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4EF" w:rsidRDefault="007E34EF" w:rsidP="007E34EF">
      <w:pPr>
        <w:pStyle w:val="NoSpacing"/>
        <w:rPr>
          <w:rFonts w:ascii="Times New Roman" w:hAnsi="Times New Roman" w:cs="Times New Roman"/>
          <w:b/>
          <w:sz w:val="36"/>
          <w:szCs w:val="32"/>
        </w:rPr>
      </w:pPr>
      <w:r>
        <w:rPr>
          <w:rFonts w:ascii="Times New Roman" w:hAnsi="Times New Roman" w:cs="Times New Roman"/>
          <w:noProof/>
          <w:sz w:val="24"/>
          <w:szCs w:val="24"/>
        </w:rPr>
        <w:drawing>
          <wp:anchor distT="0" distB="0" distL="114300" distR="114300" simplePos="0" relativeHeight="251668480" behindDoc="1" locked="0" layoutInCell="1" allowOverlap="1" wp14:anchorId="739D13E4" wp14:editId="6C10FE52">
            <wp:simplePos x="0" y="0"/>
            <wp:positionH relativeFrom="column">
              <wp:posOffset>-432435</wp:posOffset>
            </wp:positionH>
            <wp:positionV relativeFrom="paragraph">
              <wp:posOffset>151130</wp:posOffset>
            </wp:positionV>
            <wp:extent cx="1021715" cy="835660"/>
            <wp:effectExtent l="0" t="0" r="6985" b="2540"/>
            <wp:wrapNone/>
            <wp:docPr id="4" name="Picture 4" descr="C:\Users\tendo ps\Desktop\R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do ps\Desktop\RELI.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1021715"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4D4" w:rsidRPr="00322992" w:rsidRDefault="008524D4" w:rsidP="007E34EF">
      <w:pPr>
        <w:pStyle w:val="NoSpacing"/>
        <w:tabs>
          <w:tab w:val="left" w:pos="2700"/>
        </w:tabs>
        <w:jc w:val="center"/>
        <w:rPr>
          <w:rFonts w:ascii="Times New Roman" w:hAnsi="Times New Roman" w:cs="Times New Roman"/>
          <w:b/>
          <w:sz w:val="36"/>
          <w:szCs w:val="32"/>
        </w:rPr>
      </w:pPr>
      <w:r w:rsidRPr="00322992">
        <w:rPr>
          <w:rFonts w:ascii="Times New Roman" w:hAnsi="Times New Roman" w:cs="Times New Roman"/>
          <w:b/>
          <w:sz w:val="36"/>
          <w:szCs w:val="32"/>
        </w:rPr>
        <w:t>RELIEF AND RESQUE CHARITY FOUNDATION</w:t>
      </w:r>
    </w:p>
    <w:p w:rsidR="008524D4" w:rsidRPr="008524D4" w:rsidRDefault="008524D4" w:rsidP="008524D4">
      <w:pPr>
        <w:pStyle w:val="NoSpacing"/>
        <w:jc w:val="center"/>
        <w:rPr>
          <w:rFonts w:ascii="Times New Roman" w:hAnsi="Times New Roman" w:cs="Times New Roman"/>
          <w:color w:val="000000" w:themeColor="text1"/>
          <w:sz w:val="28"/>
          <w:szCs w:val="28"/>
        </w:rPr>
      </w:pPr>
      <w:r w:rsidRPr="008524D4">
        <w:rPr>
          <w:rFonts w:ascii="Times New Roman" w:hAnsi="Times New Roman" w:cs="Times New Roman"/>
          <w:color w:val="000000" w:themeColor="text1"/>
          <w:sz w:val="28"/>
          <w:szCs w:val="28"/>
        </w:rPr>
        <w:t>P.O. Box 36, Kampala</w:t>
      </w:r>
    </w:p>
    <w:p w:rsidR="008524D4" w:rsidRPr="008524D4" w:rsidRDefault="008524D4" w:rsidP="008524D4">
      <w:pPr>
        <w:pStyle w:val="NoSpacing"/>
        <w:jc w:val="center"/>
        <w:rPr>
          <w:rFonts w:ascii="Times New Roman" w:hAnsi="Times New Roman" w:cs="Times New Roman"/>
          <w:color w:val="000000" w:themeColor="text1"/>
          <w:sz w:val="28"/>
          <w:szCs w:val="28"/>
        </w:rPr>
      </w:pPr>
      <w:r w:rsidRPr="008524D4">
        <w:rPr>
          <w:rFonts w:ascii="Times New Roman" w:hAnsi="Times New Roman" w:cs="Times New Roman"/>
          <w:color w:val="000000" w:themeColor="text1"/>
          <w:sz w:val="28"/>
          <w:szCs w:val="28"/>
        </w:rPr>
        <w:t>Kireka - Namugongo Road, Tel: 0772 – 043406 / 0758 – 699939</w:t>
      </w:r>
    </w:p>
    <w:p w:rsidR="008524D4" w:rsidRDefault="008524D4" w:rsidP="008524D4">
      <w:pPr>
        <w:pStyle w:val="NoSpacing"/>
        <w:jc w:val="center"/>
        <w:rPr>
          <w:rFonts w:ascii="Times New Roman" w:hAnsi="Times New Roman" w:cs="Times New Roman"/>
          <w:color w:val="000000" w:themeColor="text1"/>
          <w:sz w:val="28"/>
          <w:szCs w:val="28"/>
        </w:rPr>
      </w:pPr>
      <w:r w:rsidRPr="008524D4">
        <w:rPr>
          <w:rFonts w:ascii="Times New Roman" w:hAnsi="Times New Roman" w:cs="Times New Roman"/>
          <w:color w:val="000000" w:themeColor="text1"/>
          <w:sz w:val="28"/>
          <w:szCs w:val="28"/>
        </w:rPr>
        <w:t xml:space="preserve">Email: </w:t>
      </w:r>
      <w:hyperlink r:id="rId10" w:history="1">
        <w:r w:rsidRPr="008524D4">
          <w:rPr>
            <w:rStyle w:val="Hyperlink"/>
            <w:rFonts w:ascii="Times New Roman" w:hAnsi="Times New Roman" w:cs="Times New Roman"/>
            <w:color w:val="000000" w:themeColor="text1"/>
            <w:sz w:val="28"/>
            <w:szCs w:val="28"/>
            <w:u w:val="none"/>
          </w:rPr>
          <w:t>rereafrica@gmail.com</w:t>
        </w:r>
      </w:hyperlink>
      <w:r w:rsidRPr="008524D4">
        <w:rPr>
          <w:rFonts w:ascii="Times New Roman" w:hAnsi="Times New Roman" w:cs="Times New Roman"/>
          <w:color w:val="000000" w:themeColor="text1"/>
          <w:sz w:val="28"/>
          <w:szCs w:val="28"/>
        </w:rPr>
        <w:t xml:space="preserve">, </w:t>
      </w:r>
      <w:hyperlink w:history="1">
        <w:r w:rsidRPr="008524D4">
          <w:rPr>
            <w:rStyle w:val="Hyperlink"/>
            <w:rFonts w:ascii="Times New Roman" w:hAnsi="Times New Roman" w:cs="Times New Roman"/>
            <w:color w:val="000000" w:themeColor="text1"/>
            <w:sz w:val="28"/>
            <w:szCs w:val="28"/>
            <w:u w:val="none"/>
          </w:rPr>
          <w:t>www.relief and</w:t>
        </w:r>
      </w:hyperlink>
      <w:r w:rsidRPr="008524D4">
        <w:rPr>
          <w:rFonts w:ascii="Times New Roman" w:hAnsi="Times New Roman" w:cs="Times New Roman"/>
          <w:color w:val="000000" w:themeColor="text1"/>
          <w:sz w:val="28"/>
          <w:szCs w:val="28"/>
        </w:rPr>
        <w:t xml:space="preserve"> resque charity foundation.org</w:t>
      </w:r>
    </w:p>
    <w:p w:rsidR="00322992" w:rsidRPr="008524D4" w:rsidRDefault="00322992" w:rsidP="008524D4">
      <w:pPr>
        <w:pStyle w:val="NoSpacing"/>
        <w:jc w:val="center"/>
        <w:rPr>
          <w:rFonts w:ascii="Times New Roman" w:hAnsi="Times New Roman" w:cs="Times New Roman"/>
          <w:color w:val="000000" w:themeColor="text1"/>
          <w:sz w:val="28"/>
          <w:szCs w:val="28"/>
        </w:rPr>
      </w:pPr>
    </w:p>
    <w:p w:rsidR="008524D4" w:rsidRDefault="008524D4" w:rsidP="00691DC1">
      <w:pPr>
        <w:pStyle w:val="NoSpacing"/>
        <w:jc w:val="center"/>
        <w:rPr>
          <w:rFonts w:ascii="Arial" w:hAnsi="Arial" w:cs="Arial"/>
          <w:color w:val="000000" w:themeColor="text1"/>
        </w:rPr>
      </w:pPr>
    </w:p>
    <w:p w:rsidR="00691DC1" w:rsidRDefault="00691DC1" w:rsidP="00691DC1">
      <w:pPr>
        <w:pStyle w:val="NoSpacing"/>
        <w:jc w:val="center"/>
        <w:rPr>
          <w:rFonts w:ascii="Arial" w:hAnsi="Arial" w:cs="Arial"/>
          <w:color w:val="000000" w:themeColor="text1"/>
        </w:rPr>
      </w:pPr>
    </w:p>
    <w:p w:rsidR="00691DC1" w:rsidRDefault="00691DC1" w:rsidP="00691DC1">
      <w:pPr>
        <w:pStyle w:val="NoSpacing"/>
        <w:jc w:val="center"/>
        <w:rPr>
          <w:rFonts w:ascii="Arial" w:hAnsi="Arial" w:cs="Arial"/>
          <w:color w:val="000000" w:themeColor="text1"/>
        </w:rPr>
      </w:pPr>
    </w:p>
    <w:p w:rsidR="00691DC1" w:rsidRDefault="00691DC1" w:rsidP="00691DC1">
      <w:pPr>
        <w:pStyle w:val="NoSpacing"/>
        <w:jc w:val="center"/>
        <w:rPr>
          <w:rFonts w:ascii="Arial" w:hAnsi="Arial" w:cs="Arial"/>
          <w:color w:val="000000" w:themeColor="text1"/>
        </w:rPr>
      </w:pPr>
    </w:p>
    <w:p w:rsidR="00691DC1" w:rsidRDefault="00691DC1" w:rsidP="00691DC1">
      <w:pPr>
        <w:pStyle w:val="NoSpacing"/>
        <w:jc w:val="center"/>
        <w:rPr>
          <w:rFonts w:ascii="Arial" w:hAnsi="Arial" w:cs="Arial"/>
          <w:color w:val="000000" w:themeColor="text1"/>
        </w:rPr>
      </w:pPr>
    </w:p>
    <w:p w:rsidR="00691DC1" w:rsidRPr="00691DC1" w:rsidRDefault="00691DC1" w:rsidP="00691DC1">
      <w:pPr>
        <w:pStyle w:val="NoSpacing"/>
        <w:jc w:val="center"/>
        <w:rPr>
          <w:rFonts w:ascii="Arial" w:hAnsi="Arial" w:cs="Arial"/>
          <w:b/>
          <w:color w:val="000000" w:themeColor="text1"/>
          <w:sz w:val="32"/>
        </w:rPr>
      </w:pPr>
      <w:r w:rsidRPr="00691DC1">
        <w:rPr>
          <w:rFonts w:ascii="Arial" w:hAnsi="Arial" w:cs="Arial"/>
          <w:b/>
          <w:color w:val="000000" w:themeColor="text1"/>
          <w:sz w:val="32"/>
        </w:rPr>
        <w:t>ANNUAL REPORT</w:t>
      </w: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r w:rsidRPr="00691DC1">
        <w:rPr>
          <w:rFonts w:ascii="Arial" w:hAnsi="Arial" w:cs="Arial"/>
          <w:b/>
          <w:color w:val="000000" w:themeColor="text1"/>
          <w:sz w:val="32"/>
        </w:rPr>
        <w:t>FOR</w:t>
      </w: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P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r>
        <w:rPr>
          <w:rFonts w:ascii="Times New Roman" w:hAnsi="Times New Roman" w:cs="Times New Roman"/>
          <w:noProof/>
          <w:color w:val="000000" w:themeColor="text1"/>
          <w:sz w:val="28"/>
          <w:szCs w:val="28"/>
        </w:rPr>
        <mc:AlternateContent>
          <mc:Choice Requires="wpg">
            <w:drawing>
              <wp:anchor distT="0" distB="0" distL="114300" distR="114300" simplePos="0" relativeHeight="251671552" behindDoc="0" locked="0" layoutInCell="1" allowOverlap="1" wp14:anchorId="7E0E45F4" wp14:editId="049E9CE7">
                <wp:simplePos x="0" y="0"/>
                <wp:positionH relativeFrom="column">
                  <wp:posOffset>-315595</wp:posOffset>
                </wp:positionH>
                <wp:positionV relativeFrom="paragraph">
                  <wp:posOffset>1472293</wp:posOffset>
                </wp:positionV>
                <wp:extent cx="6759575" cy="32385"/>
                <wp:effectExtent l="0" t="0" r="22225" b="24765"/>
                <wp:wrapNone/>
                <wp:docPr id="40" name="Group 40"/>
                <wp:cNvGraphicFramePr/>
                <a:graphic xmlns:a="http://schemas.openxmlformats.org/drawingml/2006/main">
                  <a:graphicData uri="http://schemas.microsoft.com/office/word/2010/wordprocessingGroup">
                    <wpg:wgp>
                      <wpg:cNvGrpSpPr/>
                      <wpg:grpSpPr>
                        <a:xfrm>
                          <a:off x="0" y="0"/>
                          <a:ext cx="6759575" cy="32385"/>
                          <a:chOff x="0" y="0"/>
                          <a:chExt cx="6760029" cy="32658"/>
                        </a:xfrm>
                      </wpg:grpSpPr>
                      <wps:wsp>
                        <wps:cNvPr id="38" name="Straight Connector 38"/>
                        <wps:cNvCnPr/>
                        <wps:spPr>
                          <a:xfrm>
                            <a:off x="0" y="0"/>
                            <a:ext cx="676002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0" y="32658"/>
                            <a:ext cx="6760029"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0" o:spid="_x0000_s1026" style="position:absolute;margin-left:-24.85pt;margin-top:115.95pt;width:532.25pt;height:2.55pt;z-index:251671552" coordsize="6760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">
                <v:line id="Straight Connector 38" o:spid="_x0000_s1027" style="position:absolute;visibility:visible;mso-wrap-style:square" from="0,0" to="6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vML0AAADbAAAADwAAAGRycy9kb3ducmV2LnhtbERPTYvCMBC9L/gfwgje1tQVllKNIoro&#10;1bqgx6EZm2IzKc2s1n9vDgt7fLzv5XrwrXpQH5vABmbTDBRxFWzDtYGf8/4zBxUF2WIbmAy8KMJ6&#10;NfpYYmHDk0/0KKVWKYRjgQacSFdoHStHHuM0dMSJu4XeoyTY19r2+EzhvtVfWfatPTacGhx2tHVU&#10;3ctfb8BfmraakZx3wtd6n5dumx9OxkzGw2YBSmiQf/Gf+2gNzNPY9CX9AL1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hLzC9AAAA2wAAAA8AAAAAAAAAAAAAAAAAoQIA&#10;AGRycy9kb3ducmV2LnhtbFBLBQYAAAAABAAEAPkAAACLAwAAAAA=&#10;" strokecolor="black [3040]" strokeweight="1.5pt"/>
                <v:line id="Straight Connector 39" o:spid="_x0000_s1028" style="position:absolute;visibility:visible;mso-wrap-style:square" from="0,326" to="6760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4gcMAAADbAAAADwAAAGRycy9kb3ducmV2LnhtbESPQWsCMRSE74X+h/AEb5q1i1JXo5RS&#10;qdSTW70/Ns/dxc3LbpJq+u+bQqHHYWa+YdbbaDpxI+dbywpm0wwEcWV1y7WC0+du8gzCB2SNnWVS&#10;8E0etpvHhzUW2t75SLcy1CJB2BeooAmhL6T0VUMG/dT2xMm7WGcwJOlqqR3eE9x08inLFtJgy2mh&#10;wZ5eG6qu5ZdJlNl5MPL9usTzhzu4t3wR53FQajyKLysQgWL4D/+191pBvoT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IHDAAAA2wAAAA8AAAAAAAAAAAAA&#10;AAAAoQIAAGRycy9kb3ducmV2LnhtbFBLBQYAAAAABAAEAPkAAACRAwAAAAA=&#10;" strokecolor="black [3040]"/>
              </v:group>
            </w:pict>
          </mc:Fallback>
        </mc:AlternateContent>
      </w:r>
      <w:r w:rsidRPr="00691DC1">
        <w:rPr>
          <w:rFonts w:ascii="Arial" w:hAnsi="Arial" w:cs="Arial"/>
          <w:b/>
          <w:color w:val="000000" w:themeColor="text1"/>
          <w:sz w:val="32"/>
        </w:rPr>
        <w:t>2018</w:t>
      </w: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691DC1" w:rsidRDefault="00691DC1" w:rsidP="00691DC1">
      <w:pPr>
        <w:pStyle w:val="NoSpacing"/>
        <w:jc w:val="center"/>
        <w:rPr>
          <w:rFonts w:ascii="Arial" w:hAnsi="Arial" w:cs="Arial"/>
          <w:b/>
          <w:color w:val="000000" w:themeColor="text1"/>
          <w:sz w:val="32"/>
        </w:rPr>
      </w:pPr>
    </w:p>
    <w:p w:rsidR="00A856DA" w:rsidRDefault="00A856DA" w:rsidP="004042D6">
      <w:pPr>
        <w:pStyle w:val="NoSpacing"/>
        <w:spacing w:line="360" w:lineRule="auto"/>
        <w:rPr>
          <w:rFonts w:ascii="Arial" w:hAnsi="Arial" w:cs="Arial"/>
          <w:color w:val="000000" w:themeColor="text1"/>
          <w:szCs w:val="28"/>
        </w:rPr>
      </w:pPr>
    </w:p>
    <w:p w:rsidR="00A856DA" w:rsidRDefault="00A856DA" w:rsidP="004042D6">
      <w:pPr>
        <w:pStyle w:val="NoSpacing"/>
        <w:spacing w:line="360" w:lineRule="auto"/>
        <w:rPr>
          <w:rFonts w:ascii="Arial" w:hAnsi="Arial" w:cs="Arial"/>
          <w:color w:val="000000" w:themeColor="text1"/>
          <w:szCs w:val="28"/>
        </w:rPr>
      </w:pPr>
    </w:p>
    <w:p w:rsidR="00A856DA" w:rsidRDefault="00A856DA" w:rsidP="004042D6">
      <w:pPr>
        <w:pStyle w:val="NoSpacing"/>
        <w:spacing w:line="360" w:lineRule="auto"/>
        <w:rPr>
          <w:rFonts w:ascii="Arial" w:hAnsi="Arial" w:cs="Arial"/>
          <w:color w:val="000000" w:themeColor="text1"/>
          <w:szCs w:val="28"/>
        </w:rPr>
      </w:pPr>
    </w:p>
    <w:p w:rsidR="00A856DA" w:rsidRDefault="00A856DA" w:rsidP="004042D6">
      <w:pPr>
        <w:pStyle w:val="NoSpacing"/>
        <w:spacing w:line="360" w:lineRule="auto"/>
        <w:rPr>
          <w:rFonts w:ascii="Arial" w:hAnsi="Arial" w:cs="Arial"/>
          <w:color w:val="000000" w:themeColor="text1"/>
          <w:szCs w:val="28"/>
        </w:rPr>
      </w:pPr>
    </w:p>
    <w:p w:rsidR="00691DC1" w:rsidRPr="004A76C8" w:rsidRDefault="00691DC1" w:rsidP="004042D6">
      <w:pPr>
        <w:pStyle w:val="NoSpacing"/>
        <w:spacing w:line="360" w:lineRule="auto"/>
        <w:rPr>
          <w:rFonts w:ascii="Arial" w:hAnsi="Arial" w:cs="Arial"/>
          <w:color w:val="000000" w:themeColor="text1"/>
          <w:szCs w:val="28"/>
        </w:rPr>
      </w:pPr>
      <w:r w:rsidRPr="004A76C8">
        <w:rPr>
          <w:rFonts w:ascii="Arial" w:hAnsi="Arial" w:cs="Arial"/>
          <w:color w:val="000000" w:themeColor="text1"/>
          <w:szCs w:val="28"/>
        </w:rPr>
        <w:t>1.0.</w:t>
      </w:r>
      <w:r w:rsidRPr="004A76C8">
        <w:rPr>
          <w:rFonts w:ascii="Arial" w:hAnsi="Arial" w:cs="Arial"/>
          <w:color w:val="000000" w:themeColor="text1"/>
          <w:szCs w:val="28"/>
        </w:rPr>
        <w:tab/>
        <w:t>Background</w:t>
      </w:r>
    </w:p>
    <w:p w:rsidR="00691DC1" w:rsidRPr="004A76C8" w:rsidRDefault="00691DC1" w:rsidP="004042D6">
      <w:pPr>
        <w:pStyle w:val="NoSpacing"/>
        <w:spacing w:line="360" w:lineRule="auto"/>
        <w:rPr>
          <w:rFonts w:ascii="Arial" w:hAnsi="Arial" w:cs="Arial"/>
          <w:color w:val="000000" w:themeColor="text1"/>
          <w:szCs w:val="28"/>
        </w:rPr>
      </w:pPr>
      <w:r w:rsidRPr="004A76C8">
        <w:rPr>
          <w:rFonts w:ascii="Arial" w:hAnsi="Arial" w:cs="Arial"/>
          <w:color w:val="000000" w:themeColor="text1"/>
          <w:szCs w:val="28"/>
        </w:rPr>
        <w:t>1.1</w:t>
      </w:r>
      <w:r w:rsidRPr="004A76C8">
        <w:rPr>
          <w:rFonts w:ascii="Arial" w:hAnsi="Arial" w:cs="Arial"/>
          <w:color w:val="000000" w:themeColor="text1"/>
          <w:szCs w:val="28"/>
        </w:rPr>
        <w:tab/>
        <w:t>Relief and Resque Charity Foundation (RRCF)</w:t>
      </w:r>
    </w:p>
    <w:p w:rsidR="004A76C8" w:rsidRDefault="004A76C8" w:rsidP="004042D6">
      <w:pPr>
        <w:pStyle w:val="NoSpacing"/>
        <w:spacing w:line="360" w:lineRule="auto"/>
        <w:ind w:left="720"/>
        <w:rPr>
          <w:rFonts w:ascii="Arial" w:hAnsi="Arial" w:cs="Arial"/>
          <w:color w:val="000000" w:themeColor="text1"/>
          <w:szCs w:val="28"/>
        </w:rPr>
      </w:pPr>
      <w:r w:rsidRPr="004A76C8">
        <w:rPr>
          <w:rFonts w:ascii="Arial" w:hAnsi="Arial" w:cs="Arial"/>
          <w:color w:val="000000" w:themeColor="text1"/>
          <w:szCs w:val="28"/>
        </w:rPr>
        <w:t>Relief and Resque Charity Foundation (RRCF), the local registered non</w:t>
      </w:r>
      <w:r>
        <w:rPr>
          <w:rFonts w:ascii="Arial" w:hAnsi="Arial" w:cs="Arial"/>
          <w:color w:val="000000" w:themeColor="text1"/>
          <w:szCs w:val="28"/>
        </w:rPr>
        <w:t xml:space="preserve">government, not for profit organization established in 2014 and registered </w:t>
      </w:r>
      <w:r w:rsidR="00AB5007">
        <w:rPr>
          <w:rFonts w:ascii="Arial" w:hAnsi="Arial" w:cs="Arial"/>
          <w:color w:val="000000" w:themeColor="text1"/>
          <w:szCs w:val="28"/>
        </w:rPr>
        <w:t>with board.  RRCT promotes human values (love, faith and hope) through education and training initiatives for the disadvantaged and marginalized groups like children and youth and women.</w:t>
      </w:r>
    </w:p>
    <w:p w:rsidR="00AB5007" w:rsidRDefault="00AB5007" w:rsidP="004042D6">
      <w:pPr>
        <w:pStyle w:val="NoSpacing"/>
        <w:spacing w:line="360" w:lineRule="auto"/>
        <w:ind w:left="720"/>
        <w:rPr>
          <w:rFonts w:ascii="Arial" w:hAnsi="Arial" w:cs="Arial"/>
          <w:color w:val="000000" w:themeColor="text1"/>
          <w:szCs w:val="28"/>
        </w:rPr>
      </w:pPr>
    </w:p>
    <w:p w:rsidR="00AB5007" w:rsidRDefault="00AB5007"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Initially, RRCF was started as a process of encountering Orphaned and vulnerable children (OVC</w:t>
      </w:r>
      <w:r>
        <w:rPr>
          <w:rFonts w:ascii="Arial" w:hAnsi="Arial" w:cs="Arial"/>
          <w:color w:val="000000" w:themeColor="text1"/>
          <w:szCs w:val="28"/>
          <w:vertAlign w:val="subscript"/>
        </w:rPr>
        <w:t>s</w:t>
      </w:r>
      <w:r>
        <w:rPr>
          <w:rFonts w:ascii="Arial" w:hAnsi="Arial" w:cs="Arial"/>
          <w:color w:val="000000" w:themeColor="text1"/>
          <w:szCs w:val="28"/>
        </w:rPr>
        <w:t xml:space="preserve">) and youth in a bid to assist them realize their full human potential.  The main focus of RRCF is to offer adult company to children and youth from difficult social economic </w:t>
      </w:r>
      <w:r w:rsidR="0068148D">
        <w:rPr>
          <w:rFonts w:ascii="Arial" w:hAnsi="Arial" w:cs="Arial"/>
          <w:color w:val="000000" w:themeColor="text1"/>
          <w:szCs w:val="28"/>
        </w:rPr>
        <w:t>backgrounds</w:t>
      </w:r>
      <w:r>
        <w:rPr>
          <w:rFonts w:ascii="Arial" w:hAnsi="Arial" w:cs="Arial"/>
          <w:color w:val="000000" w:themeColor="text1"/>
          <w:szCs w:val="28"/>
        </w:rPr>
        <w:t xml:space="preserve"> through legal and psychosocial support, rehabilitation, skills training and job support through industrial placement.  RRCF focus is anchored on addressing the </w:t>
      </w:r>
      <w:r w:rsidR="0068148D">
        <w:rPr>
          <w:rFonts w:ascii="Arial" w:hAnsi="Arial" w:cs="Arial"/>
          <w:color w:val="000000" w:themeColor="text1"/>
          <w:szCs w:val="28"/>
        </w:rPr>
        <w:t>Social</w:t>
      </w:r>
      <w:r>
        <w:rPr>
          <w:rFonts w:ascii="Arial" w:hAnsi="Arial" w:cs="Arial"/>
          <w:color w:val="000000" w:themeColor="text1"/>
          <w:szCs w:val="28"/>
        </w:rPr>
        <w:t xml:space="preserve"> cultural, social economic as well as the challenges of vulnerable communities </w:t>
      </w:r>
      <w:r w:rsidR="0068148D">
        <w:rPr>
          <w:rFonts w:ascii="Arial" w:hAnsi="Arial" w:cs="Arial"/>
          <w:color w:val="000000" w:themeColor="text1"/>
          <w:szCs w:val="28"/>
        </w:rPr>
        <w:t>through</w:t>
      </w:r>
      <w:r>
        <w:rPr>
          <w:rFonts w:ascii="Arial" w:hAnsi="Arial" w:cs="Arial"/>
          <w:color w:val="000000" w:themeColor="text1"/>
          <w:szCs w:val="28"/>
        </w:rPr>
        <w:t xml:space="preserve"> human rights support, education and training of human development </w:t>
      </w:r>
    </w:p>
    <w:p w:rsidR="000059A9" w:rsidRDefault="000059A9" w:rsidP="004042D6">
      <w:pPr>
        <w:pStyle w:val="NoSpacing"/>
        <w:spacing w:line="360" w:lineRule="auto"/>
        <w:ind w:left="720"/>
        <w:rPr>
          <w:rFonts w:ascii="Arial" w:hAnsi="Arial" w:cs="Arial"/>
          <w:color w:val="000000" w:themeColor="text1"/>
          <w:szCs w:val="28"/>
        </w:rPr>
      </w:pPr>
    </w:p>
    <w:p w:rsidR="000059A9" w:rsidRDefault="000059A9"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Since its inception its activities have grown from informal activities to an organizational structures with four main units, namely;</w:t>
      </w:r>
    </w:p>
    <w:p w:rsidR="000059A9" w:rsidRDefault="000059A9"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RRCF Vocational Training Centre (VTC), located in Kireka along Namugongo, P.O. Box 36, Kampala – Uganda (training mainly the vulnerable boys and a few girls who have dropped out of the formal education system in the communities) and those who  have completed.</w:t>
      </w:r>
    </w:p>
    <w:p w:rsidR="000059A9" w:rsidRDefault="000059A9"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RRCF Psychosocial Programme (offering psychosocial Support to vulnerable and HIV/STD infected youth; youth and children who have got into conflict with the law and the community so are taken to Naguru Remand Home for rehabilitation).</w:t>
      </w:r>
    </w:p>
    <w:p w:rsidR="0021074C" w:rsidRDefault="0021074C" w:rsidP="004042D6">
      <w:pPr>
        <w:pStyle w:val="NoSpacing"/>
        <w:spacing w:line="360" w:lineRule="auto"/>
        <w:rPr>
          <w:rFonts w:ascii="Arial" w:hAnsi="Arial" w:cs="Arial"/>
          <w:color w:val="000000" w:themeColor="text1"/>
          <w:szCs w:val="28"/>
        </w:rPr>
      </w:pPr>
    </w:p>
    <w:p w:rsidR="0021074C" w:rsidRDefault="0021074C" w:rsidP="004042D6">
      <w:pPr>
        <w:pStyle w:val="NoSpacing"/>
        <w:spacing w:line="360" w:lineRule="auto"/>
        <w:rPr>
          <w:rFonts w:ascii="Arial" w:hAnsi="Arial" w:cs="Arial"/>
          <w:color w:val="000000" w:themeColor="text1"/>
          <w:szCs w:val="28"/>
        </w:rPr>
      </w:pPr>
      <w:r>
        <w:rPr>
          <w:rFonts w:ascii="Arial" w:hAnsi="Arial" w:cs="Arial"/>
          <w:color w:val="000000" w:themeColor="text1"/>
          <w:szCs w:val="28"/>
        </w:rPr>
        <w:t>1.2</w:t>
      </w:r>
      <w:r>
        <w:rPr>
          <w:rFonts w:ascii="Arial" w:hAnsi="Arial" w:cs="Arial"/>
          <w:color w:val="000000" w:themeColor="text1"/>
          <w:szCs w:val="28"/>
        </w:rPr>
        <w:tab/>
      </w:r>
      <w:r w:rsidR="00B8514E">
        <w:rPr>
          <w:rFonts w:ascii="Arial" w:hAnsi="Arial" w:cs="Arial"/>
          <w:b/>
          <w:color w:val="000000" w:themeColor="text1"/>
          <w:szCs w:val="28"/>
        </w:rPr>
        <w:t xml:space="preserve">RRCF </w:t>
      </w:r>
      <w:r w:rsidR="00B8514E" w:rsidRPr="00751DE0">
        <w:rPr>
          <w:rFonts w:ascii="Arial" w:hAnsi="Arial" w:cs="Arial"/>
          <w:b/>
          <w:color w:val="000000" w:themeColor="text1"/>
          <w:szCs w:val="28"/>
        </w:rPr>
        <w:t>Mission</w:t>
      </w:r>
    </w:p>
    <w:p w:rsidR="0021074C" w:rsidRDefault="00751DE0"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sidR="0021074C">
        <w:rPr>
          <w:rFonts w:ascii="Arial" w:hAnsi="Arial" w:cs="Arial"/>
          <w:color w:val="000000" w:themeColor="text1"/>
          <w:szCs w:val="28"/>
        </w:rPr>
        <w:t>Promotion of human values through saving education and training initiatives for the disadvantaged groups in society</w:t>
      </w:r>
    </w:p>
    <w:p w:rsidR="0021074C" w:rsidRDefault="00751DE0"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sidR="0021074C">
        <w:rPr>
          <w:rFonts w:ascii="Arial" w:hAnsi="Arial" w:cs="Arial"/>
          <w:color w:val="000000" w:themeColor="text1"/>
          <w:szCs w:val="28"/>
        </w:rPr>
        <w:t xml:space="preserve">By </w:t>
      </w:r>
      <w:r>
        <w:rPr>
          <w:rFonts w:ascii="Arial" w:hAnsi="Arial" w:cs="Arial"/>
          <w:color w:val="000000" w:themeColor="text1"/>
          <w:szCs w:val="28"/>
        </w:rPr>
        <w:t>saving, transforming and building hope.</w:t>
      </w:r>
    </w:p>
    <w:p w:rsidR="00A856DA" w:rsidRDefault="00A856DA" w:rsidP="004042D6">
      <w:pPr>
        <w:pStyle w:val="NoSpacing"/>
        <w:spacing w:line="360" w:lineRule="auto"/>
        <w:ind w:left="720"/>
        <w:rPr>
          <w:rFonts w:ascii="Arial" w:hAnsi="Arial" w:cs="Arial"/>
          <w:color w:val="000000" w:themeColor="text1"/>
          <w:szCs w:val="28"/>
        </w:rPr>
      </w:pPr>
    </w:p>
    <w:p w:rsidR="00A856DA" w:rsidRDefault="00A856DA" w:rsidP="004042D6">
      <w:pPr>
        <w:pStyle w:val="NoSpacing"/>
        <w:spacing w:line="360" w:lineRule="auto"/>
        <w:ind w:left="720"/>
        <w:rPr>
          <w:rFonts w:ascii="Arial" w:hAnsi="Arial" w:cs="Arial"/>
          <w:color w:val="000000" w:themeColor="text1"/>
          <w:szCs w:val="28"/>
        </w:rPr>
      </w:pPr>
    </w:p>
    <w:p w:rsidR="00A856DA" w:rsidRDefault="00A856DA" w:rsidP="004042D6">
      <w:pPr>
        <w:pStyle w:val="NoSpacing"/>
        <w:spacing w:line="360" w:lineRule="auto"/>
        <w:ind w:left="720"/>
        <w:rPr>
          <w:rFonts w:ascii="Arial" w:hAnsi="Arial" w:cs="Arial"/>
          <w:color w:val="000000" w:themeColor="text1"/>
          <w:szCs w:val="28"/>
        </w:rPr>
      </w:pPr>
    </w:p>
    <w:p w:rsidR="00A856DA" w:rsidRDefault="00A856DA" w:rsidP="004042D6">
      <w:pPr>
        <w:pStyle w:val="NoSpacing"/>
        <w:spacing w:line="360" w:lineRule="auto"/>
        <w:ind w:left="720"/>
        <w:rPr>
          <w:rFonts w:ascii="Arial" w:hAnsi="Arial" w:cs="Arial"/>
          <w:color w:val="000000" w:themeColor="text1"/>
          <w:szCs w:val="28"/>
        </w:rPr>
      </w:pPr>
    </w:p>
    <w:p w:rsidR="00A856DA" w:rsidRDefault="00A856DA" w:rsidP="004042D6">
      <w:pPr>
        <w:pStyle w:val="NoSpacing"/>
        <w:spacing w:line="360" w:lineRule="auto"/>
        <w:ind w:left="720"/>
        <w:rPr>
          <w:rFonts w:ascii="Arial" w:hAnsi="Arial" w:cs="Arial"/>
          <w:color w:val="000000" w:themeColor="text1"/>
          <w:szCs w:val="28"/>
        </w:rPr>
      </w:pPr>
    </w:p>
    <w:p w:rsidR="00751DE0" w:rsidRDefault="00751DE0" w:rsidP="004042D6">
      <w:pPr>
        <w:pStyle w:val="NoSpacing"/>
        <w:spacing w:line="360" w:lineRule="auto"/>
        <w:rPr>
          <w:rFonts w:ascii="Arial" w:hAnsi="Arial" w:cs="Arial"/>
          <w:color w:val="000000" w:themeColor="text1"/>
          <w:szCs w:val="28"/>
        </w:rPr>
      </w:pPr>
    </w:p>
    <w:p w:rsidR="00751DE0" w:rsidRDefault="00751DE0" w:rsidP="004042D6">
      <w:pPr>
        <w:pStyle w:val="NoSpacing"/>
        <w:spacing w:line="360" w:lineRule="auto"/>
        <w:rPr>
          <w:rFonts w:ascii="Arial" w:hAnsi="Arial" w:cs="Arial"/>
          <w:color w:val="000000" w:themeColor="text1"/>
          <w:szCs w:val="28"/>
        </w:rPr>
      </w:pPr>
      <w:r>
        <w:rPr>
          <w:rFonts w:ascii="Arial" w:hAnsi="Arial" w:cs="Arial"/>
          <w:color w:val="000000" w:themeColor="text1"/>
          <w:szCs w:val="28"/>
        </w:rPr>
        <w:t>1.3</w:t>
      </w:r>
      <w:r>
        <w:rPr>
          <w:rFonts w:ascii="Arial" w:hAnsi="Arial" w:cs="Arial"/>
          <w:color w:val="000000" w:themeColor="text1"/>
          <w:szCs w:val="28"/>
        </w:rPr>
        <w:tab/>
      </w:r>
      <w:r w:rsidRPr="00751DE0">
        <w:rPr>
          <w:rFonts w:ascii="Arial" w:hAnsi="Arial" w:cs="Arial"/>
          <w:b/>
          <w:color w:val="000000" w:themeColor="text1"/>
          <w:szCs w:val="28"/>
        </w:rPr>
        <w:t>Specific Objectives</w:t>
      </w:r>
    </w:p>
    <w:p w:rsidR="00751DE0" w:rsidRDefault="00751DE0" w:rsidP="004042D6">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1.</w:t>
      </w:r>
      <w:r>
        <w:rPr>
          <w:rFonts w:ascii="Arial" w:hAnsi="Arial" w:cs="Arial"/>
          <w:color w:val="000000" w:themeColor="text1"/>
          <w:szCs w:val="28"/>
        </w:rPr>
        <w:tab/>
        <w:t>Empowerment of disadvantaged youth education and training for sustainable development and self0reliance.</w:t>
      </w:r>
    </w:p>
    <w:p w:rsidR="00751DE0" w:rsidRDefault="00751DE0" w:rsidP="004042D6">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2.</w:t>
      </w:r>
      <w:r>
        <w:rPr>
          <w:rFonts w:ascii="Arial" w:hAnsi="Arial" w:cs="Arial"/>
          <w:color w:val="000000" w:themeColor="text1"/>
          <w:szCs w:val="28"/>
        </w:rPr>
        <w:tab/>
        <w:t>Rehabilitation and reintegration of unaccompanied children by carrying out behavioral change programs and social integration for underprivileged youth especially street children and juvenile offenders.</w:t>
      </w:r>
    </w:p>
    <w:p w:rsidR="00751DE0" w:rsidRDefault="00751DE0" w:rsidP="004042D6">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3.</w:t>
      </w:r>
      <w:r>
        <w:rPr>
          <w:rFonts w:ascii="Arial" w:hAnsi="Arial" w:cs="Arial"/>
          <w:color w:val="000000" w:themeColor="text1"/>
          <w:szCs w:val="28"/>
        </w:rPr>
        <w:tab/>
        <w:t>Networking and coordinating with local and international initiatives in the sector of education and skills development, health, gender, child rights, entrepreneurship and environment issues.</w:t>
      </w:r>
    </w:p>
    <w:p w:rsidR="003B3972" w:rsidRDefault="003B3972" w:rsidP="004042D6">
      <w:pPr>
        <w:pStyle w:val="NoSpacing"/>
        <w:spacing w:line="360" w:lineRule="auto"/>
        <w:ind w:left="1440" w:hanging="720"/>
        <w:rPr>
          <w:rFonts w:ascii="Arial" w:hAnsi="Arial" w:cs="Arial"/>
          <w:color w:val="000000" w:themeColor="text1"/>
          <w:szCs w:val="28"/>
        </w:rPr>
      </w:pPr>
    </w:p>
    <w:p w:rsidR="00751DE0" w:rsidRDefault="00751DE0" w:rsidP="004042D6">
      <w:pPr>
        <w:pStyle w:val="NoSpacing"/>
        <w:spacing w:line="360" w:lineRule="auto"/>
        <w:rPr>
          <w:rFonts w:ascii="Arial" w:hAnsi="Arial" w:cs="Arial"/>
          <w:color w:val="000000" w:themeColor="text1"/>
          <w:szCs w:val="28"/>
        </w:rPr>
      </w:pPr>
      <w:r>
        <w:rPr>
          <w:rFonts w:ascii="Arial" w:hAnsi="Arial" w:cs="Arial"/>
          <w:color w:val="000000" w:themeColor="text1"/>
          <w:szCs w:val="28"/>
        </w:rPr>
        <w:t>1.4</w:t>
      </w:r>
      <w:r>
        <w:rPr>
          <w:rFonts w:ascii="Arial" w:hAnsi="Arial" w:cs="Arial"/>
          <w:color w:val="000000" w:themeColor="text1"/>
          <w:szCs w:val="28"/>
        </w:rPr>
        <w:tab/>
      </w:r>
      <w:r w:rsidRPr="00844788">
        <w:rPr>
          <w:rFonts w:ascii="Arial" w:hAnsi="Arial" w:cs="Arial"/>
          <w:b/>
          <w:color w:val="000000" w:themeColor="text1"/>
          <w:szCs w:val="28"/>
        </w:rPr>
        <w:t>Ma</w:t>
      </w:r>
      <w:r w:rsidR="00844788" w:rsidRPr="00844788">
        <w:rPr>
          <w:rFonts w:ascii="Arial" w:hAnsi="Arial" w:cs="Arial"/>
          <w:b/>
          <w:color w:val="000000" w:themeColor="text1"/>
          <w:szCs w:val="28"/>
        </w:rPr>
        <w:t>nagement structure</w:t>
      </w:r>
    </w:p>
    <w:p w:rsidR="00844788" w:rsidRDefault="00844788" w:rsidP="004042D6">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RRCF is governed by a Board of Directors comprising of five members that; (The Chair Person, the Treasurer, the Secretary and 2 members). </w:t>
      </w:r>
      <w:r w:rsidR="00B8514E">
        <w:rPr>
          <w:rFonts w:ascii="Arial" w:hAnsi="Arial" w:cs="Arial"/>
          <w:color w:val="000000" w:themeColor="text1"/>
          <w:szCs w:val="28"/>
        </w:rPr>
        <w:t xml:space="preserve">  RRCF has two Vocational training institutions headed by two principals, the principal’s work with a core management team and report to the board.  RRCF </w:t>
      </w:r>
      <w:r w:rsidR="003B3972">
        <w:rPr>
          <w:rFonts w:ascii="Arial" w:hAnsi="Arial" w:cs="Arial"/>
          <w:color w:val="000000" w:themeColor="text1"/>
          <w:szCs w:val="28"/>
        </w:rPr>
        <w:t xml:space="preserve">has a well-established professional team with expertise in </w:t>
      </w:r>
      <w:r w:rsidR="00C1624B">
        <w:rPr>
          <w:rFonts w:ascii="Arial" w:hAnsi="Arial" w:cs="Arial"/>
          <w:color w:val="000000" w:themeColor="text1"/>
          <w:szCs w:val="28"/>
        </w:rPr>
        <w:t>various</w:t>
      </w:r>
      <w:r w:rsidR="003B3972">
        <w:rPr>
          <w:rFonts w:ascii="Arial" w:hAnsi="Arial" w:cs="Arial"/>
          <w:color w:val="000000" w:themeColor="text1"/>
          <w:szCs w:val="28"/>
        </w:rPr>
        <w:t xml:space="preserve"> </w:t>
      </w:r>
      <w:r w:rsidR="00C1624B">
        <w:rPr>
          <w:rFonts w:ascii="Arial" w:hAnsi="Arial" w:cs="Arial"/>
          <w:color w:val="000000" w:themeColor="text1"/>
          <w:szCs w:val="28"/>
        </w:rPr>
        <w:t>fields</w:t>
      </w:r>
      <w:r w:rsidR="003B3972">
        <w:rPr>
          <w:rFonts w:ascii="Arial" w:hAnsi="Arial" w:cs="Arial"/>
          <w:color w:val="000000" w:themeColor="text1"/>
          <w:szCs w:val="28"/>
        </w:rPr>
        <w:t xml:space="preserve"> like Management, Project Planning and implementation, Reporting and Documentation, Monitoring and Evaluation, counseling and Social WORK, Accounts/ book keeping, Pedagogy, Training (facilitating workshops) and computing skills.</w:t>
      </w:r>
    </w:p>
    <w:p w:rsidR="00FF2E50" w:rsidRDefault="00FF2E50" w:rsidP="004042D6">
      <w:pPr>
        <w:pStyle w:val="NoSpacing"/>
        <w:spacing w:line="360" w:lineRule="auto"/>
        <w:ind w:left="720"/>
        <w:rPr>
          <w:rFonts w:ascii="Arial" w:hAnsi="Arial" w:cs="Arial"/>
          <w:color w:val="000000" w:themeColor="text1"/>
          <w:szCs w:val="28"/>
        </w:rPr>
      </w:pPr>
    </w:p>
    <w:p w:rsidR="003A0B75" w:rsidRDefault="003A0B75" w:rsidP="003A0B75">
      <w:pPr>
        <w:pStyle w:val="NoSpacing"/>
        <w:spacing w:line="360" w:lineRule="auto"/>
        <w:rPr>
          <w:rFonts w:ascii="Arial" w:hAnsi="Arial" w:cs="Arial"/>
          <w:color w:val="000000" w:themeColor="text1"/>
          <w:szCs w:val="28"/>
        </w:rPr>
      </w:pPr>
      <w:r>
        <w:rPr>
          <w:rFonts w:ascii="Arial" w:hAnsi="Arial" w:cs="Arial"/>
          <w:color w:val="000000" w:themeColor="text1"/>
          <w:szCs w:val="28"/>
        </w:rPr>
        <w:t>1.5</w:t>
      </w:r>
      <w:r>
        <w:rPr>
          <w:rFonts w:ascii="Arial" w:hAnsi="Arial" w:cs="Arial"/>
          <w:color w:val="000000" w:themeColor="text1"/>
          <w:szCs w:val="28"/>
        </w:rPr>
        <w:tab/>
      </w:r>
      <w:r w:rsidRPr="00FF2E50">
        <w:rPr>
          <w:rFonts w:ascii="Arial" w:hAnsi="Arial" w:cs="Arial"/>
          <w:b/>
          <w:color w:val="000000" w:themeColor="text1"/>
          <w:szCs w:val="28"/>
        </w:rPr>
        <w:t>Working experience</w:t>
      </w:r>
    </w:p>
    <w:p w:rsidR="003A0B75" w:rsidRDefault="003A0B75" w:rsidP="003A0B75">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RRCF has a wealth experience in project design and implementation.  RRCF has successfully implemented various projects in child </w:t>
      </w:r>
      <w:r w:rsidR="00FF2E50">
        <w:rPr>
          <w:rFonts w:ascii="Arial" w:hAnsi="Arial" w:cs="Arial"/>
          <w:color w:val="000000" w:themeColor="text1"/>
          <w:szCs w:val="28"/>
        </w:rPr>
        <w:t>rights</w:t>
      </w:r>
      <w:r>
        <w:rPr>
          <w:rFonts w:ascii="Arial" w:hAnsi="Arial" w:cs="Arial"/>
          <w:color w:val="000000" w:themeColor="text1"/>
          <w:szCs w:val="28"/>
        </w:rPr>
        <w:t xml:space="preserve"> protection and legal support, technical and vocational training as well as health and food security </w:t>
      </w:r>
      <w:r w:rsidR="00FF2E50">
        <w:rPr>
          <w:rFonts w:ascii="Arial" w:hAnsi="Arial" w:cs="Arial"/>
          <w:color w:val="000000" w:themeColor="text1"/>
          <w:szCs w:val="28"/>
        </w:rPr>
        <w:t xml:space="preserve">with local and international </w:t>
      </w:r>
      <w:r w:rsidR="001010B4">
        <w:rPr>
          <w:rFonts w:ascii="Arial" w:hAnsi="Arial" w:cs="Arial"/>
          <w:color w:val="000000" w:themeColor="text1"/>
          <w:szCs w:val="28"/>
        </w:rPr>
        <w:t>organizations</w:t>
      </w:r>
      <w:r w:rsidR="00FF2E50">
        <w:rPr>
          <w:rFonts w:ascii="Arial" w:hAnsi="Arial" w:cs="Arial"/>
          <w:color w:val="000000" w:themeColor="text1"/>
          <w:szCs w:val="28"/>
        </w:rPr>
        <w:t xml:space="preserve"> such as:</w:t>
      </w:r>
    </w:p>
    <w:p w:rsidR="00FF2E50" w:rsidRDefault="00FF2E50" w:rsidP="003A0B75">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Girl child and women development Uganda</w:t>
      </w:r>
    </w:p>
    <w:p w:rsidR="00FF2E50" w:rsidRDefault="00FF2E50" w:rsidP="003A0B75">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Intergrated Family Support Uganda (IFACASU)</w:t>
      </w:r>
    </w:p>
    <w:p w:rsidR="00FF2E50" w:rsidRDefault="00FF2E50" w:rsidP="003A0B75">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ICEP – Institut Zur Cooperation bei Entwicklungs- Projekten</w:t>
      </w:r>
    </w:p>
    <w:p w:rsidR="00FF2E50" w:rsidRDefault="00FF2E50" w:rsidP="003A0B75">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Hands of Mercy Uganda</w:t>
      </w:r>
    </w:p>
    <w:p w:rsidR="00FF2E50" w:rsidRDefault="00FF2E50" w:rsidP="00FF2E50">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Ministry of Education Science Technology and sports African Network for Prevention and protection Against Child abuse (ANPPCAN)</w:t>
      </w:r>
    </w:p>
    <w:p w:rsidR="00420BCB" w:rsidRDefault="00420BCB" w:rsidP="00FF2E50">
      <w:pPr>
        <w:pStyle w:val="NoSpacing"/>
        <w:spacing w:line="360" w:lineRule="auto"/>
        <w:ind w:left="1440" w:hanging="720"/>
        <w:rPr>
          <w:rFonts w:ascii="Arial" w:hAnsi="Arial" w:cs="Arial"/>
          <w:color w:val="000000" w:themeColor="text1"/>
          <w:szCs w:val="28"/>
        </w:rPr>
      </w:pPr>
    </w:p>
    <w:p w:rsidR="00420BCB" w:rsidRDefault="00420BCB" w:rsidP="00FF2E50">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 xml:space="preserve">RRCF </w:t>
      </w:r>
      <w:r w:rsidR="009F03A1">
        <w:rPr>
          <w:rFonts w:ascii="Arial" w:hAnsi="Arial" w:cs="Arial"/>
          <w:color w:val="000000" w:themeColor="text1"/>
          <w:szCs w:val="28"/>
        </w:rPr>
        <w:t>networks with other faith based organizations like</w:t>
      </w:r>
      <w:r>
        <w:rPr>
          <w:rFonts w:ascii="Arial" w:hAnsi="Arial" w:cs="Arial"/>
          <w:color w:val="000000" w:themeColor="text1"/>
          <w:szCs w:val="28"/>
        </w:rPr>
        <w:t>: Meeting Point International and Ns</w:t>
      </w:r>
      <w:r w:rsidR="005139F2">
        <w:rPr>
          <w:rFonts w:ascii="Arial" w:hAnsi="Arial" w:cs="Arial"/>
          <w:color w:val="000000" w:themeColor="text1"/>
          <w:szCs w:val="28"/>
        </w:rPr>
        <w:t>a</w:t>
      </w:r>
      <w:r>
        <w:rPr>
          <w:rFonts w:ascii="Arial" w:hAnsi="Arial" w:cs="Arial"/>
          <w:color w:val="000000" w:themeColor="text1"/>
          <w:szCs w:val="28"/>
        </w:rPr>
        <w:t>mbya Home Care Unit both working with people living with HIV/AIDS.</w:t>
      </w:r>
    </w:p>
    <w:p w:rsidR="00420BCB" w:rsidRDefault="00420BCB" w:rsidP="00FF2E50">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ab/>
      </w:r>
      <w:r w:rsidR="00E80378">
        <w:rPr>
          <w:rFonts w:ascii="Arial" w:hAnsi="Arial" w:cs="Arial"/>
          <w:color w:val="000000" w:themeColor="text1"/>
          <w:szCs w:val="28"/>
        </w:rPr>
        <w:t xml:space="preserve">RRCF </w:t>
      </w:r>
      <w:r w:rsidR="005139F2">
        <w:rPr>
          <w:rFonts w:ascii="Arial" w:hAnsi="Arial" w:cs="Arial"/>
          <w:color w:val="000000" w:themeColor="text1"/>
          <w:szCs w:val="28"/>
        </w:rPr>
        <w:t>enrolls and trains vulnerable youths in technical and vocational skills identified from the community and other organizations.</w:t>
      </w:r>
    </w:p>
    <w:p w:rsidR="0056564C" w:rsidRDefault="0056564C" w:rsidP="0056564C">
      <w:pPr>
        <w:pStyle w:val="NoSpacing"/>
        <w:spacing w:line="360" w:lineRule="auto"/>
        <w:rPr>
          <w:rFonts w:ascii="Arial" w:hAnsi="Arial" w:cs="Arial"/>
          <w:color w:val="000000" w:themeColor="text1"/>
          <w:szCs w:val="28"/>
        </w:rPr>
      </w:pPr>
    </w:p>
    <w:p w:rsidR="0056564C" w:rsidRDefault="0056564C" w:rsidP="0056564C">
      <w:pPr>
        <w:pStyle w:val="NoSpacing"/>
        <w:spacing w:line="360" w:lineRule="auto"/>
        <w:rPr>
          <w:rFonts w:ascii="Arial" w:hAnsi="Arial" w:cs="Arial"/>
          <w:color w:val="000000" w:themeColor="text1"/>
          <w:szCs w:val="28"/>
        </w:rPr>
      </w:pPr>
    </w:p>
    <w:p w:rsidR="0056564C" w:rsidRDefault="0056564C" w:rsidP="0056564C">
      <w:pPr>
        <w:pStyle w:val="NoSpacing"/>
        <w:spacing w:line="360" w:lineRule="auto"/>
        <w:rPr>
          <w:rFonts w:ascii="Arial" w:hAnsi="Arial" w:cs="Arial"/>
          <w:color w:val="000000" w:themeColor="text1"/>
          <w:szCs w:val="28"/>
        </w:rPr>
      </w:pPr>
    </w:p>
    <w:p w:rsidR="00390EBD" w:rsidRDefault="00390EBD" w:rsidP="0056564C">
      <w:pPr>
        <w:pStyle w:val="NoSpacing"/>
        <w:spacing w:line="360" w:lineRule="auto"/>
        <w:rPr>
          <w:rFonts w:ascii="Arial" w:hAnsi="Arial" w:cs="Arial"/>
          <w:color w:val="000000" w:themeColor="text1"/>
          <w:szCs w:val="28"/>
        </w:rPr>
      </w:pPr>
    </w:p>
    <w:p w:rsidR="00390EBD" w:rsidRDefault="00390EBD" w:rsidP="0056564C">
      <w:pPr>
        <w:pStyle w:val="NoSpacing"/>
        <w:spacing w:line="360" w:lineRule="auto"/>
        <w:rPr>
          <w:rFonts w:ascii="Arial" w:hAnsi="Arial" w:cs="Arial"/>
          <w:color w:val="000000" w:themeColor="text1"/>
          <w:szCs w:val="28"/>
        </w:rPr>
      </w:pPr>
    </w:p>
    <w:p w:rsidR="0056564C" w:rsidRDefault="0056564C" w:rsidP="0056564C">
      <w:pPr>
        <w:pStyle w:val="NoSpacing"/>
        <w:spacing w:line="360" w:lineRule="auto"/>
        <w:rPr>
          <w:rFonts w:ascii="Arial" w:hAnsi="Arial" w:cs="Arial"/>
          <w:color w:val="000000" w:themeColor="text1"/>
          <w:szCs w:val="28"/>
        </w:rPr>
      </w:pPr>
      <w:r>
        <w:rPr>
          <w:rFonts w:ascii="Arial" w:hAnsi="Arial" w:cs="Arial"/>
          <w:color w:val="000000" w:themeColor="text1"/>
          <w:szCs w:val="28"/>
        </w:rPr>
        <w:t>2.0</w:t>
      </w:r>
      <w:r>
        <w:rPr>
          <w:rFonts w:ascii="Arial" w:hAnsi="Arial" w:cs="Arial"/>
          <w:color w:val="000000" w:themeColor="text1"/>
          <w:szCs w:val="28"/>
        </w:rPr>
        <w:tab/>
      </w:r>
      <w:r w:rsidRPr="00390EBD">
        <w:rPr>
          <w:rFonts w:ascii="Arial" w:hAnsi="Arial" w:cs="Arial"/>
          <w:b/>
          <w:color w:val="000000" w:themeColor="text1"/>
          <w:szCs w:val="28"/>
        </w:rPr>
        <w:t>RRCF Vocational Training Centre (RRCF VTC)</w:t>
      </w:r>
    </w:p>
    <w:p w:rsidR="005933DC" w:rsidRDefault="0056564C" w:rsidP="00311460">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RRCF VTC provides vocational training to the vulnerable and most disadvantaged youths such as street </w:t>
      </w:r>
      <w:r w:rsidR="00E43704">
        <w:rPr>
          <w:rFonts w:ascii="Arial" w:hAnsi="Arial" w:cs="Arial"/>
          <w:color w:val="000000" w:themeColor="text1"/>
          <w:szCs w:val="28"/>
        </w:rPr>
        <w:t>children; juvenile</w:t>
      </w:r>
      <w:r>
        <w:rPr>
          <w:rFonts w:ascii="Arial" w:hAnsi="Arial" w:cs="Arial"/>
          <w:color w:val="000000" w:themeColor="text1"/>
          <w:szCs w:val="28"/>
        </w:rPr>
        <w:t xml:space="preserve"> offenders released from confinement for instance Naguru Remand Home and school dropouts up to ordinary level within the community.  The centre also equips young people interested in vocational skills with courses of Carpentry and joinery: Brick/ Block </w:t>
      </w:r>
      <w:proofErr w:type="gramStart"/>
      <w:r>
        <w:rPr>
          <w:rFonts w:ascii="Arial" w:hAnsi="Arial" w:cs="Arial"/>
          <w:color w:val="000000" w:themeColor="text1"/>
          <w:szCs w:val="28"/>
        </w:rPr>
        <w:t>laying</w:t>
      </w:r>
      <w:proofErr w:type="gramEnd"/>
      <w:r>
        <w:rPr>
          <w:rFonts w:ascii="Arial" w:hAnsi="Arial" w:cs="Arial"/>
          <w:color w:val="000000" w:themeColor="text1"/>
          <w:szCs w:val="28"/>
        </w:rPr>
        <w:t xml:space="preserve"> and Concrete Practice, Welding and Metal Fabrication.  </w:t>
      </w:r>
      <w:r w:rsidR="001010B4">
        <w:rPr>
          <w:rFonts w:ascii="Arial" w:hAnsi="Arial" w:cs="Arial"/>
          <w:color w:val="000000" w:themeColor="text1"/>
          <w:szCs w:val="28"/>
        </w:rPr>
        <w:t>In its program</w:t>
      </w:r>
      <w:r w:rsidR="00B52CFD">
        <w:rPr>
          <w:rFonts w:ascii="Arial" w:hAnsi="Arial" w:cs="Arial"/>
          <w:color w:val="000000" w:themeColor="text1"/>
          <w:szCs w:val="28"/>
        </w:rPr>
        <w:t xml:space="preserve">s and approach, RRCF VTC directly contributes to the </w:t>
      </w:r>
      <w:r w:rsidR="005933DC">
        <w:rPr>
          <w:rFonts w:ascii="Arial" w:hAnsi="Arial" w:cs="Arial"/>
          <w:color w:val="000000" w:themeColor="text1"/>
          <w:szCs w:val="28"/>
        </w:rPr>
        <w:t>achievement of the governments’</w:t>
      </w:r>
      <w:r w:rsidR="00311460">
        <w:rPr>
          <w:rFonts w:ascii="Arial" w:hAnsi="Arial" w:cs="Arial"/>
          <w:color w:val="000000" w:themeColor="text1"/>
          <w:szCs w:val="28"/>
        </w:rPr>
        <w:t xml:space="preserve"> skills development plan.</w:t>
      </w:r>
    </w:p>
    <w:p w:rsidR="00311460" w:rsidRDefault="00311460" w:rsidP="00311460">
      <w:pPr>
        <w:pStyle w:val="NoSpacing"/>
        <w:spacing w:line="360" w:lineRule="auto"/>
        <w:rPr>
          <w:rFonts w:ascii="Arial" w:hAnsi="Arial" w:cs="Arial"/>
          <w:color w:val="000000" w:themeColor="text1"/>
          <w:szCs w:val="28"/>
        </w:rPr>
      </w:pPr>
    </w:p>
    <w:p w:rsidR="00311460" w:rsidRDefault="00311460" w:rsidP="00311460">
      <w:pPr>
        <w:pStyle w:val="NoSpacing"/>
        <w:spacing w:line="360" w:lineRule="auto"/>
        <w:rPr>
          <w:rFonts w:ascii="Arial" w:hAnsi="Arial" w:cs="Arial"/>
          <w:color w:val="000000" w:themeColor="text1"/>
          <w:szCs w:val="28"/>
        </w:rPr>
      </w:pPr>
      <w:r>
        <w:rPr>
          <w:rFonts w:ascii="Arial" w:hAnsi="Arial" w:cs="Arial"/>
          <w:color w:val="000000" w:themeColor="text1"/>
          <w:szCs w:val="28"/>
        </w:rPr>
        <w:t>2.1</w:t>
      </w:r>
      <w:r>
        <w:rPr>
          <w:rFonts w:ascii="Arial" w:hAnsi="Arial" w:cs="Arial"/>
          <w:color w:val="000000" w:themeColor="text1"/>
          <w:szCs w:val="28"/>
        </w:rPr>
        <w:tab/>
      </w:r>
      <w:r w:rsidRPr="00390EBD">
        <w:rPr>
          <w:rFonts w:ascii="Arial" w:hAnsi="Arial" w:cs="Arial"/>
          <w:b/>
          <w:color w:val="000000" w:themeColor="text1"/>
          <w:szCs w:val="28"/>
        </w:rPr>
        <w:t>RRCF VTC Overall goal</w:t>
      </w:r>
    </w:p>
    <w:p w:rsidR="00311460" w:rsidRDefault="00311460" w:rsidP="00311460">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To educate passionate, pro-active, employable, innovative and self-driven youth of character willing and capable to face the daily societal challenges thus becoming economically and socially reliable. </w:t>
      </w:r>
    </w:p>
    <w:p w:rsidR="00311460" w:rsidRDefault="00311460" w:rsidP="00311460">
      <w:pPr>
        <w:pStyle w:val="NoSpacing"/>
        <w:spacing w:line="360" w:lineRule="auto"/>
        <w:rPr>
          <w:rFonts w:ascii="Arial" w:hAnsi="Arial" w:cs="Arial"/>
          <w:color w:val="000000" w:themeColor="text1"/>
          <w:szCs w:val="28"/>
        </w:rPr>
      </w:pPr>
      <w:r>
        <w:rPr>
          <w:rFonts w:ascii="Arial" w:hAnsi="Arial" w:cs="Arial"/>
          <w:color w:val="000000" w:themeColor="text1"/>
          <w:szCs w:val="28"/>
        </w:rPr>
        <w:t>2.2</w:t>
      </w:r>
      <w:r>
        <w:rPr>
          <w:rFonts w:ascii="Arial" w:hAnsi="Arial" w:cs="Arial"/>
          <w:color w:val="000000" w:themeColor="text1"/>
          <w:szCs w:val="28"/>
        </w:rPr>
        <w:tab/>
      </w:r>
      <w:r w:rsidRPr="00390EBD">
        <w:rPr>
          <w:rFonts w:ascii="Arial" w:hAnsi="Arial" w:cs="Arial"/>
          <w:b/>
          <w:color w:val="000000" w:themeColor="text1"/>
          <w:szCs w:val="28"/>
        </w:rPr>
        <w:t>RRCF VTC specific objectives</w:t>
      </w:r>
    </w:p>
    <w:p w:rsidR="00311460" w:rsidRDefault="00311460" w:rsidP="00311460">
      <w:pPr>
        <w:pStyle w:val="NoSpacing"/>
        <w:spacing w:line="360" w:lineRule="auto"/>
        <w:rPr>
          <w:rFonts w:ascii="Arial" w:hAnsi="Arial" w:cs="Arial"/>
          <w:color w:val="000000" w:themeColor="text1"/>
          <w:szCs w:val="28"/>
        </w:rPr>
      </w:pPr>
      <w:r>
        <w:rPr>
          <w:rFonts w:ascii="Arial" w:hAnsi="Arial" w:cs="Arial"/>
          <w:color w:val="000000" w:themeColor="text1"/>
          <w:szCs w:val="28"/>
        </w:rPr>
        <w:tab/>
        <w:t>1.</w:t>
      </w:r>
      <w:r>
        <w:rPr>
          <w:rFonts w:ascii="Arial" w:hAnsi="Arial" w:cs="Arial"/>
          <w:color w:val="000000" w:themeColor="text1"/>
          <w:szCs w:val="28"/>
        </w:rPr>
        <w:tab/>
        <w:t>To enhance the quality of youth vocational competences provision.</w:t>
      </w:r>
    </w:p>
    <w:p w:rsidR="00311460" w:rsidRDefault="00311460" w:rsidP="00311460">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2.</w:t>
      </w:r>
      <w:r>
        <w:rPr>
          <w:rFonts w:ascii="Arial" w:hAnsi="Arial" w:cs="Arial"/>
          <w:color w:val="000000" w:themeColor="text1"/>
          <w:szCs w:val="28"/>
        </w:rPr>
        <w:tab/>
        <w:t>To create and strengthen our Organizational and Management effectiveness in vocational education.</w:t>
      </w:r>
    </w:p>
    <w:p w:rsidR="00311460" w:rsidRDefault="00311460" w:rsidP="00311460">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3.</w:t>
      </w:r>
      <w:r>
        <w:rPr>
          <w:rFonts w:ascii="Arial" w:hAnsi="Arial" w:cs="Arial"/>
          <w:color w:val="000000" w:themeColor="text1"/>
          <w:szCs w:val="28"/>
        </w:rPr>
        <w:tab/>
        <w:t>To achieve the self-sustainability of our vocational training centre.</w:t>
      </w:r>
    </w:p>
    <w:p w:rsidR="00311460" w:rsidRDefault="00311460" w:rsidP="00311460">
      <w:pPr>
        <w:pStyle w:val="NoSpacing"/>
        <w:spacing w:line="360" w:lineRule="auto"/>
        <w:rPr>
          <w:rFonts w:ascii="Arial" w:hAnsi="Arial" w:cs="Arial"/>
          <w:color w:val="000000" w:themeColor="text1"/>
          <w:szCs w:val="28"/>
        </w:rPr>
      </w:pPr>
    </w:p>
    <w:p w:rsidR="00311460" w:rsidRDefault="007C1BA4" w:rsidP="00311460">
      <w:pPr>
        <w:pStyle w:val="NoSpacing"/>
        <w:spacing w:line="360" w:lineRule="auto"/>
        <w:rPr>
          <w:rFonts w:ascii="Arial" w:hAnsi="Arial" w:cs="Arial"/>
          <w:color w:val="000000" w:themeColor="text1"/>
          <w:szCs w:val="28"/>
        </w:rPr>
      </w:pPr>
      <w:r>
        <w:rPr>
          <w:rFonts w:ascii="Arial" w:hAnsi="Arial" w:cs="Arial"/>
          <w:color w:val="000000" w:themeColor="text1"/>
          <w:szCs w:val="28"/>
        </w:rPr>
        <w:t>3</w:t>
      </w:r>
      <w:r w:rsidR="00311460">
        <w:rPr>
          <w:rFonts w:ascii="Arial" w:hAnsi="Arial" w:cs="Arial"/>
          <w:color w:val="000000" w:themeColor="text1"/>
          <w:szCs w:val="28"/>
        </w:rPr>
        <w:t>.</w:t>
      </w:r>
      <w:r>
        <w:rPr>
          <w:rFonts w:ascii="Arial" w:hAnsi="Arial" w:cs="Arial"/>
          <w:color w:val="000000" w:themeColor="text1"/>
          <w:szCs w:val="28"/>
        </w:rPr>
        <w:t>0</w:t>
      </w:r>
      <w:r w:rsidR="00311460">
        <w:rPr>
          <w:rFonts w:ascii="Arial" w:hAnsi="Arial" w:cs="Arial"/>
          <w:color w:val="000000" w:themeColor="text1"/>
          <w:szCs w:val="28"/>
        </w:rPr>
        <w:tab/>
      </w:r>
      <w:r w:rsidR="00311460" w:rsidRPr="007C1BA4">
        <w:rPr>
          <w:rFonts w:ascii="Arial" w:hAnsi="Arial" w:cs="Arial"/>
          <w:b/>
          <w:color w:val="000000" w:themeColor="text1"/>
          <w:szCs w:val="28"/>
        </w:rPr>
        <w:t>RRCF Vocational Training Centre.</w:t>
      </w:r>
    </w:p>
    <w:p w:rsidR="00311460" w:rsidRDefault="00311460" w:rsidP="00311460">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RRCF Vocational Trainin</w:t>
      </w:r>
      <w:r w:rsidR="004C4B97">
        <w:rPr>
          <w:rFonts w:ascii="Arial" w:hAnsi="Arial" w:cs="Arial"/>
          <w:color w:val="000000" w:themeColor="text1"/>
          <w:szCs w:val="28"/>
        </w:rPr>
        <w:t>g School is one of the program</w:t>
      </w:r>
      <w:r>
        <w:rPr>
          <w:rFonts w:ascii="Arial" w:hAnsi="Arial" w:cs="Arial"/>
          <w:color w:val="000000" w:themeColor="text1"/>
          <w:szCs w:val="28"/>
        </w:rPr>
        <w:t>s of Relief and Resque Charity Foundation offering vocational skills training to all categories of people especially the most vulnerable youth in the society who are interested in skills acquisition for self-reliance.</w:t>
      </w:r>
    </w:p>
    <w:p w:rsidR="00311460" w:rsidRDefault="00311460" w:rsidP="00311460">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We offer vocational </w:t>
      </w:r>
      <w:r w:rsidR="007C1BA4">
        <w:rPr>
          <w:rFonts w:ascii="Arial" w:hAnsi="Arial" w:cs="Arial"/>
          <w:color w:val="000000" w:themeColor="text1"/>
          <w:szCs w:val="28"/>
        </w:rPr>
        <w:t>skills to the girls orphaned mainly due to HIV/AIDS.  Today RRCF enrolls all categories of vulnerable youth including a few boys to acquire different skills offered by the school.  These include child mothers, youth infected and affected by the HIV/AIDS scourge; youth from very poor socio-economic background; orphans by other natural causes or armed conflicts that affected the country for man</w:t>
      </w:r>
      <w:r w:rsidR="004C4B97">
        <w:rPr>
          <w:rFonts w:ascii="Arial" w:hAnsi="Arial" w:cs="Arial"/>
          <w:color w:val="000000" w:themeColor="text1"/>
          <w:szCs w:val="28"/>
        </w:rPr>
        <w:t>y years.  The training program</w:t>
      </w:r>
      <w:r w:rsidR="007C1BA4">
        <w:rPr>
          <w:rFonts w:ascii="Arial" w:hAnsi="Arial" w:cs="Arial"/>
          <w:color w:val="000000" w:themeColor="text1"/>
          <w:szCs w:val="28"/>
        </w:rPr>
        <w:t xml:space="preserve">s are </w:t>
      </w:r>
      <w:r w:rsidR="004C4B97">
        <w:rPr>
          <w:rFonts w:ascii="Arial" w:hAnsi="Arial" w:cs="Arial"/>
          <w:color w:val="000000" w:themeColor="text1"/>
          <w:szCs w:val="28"/>
        </w:rPr>
        <w:t>both</w:t>
      </w:r>
      <w:r w:rsidR="007C1BA4">
        <w:rPr>
          <w:rFonts w:ascii="Arial" w:hAnsi="Arial" w:cs="Arial"/>
          <w:color w:val="000000" w:themeColor="text1"/>
          <w:szCs w:val="28"/>
        </w:rPr>
        <w:t xml:space="preserve"> non formal and formal.</w:t>
      </w: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0D5091" w:rsidRDefault="000D5091" w:rsidP="00311460">
      <w:pPr>
        <w:pStyle w:val="NoSpacing"/>
        <w:spacing w:line="360" w:lineRule="auto"/>
        <w:ind w:left="720"/>
        <w:rPr>
          <w:rFonts w:ascii="Arial" w:hAnsi="Arial" w:cs="Arial"/>
          <w:color w:val="000000" w:themeColor="text1"/>
          <w:szCs w:val="28"/>
        </w:rPr>
      </w:pPr>
    </w:p>
    <w:p w:rsidR="00390EBD" w:rsidRDefault="00390EBD" w:rsidP="00311460">
      <w:pPr>
        <w:pStyle w:val="NoSpacing"/>
        <w:spacing w:line="360" w:lineRule="auto"/>
        <w:ind w:left="720"/>
        <w:rPr>
          <w:rFonts w:ascii="Arial" w:hAnsi="Arial" w:cs="Arial"/>
          <w:color w:val="000000" w:themeColor="text1"/>
          <w:szCs w:val="28"/>
        </w:rPr>
      </w:pPr>
    </w:p>
    <w:p w:rsidR="00390EBD" w:rsidRDefault="00390EB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31.</w:t>
      </w:r>
      <w:r>
        <w:rPr>
          <w:rFonts w:ascii="Arial" w:hAnsi="Arial" w:cs="Arial"/>
          <w:color w:val="000000" w:themeColor="text1"/>
          <w:szCs w:val="28"/>
        </w:rPr>
        <w:tab/>
      </w:r>
      <w:r w:rsidRPr="00390EBD">
        <w:rPr>
          <w:rFonts w:ascii="Arial" w:hAnsi="Arial" w:cs="Arial"/>
          <w:b/>
          <w:color w:val="000000" w:themeColor="text1"/>
          <w:szCs w:val="28"/>
        </w:rPr>
        <w:t>RRCF CVTS Specific objectives</w:t>
      </w:r>
    </w:p>
    <w:p w:rsidR="00390EBD" w:rsidRDefault="00390EBD" w:rsidP="00390EBD">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1.</w:t>
      </w:r>
      <w:r>
        <w:rPr>
          <w:rFonts w:ascii="Arial" w:hAnsi="Arial" w:cs="Arial"/>
          <w:color w:val="000000" w:themeColor="text1"/>
          <w:szCs w:val="28"/>
        </w:rPr>
        <w:tab/>
        <w:t>Provide students with industrial, competence-based training and soft skills responsive to the market demand.</w:t>
      </w:r>
    </w:p>
    <w:p w:rsidR="00390EBD" w:rsidRDefault="00390EBD" w:rsidP="00390EBD">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2.</w:t>
      </w:r>
      <w:r>
        <w:rPr>
          <w:rFonts w:ascii="Arial" w:hAnsi="Arial" w:cs="Arial"/>
          <w:color w:val="000000" w:themeColor="text1"/>
          <w:szCs w:val="28"/>
        </w:rPr>
        <w:tab/>
        <w:t>Have professional management staff and instructors with required knowledge base and competencies in their respective trades.</w:t>
      </w:r>
    </w:p>
    <w:p w:rsidR="00390EBD" w:rsidRDefault="00390EBD" w:rsidP="00390EBD">
      <w:pPr>
        <w:pStyle w:val="NoSpacing"/>
        <w:spacing w:line="360" w:lineRule="auto"/>
        <w:ind w:left="1440" w:hanging="720"/>
        <w:rPr>
          <w:rFonts w:ascii="Arial" w:hAnsi="Arial" w:cs="Arial"/>
          <w:color w:val="000000" w:themeColor="text1"/>
          <w:szCs w:val="28"/>
        </w:rPr>
      </w:pPr>
      <w:r>
        <w:rPr>
          <w:rFonts w:ascii="Arial" w:hAnsi="Arial" w:cs="Arial"/>
          <w:color w:val="000000" w:themeColor="text1"/>
          <w:szCs w:val="28"/>
        </w:rPr>
        <w:t>3.</w:t>
      </w:r>
      <w:r>
        <w:rPr>
          <w:rFonts w:ascii="Arial" w:hAnsi="Arial" w:cs="Arial"/>
          <w:color w:val="000000" w:themeColor="text1"/>
          <w:szCs w:val="28"/>
        </w:rPr>
        <w:tab/>
        <w:t>Expand the Production capacity RRCF CVTS’ production unit for future sustainability.</w:t>
      </w:r>
    </w:p>
    <w:p w:rsidR="00390EBD" w:rsidRDefault="00390EBD" w:rsidP="00390EBD">
      <w:pPr>
        <w:pStyle w:val="NoSpacing"/>
        <w:spacing w:line="360" w:lineRule="auto"/>
        <w:rPr>
          <w:rFonts w:ascii="Arial" w:hAnsi="Arial" w:cs="Arial"/>
          <w:color w:val="000000" w:themeColor="text1"/>
          <w:szCs w:val="28"/>
        </w:rPr>
      </w:pPr>
    </w:p>
    <w:p w:rsidR="00390EBD" w:rsidRPr="00F7031E" w:rsidRDefault="00390EBD" w:rsidP="00390EBD">
      <w:pPr>
        <w:pStyle w:val="NoSpacing"/>
        <w:spacing w:line="360" w:lineRule="auto"/>
        <w:rPr>
          <w:rFonts w:ascii="Arial" w:hAnsi="Arial" w:cs="Arial"/>
          <w:b/>
          <w:color w:val="000000" w:themeColor="text1"/>
          <w:szCs w:val="28"/>
        </w:rPr>
      </w:pPr>
      <w:r>
        <w:rPr>
          <w:rFonts w:ascii="Arial" w:hAnsi="Arial" w:cs="Arial"/>
          <w:color w:val="000000" w:themeColor="text1"/>
          <w:szCs w:val="28"/>
        </w:rPr>
        <w:t>3.2</w:t>
      </w:r>
      <w:r>
        <w:rPr>
          <w:rFonts w:ascii="Arial" w:hAnsi="Arial" w:cs="Arial"/>
          <w:color w:val="000000" w:themeColor="text1"/>
          <w:szCs w:val="28"/>
        </w:rPr>
        <w:tab/>
      </w:r>
      <w:r w:rsidRPr="00F7031E">
        <w:rPr>
          <w:rFonts w:ascii="Arial" w:hAnsi="Arial" w:cs="Arial"/>
          <w:b/>
          <w:color w:val="000000" w:themeColor="text1"/>
          <w:szCs w:val="28"/>
        </w:rPr>
        <w:t>RRCF CVTS Milestone for the year</w:t>
      </w:r>
    </w:p>
    <w:p w:rsidR="00390EBD" w:rsidRPr="00F7031E" w:rsidRDefault="00390EBD" w:rsidP="00390EBD">
      <w:pPr>
        <w:pStyle w:val="NoSpacing"/>
        <w:numPr>
          <w:ilvl w:val="0"/>
          <w:numId w:val="2"/>
        </w:numPr>
        <w:spacing w:line="360" w:lineRule="auto"/>
        <w:rPr>
          <w:rFonts w:ascii="Arial" w:hAnsi="Arial" w:cs="Arial"/>
          <w:b/>
          <w:color w:val="000000" w:themeColor="text1"/>
          <w:szCs w:val="28"/>
        </w:rPr>
      </w:pPr>
      <w:r w:rsidRPr="00F7031E">
        <w:rPr>
          <w:rFonts w:ascii="Arial" w:hAnsi="Arial" w:cs="Arial"/>
          <w:b/>
          <w:color w:val="000000" w:themeColor="text1"/>
          <w:szCs w:val="28"/>
        </w:rPr>
        <w:t>Students Enrolment for 2017</w:t>
      </w:r>
    </w:p>
    <w:p w:rsidR="00390EBD" w:rsidRDefault="00390EB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r>
        <w:rPr>
          <w:rFonts w:ascii="Arial" w:hAnsi="Arial" w:cs="Arial"/>
          <w:color w:val="000000" w:themeColor="text1"/>
          <w:szCs w:val="28"/>
        </w:rPr>
        <w:tab/>
        <w:t>A total enrolment figure of 150 trainees was registered in 2015 as reflected in the table below:</w:t>
      </w:r>
    </w:p>
    <w:tbl>
      <w:tblPr>
        <w:tblStyle w:val="TableGrid"/>
        <w:tblW w:w="0" w:type="auto"/>
        <w:tblInd w:w="828" w:type="dxa"/>
        <w:tblLook w:val="04A0" w:firstRow="1" w:lastRow="0" w:firstColumn="1" w:lastColumn="0" w:noHBand="0" w:noVBand="1"/>
      </w:tblPr>
      <w:tblGrid>
        <w:gridCol w:w="4320"/>
        <w:gridCol w:w="1440"/>
        <w:gridCol w:w="1350"/>
        <w:gridCol w:w="1080"/>
        <w:gridCol w:w="1170"/>
      </w:tblGrid>
      <w:tr w:rsidR="00F7031E" w:rsidTr="00F7031E">
        <w:tc>
          <w:tcPr>
            <w:tcW w:w="4320" w:type="dxa"/>
          </w:tcPr>
          <w:p w:rsidR="00F7031E" w:rsidRPr="00F7031E" w:rsidRDefault="00F7031E" w:rsidP="00390EBD">
            <w:pPr>
              <w:pStyle w:val="NoSpacing"/>
              <w:spacing w:line="360" w:lineRule="auto"/>
              <w:rPr>
                <w:rFonts w:ascii="Arial" w:hAnsi="Arial" w:cs="Arial"/>
                <w:b/>
                <w:color w:val="000000" w:themeColor="text1"/>
                <w:szCs w:val="28"/>
              </w:rPr>
            </w:pPr>
            <w:r w:rsidRPr="00F7031E">
              <w:rPr>
                <w:rFonts w:ascii="Arial" w:hAnsi="Arial" w:cs="Arial"/>
                <w:b/>
                <w:color w:val="000000" w:themeColor="text1"/>
                <w:szCs w:val="28"/>
              </w:rPr>
              <w:t>Formal Course</w:t>
            </w:r>
          </w:p>
        </w:tc>
        <w:tc>
          <w:tcPr>
            <w:tcW w:w="1440" w:type="dxa"/>
          </w:tcPr>
          <w:p w:rsidR="00F7031E" w:rsidRPr="00F7031E" w:rsidRDefault="00F7031E" w:rsidP="00390EBD">
            <w:pPr>
              <w:pStyle w:val="NoSpacing"/>
              <w:spacing w:line="360" w:lineRule="auto"/>
              <w:rPr>
                <w:rFonts w:ascii="Arial" w:hAnsi="Arial" w:cs="Arial"/>
                <w:b/>
                <w:color w:val="000000" w:themeColor="text1"/>
                <w:szCs w:val="28"/>
              </w:rPr>
            </w:pPr>
            <w:r w:rsidRPr="00F7031E">
              <w:rPr>
                <w:rFonts w:ascii="Arial" w:hAnsi="Arial" w:cs="Arial"/>
                <w:b/>
                <w:color w:val="000000" w:themeColor="text1"/>
                <w:szCs w:val="28"/>
              </w:rPr>
              <w:t>Year</w:t>
            </w:r>
          </w:p>
        </w:tc>
        <w:tc>
          <w:tcPr>
            <w:tcW w:w="1350" w:type="dxa"/>
          </w:tcPr>
          <w:p w:rsidR="00F7031E" w:rsidRPr="00F7031E" w:rsidRDefault="00F7031E" w:rsidP="00390EBD">
            <w:pPr>
              <w:pStyle w:val="NoSpacing"/>
              <w:spacing w:line="360" w:lineRule="auto"/>
              <w:rPr>
                <w:rFonts w:ascii="Arial" w:hAnsi="Arial" w:cs="Arial"/>
                <w:b/>
                <w:color w:val="000000" w:themeColor="text1"/>
                <w:szCs w:val="28"/>
              </w:rPr>
            </w:pPr>
            <w:r w:rsidRPr="00F7031E">
              <w:rPr>
                <w:rFonts w:ascii="Arial" w:hAnsi="Arial" w:cs="Arial"/>
                <w:b/>
                <w:color w:val="000000" w:themeColor="text1"/>
                <w:szCs w:val="28"/>
              </w:rPr>
              <w:t>Enrolment</w:t>
            </w:r>
          </w:p>
        </w:tc>
        <w:tc>
          <w:tcPr>
            <w:tcW w:w="1080" w:type="dxa"/>
          </w:tcPr>
          <w:p w:rsidR="00F7031E" w:rsidRPr="00F7031E" w:rsidRDefault="00F7031E" w:rsidP="00390EBD">
            <w:pPr>
              <w:pStyle w:val="NoSpacing"/>
              <w:spacing w:line="360" w:lineRule="auto"/>
              <w:rPr>
                <w:rFonts w:ascii="Arial" w:hAnsi="Arial" w:cs="Arial"/>
                <w:b/>
                <w:color w:val="000000" w:themeColor="text1"/>
                <w:szCs w:val="28"/>
              </w:rPr>
            </w:pPr>
            <w:r w:rsidRPr="00F7031E">
              <w:rPr>
                <w:rFonts w:ascii="Arial" w:hAnsi="Arial" w:cs="Arial"/>
                <w:b/>
                <w:color w:val="000000" w:themeColor="text1"/>
                <w:szCs w:val="28"/>
              </w:rPr>
              <w:t>Male</w:t>
            </w:r>
          </w:p>
        </w:tc>
        <w:tc>
          <w:tcPr>
            <w:tcW w:w="1080" w:type="dxa"/>
          </w:tcPr>
          <w:p w:rsidR="00F7031E" w:rsidRPr="00F7031E" w:rsidRDefault="00F7031E" w:rsidP="00390EBD">
            <w:pPr>
              <w:pStyle w:val="NoSpacing"/>
              <w:spacing w:line="360" w:lineRule="auto"/>
              <w:rPr>
                <w:rFonts w:ascii="Arial" w:hAnsi="Arial" w:cs="Arial"/>
                <w:b/>
                <w:color w:val="000000" w:themeColor="text1"/>
                <w:szCs w:val="28"/>
              </w:rPr>
            </w:pPr>
            <w:r w:rsidRPr="00F7031E">
              <w:rPr>
                <w:rFonts w:ascii="Arial" w:hAnsi="Arial" w:cs="Arial"/>
                <w:b/>
                <w:color w:val="000000" w:themeColor="text1"/>
                <w:szCs w:val="28"/>
              </w:rPr>
              <w:t>Female</w:t>
            </w:r>
          </w:p>
        </w:tc>
      </w:tr>
      <w:tr w:rsidR="00F7031E" w:rsidTr="00F7031E">
        <w:tc>
          <w:tcPr>
            <w:tcW w:w="432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Tailoring</w:t>
            </w:r>
          </w:p>
        </w:tc>
        <w:tc>
          <w:tcPr>
            <w:tcW w:w="144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I</w:t>
            </w:r>
          </w:p>
        </w:tc>
        <w:tc>
          <w:tcPr>
            <w:tcW w:w="135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20</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3</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17</w:t>
            </w:r>
          </w:p>
        </w:tc>
      </w:tr>
      <w:tr w:rsidR="00F7031E" w:rsidTr="00F7031E">
        <w:tc>
          <w:tcPr>
            <w:tcW w:w="432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Tailoring</w:t>
            </w:r>
          </w:p>
        </w:tc>
        <w:tc>
          <w:tcPr>
            <w:tcW w:w="144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II</w:t>
            </w:r>
          </w:p>
        </w:tc>
        <w:tc>
          <w:tcPr>
            <w:tcW w:w="135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22</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22</w:t>
            </w:r>
          </w:p>
        </w:tc>
      </w:tr>
      <w:tr w:rsidR="00F7031E" w:rsidTr="00F7031E">
        <w:tc>
          <w:tcPr>
            <w:tcW w:w="432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Catering</w:t>
            </w:r>
          </w:p>
        </w:tc>
        <w:tc>
          <w:tcPr>
            <w:tcW w:w="144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I</w:t>
            </w:r>
          </w:p>
        </w:tc>
        <w:tc>
          <w:tcPr>
            <w:tcW w:w="135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18</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16</w:t>
            </w:r>
          </w:p>
        </w:tc>
      </w:tr>
      <w:tr w:rsidR="00F7031E" w:rsidTr="00F7031E">
        <w:tc>
          <w:tcPr>
            <w:tcW w:w="432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Catering</w:t>
            </w:r>
          </w:p>
        </w:tc>
        <w:tc>
          <w:tcPr>
            <w:tcW w:w="144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II</w:t>
            </w:r>
          </w:p>
        </w:tc>
        <w:tc>
          <w:tcPr>
            <w:tcW w:w="135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20</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20</w:t>
            </w:r>
          </w:p>
        </w:tc>
      </w:tr>
      <w:tr w:rsidR="00F7031E" w:rsidTr="00F7031E">
        <w:tc>
          <w:tcPr>
            <w:tcW w:w="432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Sub-Total</w:t>
            </w:r>
          </w:p>
        </w:tc>
        <w:tc>
          <w:tcPr>
            <w:tcW w:w="1440" w:type="dxa"/>
          </w:tcPr>
          <w:p w:rsidR="00F7031E" w:rsidRDefault="00F7031E" w:rsidP="00390EBD">
            <w:pPr>
              <w:pStyle w:val="NoSpacing"/>
              <w:spacing w:line="360" w:lineRule="auto"/>
              <w:rPr>
                <w:rFonts w:ascii="Arial" w:hAnsi="Arial" w:cs="Arial"/>
                <w:color w:val="000000" w:themeColor="text1"/>
                <w:szCs w:val="28"/>
              </w:rPr>
            </w:pPr>
          </w:p>
        </w:tc>
        <w:tc>
          <w:tcPr>
            <w:tcW w:w="135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80</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5</w:t>
            </w:r>
          </w:p>
        </w:tc>
        <w:tc>
          <w:tcPr>
            <w:tcW w:w="1080" w:type="dxa"/>
          </w:tcPr>
          <w:p w:rsidR="00F7031E" w:rsidRDefault="00F7031E"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75</w:t>
            </w:r>
          </w:p>
        </w:tc>
      </w:tr>
      <w:tr w:rsidR="00C12A4D" w:rsidTr="00791149">
        <w:tc>
          <w:tcPr>
            <w:tcW w:w="9270" w:type="dxa"/>
            <w:gridSpan w:val="5"/>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Non-formal/Modular Course</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ICT</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34</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13</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21</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Tailoring</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9</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9</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Catering</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18</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5</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13</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Hairdressing</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Sweater Kitting</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5</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5</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Basket Weaving</w:t>
            </w:r>
          </w:p>
        </w:tc>
        <w:tc>
          <w:tcPr>
            <w:tcW w:w="144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Community</w:t>
            </w: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2</w:t>
            </w:r>
          </w:p>
        </w:tc>
      </w:tr>
      <w:tr w:rsidR="00C12A4D"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Sub-total</w:t>
            </w:r>
          </w:p>
        </w:tc>
        <w:tc>
          <w:tcPr>
            <w:tcW w:w="1440" w:type="dxa"/>
          </w:tcPr>
          <w:p w:rsidR="00C12A4D" w:rsidRDefault="00C12A4D" w:rsidP="00390EBD">
            <w:pPr>
              <w:pStyle w:val="NoSpacing"/>
              <w:spacing w:line="360" w:lineRule="auto"/>
              <w:rPr>
                <w:rFonts w:ascii="Arial" w:hAnsi="Arial" w:cs="Arial"/>
                <w:color w:val="000000" w:themeColor="text1"/>
                <w:szCs w:val="28"/>
              </w:rPr>
            </w:pPr>
          </w:p>
        </w:tc>
        <w:tc>
          <w:tcPr>
            <w:tcW w:w="135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70</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18</w:t>
            </w:r>
          </w:p>
        </w:tc>
        <w:tc>
          <w:tcPr>
            <w:tcW w:w="108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52</w:t>
            </w:r>
          </w:p>
        </w:tc>
      </w:tr>
      <w:tr w:rsidR="00C12A4D" w:rsidRPr="00B20B71" w:rsidTr="00F7031E">
        <w:tc>
          <w:tcPr>
            <w:tcW w:w="4320" w:type="dxa"/>
          </w:tcPr>
          <w:p w:rsidR="00C12A4D" w:rsidRDefault="00C12A4D" w:rsidP="00390EBD">
            <w:pPr>
              <w:pStyle w:val="NoSpacing"/>
              <w:spacing w:line="360" w:lineRule="auto"/>
              <w:rPr>
                <w:rFonts w:ascii="Arial" w:hAnsi="Arial" w:cs="Arial"/>
                <w:color w:val="000000" w:themeColor="text1"/>
                <w:szCs w:val="28"/>
              </w:rPr>
            </w:pPr>
            <w:r>
              <w:rPr>
                <w:rFonts w:ascii="Arial" w:hAnsi="Arial" w:cs="Arial"/>
                <w:color w:val="000000" w:themeColor="text1"/>
                <w:szCs w:val="28"/>
              </w:rPr>
              <w:t>Grand Total enrolment</w:t>
            </w:r>
          </w:p>
        </w:tc>
        <w:tc>
          <w:tcPr>
            <w:tcW w:w="1440" w:type="dxa"/>
          </w:tcPr>
          <w:p w:rsidR="00C12A4D" w:rsidRDefault="00C12A4D" w:rsidP="00390EBD">
            <w:pPr>
              <w:pStyle w:val="NoSpacing"/>
              <w:spacing w:line="360" w:lineRule="auto"/>
              <w:rPr>
                <w:rFonts w:ascii="Arial" w:hAnsi="Arial" w:cs="Arial"/>
                <w:color w:val="000000" w:themeColor="text1"/>
                <w:szCs w:val="28"/>
              </w:rPr>
            </w:pPr>
          </w:p>
        </w:tc>
        <w:tc>
          <w:tcPr>
            <w:tcW w:w="1350" w:type="dxa"/>
          </w:tcPr>
          <w:p w:rsidR="00C12A4D" w:rsidRPr="00B20B71" w:rsidRDefault="006054F3" w:rsidP="00390EBD">
            <w:pPr>
              <w:pStyle w:val="NoSpacing"/>
              <w:spacing w:line="360" w:lineRule="auto"/>
              <w:rPr>
                <w:rFonts w:ascii="Arial" w:hAnsi="Arial" w:cs="Arial"/>
                <w:b/>
                <w:color w:val="000000" w:themeColor="text1"/>
                <w:szCs w:val="28"/>
              </w:rPr>
            </w:pPr>
            <w:r w:rsidRPr="00B20B71">
              <w:rPr>
                <w:rFonts w:ascii="Arial" w:hAnsi="Arial" w:cs="Arial"/>
                <w:b/>
                <w:color w:val="000000" w:themeColor="text1"/>
                <w:szCs w:val="28"/>
              </w:rPr>
              <w:t>150</w:t>
            </w:r>
          </w:p>
        </w:tc>
        <w:tc>
          <w:tcPr>
            <w:tcW w:w="1080" w:type="dxa"/>
          </w:tcPr>
          <w:p w:rsidR="00C12A4D" w:rsidRPr="00B20B71" w:rsidRDefault="006054F3" w:rsidP="00390EBD">
            <w:pPr>
              <w:pStyle w:val="NoSpacing"/>
              <w:spacing w:line="360" w:lineRule="auto"/>
              <w:rPr>
                <w:rFonts w:ascii="Arial" w:hAnsi="Arial" w:cs="Arial"/>
                <w:b/>
                <w:color w:val="000000" w:themeColor="text1"/>
                <w:szCs w:val="28"/>
              </w:rPr>
            </w:pPr>
            <w:r w:rsidRPr="00B20B71">
              <w:rPr>
                <w:rFonts w:ascii="Arial" w:hAnsi="Arial" w:cs="Arial"/>
                <w:b/>
                <w:color w:val="000000" w:themeColor="text1"/>
                <w:szCs w:val="28"/>
              </w:rPr>
              <w:t>23(15%)</w:t>
            </w:r>
          </w:p>
        </w:tc>
        <w:tc>
          <w:tcPr>
            <w:tcW w:w="1080" w:type="dxa"/>
          </w:tcPr>
          <w:p w:rsidR="00C12A4D" w:rsidRPr="00B20B71" w:rsidRDefault="006054F3" w:rsidP="00390EBD">
            <w:pPr>
              <w:pStyle w:val="NoSpacing"/>
              <w:spacing w:line="360" w:lineRule="auto"/>
              <w:rPr>
                <w:rFonts w:ascii="Arial" w:hAnsi="Arial" w:cs="Arial"/>
                <w:b/>
                <w:color w:val="000000" w:themeColor="text1"/>
                <w:szCs w:val="28"/>
              </w:rPr>
            </w:pPr>
            <w:r w:rsidRPr="00B20B71">
              <w:rPr>
                <w:rFonts w:ascii="Arial" w:hAnsi="Arial" w:cs="Arial"/>
                <w:b/>
                <w:color w:val="000000" w:themeColor="text1"/>
                <w:szCs w:val="28"/>
              </w:rPr>
              <w:t>127(85%)</w:t>
            </w:r>
          </w:p>
        </w:tc>
      </w:tr>
    </w:tbl>
    <w:p w:rsidR="0084196D" w:rsidRDefault="0084196D" w:rsidP="00390EBD">
      <w:pPr>
        <w:pStyle w:val="NoSpacing"/>
        <w:spacing w:line="360" w:lineRule="auto"/>
        <w:rPr>
          <w:rFonts w:ascii="Arial" w:hAnsi="Arial" w:cs="Arial"/>
          <w:color w:val="000000" w:themeColor="text1"/>
          <w:szCs w:val="28"/>
        </w:rPr>
      </w:pPr>
    </w:p>
    <w:p w:rsidR="00390EBD" w:rsidRDefault="00390EBD" w:rsidP="00390EBD">
      <w:pPr>
        <w:pStyle w:val="NoSpacing"/>
        <w:spacing w:line="360" w:lineRule="auto"/>
        <w:rPr>
          <w:rFonts w:ascii="Arial" w:hAnsi="Arial" w:cs="Arial"/>
          <w:color w:val="000000" w:themeColor="text1"/>
          <w:szCs w:val="28"/>
        </w:rPr>
      </w:pPr>
    </w:p>
    <w:p w:rsidR="007C1BA4" w:rsidRDefault="007C1BA4" w:rsidP="007C1BA4">
      <w:pPr>
        <w:pStyle w:val="NoSpacing"/>
        <w:spacing w:line="360" w:lineRule="auto"/>
        <w:rPr>
          <w:rFonts w:ascii="Arial" w:hAnsi="Arial" w:cs="Arial"/>
          <w:color w:val="000000" w:themeColor="text1"/>
          <w:szCs w:val="28"/>
        </w:rPr>
      </w:pPr>
    </w:p>
    <w:p w:rsidR="007C1BA4" w:rsidRDefault="007C1BA4" w:rsidP="007C1BA4">
      <w:pPr>
        <w:pStyle w:val="NoSpacing"/>
        <w:spacing w:line="360" w:lineRule="auto"/>
        <w:rPr>
          <w:rFonts w:ascii="Arial" w:hAnsi="Arial" w:cs="Arial"/>
          <w:color w:val="000000" w:themeColor="text1"/>
          <w:szCs w:val="28"/>
        </w:rPr>
      </w:pPr>
    </w:p>
    <w:p w:rsidR="00311460" w:rsidRDefault="00311460" w:rsidP="00311460">
      <w:pPr>
        <w:pStyle w:val="NoSpacing"/>
        <w:spacing w:line="360" w:lineRule="auto"/>
        <w:rPr>
          <w:rFonts w:ascii="Arial" w:hAnsi="Arial" w:cs="Arial"/>
          <w:color w:val="000000" w:themeColor="text1"/>
          <w:szCs w:val="28"/>
        </w:rPr>
      </w:pPr>
    </w:p>
    <w:p w:rsidR="0056564C" w:rsidRDefault="0056564C" w:rsidP="0056564C">
      <w:pPr>
        <w:pStyle w:val="NoSpacing"/>
        <w:spacing w:line="360" w:lineRule="auto"/>
        <w:ind w:left="720"/>
        <w:rPr>
          <w:rFonts w:ascii="Arial" w:hAnsi="Arial" w:cs="Arial"/>
          <w:color w:val="000000" w:themeColor="text1"/>
          <w:szCs w:val="28"/>
        </w:rPr>
      </w:pPr>
      <w:r>
        <w:rPr>
          <w:rFonts w:ascii="Arial" w:hAnsi="Arial" w:cs="Arial"/>
          <w:color w:val="000000" w:themeColor="text1"/>
          <w:szCs w:val="28"/>
        </w:rPr>
        <w:t xml:space="preserve">           </w:t>
      </w:r>
    </w:p>
    <w:p w:rsidR="00FF2E50" w:rsidRDefault="00FF2E50" w:rsidP="003A0B75">
      <w:pPr>
        <w:pStyle w:val="NoSpacing"/>
        <w:spacing w:line="360" w:lineRule="auto"/>
        <w:ind w:left="720"/>
        <w:rPr>
          <w:rFonts w:ascii="Arial" w:hAnsi="Arial" w:cs="Arial"/>
          <w:color w:val="000000" w:themeColor="text1"/>
          <w:szCs w:val="28"/>
        </w:rPr>
      </w:pPr>
    </w:p>
    <w:p w:rsidR="00751DE0" w:rsidRDefault="00751DE0" w:rsidP="004042D6">
      <w:pPr>
        <w:pStyle w:val="NoSpacing"/>
        <w:spacing w:line="360" w:lineRule="auto"/>
        <w:ind w:left="720"/>
        <w:rPr>
          <w:rFonts w:ascii="Arial" w:hAnsi="Arial" w:cs="Arial"/>
          <w:color w:val="000000" w:themeColor="text1"/>
          <w:szCs w:val="28"/>
        </w:rPr>
      </w:pPr>
    </w:p>
    <w:p w:rsidR="00751DE0" w:rsidRDefault="00751DE0" w:rsidP="004042D6">
      <w:pPr>
        <w:pStyle w:val="NoSpacing"/>
        <w:spacing w:line="360" w:lineRule="auto"/>
        <w:rPr>
          <w:rFonts w:ascii="Arial" w:hAnsi="Arial" w:cs="Arial"/>
          <w:color w:val="000000" w:themeColor="text1"/>
          <w:szCs w:val="28"/>
        </w:rPr>
      </w:pPr>
    </w:p>
    <w:p w:rsidR="000059A9" w:rsidRDefault="000059A9" w:rsidP="004042D6">
      <w:pPr>
        <w:pStyle w:val="NoSpacing"/>
        <w:spacing w:line="360" w:lineRule="auto"/>
        <w:ind w:left="720"/>
        <w:rPr>
          <w:rFonts w:ascii="Arial" w:hAnsi="Arial" w:cs="Arial"/>
          <w:color w:val="000000" w:themeColor="text1"/>
          <w:szCs w:val="28"/>
        </w:rPr>
      </w:pPr>
    </w:p>
    <w:p w:rsidR="000059A9" w:rsidRDefault="000059A9" w:rsidP="004A76C8">
      <w:pPr>
        <w:pStyle w:val="NoSpacing"/>
        <w:ind w:left="720"/>
        <w:rPr>
          <w:rFonts w:ascii="Arial" w:hAnsi="Arial" w:cs="Arial"/>
          <w:color w:val="000000" w:themeColor="text1"/>
          <w:szCs w:val="28"/>
        </w:rPr>
      </w:pPr>
    </w:p>
    <w:p w:rsidR="000D5091" w:rsidRDefault="000D5091" w:rsidP="004A76C8">
      <w:pPr>
        <w:pStyle w:val="NoSpacing"/>
        <w:ind w:left="720"/>
        <w:rPr>
          <w:rFonts w:ascii="Arial" w:hAnsi="Arial" w:cs="Arial"/>
          <w:color w:val="000000" w:themeColor="text1"/>
          <w:szCs w:val="28"/>
        </w:rPr>
      </w:pPr>
    </w:p>
    <w:p w:rsidR="000D5091" w:rsidRPr="000D5091" w:rsidRDefault="000D5091" w:rsidP="000D5091">
      <w:pPr>
        <w:pStyle w:val="NoSpacing"/>
        <w:numPr>
          <w:ilvl w:val="0"/>
          <w:numId w:val="2"/>
        </w:numPr>
        <w:spacing w:line="360" w:lineRule="auto"/>
        <w:ind w:left="0" w:firstLine="0"/>
        <w:rPr>
          <w:rFonts w:ascii="Arial" w:hAnsi="Arial" w:cs="Arial"/>
          <w:b/>
          <w:color w:val="000000" w:themeColor="text1"/>
          <w:szCs w:val="28"/>
        </w:rPr>
      </w:pPr>
      <w:r w:rsidRPr="000D5091">
        <w:rPr>
          <w:rFonts w:ascii="Arial" w:hAnsi="Arial" w:cs="Arial"/>
          <w:b/>
          <w:color w:val="000000" w:themeColor="text1"/>
          <w:szCs w:val="28"/>
        </w:rPr>
        <w:t>Training activities</w:t>
      </w:r>
    </w:p>
    <w:p w:rsidR="000D5091" w:rsidRPr="000D5091" w:rsidRDefault="000D5091" w:rsidP="000D5091">
      <w:pPr>
        <w:pStyle w:val="NoSpacing"/>
        <w:spacing w:line="360" w:lineRule="auto"/>
        <w:rPr>
          <w:rFonts w:ascii="Arial" w:hAnsi="Arial" w:cs="Arial"/>
          <w:b/>
          <w:i/>
          <w:color w:val="000000" w:themeColor="text1"/>
          <w:szCs w:val="28"/>
        </w:rPr>
      </w:pPr>
      <w:r w:rsidRPr="000D5091">
        <w:rPr>
          <w:rFonts w:ascii="Arial" w:hAnsi="Arial" w:cs="Arial"/>
          <w:b/>
          <w:i/>
          <w:color w:val="000000" w:themeColor="text1"/>
          <w:szCs w:val="28"/>
        </w:rPr>
        <w:t>Catering and Hotel Management</w:t>
      </w:r>
    </w:p>
    <w:p w:rsidR="000D5091" w:rsidRDefault="000D5091" w:rsidP="000D5091">
      <w:pPr>
        <w:pStyle w:val="NoSpacing"/>
        <w:spacing w:line="360" w:lineRule="auto"/>
        <w:rPr>
          <w:rFonts w:ascii="Arial" w:hAnsi="Arial" w:cs="Arial"/>
          <w:color w:val="000000" w:themeColor="text1"/>
          <w:szCs w:val="28"/>
        </w:rPr>
      </w:pPr>
      <w:r>
        <w:rPr>
          <w:rFonts w:ascii="Arial" w:hAnsi="Arial" w:cs="Arial"/>
          <w:color w:val="000000" w:themeColor="text1"/>
          <w:szCs w:val="28"/>
        </w:rPr>
        <w:t>This involves competences such as Banking (Pastry); Cookery; Housekeeping; Nutrition and Front Office Operation were offered to the trainees both on formal training or the short term traini</w:t>
      </w:r>
      <w:r w:rsidR="00E43704">
        <w:rPr>
          <w:rFonts w:ascii="Arial" w:hAnsi="Arial" w:cs="Arial"/>
          <w:color w:val="000000" w:themeColor="text1"/>
          <w:szCs w:val="28"/>
        </w:rPr>
        <w:t>ng/non-formal training program</w:t>
      </w:r>
      <w:r>
        <w:rPr>
          <w:rFonts w:ascii="Arial" w:hAnsi="Arial" w:cs="Arial"/>
          <w:color w:val="000000" w:themeColor="text1"/>
          <w:szCs w:val="28"/>
        </w:rPr>
        <w:t>s.</w:t>
      </w:r>
    </w:p>
    <w:p w:rsidR="000D5091" w:rsidRDefault="006E66A6" w:rsidP="000D5091">
      <w:pPr>
        <w:pStyle w:val="NoSpacing"/>
        <w:spacing w:line="360" w:lineRule="auto"/>
        <w:rPr>
          <w:rFonts w:ascii="Arial" w:hAnsi="Arial" w:cs="Arial"/>
          <w:color w:val="000000" w:themeColor="text1"/>
          <w:szCs w:val="28"/>
        </w:rPr>
      </w:pPr>
      <w:r>
        <w:rPr>
          <w:rFonts w:ascii="Arial" w:hAnsi="Arial" w:cs="Arial"/>
          <w:noProof/>
          <w:color w:val="000000" w:themeColor="text1"/>
          <w:szCs w:val="28"/>
        </w:rPr>
        <w:drawing>
          <wp:anchor distT="0" distB="0" distL="114300" distR="114300" simplePos="0" relativeHeight="251708416" behindDoc="1" locked="0" layoutInCell="1" allowOverlap="1" wp14:anchorId="4149EE13" wp14:editId="4C3F254B">
            <wp:simplePos x="0" y="0"/>
            <wp:positionH relativeFrom="column">
              <wp:posOffset>73660</wp:posOffset>
            </wp:positionH>
            <wp:positionV relativeFrom="paragraph">
              <wp:posOffset>44450</wp:posOffset>
            </wp:positionV>
            <wp:extent cx="6040120" cy="2104390"/>
            <wp:effectExtent l="0" t="0" r="0" b="0"/>
            <wp:wrapNone/>
            <wp:docPr id="25" name="Picture 25" descr="C:\Users\Tendo P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do PS\Desktop\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4042"/>
                    <a:stretch/>
                  </pic:blipFill>
                  <pic:spPr bwMode="auto">
                    <a:xfrm>
                      <a:off x="0" y="0"/>
                      <a:ext cx="6040120" cy="210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Default="000D5091" w:rsidP="000D5091">
      <w:pPr>
        <w:pStyle w:val="NoSpacing"/>
        <w:rPr>
          <w:rFonts w:ascii="Arial" w:hAnsi="Arial" w:cs="Arial"/>
          <w:color w:val="000000" w:themeColor="text1"/>
          <w:szCs w:val="28"/>
        </w:rPr>
      </w:pPr>
      <w:r w:rsidRPr="000D5091">
        <w:rPr>
          <w:rFonts w:ascii="Arial" w:hAnsi="Arial" w:cs="Arial"/>
          <w:b/>
          <w:color w:val="000000" w:themeColor="text1"/>
          <w:szCs w:val="28"/>
        </w:rPr>
        <w:t>Photo 1:</w:t>
      </w:r>
      <w:r>
        <w:rPr>
          <w:rFonts w:ascii="Arial" w:hAnsi="Arial" w:cs="Arial"/>
          <w:color w:val="000000" w:themeColor="text1"/>
          <w:szCs w:val="28"/>
        </w:rPr>
        <w:t xml:space="preserve"> Catering students participate in</w:t>
      </w:r>
      <w:r>
        <w:rPr>
          <w:rFonts w:ascii="Arial" w:hAnsi="Arial" w:cs="Arial"/>
          <w:color w:val="000000" w:themeColor="text1"/>
          <w:szCs w:val="28"/>
        </w:rPr>
        <w:tab/>
      </w:r>
      <w:r>
        <w:rPr>
          <w:rFonts w:ascii="Arial" w:hAnsi="Arial" w:cs="Arial"/>
          <w:color w:val="000000" w:themeColor="text1"/>
          <w:szCs w:val="28"/>
        </w:rPr>
        <w:tab/>
      </w:r>
      <w:r w:rsidRPr="000D5091">
        <w:rPr>
          <w:rFonts w:ascii="Arial" w:hAnsi="Arial" w:cs="Arial"/>
          <w:b/>
          <w:color w:val="000000" w:themeColor="text1"/>
          <w:szCs w:val="28"/>
        </w:rPr>
        <w:t>Photo 2:</w:t>
      </w:r>
      <w:r>
        <w:rPr>
          <w:rFonts w:ascii="Arial" w:hAnsi="Arial" w:cs="Arial"/>
          <w:color w:val="000000" w:themeColor="text1"/>
          <w:szCs w:val="28"/>
        </w:rPr>
        <w:t xml:space="preserve"> Students prepare</w:t>
      </w:r>
      <w:r w:rsidRPr="000D5091">
        <w:rPr>
          <w:rFonts w:ascii="Arial" w:hAnsi="Arial" w:cs="Arial"/>
          <w:color w:val="000000" w:themeColor="text1"/>
          <w:szCs w:val="28"/>
        </w:rPr>
        <w:t xml:space="preserve"> </w:t>
      </w:r>
      <w:r>
        <w:rPr>
          <w:rFonts w:ascii="Arial" w:hAnsi="Arial" w:cs="Arial"/>
          <w:color w:val="000000" w:themeColor="text1"/>
          <w:szCs w:val="28"/>
        </w:rPr>
        <w:t>items for practical lesson</w:t>
      </w:r>
    </w:p>
    <w:p w:rsidR="000D5091" w:rsidRDefault="000D5091" w:rsidP="000D5091">
      <w:pPr>
        <w:pStyle w:val="NoSpacing"/>
        <w:rPr>
          <w:rFonts w:ascii="Arial" w:hAnsi="Arial" w:cs="Arial"/>
          <w:color w:val="000000" w:themeColor="text1"/>
          <w:szCs w:val="28"/>
        </w:rPr>
      </w:pPr>
      <w:r>
        <w:rPr>
          <w:rFonts w:ascii="Arial" w:hAnsi="Arial" w:cs="Arial"/>
          <w:color w:val="000000" w:themeColor="text1"/>
          <w:szCs w:val="28"/>
        </w:rPr>
        <w:t xml:space="preserve"> </w:t>
      </w:r>
      <w:proofErr w:type="gramStart"/>
      <w:r>
        <w:rPr>
          <w:rFonts w:ascii="Arial" w:hAnsi="Arial" w:cs="Arial"/>
          <w:color w:val="000000" w:themeColor="text1"/>
          <w:szCs w:val="28"/>
        </w:rPr>
        <w:t>practical</w:t>
      </w:r>
      <w:proofErr w:type="gramEnd"/>
      <w:r>
        <w:rPr>
          <w:rFonts w:ascii="Arial" w:hAnsi="Arial" w:cs="Arial"/>
          <w:color w:val="000000" w:themeColor="text1"/>
          <w:szCs w:val="28"/>
        </w:rPr>
        <w:t xml:space="preserve"> lesson</w:t>
      </w:r>
      <w:r>
        <w:rPr>
          <w:rFonts w:ascii="Arial" w:hAnsi="Arial" w:cs="Arial"/>
          <w:color w:val="000000" w:themeColor="text1"/>
          <w:szCs w:val="28"/>
        </w:rPr>
        <w:tab/>
      </w:r>
    </w:p>
    <w:p w:rsidR="000D5091" w:rsidRDefault="000D5091" w:rsidP="000D5091">
      <w:pPr>
        <w:pStyle w:val="NoSpacing"/>
        <w:rPr>
          <w:rFonts w:ascii="Arial" w:hAnsi="Arial" w:cs="Arial"/>
          <w:color w:val="000000" w:themeColor="text1"/>
          <w:szCs w:val="28"/>
        </w:rPr>
      </w:pPr>
    </w:p>
    <w:p w:rsidR="000D5091" w:rsidRDefault="000D5091" w:rsidP="000D5091">
      <w:pPr>
        <w:pStyle w:val="NoSpacing"/>
        <w:spacing w:line="360" w:lineRule="auto"/>
        <w:rPr>
          <w:rFonts w:ascii="Arial" w:hAnsi="Arial" w:cs="Arial"/>
          <w:color w:val="000000" w:themeColor="text1"/>
          <w:szCs w:val="28"/>
        </w:rPr>
      </w:pPr>
    </w:p>
    <w:p w:rsidR="000D5091" w:rsidRPr="000D5091" w:rsidRDefault="000D5091" w:rsidP="000D5091">
      <w:pPr>
        <w:pStyle w:val="NoSpacing"/>
        <w:spacing w:line="360" w:lineRule="auto"/>
        <w:rPr>
          <w:rFonts w:ascii="Arial" w:hAnsi="Arial" w:cs="Arial"/>
          <w:b/>
          <w:i/>
          <w:color w:val="000000" w:themeColor="text1"/>
          <w:szCs w:val="28"/>
        </w:rPr>
      </w:pPr>
      <w:r w:rsidRPr="000D5091">
        <w:rPr>
          <w:rFonts w:ascii="Arial" w:hAnsi="Arial" w:cs="Arial"/>
          <w:b/>
          <w:i/>
          <w:color w:val="000000" w:themeColor="text1"/>
          <w:szCs w:val="28"/>
        </w:rPr>
        <w:t>Tailoring Garment cutting and making</w:t>
      </w:r>
    </w:p>
    <w:p w:rsidR="000D5091" w:rsidRDefault="000D5091" w:rsidP="000D5091">
      <w:pPr>
        <w:pStyle w:val="NoSpacing"/>
        <w:spacing w:line="360" w:lineRule="auto"/>
        <w:rPr>
          <w:rFonts w:ascii="Arial" w:hAnsi="Arial" w:cs="Arial"/>
          <w:color w:val="000000" w:themeColor="text1"/>
          <w:szCs w:val="28"/>
        </w:rPr>
      </w:pPr>
      <w:r>
        <w:rPr>
          <w:rFonts w:ascii="Arial" w:hAnsi="Arial" w:cs="Arial"/>
          <w:color w:val="000000" w:themeColor="text1"/>
          <w:szCs w:val="28"/>
        </w:rPr>
        <w:t xml:space="preserve">Under the Tailoring course, skills like Machine Embroidery; Screen Printing; Surface designing and </w:t>
      </w:r>
      <w:r w:rsidR="00175EAB">
        <w:rPr>
          <w:rFonts w:ascii="Arial" w:hAnsi="Arial" w:cs="Arial"/>
          <w:color w:val="000000" w:themeColor="text1"/>
          <w:szCs w:val="28"/>
        </w:rPr>
        <w:t xml:space="preserve">Sweater </w:t>
      </w:r>
      <w:r w:rsidR="008623FA">
        <w:rPr>
          <w:rFonts w:ascii="Arial" w:hAnsi="Arial" w:cs="Arial"/>
          <w:color w:val="000000" w:themeColor="text1"/>
          <w:szCs w:val="28"/>
        </w:rPr>
        <w:t>Knitting formal</w:t>
      </w:r>
      <w:r w:rsidR="00175EAB">
        <w:rPr>
          <w:rFonts w:ascii="Arial" w:hAnsi="Arial" w:cs="Arial"/>
          <w:color w:val="000000" w:themeColor="text1"/>
          <w:szCs w:val="28"/>
        </w:rPr>
        <w:t xml:space="preserve"> part of this mainstream tailoring course.  They were offers for those whose </w:t>
      </w:r>
      <w:r w:rsidR="008623FA">
        <w:rPr>
          <w:rFonts w:ascii="Arial" w:hAnsi="Arial" w:cs="Arial"/>
          <w:color w:val="000000" w:themeColor="text1"/>
          <w:szCs w:val="28"/>
        </w:rPr>
        <w:t>interest wa</w:t>
      </w:r>
      <w:r w:rsidR="00175EAB">
        <w:rPr>
          <w:rFonts w:ascii="Arial" w:hAnsi="Arial" w:cs="Arial"/>
          <w:color w:val="000000" w:themeColor="text1"/>
          <w:szCs w:val="28"/>
        </w:rPr>
        <w:t>s</w:t>
      </w:r>
      <w:r w:rsidR="008623FA">
        <w:rPr>
          <w:rFonts w:ascii="Arial" w:hAnsi="Arial" w:cs="Arial"/>
          <w:color w:val="000000" w:themeColor="text1"/>
          <w:szCs w:val="28"/>
        </w:rPr>
        <w:t xml:space="preserve"> in pursuing it for either two years or a few months in the modular training </w:t>
      </w:r>
      <w:proofErr w:type="spellStart"/>
      <w:r w:rsidR="008623FA">
        <w:rPr>
          <w:rFonts w:ascii="Arial" w:hAnsi="Arial" w:cs="Arial"/>
          <w:color w:val="000000" w:themeColor="text1"/>
          <w:szCs w:val="28"/>
        </w:rPr>
        <w:t>programme</w:t>
      </w:r>
      <w:proofErr w:type="spellEnd"/>
      <w:r w:rsidR="008623FA">
        <w:rPr>
          <w:rFonts w:ascii="Arial" w:hAnsi="Arial" w:cs="Arial"/>
          <w:color w:val="000000" w:themeColor="text1"/>
          <w:szCs w:val="28"/>
        </w:rPr>
        <w:t>.</w:t>
      </w:r>
    </w:p>
    <w:p w:rsidR="008623FA" w:rsidRDefault="00D061CF" w:rsidP="000D5091">
      <w:pPr>
        <w:pStyle w:val="NoSpacing"/>
        <w:spacing w:line="360" w:lineRule="auto"/>
        <w:rPr>
          <w:rFonts w:ascii="Arial" w:hAnsi="Arial" w:cs="Arial"/>
          <w:color w:val="000000" w:themeColor="text1"/>
          <w:szCs w:val="28"/>
        </w:rPr>
      </w:pPr>
      <w:r>
        <w:rPr>
          <w:rFonts w:ascii="Arial" w:hAnsi="Arial" w:cs="Arial"/>
          <w:noProof/>
          <w:color w:val="000000" w:themeColor="text1"/>
          <w:szCs w:val="28"/>
        </w:rPr>
        <w:drawing>
          <wp:anchor distT="0" distB="0" distL="114300" distR="114300" simplePos="0" relativeHeight="251709440" behindDoc="1" locked="0" layoutInCell="1" allowOverlap="1" wp14:anchorId="03C2CF2F" wp14:editId="6392F418">
            <wp:simplePos x="0" y="0"/>
            <wp:positionH relativeFrom="column">
              <wp:posOffset>472440</wp:posOffset>
            </wp:positionH>
            <wp:positionV relativeFrom="paragraph">
              <wp:posOffset>29210</wp:posOffset>
            </wp:positionV>
            <wp:extent cx="4998720" cy="2359025"/>
            <wp:effectExtent l="0" t="0" r="0" b="3175"/>
            <wp:wrapNone/>
            <wp:docPr id="26" name="Picture 26" descr="C:\Users\Tendo P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ndo PS\Desktop\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t="10093"/>
                    <a:stretch/>
                  </pic:blipFill>
                  <pic:spPr bwMode="auto">
                    <a:xfrm>
                      <a:off x="0" y="0"/>
                      <a:ext cx="4998720" cy="235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0D5091">
      <w:pPr>
        <w:pStyle w:val="NoSpacing"/>
        <w:spacing w:line="360" w:lineRule="auto"/>
        <w:rPr>
          <w:rFonts w:ascii="Arial" w:hAnsi="Arial" w:cs="Arial"/>
          <w:color w:val="000000" w:themeColor="text1"/>
          <w:szCs w:val="28"/>
        </w:rPr>
      </w:pPr>
    </w:p>
    <w:p w:rsidR="008623FA" w:rsidRDefault="008623FA" w:rsidP="008623FA">
      <w:pPr>
        <w:pStyle w:val="NoSpacing"/>
        <w:rPr>
          <w:rFonts w:ascii="Arial" w:hAnsi="Arial" w:cs="Arial"/>
          <w:color w:val="000000" w:themeColor="text1"/>
          <w:szCs w:val="28"/>
        </w:rPr>
      </w:pPr>
      <w:r w:rsidRPr="008623FA">
        <w:rPr>
          <w:rFonts w:ascii="Arial" w:hAnsi="Arial" w:cs="Arial"/>
          <w:b/>
          <w:color w:val="000000" w:themeColor="text1"/>
          <w:szCs w:val="28"/>
        </w:rPr>
        <w:t>Photo 3:</w:t>
      </w:r>
      <w:r>
        <w:rPr>
          <w:rFonts w:ascii="Arial" w:hAnsi="Arial" w:cs="Arial"/>
          <w:color w:val="000000" w:themeColor="text1"/>
          <w:szCs w:val="28"/>
        </w:rPr>
        <w:t xml:space="preserve"> Tailoring students participate in </w:t>
      </w:r>
      <w:proofErr w:type="gramStart"/>
      <w:r>
        <w:rPr>
          <w:rFonts w:ascii="Arial" w:hAnsi="Arial" w:cs="Arial"/>
          <w:color w:val="000000" w:themeColor="text1"/>
          <w:szCs w:val="28"/>
        </w:rPr>
        <w:t>an</w:t>
      </w:r>
      <w:proofErr w:type="gramEnd"/>
      <w:r>
        <w:rPr>
          <w:rFonts w:ascii="Arial" w:hAnsi="Arial" w:cs="Arial"/>
          <w:color w:val="000000" w:themeColor="text1"/>
          <w:szCs w:val="28"/>
        </w:rPr>
        <w:tab/>
      </w:r>
      <w:r>
        <w:rPr>
          <w:rFonts w:ascii="Arial" w:hAnsi="Arial" w:cs="Arial"/>
          <w:color w:val="000000" w:themeColor="text1"/>
          <w:szCs w:val="28"/>
        </w:rPr>
        <w:tab/>
        <w:t xml:space="preserve">         </w:t>
      </w:r>
      <w:r w:rsidRPr="008623FA">
        <w:rPr>
          <w:rFonts w:ascii="Arial" w:hAnsi="Arial" w:cs="Arial"/>
          <w:b/>
          <w:color w:val="000000" w:themeColor="text1"/>
          <w:szCs w:val="28"/>
        </w:rPr>
        <w:t>Photo 4</w:t>
      </w:r>
      <w:r>
        <w:rPr>
          <w:rFonts w:ascii="Arial" w:hAnsi="Arial" w:cs="Arial"/>
          <w:color w:val="000000" w:themeColor="text1"/>
          <w:szCs w:val="28"/>
        </w:rPr>
        <w:t>: A student does simple maintenance</w:t>
      </w:r>
    </w:p>
    <w:p w:rsidR="008623FA" w:rsidRDefault="008623FA" w:rsidP="008623FA">
      <w:pPr>
        <w:pStyle w:val="NoSpacing"/>
        <w:rPr>
          <w:rFonts w:ascii="Arial" w:hAnsi="Arial" w:cs="Arial"/>
          <w:color w:val="000000" w:themeColor="text1"/>
          <w:szCs w:val="28"/>
        </w:rPr>
      </w:pPr>
      <w:r>
        <w:rPr>
          <w:rFonts w:ascii="Arial" w:hAnsi="Arial" w:cs="Arial"/>
          <w:color w:val="000000" w:themeColor="text1"/>
          <w:szCs w:val="28"/>
        </w:rPr>
        <w:tab/>
      </w:r>
      <w:proofErr w:type="gramStart"/>
      <w:r>
        <w:rPr>
          <w:rFonts w:ascii="Arial" w:hAnsi="Arial" w:cs="Arial"/>
          <w:color w:val="000000" w:themeColor="text1"/>
          <w:szCs w:val="28"/>
        </w:rPr>
        <w:t>exhibition</w:t>
      </w:r>
      <w:proofErr w:type="gramEnd"/>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r>
      <w:r>
        <w:rPr>
          <w:rFonts w:ascii="Arial" w:hAnsi="Arial" w:cs="Arial"/>
          <w:color w:val="000000" w:themeColor="text1"/>
          <w:szCs w:val="28"/>
        </w:rPr>
        <w:tab/>
        <w:t xml:space="preserve">            of a sewing machine</w:t>
      </w:r>
    </w:p>
    <w:p w:rsidR="000D5091" w:rsidRPr="00AB5007" w:rsidRDefault="000D5091" w:rsidP="000D5091">
      <w:pPr>
        <w:pStyle w:val="NoSpacing"/>
        <w:spacing w:line="360" w:lineRule="auto"/>
        <w:rPr>
          <w:rFonts w:ascii="Arial" w:hAnsi="Arial" w:cs="Arial"/>
          <w:color w:val="000000" w:themeColor="text1"/>
          <w:szCs w:val="28"/>
        </w:rPr>
      </w:pPr>
    </w:p>
    <w:p w:rsidR="00691DC1" w:rsidRPr="004A76C8" w:rsidRDefault="00691DC1" w:rsidP="000D5091">
      <w:pPr>
        <w:pStyle w:val="NoSpacing"/>
        <w:spacing w:line="360" w:lineRule="auto"/>
        <w:rPr>
          <w:rFonts w:ascii="Arial" w:hAnsi="Arial" w:cs="Arial"/>
          <w:color w:val="000000" w:themeColor="text1"/>
          <w:szCs w:val="28"/>
        </w:rPr>
      </w:pPr>
      <w:r w:rsidRPr="004A76C8">
        <w:rPr>
          <w:rFonts w:ascii="Arial" w:hAnsi="Arial" w:cs="Arial"/>
          <w:color w:val="000000" w:themeColor="text1"/>
          <w:szCs w:val="28"/>
        </w:rPr>
        <w:tab/>
      </w:r>
    </w:p>
    <w:p w:rsidR="00691DC1" w:rsidRDefault="00691DC1" w:rsidP="00691DC1">
      <w:pPr>
        <w:pStyle w:val="NoSpacing"/>
        <w:rPr>
          <w:rFonts w:ascii="Times New Roman" w:hAnsi="Times New Roman" w:cs="Times New Roman"/>
          <w:color w:val="000000" w:themeColor="text1"/>
          <w:sz w:val="28"/>
          <w:szCs w:val="28"/>
        </w:rPr>
      </w:pPr>
    </w:p>
    <w:p w:rsidR="00691DC1" w:rsidRDefault="00691DC1" w:rsidP="00691DC1">
      <w:pPr>
        <w:pStyle w:val="NoSpacing"/>
        <w:ind w:left="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91DC1" w:rsidRDefault="00691DC1" w:rsidP="003070CC">
      <w:pPr>
        <w:pStyle w:val="NoSpacing"/>
        <w:rPr>
          <w:rFonts w:ascii="Arial" w:hAnsi="Arial" w:cs="Arial"/>
          <w:b/>
          <w:color w:val="000000" w:themeColor="text1"/>
        </w:rPr>
      </w:pPr>
    </w:p>
    <w:p w:rsidR="003070CC" w:rsidRDefault="003070CC" w:rsidP="003070CC">
      <w:pPr>
        <w:pStyle w:val="NoSpacing"/>
        <w:rPr>
          <w:rFonts w:ascii="Arial" w:hAnsi="Arial" w:cs="Arial"/>
          <w:b/>
          <w:color w:val="000000" w:themeColor="text1"/>
        </w:rPr>
      </w:pPr>
    </w:p>
    <w:p w:rsidR="003070CC" w:rsidRPr="003070CC" w:rsidRDefault="003070CC" w:rsidP="003070CC">
      <w:pPr>
        <w:pStyle w:val="NoSpacing"/>
        <w:spacing w:line="360" w:lineRule="auto"/>
        <w:rPr>
          <w:rFonts w:ascii="Arial" w:hAnsi="Arial" w:cs="Arial"/>
          <w:b/>
          <w:color w:val="000000" w:themeColor="text1"/>
        </w:rPr>
      </w:pPr>
      <w:r w:rsidRPr="003070CC">
        <w:rPr>
          <w:rFonts w:ascii="Arial" w:hAnsi="Arial" w:cs="Arial"/>
          <w:b/>
          <w:color w:val="000000" w:themeColor="text1"/>
        </w:rPr>
        <w:t>Informal Technology (IT) – (Computer) Skills</w:t>
      </w:r>
    </w:p>
    <w:p w:rsidR="003070CC" w:rsidRDefault="003070CC" w:rsidP="003070CC">
      <w:pPr>
        <w:pStyle w:val="NoSpacing"/>
        <w:spacing w:line="360" w:lineRule="auto"/>
        <w:rPr>
          <w:rFonts w:ascii="Arial" w:hAnsi="Arial" w:cs="Arial"/>
          <w:color w:val="000000" w:themeColor="text1"/>
        </w:rPr>
      </w:pPr>
      <w:r w:rsidRPr="003070CC">
        <w:rPr>
          <w:rFonts w:ascii="Arial" w:hAnsi="Arial" w:cs="Arial"/>
          <w:color w:val="000000" w:themeColor="text1"/>
        </w:rPr>
        <w:t>This</w:t>
      </w:r>
      <w:r>
        <w:rPr>
          <w:rFonts w:ascii="Arial" w:hAnsi="Arial" w:cs="Arial"/>
          <w:color w:val="000000" w:themeColor="text1"/>
        </w:rPr>
        <w:t xml:space="preserve"> was compulsory to every trainee regardless of the course being pursued.  IT offers a wide range </w:t>
      </w:r>
      <w:proofErr w:type="gramStart"/>
      <w:r>
        <w:rPr>
          <w:rFonts w:ascii="Arial" w:hAnsi="Arial" w:cs="Arial"/>
          <w:color w:val="000000" w:themeColor="text1"/>
        </w:rPr>
        <w:t>of  creativity</w:t>
      </w:r>
      <w:proofErr w:type="gramEnd"/>
      <w:r>
        <w:rPr>
          <w:rFonts w:ascii="Arial" w:hAnsi="Arial" w:cs="Arial"/>
          <w:color w:val="000000" w:themeColor="text1"/>
        </w:rPr>
        <w:t xml:space="preserve"> and innovativeness in both Tailoring and catering courses.</w:t>
      </w:r>
    </w:p>
    <w:p w:rsidR="003070CC" w:rsidRDefault="003070CC" w:rsidP="003070CC">
      <w:pPr>
        <w:pStyle w:val="NoSpacing"/>
        <w:spacing w:line="360" w:lineRule="auto"/>
        <w:rPr>
          <w:rFonts w:ascii="Arial" w:hAnsi="Arial" w:cs="Arial"/>
          <w:color w:val="000000" w:themeColor="text1"/>
        </w:rPr>
      </w:pPr>
    </w:p>
    <w:p w:rsidR="003070CC" w:rsidRDefault="00E8699F" w:rsidP="003070CC">
      <w:pPr>
        <w:pStyle w:val="NoSpacing"/>
        <w:rPr>
          <w:rFonts w:ascii="Arial" w:hAnsi="Arial" w:cs="Arial"/>
          <w:color w:val="000000" w:themeColor="text1"/>
        </w:rPr>
      </w:pPr>
      <w:r>
        <w:rPr>
          <w:rFonts w:ascii="Arial" w:hAnsi="Arial" w:cs="Arial"/>
          <w:noProof/>
          <w:color w:val="000000" w:themeColor="text1"/>
        </w:rPr>
        <w:drawing>
          <wp:anchor distT="0" distB="0" distL="114300" distR="114300" simplePos="0" relativeHeight="251712512" behindDoc="1" locked="0" layoutInCell="1" allowOverlap="1" wp14:anchorId="666BB213" wp14:editId="4C9B6D86">
            <wp:simplePos x="0" y="0"/>
            <wp:positionH relativeFrom="column">
              <wp:posOffset>-3810</wp:posOffset>
            </wp:positionH>
            <wp:positionV relativeFrom="paragraph">
              <wp:posOffset>60603</wp:posOffset>
            </wp:positionV>
            <wp:extent cx="6461760" cy="2445165"/>
            <wp:effectExtent l="0" t="0" r="0" b="0"/>
            <wp:wrapNone/>
            <wp:docPr id="29" name="Picture 29" descr="C:\Users\Tendo P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ndo PS\Desktop\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17" r="1123" b="1312"/>
                    <a:stretch/>
                  </pic:blipFill>
                  <pic:spPr bwMode="auto">
                    <a:xfrm>
                      <a:off x="0" y="0"/>
                      <a:ext cx="6461760" cy="244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B87276" w:rsidRDefault="00B87276" w:rsidP="003070CC">
      <w:pPr>
        <w:pStyle w:val="NoSpacing"/>
        <w:rPr>
          <w:rFonts w:ascii="Arial" w:hAnsi="Arial" w:cs="Arial"/>
          <w:color w:val="000000" w:themeColor="text1"/>
        </w:rPr>
      </w:pPr>
    </w:p>
    <w:p w:rsidR="00B87276" w:rsidRDefault="00B87276"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p>
    <w:p w:rsidR="003070CC" w:rsidRDefault="003070CC" w:rsidP="003070CC">
      <w:pPr>
        <w:pStyle w:val="NoSpacing"/>
        <w:rPr>
          <w:rFonts w:ascii="Arial" w:hAnsi="Arial" w:cs="Arial"/>
          <w:color w:val="000000" w:themeColor="text1"/>
        </w:rPr>
      </w:pPr>
      <w:r w:rsidRPr="003070CC">
        <w:rPr>
          <w:rFonts w:ascii="Arial" w:hAnsi="Arial" w:cs="Arial"/>
          <w:b/>
          <w:color w:val="000000" w:themeColor="text1"/>
        </w:rPr>
        <w:t>Photo 5:</w:t>
      </w:r>
      <w:r>
        <w:rPr>
          <w:rFonts w:ascii="Arial" w:hAnsi="Arial" w:cs="Arial"/>
          <w:color w:val="000000" w:themeColor="text1"/>
        </w:rPr>
        <w:t xml:space="preserve"> </w:t>
      </w:r>
      <w:r w:rsidRPr="00546F30">
        <w:rPr>
          <w:rFonts w:ascii="Arial" w:hAnsi="Arial" w:cs="Arial"/>
          <w:i/>
          <w:color w:val="000000" w:themeColor="text1"/>
        </w:rPr>
        <w:t>Youth from the community come for IT training during holidays</w:t>
      </w:r>
      <w:r>
        <w:rPr>
          <w:rFonts w:ascii="Arial" w:hAnsi="Arial" w:cs="Arial"/>
          <w:color w:val="000000" w:themeColor="text1"/>
        </w:rPr>
        <w:t>.</w:t>
      </w:r>
    </w:p>
    <w:p w:rsidR="003070CC" w:rsidRDefault="003070CC" w:rsidP="003070CC">
      <w:pPr>
        <w:pStyle w:val="NoSpacing"/>
        <w:rPr>
          <w:rFonts w:ascii="Arial" w:hAnsi="Arial" w:cs="Arial"/>
          <w:color w:val="000000" w:themeColor="text1"/>
        </w:rPr>
      </w:pPr>
    </w:p>
    <w:p w:rsidR="00C0075F" w:rsidRDefault="00C0075F" w:rsidP="003070CC">
      <w:pPr>
        <w:pStyle w:val="NoSpacing"/>
        <w:rPr>
          <w:rFonts w:ascii="Arial" w:hAnsi="Arial" w:cs="Arial"/>
          <w:color w:val="000000" w:themeColor="text1"/>
        </w:rPr>
      </w:pPr>
    </w:p>
    <w:p w:rsidR="00C0075F" w:rsidRDefault="00C0075F" w:rsidP="003070CC">
      <w:pPr>
        <w:pStyle w:val="NoSpacing"/>
        <w:rPr>
          <w:rFonts w:ascii="Arial" w:hAnsi="Arial" w:cs="Arial"/>
          <w:color w:val="000000" w:themeColor="text1"/>
        </w:rPr>
      </w:pPr>
    </w:p>
    <w:p w:rsidR="00C0075F" w:rsidRPr="00C0075F" w:rsidRDefault="00C0075F" w:rsidP="00C0075F">
      <w:pPr>
        <w:pStyle w:val="NoSpacing"/>
        <w:spacing w:line="360" w:lineRule="auto"/>
        <w:rPr>
          <w:rFonts w:ascii="Arial" w:hAnsi="Arial" w:cs="Arial"/>
          <w:b/>
          <w:color w:val="000000" w:themeColor="text1"/>
        </w:rPr>
      </w:pPr>
      <w:r w:rsidRPr="00C0075F">
        <w:rPr>
          <w:rFonts w:ascii="Arial" w:hAnsi="Arial" w:cs="Arial"/>
          <w:b/>
          <w:color w:val="000000" w:themeColor="text1"/>
        </w:rPr>
        <w:t>Life skills</w:t>
      </w:r>
    </w:p>
    <w:p w:rsidR="00C0075F" w:rsidRDefault="00C0075F" w:rsidP="00C0075F">
      <w:pPr>
        <w:pStyle w:val="NoSpacing"/>
        <w:spacing w:line="360" w:lineRule="auto"/>
        <w:rPr>
          <w:rFonts w:ascii="Arial" w:hAnsi="Arial" w:cs="Arial"/>
          <w:color w:val="000000" w:themeColor="text1"/>
        </w:rPr>
      </w:pPr>
      <w:r>
        <w:rPr>
          <w:rFonts w:ascii="Arial" w:hAnsi="Arial" w:cs="Arial"/>
          <w:color w:val="000000" w:themeColor="text1"/>
        </w:rPr>
        <w:t>Students benefited from both technical and hands on training.  In line with RRCF CVTS’ objectives, the training was not limited to the practical aspect only but was extended to cover soft skills as well, an area of outmost importance in their formation for better competence and relevance in the ever growing competitive labour market.  Soft skills that focuses mainly on attitude change towards vocational training and work; communication and leadership skills, building self-confidence and assertiveness; HIV/AIDS, Civic Education with more focus on women participation in politics and Legal / Human Rights.  The methodology used involved group and individual counseling</w:t>
      </w:r>
      <w:r w:rsidR="009F6F3D">
        <w:rPr>
          <w:rFonts w:ascii="Arial" w:hAnsi="Arial" w:cs="Arial"/>
          <w:color w:val="000000" w:themeColor="text1"/>
        </w:rPr>
        <w:t xml:space="preserve"> by instructors and organized talks by guest speakers from the industry and workshops conducted.</w:t>
      </w:r>
    </w:p>
    <w:p w:rsidR="006B5277" w:rsidRDefault="006B5277" w:rsidP="00C0075F">
      <w:pPr>
        <w:pStyle w:val="NoSpacing"/>
        <w:spacing w:line="360" w:lineRule="auto"/>
        <w:rPr>
          <w:rFonts w:ascii="Arial" w:hAnsi="Arial" w:cs="Arial"/>
          <w:color w:val="000000" w:themeColor="text1"/>
        </w:rPr>
      </w:pPr>
    </w:p>
    <w:p w:rsidR="006B5277" w:rsidRDefault="006B5277" w:rsidP="00C0075F">
      <w:pPr>
        <w:pStyle w:val="NoSpacing"/>
        <w:spacing w:line="360" w:lineRule="auto"/>
        <w:rPr>
          <w:rFonts w:ascii="Arial" w:hAnsi="Arial" w:cs="Arial"/>
          <w:color w:val="000000" w:themeColor="text1"/>
        </w:rPr>
      </w:pPr>
    </w:p>
    <w:p w:rsidR="006B5277" w:rsidRPr="006B5277" w:rsidRDefault="006B5277" w:rsidP="00C0075F">
      <w:pPr>
        <w:pStyle w:val="NoSpacing"/>
        <w:spacing w:line="360" w:lineRule="auto"/>
        <w:rPr>
          <w:rFonts w:ascii="Arial" w:hAnsi="Arial" w:cs="Arial"/>
          <w:b/>
          <w:color w:val="000000" w:themeColor="text1"/>
        </w:rPr>
      </w:pPr>
      <w:r w:rsidRPr="006B5277">
        <w:rPr>
          <w:rFonts w:ascii="Arial" w:hAnsi="Arial" w:cs="Arial"/>
          <w:b/>
          <w:color w:val="000000" w:themeColor="text1"/>
        </w:rPr>
        <w:t>Purchase of training tools and equipment</w:t>
      </w:r>
    </w:p>
    <w:p w:rsidR="006B5277" w:rsidRDefault="006B5277" w:rsidP="00C0075F">
      <w:pPr>
        <w:pStyle w:val="NoSpacing"/>
        <w:spacing w:line="360" w:lineRule="auto"/>
        <w:rPr>
          <w:rFonts w:ascii="Arial" w:hAnsi="Arial" w:cs="Arial"/>
          <w:color w:val="000000" w:themeColor="text1"/>
        </w:rPr>
      </w:pPr>
      <w:r>
        <w:rPr>
          <w:rFonts w:ascii="Arial" w:hAnsi="Arial" w:cs="Arial"/>
          <w:color w:val="000000" w:themeColor="text1"/>
        </w:rPr>
        <w:t>The school</w:t>
      </w:r>
      <w:r w:rsidR="00280D22">
        <w:rPr>
          <w:rFonts w:ascii="Arial" w:hAnsi="Arial" w:cs="Arial"/>
          <w:color w:val="000000" w:themeColor="text1"/>
        </w:rPr>
        <w:t xml:space="preserve"> management purchased four new computers with the funds from ICEP SWEAR </w:t>
      </w:r>
      <w:proofErr w:type="spellStart"/>
      <w:r w:rsidR="00280D22">
        <w:rPr>
          <w:rFonts w:ascii="Arial" w:hAnsi="Arial" w:cs="Arial"/>
          <w:color w:val="000000" w:themeColor="text1"/>
        </w:rPr>
        <w:t>programme</w:t>
      </w:r>
      <w:proofErr w:type="spellEnd"/>
      <w:r w:rsidR="00280D22">
        <w:rPr>
          <w:rFonts w:ascii="Arial" w:hAnsi="Arial" w:cs="Arial"/>
          <w:color w:val="000000" w:themeColor="text1"/>
        </w:rPr>
        <w:t xml:space="preserve"> to </w:t>
      </w:r>
      <w:r w:rsidR="00972778">
        <w:rPr>
          <w:rFonts w:ascii="Arial" w:hAnsi="Arial" w:cs="Arial"/>
          <w:color w:val="000000" w:themeColor="text1"/>
        </w:rPr>
        <w:t>strengthen the</w:t>
      </w:r>
      <w:r w:rsidR="00280D22">
        <w:rPr>
          <w:rFonts w:ascii="Arial" w:hAnsi="Arial" w:cs="Arial"/>
          <w:color w:val="000000" w:themeColor="text1"/>
        </w:rPr>
        <w:t xml:space="preserve"> IT department and increase the clientele from the school and surrounding </w:t>
      </w:r>
      <w:proofErr w:type="gramStart"/>
      <w:r w:rsidR="00280D22">
        <w:rPr>
          <w:rFonts w:ascii="Arial" w:hAnsi="Arial" w:cs="Arial"/>
          <w:color w:val="000000" w:themeColor="text1"/>
        </w:rPr>
        <w:t>communities</w:t>
      </w:r>
      <w:proofErr w:type="gramEnd"/>
      <w:r w:rsidR="00280D22">
        <w:rPr>
          <w:rFonts w:ascii="Arial" w:hAnsi="Arial" w:cs="Arial"/>
          <w:color w:val="000000" w:themeColor="text1"/>
        </w:rPr>
        <w:t xml:space="preserve"> snot only to become computer literate </w:t>
      </w:r>
      <w:r w:rsidR="00B87276">
        <w:rPr>
          <w:rFonts w:ascii="Arial" w:hAnsi="Arial" w:cs="Arial"/>
          <w:color w:val="000000" w:themeColor="text1"/>
        </w:rPr>
        <w:t>but also to raise internal revenues for the institution for</w:t>
      </w:r>
      <w:r w:rsidR="00107070">
        <w:rPr>
          <w:rFonts w:ascii="Arial" w:hAnsi="Arial" w:cs="Arial"/>
          <w:color w:val="000000" w:themeColor="text1"/>
        </w:rPr>
        <w:t xml:space="preserve"> sustainability of the program</w:t>
      </w:r>
      <w:r w:rsidR="00B87276">
        <w:rPr>
          <w:rFonts w:ascii="Arial" w:hAnsi="Arial" w:cs="Arial"/>
          <w:color w:val="000000" w:themeColor="text1"/>
        </w:rPr>
        <w:t>.</w:t>
      </w:r>
    </w:p>
    <w:p w:rsidR="00B87276" w:rsidRDefault="00B87276" w:rsidP="00C0075F">
      <w:pPr>
        <w:pStyle w:val="NoSpacing"/>
        <w:spacing w:line="360" w:lineRule="auto"/>
        <w:rPr>
          <w:rFonts w:ascii="Arial" w:hAnsi="Arial" w:cs="Arial"/>
          <w:color w:val="000000" w:themeColor="text1"/>
        </w:rPr>
      </w:pPr>
    </w:p>
    <w:p w:rsidR="00B87276" w:rsidRDefault="00B87276" w:rsidP="00C0075F">
      <w:pPr>
        <w:pStyle w:val="NoSpacing"/>
        <w:spacing w:line="360" w:lineRule="auto"/>
        <w:rPr>
          <w:rFonts w:ascii="Arial" w:hAnsi="Arial" w:cs="Arial"/>
          <w:color w:val="000000" w:themeColor="text1"/>
        </w:rPr>
      </w:pPr>
    </w:p>
    <w:p w:rsidR="00B87276" w:rsidRDefault="00B87276" w:rsidP="00C0075F">
      <w:pPr>
        <w:pStyle w:val="NoSpacing"/>
        <w:spacing w:line="360" w:lineRule="auto"/>
        <w:rPr>
          <w:rFonts w:ascii="Arial" w:hAnsi="Arial" w:cs="Arial"/>
          <w:color w:val="000000" w:themeColor="text1"/>
        </w:rPr>
      </w:pPr>
    </w:p>
    <w:p w:rsidR="00B87276" w:rsidRDefault="00B87276" w:rsidP="00C0075F">
      <w:pPr>
        <w:pStyle w:val="NoSpacing"/>
        <w:spacing w:line="360" w:lineRule="auto"/>
        <w:rPr>
          <w:rFonts w:ascii="Arial" w:hAnsi="Arial" w:cs="Arial"/>
          <w:color w:val="000000" w:themeColor="text1"/>
        </w:rPr>
      </w:pPr>
    </w:p>
    <w:p w:rsidR="00B87276" w:rsidRDefault="00B87276" w:rsidP="00C0075F">
      <w:pPr>
        <w:pStyle w:val="NoSpacing"/>
        <w:spacing w:line="360" w:lineRule="auto"/>
        <w:rPr>
          <w:rFonts w:ascii="Arial" w:hAnsi="Arial" w:cs="Arial"/>
          <w:color w:val="000000" w:themeColor="text1"/>
        </w:rPr>
      </w:pPr>
    </w:p>
    <w:p w:rsidR="00B87276" w:rsidRDefault="00B87276" w:rsidP="00C0075F">
      <w:pPr>
        <w:pStyle w:val="NoSpacing"/>
        <w:spacing w:line="360" w:lineRule="auto"/>
        <w:rPr>
          <w:rFonts w:ascii="Arial" w:hAnsi="Arial" w:cs="Arial"/>
          <w:color w:val="000000" w:themeColor="text1"/>
        </w:rPr>
      </w:pPr>
    </w:p>
    <w:p w:rsidR="00B87276" w:rsidRPr="00B87276" w:rsidRDefault="00B87276" w:rsidP="00C0075F">
      <w:pPr>
        <w:pStyle w:val="NoSpacing"/>
        <w:spacing w:line="360" w:lineRule="auto"/>
        <w:rPr>
          <w:rFonts w:ascii="Arial" w:hAnsi="Arial" w:cs="Arial"/>
          <w:b/>
          <w:color w:val="000000" w:themeColor="text1"/>
        </w:rPr>
      </w:pPr>
      <w:r w:rsidRPr="00B87276">
        <w:rPr>
          <w:rFonts w:ascii="Arial" w:hAnsi="Arial" w:cs="Arial"/>
          <w:b/>
          <w:color w:val="000000" w:themeColor="text1"/>
        </w:rPr>
        <w:t>Graduation</w:t>
      </w:r>
    </w:p>
    <w:p w:rsidR="00B87276" w:rsidRDefault="00B87276" w:rsidP="00C0075F">
      <w:pPr>
        <w:pStyle w:val="NoSpacing"/>
        <w:spacing w:line="360" w:lineRule="auto"/>
        <w:rPr>
          <w:rFonts w:ascii="Arial" w:hAnsi="Arial" w:cs="Arial"/>
          <w:color w:val="000000" w:themeColor="text1"/>
        </w:rPr>
      </w:pPr>
      <w:r>
        <w:rPr>
          <w:rFonts w:ascii="Arial" w:hAnsi="Arial" w:cs="Arial"/>
          <w:color w:val="000000" w:themeColor="text1"/>
        </w:rPr>
        <w:t>RRCF CVTS graduates 78 students who completed their different courses in 2017-2018.</w:t>
      </w:r>
    </w:p>
    <w:p w:rsidR="00B87276" w:rsidRDefault="00B87276" w:rsidP="00C0075F">
      <w:pPr>
        <w:pStyle w:val="NoSpacing"/>
        <w:spacing w:line="360" w:lineRule="auto"/>
        <w:rPr>
          <w:rFonts w:ascii="Arial" w:hAnsi="Arial" w:cs="Arial"/>
          <w:color w:val="000000" w:themeColor="text1"/>
        </w:rPr>
      </w:pPr>
    </w:p>
    <w:p w:rsidR="00B87276" w:rsidRPr="003A50B0" w:rsidRDefault="00B87276" w:rsidP="00C0075F">
      <w:pPr>
        <w:pStyle w:val="NoSpacing"/>
        <w:spacing w:line="360" w:lineRule="auto"/>
        <w:rPr>
          <w:rFonts w:ascii="Arial" w:hAnsi="Arial" w:cs="Arial"/>
          <w:b/>
          <w:color w:val="000000" w:themeColor="text1"/>
        </w:rPr>
      </w:pPr>
      <w:r w:rsidRPr="003A50B0">
        <w:rPr>
          <w:rFonts w:ascii="Arial" w:hAnsi="Arial" w:cs="Arial"/>
          <w:b/>
          <w:color w:val="000000" w:themeColor="text1"/>
        </w:rPr>
        <w:t>Students’ assessment</w:t>
      </w:r>
    </w:p>
    <w:p w:rsidR="00B87276" w:rsidRDefault="00B87276" w:rsidP="00C0075F">
      <w:pPr>
        <w:pStyle w:val="NoSpacing"/>
        <w:spacing w:line="360" w:lineRule="auto"/>
        <w:rPr>
          <w:rFonts w:ascii="Arial" w:hAnsi="Arial" w:cs="Arial"/>
          <w:color w:val="000000" w:themeColor="text1"/>
        </w:rPr>
      </w:pPr>
      <w:r>
        <w:rPr>
          <w:rFonts w:ascii="Arial" w:hAnsi="Arial" w:cs="Arial"/>
          <w:color w:val="000000" w:themeColor="text1"/>
        </w:rPr>
        <w:t>The school prepared 33 students for assessment and certification set by Directorate of industrial Training (DIT). 15 were Tailoring candidates while 18 were candidates of Catering and they are now waiting for their results.</w:t>
      </w:r>
    </w:p>
    <w:p w:rsidR="00B87276" w:rsidRDefault="00B87276" w:rsidP="00C0075F">
      <w:pPr>
        <w:pStyle w:val="NoSpacing"/>
        <w:spacing w:line="360" w:lineRule="auto"/>
        <w:rPr>
          <w:rFonts w:ascii="Arial" w:hAnsi="Arial" w:cs="Arial"/>
          <w:color w:val="000000" w:themeColor="text1"/>
        </w:rPr>
      </w:pPr>
    </w:p>
    <w:p w:rsidR="00B87276" w:rsidRPr="003A50B0" w:rsidRDefault="00B87276" w:rsidP="00C0075F">
      <w:pPr>
        <w:pStyle w:val="NoSpacing"/>
        <w:spacing w:line="360" w:lineRule="auto"/>
        <w:rPr>
          <w:rFonts w:ascii="Arial" w:hAnsi="Arial" w:cs="Arial"/>
          <w:b/>
          <w:color w:val="000000" w:themeColor="text1"/>
        </w:rPr>
      </w:pPr>
      <w:r w:rsidRPr="003A50B0">
        <w:rPr>
          <w:rFonts w:ascii="Arial" w:hAnsi="Arial" w:cs="Arial"/>
          <w:b/>
          <w:color w:val="000000" w:themeColor="text1"/>
        </w:rPr>
        <w:t>Industrial training</w:t>
      </w:r>
    </w:p>
    <w:p w:rsidR="00FA00C2" w:rsidRDefault="00B87276" w:rsidP="00C0075F">
      <w:pPr>
        <w:pStyle w:val="NoSpacing"/>
        <w:spacing w:line="360" w:lineRule="auto"/>
        <w:rPr>
          <w:rFonts w:ascii="Arial" w:hAnsi="Arial" w:cs="Arial"/>
          <w:color w:val="000000" w:themeColor="text1"/>
        </w:rPr>
      </w:pPr>
      <w:r>
        <w:rPr>
          <w:rFonts w:ascii="Arial" w:hAnsi="Arial" w:cs="Arial"/>
          <w:color w:val="000000" w:themeColor="text1"/>
        </w:rPr>
        <w:t xml:space="preserve">Out of the 33 candidates of 2017 who successfully </w:t>
      </w:r>
      <w:r w:rsidR="003A50B0">
        <w:rPr>
          <w:rFonts w:ascii="Arial" w:hAnsi="Arial" w:cs="Arial"/>
          <w:color w:val="000000" w:themeColor="text1"/>
        </w:rPr>
        <w:t>completed</w:t>
      </w:r>
      <w:r>
        <w:rPr>
          <w:rFonts w:ascii="Arial" w:hAnsi="Arial" w:cs="Arial"/>
          <w:color w:val="000000" w:themeColor="text1"/>
        </w:rPr>
        <w:t xml:space="preserve"> their Examinations, 18 of them are already attached to industries for their industrial training that will take three months.  These industries include; Serena Hotel, International Hotel Muyenga, Sports View- Kireka, Estella Hotel –Kira among others.</w:t>
      </w:r>
    </w:p>
    <w:p w:rsidR="00FA00C2" w:rsidRDefault="00FA00C2" w:rsidP="00C0075F">
      <w:pPr>
        <w:pStyle w:val="NoSpacing"/>
        <w:spacing w:line="360" w:lineRule="auto"/>
        <w:rPr>
          <w:rFonts w:ascii="Arial" w:hAnsi="Arial" w:cs="Arial"/>
          <w:color w:val="000000" w:themeColor="text1"/>
        </w:rPr>
      </w:pPr>
    </w:p>
    <w:p w:rsidR="00FA00C2" w:rsidRPr="009634F5" w:rsidRDefault="00FA00C2" w:rsidP="00C0075F">
      <w:pPr>
        <w:pStyle w:val="NoSpacing"/>
        <w:spacing w:line="360" w:lineRule="auto"/>
        <w:rPr>
          <w:rFonts w:ascii="Arial" w:hAnsi="Arial" w:cs="Arial"/>
          <w:b/>
          <w:color w:val="000000" w:themeColor="text1"/>
        </w:rPr>
      </w:pPr>
      <w:r w:rsidRPr="009634F5">
        <w:rPr>
          <w:rFonts w:ascii="Arial" w:hAnsi="Arial" w:cs="Arial"/>
          <w:b/>
          <w:color w:val="000000" w:themeColor="text1"/>
        </w:rPr>
        <w:t>Social- Economic empowerment</w:t>
      </w:r>
    </w:p>
    <w:p w:rsidR="00FA00C2" w:rsidRDefault="00FA00C2" w:rsidP="00C0075F">
      <w:pPr>
        <w:pStyle w:val="NoSpacing"/>
        <w:spacing w:line="360" w:lineRule="auto"/>
        <w:rPr>
          <w:rFonts w:ascii="Arial" w:hAnsi="Arial" w:cs="Arial"/>
          <w:color w:val="000000" w:themeColor="text1"/>
        </w:rPr>
      </w:pPr>
      <w:r>
        <w:rPr>
          <w:rFonts w:ascii="Arial" w:hAnsi="Arial" w:cs="Arial"/>
          <w:color w:val="000000" w:themeColor="text1"/>
        </w:rPr>
        <w:t>RRCF has been offering community skills training to the juvenile community.  Through its trainings on Bead making, Barbering, Candle making, Liquid soap making, Wood curving and Joinery, a number of direct and indirect beneficiaries have acquired skills that have transformed their lives.  This has reached 458 direct beneficiaries throughout the entire three years of the project.</w:t>
      </w:r>
    </w:p>
    <w:p w:rsidR="00F86F6E" w:rsidRDefault="00546F30" w:rsidP="00C0075F">
      <w:pPr>
        <w:pStyle w:val="NoSpacing"/>
        <w:spacing w:line="36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710464" behindDoc="1" locked="0" layoutInCell="1" allowOverlap="1" wp14:anchorId="5AFFD422" wp14:editId="2379F37F">
            <wp:simplePos x="0" y="0"/>
            <wp:positionH relativeFrom="column">
              <wp:posOffset>195695</wp:posOffset>
            </wp:positionH>
            <wp:positionV relativeFrom="paragraph">
              <wp:posOffset>11488</wp:posOffset>
            </wp:positionV>
            <wp:extent cx="3374968" cy="2589080"/>
            <wp:effectExtent l="0" t="0" r="0" b="1905"/>
            <wp:wrapNone/>
            <wp:docPr id="27" name="Picture 27" descr="C:\Users\Tendo P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ndo PS\Desktop\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5153" cy="2589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r>
        <w:rPr>
          <w:rFonts w:ascii="Arial" w:hAnsi="Arial" w:cs="Arial"/>
          <w:color w:val="000000" w:themeColor="text1"/>
        </w:rPr>
        <w:t xml:space="preserve">Photo 6: Juneniles being trained on jewel making </w:t>
      </w:r>
      <w:r w:rsidR="00546F30">
        <w:rPr>
          <w:rFonts w:ascii="Arial" w:hAnsi="Arial" w:cs="Arial"/>
          <w:color w:val="000000" w:themeColor="text1"/>
        </w:rPr>
        <w:t>using beads</w:t>
      </w:r>
      <w:r>
        <w:rPr>
          <w:rFonts w:ascii="Arial" w:hAnsi="Arial" w:cs="Arial"/>
          <w:color w:val="000000" w:themeColor="text1"/>
        </w:rPr>
        <w:t>.</w:t>
      </w: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Pr="00F86F6E" w:rsidRDefault="00F86F6E" w:rsidP="00C0075F">
      <w:pPr>
        <w:pStyle w:val="NoSpacing"/>
        <w:spacing w:line="360" w:lineRule="auto"/>
        <w:rPr>
          <w:rFonts w:ascii="Arial" w:hAnsi="Arial" w:cs="Arial"/>
          <w:b/>
          <w:color w:val="000000" w:themeColor="text1"/>
        </w:rPr>
      </w:pPr>
      <w:r w:rsidRPr="00F86F6E">
        <w:rPr>
          <w:rFonts w:ascii="Arial" w:hAnsi="Arial" w:cs="Arial"/>
          <w:b/>
          <w:color w:val="000000" w:themeColor="text1"/>
        </w:rPr>
        <w:t>Food security and nutrition</w:t>
      </w:r>
    </w:p>
    <w:p w:rsidR="00F86F6E" w:rsidRDefault="002E5E43" w:rsidP="00C0075F">
      <w:pPr>
        <w:pStyle w:val="NoSpacing"/>
        <w:spacing w:line="36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711488" behindDoc="1" locked="0" layoutInCell="1" allowOverlap="1" wp14:anchorId="01C2A2EF" wp14:editId="22F15A7B">
            <wp:simplePos x="0" y="0"/>
            <wp:positionH relativeFrom="column">
              <wp:posOffset>173182</wp:posOffset>
            </wp:positionH>
            <wp:positionV relativeFrom="paragraph">
              <wp:posOffset>702310</wp:posOffset>
            </wp:positionV>
            <wp:extent cx="2926080" cy="2210020"/>
            <wp:effectExtent l="0" t="0" r="7620" b="0"/>
            <wp:wrapNone/>
            <wp:docPr id="28" name="Picture 28" descr="C:\Users\Tendo P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ndo PS\Desktop\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21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F6E" w:rsidRPr="009D73B2">
        <w:rPr>
          <w:rFonts w:ascii="Arial" w:hAnsi="Arial" w:cs="Arial"/>
          <w:b/>
          <w:color w:val="000000" w:themeColor="text1"/>
        </w:rPr>
        <w:t>331</w:t>
      </w:r>
      <w:r w:rsidR="00F86F6E">
        <w:rPr>
          <w:rFonts w:ascii="Arial" w:hAnsi="Arial" w:cs="Arial"/>
          <w:color w:val="000000" w:themeColor="text1"/>
        </w:rPr>
        <w:t xml:space="preserve"> Juveniles have not only acquired skills in Horticulture growing but have as well benefited from the harvests to supplement on the their diet.  More so the cooking demonstrations which </w:t>
      </w:r>
      <w:proofErr w:type="spellStart"/>
      <w:r w:rsidR="00F86F6E">
        <w:rPr>
          <w:rFonts w:ascii="Arial" w:hAnsi="Arial" w:cs="Arial"/>
          <w:color w:val="000000" w:themeColor="text1"/>
        </w:rPr>
        <w:t>expeoses</w:t>
      </w:r>
      <w:proofErr w:type="spellEnd"/>
      <w:r w:rsidR="00F86F6E">
        <w:rPr>
          <w:rFonts w:ascii="Arial" w:hAnsi="Arial" w:cs="Arial"/>
          <w:color w:val="000000" w:themeColor="text1"/>
        </w:rPr>
        <w:t xml:space="preserve"> the juveniles to nutritional knowledge and skills.</w:t>
      </w: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Pr="009D73B2" w:rsidRDefault="00F86F6E" w:rsidP="00C0075F">
      <w:pPr>
        <w:pStyle w:val="NoSpacing"/>
        <w:spacing w:line="360" w:lineRule="auto"/>
        <w:rPr>
          <w:rFonts w:ascii="Arial" w:hAnsi="Arial" w:cs="Arial"/>
          <w:b/>
          <w:color w:val="000000" w:themeColor="text1"/>
        </w:rPr>
      </w:pPr>
    </w:p>
    <w:p w:rsidR="00F86F6E" w:rsidRDefault="00F86F6E" w:rsidP="00C0075F">
      <w:pPr>
        <w:pStyle w:val="NoSpacing"/>
        <w:spacing w:line="360" w:lineRule="auto"/>
        <w:rPr>
          <w:rFonts w:ascii="Arial" w:hAnsi="Arial" w:cs="Arial"/>
          <w:color w:val="000000" w:themeColor="text1"/>
        </w:rPr>
      </w:pPr>
      <w:r w:rsidRPr="009D73B2">
        <w:rPr>
          <w:rFonts w:ascii="Arial" w:hAnsi="Arial" w:cs="Arial"/>
          <w:b/>
          <w:color w:val="000000" w:themeColor="text1"/>
        </w:rPr>
        <w:t>Photo 7</w:t>
      </w:r>
      <w:r>
        <w:rPr>
          <w:rFonts w:ascii="Arial" w:hAnsi="Arial" w:cs="Arial"/>
          <w:color w:val="000000" w:themeColor="text1"/>
        </w:rPr>
        <w:t xml:space="preserve">: </w:t>
      </w:r>
      <w:r w:rsidRPr="002E5E43">
        <w:rPr>
          <w:rFonts w:ascii="Arial" w:hAnsi="Arial" w:cs="Arial"/>
          <w:i/>
          <w:color w:val="000000" w:themeColor="text1"/>
        </w:rPr>
        <w:t>Juveniles trained on backyard gardening</w:t>
      </w:r>
      <w:r>
        <w:rPr>
          <w:rFonts w:ascii="Arial" w:hAnsi="Arial" w:cs="Arial"/>
          <w:color w:val="000000" w:themeColor="text1"/>
        </w:rPr>
        <w:t>.</w:t>
      </w:r>
    </w:p>
    <w:p w:rsidR="00F86F6E" w:rsidRPr="005919DC" w:rsidRDefault="00F86F6E" w:rsidP="00C0075F">
      <w:pPr>
        <w:pStyle w:val="NoSpacing"/>
        <w:spacing w:line="360" w:lineRule="auto"/>
        <w:rPr>
          <w:rFonts w:ascii="Arial" w:hAnsi="Arial" w:cs="Arial"/>
          <w:b/>
          <w:color w:val="000000" w:themeColor="text1"/>
        </w:rPr>
      </w:pPr>
    </w:p>
    <w:p w:rsidR="00F86F6E" w:rsidRPr="005919DC" w:rsidRDefault="00F86F6E" w:rsidP="00C0075F">
      <w:pPr>
        <w:pStyle w:val="NoSpacing"/>
        <w:spacing w:line="360" w:lineRule="auto"/>
        <w:rPr>
          <w:rFonts w:ascii="Arial" w:hAnsi="Arial" w:cs="Arial"/>
          <w:b/>
          <w:color w:val="000000" w:themeColor="text1"/>
        </w:rPr>
      </w:pPr>
      <w:r w:rsidRPr="005919DC">
        <w:rPr>
          <w:rFonts w:ascii="Arial" w:hAnsi="Arial" w:cs="Arial"/>
          <w:b/>
          <w:color w:val="000000" w:themeColor="text1"/>
        </w:rPr>
        <w:t>Child protection</w:t>
      </w:r>
    </w:p>
    <w:p w:rsidR="00F86F6E" w:rsidRDefault="00F86F6E" w:rsidP="00C0075F">
      <w:pPr>
        <w:pStyle w:val="NoSpacing"/>
        <w:spacing w:line="360" w:lineRule="auto"/>
        <w:rPr>
          <w:rFonts w:ascii="Arial" w:hAnsi="Arial" w:cs="Arial"/>
          <w:color w:val="000000" w:themeColor="text1"/>
        </w:rPr>
      </w:pPr>
      <w:r>
        <w:rPr>
          <w:rFonts w:ascii="Arial" w:hAnsi="Arial" w:cs="Arial"/>
          <w:color w:val="000000" w:themeColor="text1"/>
        </w:rPr>
        <w:t xml:space="preserve">RRCF has been offering child protection through its activities.  These include holding interactive learning sessions with Juveniles to create awareness about their value, roles and responsibilities in the society, rehabilitation, resettlements and referrals which involve counseling and guidance (case management), legal support (accompanying juveniles to court, follow up on child case) </w:t>
      </w:r>
      <w:r w:rsidR="009D73B2">
        <w:rPr>
          <w:rFonts w:ascii="Arial" w:hAnsi="Arial" w:cs="Arial"/>
          <w:color w:val="000000" w:themeColor="text1"/>
        </w:rPr>
        <w:t xml:space="preserve">and referring them to relevant service providers.  This has been </w:t>
      </w:r>
      <w:r w:rsidR="009D73B2" w:rsidRPr="009D73B2">
        <w:rPr>
          <w:rFonts w:ascii="Arial" w:hAnsi="Arial" w:cs="Arial"/>
          <w:b/>
          <w:color w:val="000000" w:themeColor="text1"/>
        </w:rPr>
        <w:t>808</w:t>
      </w:r>
      <w:r w:rsidR="009D73B2">
        <w:rPr>
          <w:rFonts w:ascii="Arial" w:hAnsi="Arial" w:cs="Arial"/>
          <w:color w:val="000000" w:themeColor="text1"/>
        </w:rPr>
        <w:t xml:space="preserve"> benefiting from these services.</w:t>
      </w:r>
    </w:p>
    <w:p w:rsidR="009D73B2" w:rsidRDefault="009D73B2" w:rsidP="00C0075F">
      <w:pPr>
        <w:pStyle w:val="NoSpacing"/>
        <w:spacing w:line="360" w:lineRule="auto"/>
        <w:rPr>
          <w:rFonts w:ascii="Arial" w:hAnsi="Arial" w:cs="Arial"/>
          <w:color w:val="000000" w:themeColor="text1"/>
        </w:rPr>
      </w:pPr>
    </w:p>
    <w:p w:rsidR="009D73B2" w:rsidRPr="00D45427" w:rsidRDefault="009D73B2" w:rsidP="00C0075F">
      <w:pPr>
        <w:pStyle w:val="NoSpacing"/>
        <w:spacing w:line="360" w:lineRule="auto"/>
        <w:rPr>
          <w:rFonts w:ascii="Arial" w:hAnsi="Arial" w:cs="Arial"/>
          <w:b/>
          <w:color w:val="000000" w:themeColor="text1"/>
        </w:rPr>
      </w:pPr>
      <w:r w:rsidRPr="00D45427">
        <w:rPr>
          <w:rFonts w:ascii="Arial" w:hAnsi="Arial" w:cs="Arial"/>
          <w:b/>
          <w:color w:val="000000" w:themeColor="text1"/>
        </w:rPr>
        <w:t>Family strengthening</w:t>
      </w:r>
    </w:p>
    <w:p w:rsidR="009D73B2" w:rsidRDefault="009D73B2" w:rsidP="00C0075F">
      <w:pPr>
        <w:pStyle w:val="NoSpacing"/>
        <w:spacing w:line="360" w:lineRule="auto"/>
        <w:rPr>
          <w:rFonts w:ascii="Arial" w:hAnsi="Arial" w:cs="Arial"/>
          <w:color w:val="000000" w:themeColor="text1"/>
        </w:rPr>
      </w:pPr>
      <w:r>
        <w:rPr>
          <w:rFonts w:ascii="Arial" w:hAnsi="Arial" w:cs="Arial"/>
          <w:color w:val="000000" w:themeColor="text1"/>
        </w:rPr>
        <w:t xml:space="preserve">Through holding dialogues with parents of the detained children, Parents have been sensitized on child protection hence increased awareness on child rights.  The juveniles are receiving life skills trainings that have enhanced their health in form of improved hygiene and awareness on HIV/AIDS prevention.  </w:t>
      </w:r>
    </w:p>
    <w:p w:rsidR="009D73B2" w:rsidRDefault="009D73B2" w:rsidP="00C0075F">
      <w:pPr>
        <w:pStyle w:val="NoSpacing"/>
        <w:spacing w:line="360" w:lineRule="auto"/>
        <w:rPr>
          <w:rFonts w:ascii="Arial" w:hAnsi="Arial" w:cs="Arial"/>
          <w:color w:val="000000" w:themeColor="text1"/>
        </w:rPr>
      </w:pPr>
      <w:r>
        <w:rPr>
          <w:rFonts w:ascii="Arial" w:hAnsi="Arial" w:cs="Arial"/>
          <w:color w:val="000000" w:themeColor="text1"/>
        </w:rPr>
        <w:t xml:space="preserve">A </w:t>
      </w:r>
      <w:r w:rsidR="00D45427">
        <w:rPr>
          <w:rFonts w:ascii="Arial" w:hAnsi="Arial" w:cs="Arial"/>
          <w:color w:val="000000" w:themeColor="text1"/>
        </w:rPr>
        <w:t xml:space="preserve">total of </w:t>
      </w:r>
      <w:r w:rsidR="00D45427" w:rsidRPr="00D45427">
        <w:rPr>
          <w:rFonts w:ascii="Arial" w:hAnsi="Arial" w:cs="Arial"/>
          <w:b/>
          <w:color w:val="000000" w:themeColor="text1"/>
        </w:rPr>
        <w:t>250</w:t>
      </w:r>
      <w:r w:rsidR="00D45427">
        <w:rPr>
          <w:rFonts w:ascii="Arial" w:hAnsi="Arial" w:cs="Arial"/>
          <w:color w:val="000000" w:themeColor="text1"/>
        </w:rPr>
        <w:t xml:space="preserve"> beneficiaries have participated in f</w:t>
      </w:r>
      <w:r w:rsidR="000B093C">
        <w:rPr>
          <w:rFonts w:ascii="Arial" w:hAnsi="Arial" w:cs="Arial"/>
          <w:color w:val="000000" w:themeColor="text1"/>
        </w:rPr>
        <w:t>amily strengthening activities throughout the SCORE project.</w:t>
      </w:r>
    </w:p>
    <w:p w:rsidR="000B093C" w:rsidRDefault="000B093C" w:rsidP="00C0075F">
      <w:pPr>
        <w:pStyle w:val="NoSpacing"/>
        <w:spacing w:line="360" w:lineRule="auto"/>
        <w:rPr>
          <w:rFonts w:ascii="Arial" w:hAnsi="Arial" w:cs="Arial"/>
          <w:color w:val="000000" w:themeColor="text1"/>
        </w:rPr>
      </w:pPr>
    </w:p>
    <w:p w:rsidR="000B093C" w:rsidRPr="005919DC" w:rsidRDefault="000B093C" w:rsidP="00C0075F">
      <w:pPr>
        <w:pStyle w:val="NoSpacing"/>
        <w:spacing w:line="360" w:lineRule="auto"/>
        <w:rPr>
          <w:rFonts w:ascii="Arial" w:hAnsi="Arial" w:cs="Arial"/>
          <w:b/>
          <w:color w:val="000000" w:themeColor="text1"/>
        </w:rPr>
      </w:pPr>
      <w:r w:rsidRPr="005919DC">
        <w:rPr>
          <w:rFonts w:ascii="Arial" w:hAnsi="Arial" w:cs="Arial"/>
          <w:b/>
          <w:color w:val="000000" w:themeColor="text1"/>
        </w:rPr>
        <w:t>Basic Education</w:t>
      </w:r>
    </w:p>
    <w:p w:rsidR="000B093C" w:rsidRDefault="000B093C" w:rsidP="00C0075F">
      <w:pPr>
        <w:pStyle w:val="NoSpacing"/>
        <w:spacing w:line="360" w:lineRule="auto"/>
        <w:rPr>
          <w:rFonts w:ascii="Arial" w:hAnsi="Arial" w:cs="Arial"/>
          <w:color w:val="000000" w:themeColor="text1"/>
        </w:rPr>
      </w:pPr>
      <w:r>
        <w:rPr>
          <w:rFonts w:ascii="Arial" w:hAnsi="Arial" w:cs="Arial"/>
          <w:color w:val="000000" w:themeColor="text1"/>
        </w:rPr>
        <w:t xml:space="preserve">Education has been a vital part of the work undertaken by RRCF.  A-Social workers with help of volunteers at Naguru Remand Home.  The overall objective behind offering basic teaching is to equip children with skills in reading, writing, English and Mathematics.  This helps children to easily cope </w:t>
      </w:r>
    </w:p>
    <w:p w:rsidR="005919DC" w:rsidRDefault="000B093C" w:rsidP="00C0075F">
      <w:pPr>
        <w:pStyle w:val="NoSpacing"/>
        <w:spacing w:line="360" w:lineRule="auto"/>
        <w:rPr>
          <w:rFonts w:ascii="Arial" w:hAnsi="Arial" w:cs="Arial"/>
          <w:color w:val="000000" w:themeColor="text1"/>
        </w:rPr>
      </w:pPr>
      <w:r>
        <w:rPr>
          <w:rFonts w:ascii="Arial" w:hAnsi="Arial" w:cs="Arial"/>
          <w:color w:val="000000" w:themeColor="text1"/>
        </w:rPr>
        <w:t>(</w:t>
      </w:r>
      <w:proofErr w:type="gramStart"/>
      <w:r>
        <w:rPr>
          <w:rFonts w:ascii="Arial" w:hAnsi="Arial" w:cs="Arial"/>
          <w:color w:val="000000" w:themeColor="text1"/>
        </w:rPr>
        <w:t>re</w:t>
      </w:r>
      <w:proofErr w:type="gramEnd"/>
      <w:r>
        <w:rPr>
          <w:rFonts w:ascii="Arial" w:hAnsi="Arial" w:cs="Arial"/>
          <w:color w:val="000000" w:themeColor="text1"/>
        </w:rPr>
        <w:t xml:space="preserve"> integrate)  into the main stream Education system.  It also supplements Government efforts in fighting high levels of illiteracy common among most juveniles.   Through different learning modalities </w:t>
      </w:r>
    </w:p>
    <w:p w:rsidR="005919DC" w:rsidRDefault="005919DC" w:rsidP="00C0075F">
      <w:pPr>
        <w:pStyle w:val="NoSpacing"/>
        <w:spacing w:line="360" w:lineRule="auto"/>
        <w:rPr>
          <w:rFonts w:ascii="Arial" w:hAnsi="Arial" w:cs="Arial"/>
          <w:color w:val="000000" w:themeColor="text1"/>
        </w:rPr>
      </w:pPr>
    </w:p>
    <w:p w:rsidR="005919DC" w:rsidRDefault="005919DC" w:rsidP="00C0075F">
      <w:pPr>
        <w:pStyle w:val="NoSpacing"/>
        <w:spacing w:line="360" w:lineRule="auto"/>
        <w:rPr>
          <w:rFonts w:ascii="Arial" w:hAnsi="Arial" w:cs="Arial"/>
          <w:color w:val="000000" w:themeColor="text1"/>
        </w:rPr>
      </w:pPr>
    </w:p>
    <w:p w:rsidR="005919DC" w:rsidRDefault="005919DC" w:rsidP="00C0075F">
      <w:pPr>
        <w:pStyle w:val="NoSpacing"/>
        <w:spacing w:line="360" w:lineRule="auto"/>
        <w:rPr>
          <w:rFonts w:ascii="Arial" w:hAnsi="Arial" w:cs="Arial"/>
          <w:color w:val="000000" w:themeColor="text1"/>
        </w:rPr>
      </w:pPr>
    </w:p>
    <w:p w:rsidR="005919DC" w:rsidRDefault="005919DC" w:rsidP="00C0075F">
      <w:pPr>
        <w:pStyle w:val="NoSpacing"/>
        <w:spacing w:line="360" w:lineRule="auto"/>
        <w:rPr>
          <w:rFonts w:ascii="Arial" w:hAnsi="Arial" w:cs="Arial"/>
          <w:color w:val="000000" w:themeColor="text1"/>
        </w:rPr>
      </w:pPr>
    </w:p>
    <w:p w:rsidR="000B093C" w:rsidRDefault="000B093C" w:rsidP="00C0075F">
      <w:pPr>
        <w:pStyle w:val="NoSpacing"/>
        <w:spacing w:line="360" w:lineRule="auto"/>
        <w:rPr>
          <w:rFonts w:ascii="Arial" w:hAnsi="Arial" w:cs="Arial"/>
          <w:color w:val="000000" w:themeColor="text1"/>
        </w:rPr>
      </w:pPr>
      <w:r>
        <w:rPr>
          <w:rFonts w:ascii="Arial" w:hAnsi="Arial" w:cs="Arial"/>
          <w:color w:val="000000" w:themeColor="text1"/>
        </w:rPr>
        <w:t xml:space="preserve">RRCF A-social workers have been able to foster a reading culture for all the in-mates and lay </w:t>
      </w:r>
      <w:r w:rsidR="005919DC">
        <w:rPr>
          <w:rFonts w:ascii="Arial" w:hAnsi="Arial" w:cs="Arial"/>
          <w:color w:val="000000" w:themeColor="text1"/>
        </w:rPr>
        <w:t xml:space="preserve">strong foundation to support those children who want to continue with their education in future.  A total of </w:t>
      </w:r>
      <w:r w:rsidR="005919DC" w:rsidRPr="003248FA">
        <w:rPr>
          <w:rFonts w:ascii="Arial" w:hAnsi="Arial" w:cs="Arial"/>
          <w:b/>
          <w:color w:val="000000" w:themeColor="text1"/>
        </w:rPr>
        <w:t>15</w:t>
      </w:r>
      <w:r w:rsidR="003248FA">
        <w:rPr>
          <w:rFonts w:ascii="Arial" w:hAnsi="Arial" w:cs="Arial"/>
          <w:color w:val="000000" w:themeColor="text1"/>
        </w:rPr>
        <w:t xml:space="preserve"> juveniles have been identified from the remand home to join RRCF Vocational training centre for further studies in technical and vocational courses next year.  These juveniles have been partially supported by Distance support Programme from AVSI foundation.</w:t>
      </w:r>
    </w:p>
    <w:p w:rsidR="00936707" w:rsidRDefault="00936707" w:rsidP="00C0075F">
      <w:pPr>
        <w:pStyle w:val="NoSpacing"/>
        <w:spacing w:line="360" w:lineRule="auto"/>
        <w:rPr>
          <w:rFonts w:ascii="Arial" w:hAnsi="Arial" w:cs="Arial"/>
          <w:color w:val="000000" w:themeColor="text1"/>
        </w:rPr>
      </w:pPr>
    </w:p>
    <w:p w:rsidR="00936707" w:rsidRDefault="00936707" w:rsidP="00C0075F">
      <w:pPr>
        <w:pStyle w:val="NoSpacing"/>
        <w:spacing w:line="360" w:lineRule="auto"/>
        <w:rPr>
          <w:rFonts w:ascii="Arial" w:hAnsi="Arial" w:cs="Arial"/>
          <w:color w:val="000000" w:themeColor="text1"/>
        </w:rPr>
      </w:pPr>
      <w:r>
        <w:rPr>
          <w:rFonts w:ascii="Arial" w:hAnsi="Arial" w:cs="Arial"/>
          <w:color w:val="000000" w:themeColor="text1"/>
        </w:rPr>
        <w:t>5.0</w:t>
      </w:r>
      <w:r>
        <w:rPr>
          <w:rFonts w:ascii="Arial" w:hAnsi="Arial" w:cs="Arial"/>
          <w:color w:val="000000" w:themeColor="text1"/>
        </w:rPr>
        <w:tab/>
      </w:r>
      <w:r w:rsidRPr="00936707">
        <w:rPr>
          <w:rFonts w:ascii="Arial" w:hAnsi="Arial" w:cs="Arial"/>
          <w:b/>
          <w:color w:val="000000" w:themeColor="text1"/>
        </w:rPr>
        <w:t>RRC Ongoing projects</w:t>
      </w:r>
    </w:p>
    <w:p w:rsidR="00936707" w:rsidRDefault="00936707" w:rsidP="00936707">
      <w:pPr>
        <w:pStyle w:val="NoSpacing"/>
        <w:spacing w:line="360" w:lineRule="auto"/>
        <w:ind w:left="720"/>
        <w:rPr>
          <w:rFonts w:ascii="Arial" w:hAnsi="Arial" w:cs="Arial"/>
          <w:color w:val="000000" w:themeColor="text1"/>
        </w:rPr>
      </w:pPr>
      <w:r>
        <w:rPr>
          <w:rFonts w:ascii="Arial" w:hAnsi="Arial" w:cs="Arial"/>
          <w:color w:val="000000" w:themeColor="text1"/>
        </w:rPr>
        <w:t>RRCF has partnered with other development organizations to implement the following projects throughout this year 2017.</w:t>
      </w:r>
    </w:p>
    <w:p w:rsidR="00936707" w:rsidRDefault="00936707" w:rsidP="00936707">
      <w:pPr>
        <w:pStyle w:val="NoSpacing"/>
        <w:spacing w:line="360" w:lineRule="auto"/>
        <w:ind w:left="720"/>
        <w:rPr>
          <w:rFonts w:ascii="Arial" w:hAnsi="Arial" w:cs="Arial"/>
          <w:color w:val="000000" w:themeColor="text1"/>
        </w:rPr>
      </w:pPr>
    </w:p>
    <w:p w:rsidR="00936707" w:rsidRDefault="00936707" w:rsidP="00936707">
      <w:pPr>
        <w:pStyle w:val="NoSpacing"/>
        <w:spacing w:line="360" w:lineRule="auto"/>
        <w:ind w:left="720"/>
        <w:rPr>
          <w:rFonts w:ascii="Arial" w:hAnsi="Arial" w:cs="Arial"/>
          <w:color w:val="000000" w:themeColor="text1"/>
        </w:rPr>
      </w:pPr>
      <w:r>
        <w:rPr>
          <w:rFonts w:ascii="Arial" w:hAnsi="Arial" w:cs="Arial"/>
          <w:color w:val="000000" w:themeColor="text1"/>
        </w:rPr>
        <w:t>1.</w:t>
      </w:r>
      <w:r>
        <w:rPr>
          <w:rFonts w:ascii="Arial" w:hAnsi="Arial" w:cs="Arial"/>
          <w:color w:val="000000" w:themeColor="text1"/>
        </w:rPr>
        <w:tab/>
        <w:t>Promotion of child rights through advocacy, legal Support and Education (IDF)</w:t>
      </w:r>
    </w:p>
    <w:p w:rsidR="00936707" w:rsidRDefault="00936707" w:rsidP="00936707">
      <w:pPr>
        <w:pStyle w:val="NoSpacing"/>
        <w:spacing w:line="360" w:lineRule="auto"/>
        <w:ind w:left="2160" w:hanging="720"/>
        <w:rPr>
          <w:rFonts w:ascii="Arial" w:hAnsi="Arial" w:cs="Arial"/>
          <w:color w:val="000000" w:themeColor="text1"/>
        </w:rPr>
      </w:pPr>
      <w:r>
        <w:rPr>
          <w:rFonts w:ascii="Arial" w:hAnsi="Arial" w:cs="Arial"/>
          <w:color w:val="000000" w:themeColor="text1"/>
        </w:rPr>
        <w:t xml:space="preserve">i). </w:t>
      </w:r>
      <w:r>
        <w:rPr>
          <w:rFonts w:ascii="Arial" w:hAnsi="Arial" w:cs="Arial"/>
          <w:color w:val="000000" w:themeColor="text1"/>
        </w:rPr>
        <w:tab/>
        <w:t xml:space="preserve">Increase communities’ awareness in offering </w:t>
      </w:r>
      <w:r w:rsidR="00D803F9">
        <w:rPr>
          <w:rFonts w:ascii="Arial" w:hAnsi="Arial" w:cs="Arial"/>
          <w:color w:val="000000" w:themeColor="text1"/>
        </w:rPr>
        <w:t>protection</w:t>
      </w:r>
      <w:r>
        <w:rPr>
          <w:rFonts w:ascii="Arial" w:hAnsi="Arial" w:cs="Arial"/>
          <w:color w:val="000000" w:themeColor="text1"/>
        </w:rPr>
        <w:t xml:space="preserve"> and legal services to vulnerable children and handling issues concerning child rights and the available child protection structures.</w:t>
      </w:r>
    </w:p>
    <w:p w:rsidR="00936707" w:rsidRDefault="00936707" w:rsidP="00D367EB">
      <w:pPr>
        <w:pStyle w:val="NoSpacing"/>
        <w:spacing w:line="360" w:lineRule="auto"/>
        <w:ind w:left="2160" w:hanging="720"/>
        <w:rPr>
          <w:rFonts w:ascii="Arial" w:hAnsi="Arial" w:cs="Arial"/>
          <w:color w:val="000000" w:themeColor="text1"/>
        </w:rPr>
      </w:pPr>
      <w:r>
        <w:rPr>
          <w:rFonts w:ascii="Arial" w:hAnsi="Arial" w:cs="Arial"/>
          <w:color w:val="000000" w:themeColor="text1"/>
        </w:rPr>
        <w:t>ii</w:t>
      </w:r>
      <w:r w:rsidR="00D367EB">
        <w:rPr>
          <w:rFonts w:ascii="Arial" w:hAnsi="Arial" w:cs="Arial"/>
          <w:color w:val="000000" w:themeColor="text1"/>
        </w:rPr>
        <w:t>).</w:t>
      </w:r>
      <w:r w:rsidR="00D367EB">
        <w:rPr>
          <w:rFonts w:ascii="Arial" w:hAnsi="Arial" w:cs="Arial"/>
          <w:color w:val="000000" w:themeColor="text1"/>
        </w:rPr>
        <w:tab/>
        <w:t>Increased capacity of stakeholders in offering protection and services to vulnerable children and handling issues concerning child rights abuse,</w:t>
      </w:r>
    </w:p>
    <w:p w:rsidR="00D367EB" w:rsidRDefault="00D367EB" w:rsidP="00D367EB">
      <w:pPr>
        <w:pStyle w:val="NoSpacing"/>
        <w:spacing w:line="360" w:lineRule="auto"/>
        <w:ind w:left="2160" w:hanging="720"/>
        <w:rPr>
          <w:rFonts w:ascii="Arial" w:hAnsi="Arial" w:cs="Arial"/>
          <w:color w:val="000000" w:themeColor="text1"/>
        </w:rPr>
      </w:pPr>
      <w:r>
        <w:rPr>
          <w:rFonts w:ascii="Arial" w:hAnsi="Arial" w:cs="Arial"/>
          <w:color w:val="000000" w:themeColor="text1"/>
        </w:rPr>
        <w:t xml:space="preserve">iii). </w:t>
      </w:r>
      <w:r>
        <w:rPr>
          <w:rFonts w:ascii="Arial" w:hAnsi="Arial" w:cs="Arial"/>
          <w:color w:val="000000" w:themeColor="text1"/>
        </w:rPr>
        <w:tab/>
        <w:t>Child rights abuse victims supported to access legal and psychosocial support services and reintegrated in community.</w:t>
      </w:r>
    </w:p>
    <w:p w:rsidR="00936707" w:rsidRDefault="00D367EB" w:rsidP="001C00E0">
      <w:pPr>
        <w:pStyle w:val="NoSpacing"/>
        <w:spacing w:line="360" w:lineRule="auto"/>
        <w:ind w:left="720"/>
        <w:rPr>
          <w:rFonts w:ascii="Arial" w:hAnsi="Arial" w:cs="Arial"/>
          <w:color w:val="000000" w:themeColor="text1"/>
        </w:rPr>
      </w:pPr>
      <w:r>
        <w:rPr>
          <w:rFonts w:ascii="Arial" w:hAnsi="Arial" w:cs="Arial"/>
          <w:color w:val="000000" w:themeColor="text1"/>
        </w:rPr>
        <w:t>Under this project RRCF has worked together with the CDO</w:t>
      </w:r>
      <w:r w:rsidRPr="00D367EB">
        <w:rPr>
          <w:rFonts w:ascii="Arial" w:hAnsi="Arial" w:cs="Arial"/>
          <w:color w:val="000000" w:themeColor="text1"/>
          <w:vertAlign w:val="subscript"/>
        </w:rPr>
        <w:t>S</w:t>
      </w:r>
      <w:r w:rsidR="00C53723">
        <w:rPr>
          <w:rFonts w:ascii="Arial" w:hAnsi="Arial" w:cs="Arial"/>
          <w:color w:val="000000" w:themeColor="text1"/>
        </w:rPr>
        <w:t xml:space="preserve"> of the four selected sub counties, police stations, Naguru Remand Home, Village Local Councils and referral centres</w:t>
      </w:r>
      <w:bookmarkStart w:id="0" w:name="_GoBack"/>
      <w:bookmarkEnd w:id="0"/>
      <w:r w:rsidR="00C53723">
        <w:rPr>
          <w:rFonts w:ascii="Arial" w:hAnsi="Arial" w:cs="Arial"/>
          <w:color w:val="000000" w:themeColor="text1"/>
        </w:rPr>
        <w:t xml:space="preserve"> to identify and follow up on child abuse cases, resettlement and reintegration of children.</w:t>
      </w:r>
    </w:p>
    <w:p w:rsidR="001C00E0" w:rsidRDefault="001C00E0" w:rsidP="001C00E0">
      <w:pPr>
        <w:pStyle w:val="NoSpacing"/>
        <w:spacing w:line="360" w:lineRule="auto"/>
        <w:ind w:left="720"/>
        <w:rPr>
          <w:rFonts w:ascii="Arial" w:hAnsi="Arial" w:cs="Arial"/>
          <w:color w:val="000000" w:themeColor="text1"/>
        </w:rPr>
      </w:pPr>
      <w:r>
        <w:rPr>
          <w:rFonts w:ascii="Arial" w:hAnsi="Arial" w:cs="Arial"/>
          <w:color w:val="000000" w:themeColor="text1"/>
        </w:rPr>
        <w:t xml:space="preserve">This year under reporting, a number of activities have been carried and a lot has achieves as </w:t>
      </w:r>
      <w:r w:rsidR="00A03874">
        <w:rPr>
          <w:rFonts w:ascii="Arial" w:hAnsi="Arial" w:cs="Arial"/>
          <w:color w:val="000000" w:themeColor="text1"/>
        </w:rPr>
        <w:t>described</w:t>
      </w:r>
      <w:r>
        <w:rPr>
          <w:rFonts w:ascii="Arial" w:hAnsi="Arial" w:cs="Arial"/>
          <w:color w:val="000000" w:themeColor="text1"/>
        </w:rPr>
        <w:t xml:space="preserve"> in the t</w:t>
      </w:r>
      <w:r w:rsidR="00A03874">
        <w:rPr>
          <w:rFonts w:ascii="Arial" w:hAnsi="Arial" w:cs="Arial"/>
          <w:color w:val="000000" w:themeColor="text1"/>
        </w:rPr>
        <w:t>able below:</w:t>
      </w:r>
    </w:p>
    <w:tbl>
      <w:tblPr>
        <w:tblStyle w:val="TableGrid"/>
        <w:tblW w:w="0" w:type="auto"/>
        <w:tblInd w:w="828" w:type="dxa"/>
        <w:tblLook w:val="04A0" w:firstRow="1" w:lastRow="0" w:firstColumn="1" w:lastColumn="0" w:noHBand="0" w:noVBand="1"/>
      </w:tblPr>
      <w:tblGrid>
        <w:gridCol w:w="900"/>
        <w:gridCol w:w="1620"/>
        <w:gridCol w:w="990"/>
        <w:gridCol w:w="900"/>
        <w:gridCol w:w="1890"/>
        <w:gridCol w:w="1800"/>
        <w:gridCol w:w="1170"/>
      </w:tblGrid>
      <w:tr w:rsidR="00F83861" w:rsidTr="00F83861">
        <w:tc>
          <w:tcPr>
            <w:tcW w:w="900" w:type="dxa"/>
          </w:tcPr>
          <w:p w:rsidR="00A03874" w:rsidRPr="00A03874" w:rsidRDefault="00A03874" w:rsidP="00AF6EDE">
            <w:pPr>
              <w:pStyle w:val="NoSpacing"/>
              <w:rPr>
                <w:rFonts w:ascii="Arial" w:hAnsi="Arial" w:cs="Arial"/>
                <w:b/>
                <w:color w:val="000000" w:themeColor="text1"/>
                <w:sz w:val="16"/>
              </w:rPr>
            </w:pPr>
            <w:r w:rsidRPr="00A03874">
              <w:rPr>
                <w:rFonts w:ascii="Arial" w:hAnsi="Arial" w:cs="Arial"/>
                <w:b/>
                <w:color w:val="000000" w:themeColor="text1"/>
                <w:sz w:val="16"/>
              </w:rPr>
              <w:t>Activity</w:t>
            </w:r>
          </w:p>
          <w:p w:rsidR="00A03874" w:rsidRPr="00A03874" w:rsidRDefault="00A03874" w:rsidP="00AF6EDE">
            <w:pPr>
              <w:pStyle w:val="NoSpacing"/>
              <w:rPr>
                <w:rFonts w:ascii="Arial" w:hAnsi="Arial" w:cs="Arial"/>
                <w:b/>
                <w:color w:val="000000" w:themeColor="text1"/>
                <w:sz w:val="16"/>
              </w:rPr>
            </w:pPr>
            <w:r w:rsidRPr="00A03874">
              <w:rPr>
                <w:rFonts w:ascii="Arial" w:hAnsi="Arial" w:cs="Arial"/>
                <w:b/>
                <w:color w:val="000000" w:themeColor="text1"/>
                <w:sz w:val="16"/>
              </w:rPr>
              <w:t>Code</w:t>
            </w:r>
          </w:p>
        </w:tc>
        <w:tc>
          <w:tcPr>
            <w:tcW w:w="1620" w:type="dxa"/>
          </w:tcPr>
          <w:p w:rsidR="00A03874" w:rsidRPr="00A03874" w:rsidRDefault="00A03874" w:rsidP="00AF6EDE">
            <w:pPr>
              <w:pStyle w:val="NoSpacing"/>
              <w:rPr>
                <w:rFonts w:ascii="Arial" w:hAnsi="Arial" w:cs="Arial"/>
                <w:b/>
                <w:color w:val="000000" w:themeColor="text1"/>
                <w:sz w:val="16"/>
              </w:rPr>
            </w:pPr>
            <w:r w:rsidRPr="00A03874">
              <w:rPr>
                <w:rFonts w:ascii="Arial" w:hAnsi="Arial" w:cs="Arial"/>
                <w:b/>
                <w:color w:val="000000" w:themeColor="text1"/>
                <w:sz w:val="16"/>
              </w:rPr>
              <w:t>Activity</w:t>
            </w:r>
          </w:p>
          <w:p w:rsidR="00A03874" w:rsidRPr="00A03874" w:rsidRDefault="00A03874" w:rsidP="00AF6EDE">
            <w:pPr>
              <w:pStyle w:val="NoSpacing"/>
              <w:rPr>
                <w:rFonts w:ascii="Arial" w:hAnsi="Arial" w:cs="Arial"/>
                <w:b/>
                <w:color w:val="000000" w:themeColor="text1"/>
                <w:sz w:val="16"/>
              </w:rPr>
            </w:pPr>
            <w:r w:rsidRPr="00A03874">
              <w:rPr>
                <w:rFonts w:ascii="Arial" w:hAnsi="Arial" w:cs="Arial"/>
                <w:b/>
                <w:color w:val="000000" w:themeColor="text1"/>
                <w:sz w:val="16"/>
              </w:rPr>
              <w:t>Description</w:t>
            </w:r>
          </w:p>
        </w:tc>
        <w:tc>
          <w:tcPr>
            <w:tcW w:w="990" w:type="dxa"/>
          </w:tcPr>
          <w:p w:rsidR="00A03874" w:rsidRPr="00A03874" w:rsidRDefault="00A03874" w:rsidP="00F83861">
            <w:pPr>
              <w:pStyle w:val="NoSpacing"/>
              <w:jc w:val="center"/>
              <w:rPr>
                <w:rFonts w:ascii="Arial" w:hAnsi="Arial" w:cs="Arial"/>
                <w:b/>
                <w:color w:val="000000" w:themeColor="text1"/>
                <w:sz w:val="16"/>
              </w:rPr>
            </w:pPr>
            <w:proofErr w:type="spellStart"/>
            <w:r w:rsidRPr="00A03874">
              <w:rPr>
                <w:rFonts w:ascii="Arial" w:hAnsi="Arial" w:cs="Arial"/>
                <w:b/>
                <w:color w:val="000000" w:themeColor="text1"/>
                <w:sz w:val="16"/>
              </w:rPr>
              <w:t>Qtrly</w:t>
            </w:r>
            <w:proofErr w:type="spellEnd"/>
          </w:p>
          <w:p w:rsidR="00A03874" w:rsidRPr="00A03874" w:rsidRDefault="00A03874" w:rsidP="00F83861">
            <w:pPr>
              <w:pStyle w:val="NoSpacing"/>
              <w:jc w:val="center"/>
              <w:rPr>
                <w:rFonts w:ascii="Arial" w:hAnsi="Arial" w:cs="Arial"/>
                <w:b/>
                <w:color w:val="000000" w:themeColor="text1"/>
                <w:sz w:val="16"/>
              </w:rPr>
            </w:pPr>
            <w:r w:rsidRPr="00A03874">
              <w:rPr>
                <w:rFonts w:ascii="Arial" w:hAnsi="Arial" w:cs="Arial"/>
                <w:b/>
                <w:color w:val="000000" w:themeColor="text1"/>
                <w:sz w:val="16"/>
              </w:rPr>
              <w:t>Target</w:t>
            </w:r>
          </w:p>
        </w:tc>
        <w:tc>
          <w:tcPr>
            <w:tcW w:w="900" w:type="dxa"/>
          </w:tcPr>
          <w:p w:rsidR="00A03874" w:rsidRPr="00A03874" w:rsidRDefault="00A03874" w:rsidP="00F83861">
            <w:pPr>
              <w:pStyle w:val="NoSpacing"/>
              <w:jc w:val="center"/>
              <w:rPr>
                <w:rFonts w:ascii="Arial" w:hAnsi="Arial" w:cs="Arial"/>
                <w:b/>
                <w:color w:val="000000" w:themeColor="text1"/>
                <w:sz w:val="16"/>
              </w:rPr>
            </w:pPr>
            <w:r w:rsidRPr="00A03874">
              <w:rPr>
                <w:rFonts w:ascii="Arial" w:hAnsi="Arial" w:cs="Arial"/>
                <w:b/>
                <w:color w:val="000000" w:themeColor="text1"/>
                <w:sz w:val="16"/>
              </w:rPr>
              <w:t>Overall</w:t>
            </w:r>
          </w:p>
          <w:p w:rsidR="00A03874" w:rsidRPr="00A03874" w:rsidRDefault="00296841" w:rsidP="00F83861">
            <w:pPr>
              <w:pStyle w:val="NoSpacing"/>
              <w:jc w:val="center"/>
              <w:rPr>
                <w:rFonts w:ascii="Arial" w:hAnsi="Arial" w:cs="Arial"/>
                <w:b/>
                <w:color w:val="000000" w:themeColor="text1"/>
                <w:sz w:val="16"/>
              </w:rPr>
            </w:pPr>
            <w:r>
              <w:rPr>
                <w:rFonts w:ascii="Arial" w:hAnsi="Arial" w:cs="Arial"/>
                <w:b/>
                <w:noProof/>
                <w:color w:val="000000" w:themeColor="text1"/>
                <w:sz w:val="16"/>
              </w:rPr>
              <mc:AlternateContent>
                <mc:Choice Requires="wps">
                  <w:drawing>
                    <wp:anchor distT="0" distB="0" distL="114300" distR="114300" simplePos="0" relativeHeight="251675648" behindDoc="0" locked="0" layoutInCell="1" allowOverlap="1" wp14:anchorId="3A5ED6D1" wp14:editId="6363EC76">
                      <wp:simplePos x="0" y="0"/>
                      <wp:positionH relativeFrom="column">
                        <wp:posOffset>501650</wp:posOffset>
                      </wp:positionH>
                      <wp:positionV relativeFrom="paragraph">
                        <wp:posOffset>87630</wp:posOffset>
                      </wp:positionV>
                      <wp:extent cx="2338070" cy="0"/>
                      <wp:effectExtent l="0" t="0" r="24130" b="19050"/>
                      <wp:wrapNone/>
                      <wp:docPr id="3" name="Straight Connector 3"/>
                      <wp:cNvGraphicFramePr/>
                      <a:graphic xmlns:a="http://schemas.openxmlformats.org/drawingml/2006/main">
                        <a:graphicData uri="http://schemas.microsoft.com/office/word/2010/wordprocessingShape">
                          <wps:wsp>
                            <wps:cNvCnPr/>
                            <wps:spPr>
                              <a:xfrm>
                                <a:off x="0" y="0"/>
                                <a:ext cx="23380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6.9pt" to="22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" strokecolor="black [3040]" strokeweight="1pt"/>
                  </w:pict>
                </mc:Fallback>
              </mc:AlternateContent>
            </w:r>
            <w:r w:rsidR="00570E6C" w:rsidRPr="00A03874">
              <w:rPr>
                <w:rFonts w:ascii="Arial" w:hAnsi="Arial" w:cs="Arial"/>
                <w:b/>
                <w:color w:val="000000" w:themeColor="text1"/>
                <w:sz w:val="16"/>
              </w:rPr>
              <w:t>Target</w:t>
            </w:r>
          </w:p>
        </w:tc>
        <w:tc>
          <w:tcPr>
            <w:tcW w:w="1890" w:type="dxa"/>
          </w:tcPr>
          <w:p w:rsidR="00A03874" w:rsidRPr="00A03874" w:rsidRDefault="00296841" w:rsidP="00F83861">
            <w:pPr>
              <w:pStyle w:val="NoSpacing"/>
              <w:spacing w:line="480" w:lineRule="auto"/>
              <w:jc w:val="center"/>
              <w:rPr>
                <w:rFonts w:ascii="Arial" w:hAnsi="Arial" w:cs="Arial"/>
                <w:b/>
                <w:color w:val="000000" w:themeColor="text1"/>
                <w:sz w:val="16"/>
              </w:rPr>
            </w:pPr>
            <w:r>
              <w:rPr>
                <w:rFonts w:ascii="Arial" w:hAnsi="Arial" w:cs="Arial"/>
                <w:b/>
                <w:noProof/>
                <w:color w:val="000000" w:themeColor="text1"/>
                <w:sz w:val="16"/>
              </w:rPr>
              <mc:AlternateContent>
                <mc:Choice Requires="wps">
                  <w:drawing>
                    <wp:anchor distT="0" distB="0" distL="114300" distR="114300" simplePos="0" relativeHeight="251681792" behindDoc="0" locked="0" layoutInCell="1" allowOverlap="1" wp14:anchorId="401E5AB3" wp14:editId="678A4EAE">
                      <wp:simplePos x="0" y="0"/>
                      <wp:positionH relativeFrom="column">
                        <wp:posOffset>834042</wp:posOffset>
                      </wp:positionH>
                      <wp:positionV relativeFrom="paragraph">
                        <wp:posOffset>205105</wp:posOffset>
                      </wp:positionV>
                      <wp:extent cx="0" cy="1331042"/>
                      <wp:effectExtent l="0" t="0" r="19050" b="21590"/>
                      <wp:wrapNone/>
                      <wp:docPr id="7" name="Straight Connector 7"/>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16.15pt" to="65.6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" strokecolor="black [3040]" strokeweight=".5pt"/>
                  </w:pict>
                </mc:Fallback>
              </mc:AlternateContent>
            </w:r>
            <w:r>
              <w:rPr>
                <w:rFonts w:ascii="Arial" w:hAnsi="Arial" w:cs="Arial"/>
                <w:b/>
                <w:noProof/>
                <w:color w:val="000000" w:themeColor="text1"/>
                <w:sz w:val="16"/>
              </w:rPr>
              <mc:AlternateContent>
                <mc:Choice Requires="wps">
                  <w:drawing>
                    <wp:anchor distT="0" distB="0" distL="114300" distR="114300" simplePos="0" relativeHeight="251679744" behindDoc="0" locked="0" layoutInCell="1" allowOverlap="1" wp14:anchorId="0961D84D" wp14:editId="09B3AAE3">
                      <wp:simplePos x="0" y="0"/>
                      <wp:positionH relativeFrom="column">
                        <wp:posOffset>233332</wp:posOffset>
                      </wp:positionH>
                      <wp:positionV relativeFrom="paragraph">
                        <wp:posOffset>205105</wp:posOffset>
                      </wp:positionV>
                      <wp:extent cx="0" cy="1331042"/>
                      <wp:effectExtent l="0" t="0" r="19050" b="21590"/>
                      <wp:wrapNone/>
                      <wp:docPr id="6" name="Straight Connector 6"/>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6.15pt" to="18.3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" strokecolor="black [3040]" strokeweight=".5pt"/>
                  </w:pict>
                </mc:Fallback>
              </mc:AlternateContent>
            </w:r>
            <w:r>
              <w:rPr>
                <w:rFonts w:ascii="Arial" w:hAnsi="Arial" w:cs="Arial"/>
                <w:b/>
                <w:noProof/>
                <w:color w:val="000000" w:themeColor="text1"/>
                <w:sz w:val="16"/>
              </w:rPr>
              <mc:AlternateContent>
                <mc:Choice Requires="wps">
                  <w:drawing>
                    <wp:anchor distT="0" distB="0" distL="114300" distR="114300" simplePos="0" relativeHeight="251677696" behindDoc="0" locked="0" layoutInCell="1" allowOverlap="1" wp14:anchorId="48EF8EDC" wp14:editId="29485BA0">
                      <wp:simplePos x="0" y="0"/>
                      <wp:positionH relativeFrom="column">
                        <wp:posOffset>546837</wp:posOffset>
                      </wp:positionH>
                      <wp:positionV relativeFrom="paragraph">
                        <wp:posOffset>205105</wp:posOffset>
                      </wp:positionV>
                      <wp:extent cx="0" cy="1331042"/>
                      <wp:effectExtent l="0" t="0" r="19050" b="21590"/>
                      <wp:wrapNone/>
                      <wp:docPr id="5" name="Straight Connector 5"/>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6.15pt" to="43.0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" strokecolor="black [3040]" strokeweight=".5pt"/>
                  </w:pict>
                </mc:Fallback>
              </mc:AlternateContent>
            </w:r>
            <w:r w:rsidR="00A03874" w:rsidRPr="00A03874">
              <w:rPr>
                <w:rFonts w:ascii="Arial" w:hAnsi="Arial" w:cs="Arial"/>
                <w:b/>
                <w:color w:val="000000" w:themeColor="text1"/>
                <w:sz w:val="16"/>
              </w:rPr>
              <w:t>2014</w:t>
            </w:r>
          </w:p>
          <w:p w:rsidR="00A03874" w:rsidRPr="00A03874" w:rsidRDefault="00A03874" w:rsidP="00F83861">
            <w:pPr>
              <w:pStyle w:val="NoSpacing"/>
              <w:spacing w:line="480" w:lineRule="auto"/>
              <w:rPr>
                <w:rFonts w:ascii="Arial" w:hAnsi="Arial" w:cs="Arial"/>
                <w:b/>
                <w:color w:val="000000" w:themeColor="text1"/>
                <w:sz w:val="16"/>
              </w:rPr>
            </w:pPr>
            <w:r w:rsidRPr="00A03874">
              <w:rPr>
                <w:rFonts w:ascii="Arial" w:hAnsi="Arial" w:cs="Arial"/>
                <w:b/>
                <w:color w:val="000000" w:themeColor="text1"/>
                <w:sz w:val="16"/>
              </w:rPr>
              <w:t xml:space="preserve">Q1   </w:t>
            </w:r>
            <w:r>
              <w:rPr>
                <w:rFonts w:ascii="Arial" w:hAnsi="Arial" w:cs="Arial"/>
                <w:b/>
                <w:color w:val="000000" w:themeColor="text1"/>
                <w:sz w:val="16"/>
              </w:rPr>
              <w:t xml:space="preserve"> </w:t>
            </w:r>
            <w:r w:rsidRPr="00A03874">
              <w:rPr>
                <w:rFonts w:ascii="Arial" w:hAnsi="Arial" w:cs="Arial"/>
                <w:b/>
                <w:color w:val="000000" w:themeColor="text1"/>
                <w:sz w:val="16"/>
              </w:rPr>
              <w:t xml:space="preserve">  Q2   </w:t>
            </w:r>
            <w:r>
              <w:rPr>
                <w:rFonts w:ascii="Arial" w:hAnsi="Arial" w:cs="Arial"/>
                <w:b/>
                <w:color w:val="000000" w:themeColor="text1"/>
                <w:sz w:val="16"/>
              </w:rPr>
              <w:t xml:space="preserve">  Q3     Q4</w:t>
            </w:r>
          </w:p>
        </w:tc>
        <w:tc>
          <w:tcPr>
            <w:tcW w:w="1800" w:type="dxa"/>
          </w:tcPr>
          <w:p w:rsidR="00F83861" w:rsidRPr="00A03874" w:rsidRDefault="00296841" w:rsidP="00F83861">
            <w:pPr>
              <w:pStyle w:val="NoSpacing"/>
              <w:spacing w:line="480" w:lineRule="auto"/>
              <w:jc w:val="center"/>
              <w:rPr>
                <w:rFonts w:ascii="Arial" w:hAnsi="Arial" w:cs="Arial"/>
                <w:b/>
                <w:color w:val="000000" w:themeColor="text1"/>
                <w:sz w:val="16"/>
              </w:rPr>
            </w:pPr>
            <w:r>
              <w:rPr>
                <w:rFonts w:ascii="Arial" w:hAnsi="Arial" w:cs="Arial"/>
                <w:b/>
                <w:noProof/>
                <w:color w:val="000000" w:themeColor="text1"/>
                <w:sz w:val="16"/>
              </w:rPr>
              <mc:AlternateContent>
                <mc:Choice Requires="wps">
                  <w:drawing>
                    <wp:anchor distT="0" distB="0" distL="114300" distR="114300" simplePos="0" relativeHeight="251687936" behindDoc="0" locked="0" layoutInCell="1" allowOverlap="1" wp14:anchorId="4C44BC50" wp14:editId="03F930B1">
                      <wp:simplePos x="0" y="0"/>
                      <wp:positionH relativeFrom="column">
                        <wp:posOffset>800756</wp:posOffset>
                      </wp:positionH>
                      <wp:positionV relativeFrom="paragraph">
                        <wp:posOffset>205105</wp:posOffset>
                      </wp:positionV>
                      <wp:extent cx="0" cy="1331042"/>
                      <wp:effectExtent l="0" t="0" r="19050" b="21590"/>
                      <wp:wrapNone/>
                      <wp:docPr id="10" name="Straight Connector 10"/>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6.15pt" to="63.0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" strokecolor="black [3040]" strokeweight=".5pt"/>
                  </w:pict>
                </mc:Fallback>
              </mc:AlternateContent>
            </w:r>
            <w:r>
              <w:rPr>
                <w:rFonts w:ascii="Arial" w:hAnsi="Arial" w:cs="Arial"/>
                <w:b/>
                <w:noProof/>
                <w:color w:val="000000" w:themeColor="text1"/>
                <w:sz w:val="16"/>
              </w:rPr>
              <mc:AlternateContent>
                <mc:Choice Requires="wps">
                  <w:drawing>
                    <wp:anchor distT="0" distB="0" distL="114300" distR="114300" simplePos="0" relativeHeight="251685888" behindDoc="0" locked="0" layoutInCell="1" allowOverlap="1" wp14:anchorId="77BE8C35" wp14:editId="6415B687">
                      <wp:simplePos x="0" y="0"/>
                      <wp:positionH relativeFrom="column">
                        <wp:posOffset>554314</wp:posOffset>
                      </wp:positionH>
                      <wp:positionV relativeFrom="paragraph">
                        <wp:posOffset>205105</wp:posOffset>
                      </wp:positionV>
                      <wp:extent cx="0" cy="1331042"/>
                      <wp:effectExtent l="0" t="0" r="19050" b="21590"/>
                      <wp:wrapNone/>
                      <wp:docPr id="9" name="Straight Connector 9"/>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6.15pt" to="43.6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" strokecolor="black [3040]" strokeweight=".5pt"/>
                  </w:pict>
                </mc:Fallback>
              </mc:AlternateContent>
            </w:r>
            <w:r>
              <w:rPr>
                <w:rFonts w:ascii="Arial" w:hAnsi="Arial" w:cs="Arial"/>
                <w:b/>
                <w:noProof/>
                <w:color w:val="000000" w:themeColor="text1"/>
                <w:sz w:val="16"/>
              </w:rPr>
              <mc:AlternateContent>
                <mc:Choice Requires="wps">
                  <w:drawing>
                    <wp:anchor distT="0" distB="0" distL="114300" distR="114300" simplePos="0" relativeHeight="251683840" behindDoc="0" locked="0" layoutInCell="1" allowOverlap="1" wp14:anchorId="0D3E8A91" wp14:editId="3356903A">
                      <wp:simplePos x="0" y="0"/>
                      <wp:positionH relativeFrom="column">
                        <wp:posOffset>248695</wp:posOffset>
                      </wp:positionH>
                      <wp:positionV relativeFrom="paragraph">
                        <wp:posOffset>205105</wp:posOffset>
                      </wp:positionV>
                      <wp:extent cx="0" cy="1331042"/>
                      <wp:effectExtent l="0" t="0" r="19050" b="21590"/>
                      <wp:wrapNone/>
                      <wp:docPr id="8" name="Straight Connector 8"/>
                      <wp:cNvGraphicFramePr/>
                      <a:graphic xmlns:a="http://schemas.openxmlformats.org/drawingml/2006/main">
                        <a:graphicData uri="http://schemas.microsoft.com/office/word/2010/wordprocessingShape">
                          <wps:wsp>
                            <wps:cNvCnPr/>
                            <wps:spPr>
                              <a:xfrm>
                                <a:off x="0" y="0"/>
                                <a:ext cx="0" cy="133104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16.15pt" to="19.6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" strokecolor="black [3040]" strokeweight=".5pt"/>
                  </w:pict>
                </mc:Fallback>
              </mc:AlternateContent>
            </w:r>
            <w:r w:rsidR="00F83861">
              <w:rPr>
                <w:rFonts w:ascii="Arial" w:hAnsi="Arial" w:cs="Arial"/>
                <w:b/>
                <w:color w:val="000000" w:themeColor="text1"/>
                <w:sz w:val="16"/>
              </w:rPr>
              <w:t>2015</w:t>
            </w:r>
          </w:p>
          <w:p w:rsidR="00A03874" w:rsidRDefault="00F83861" w:rsidP="00F83861">
            <w:pPr>
              <w:pStyle w:val="NoSpacing"/>
              <w:spacing w:line="360" w:lineRule="auto"/>
              <w:rPr>
                <w:rFonts w:ascii="Arial" w:hAnsi="Arial" w:cs="Arial"/>
                <w:color w:val="000000" w:themeColor="text1"/>
              </w:rPr>
            </w:pPr>
            <w:r>
              <w:rPr>
                <w:rFonts w:ascii="Arial" w:hAnsi="Arial" w:cs="Arial"/>
                <w:b/>
                <w:color w:val="000000" w:themeColor="text1"/>
                <w:sz w:val="16"/>
              </w:rPr>
              <w:t>Q5</w:t>
            </w:r>
            <w:r w:rsidRPr="00A03874">
              <w:rPr>
                <w:rFonts w:ascii="Arial" w:hAnsi="Arial" w:cs="Arial"/>
                <w:b/>
                <w:color w:val="000000" w:themeColor="text1"/>
                <w:sz w:val="16"/>
              </w:rPr>
              <w:t xml:space="preserve">   </w:t>
            </w:r>
            <w:r>
              <w:rPr>
                <w:rFonts w:ascii="Arial" w:hAnsi="Arial" w:cs="Arial"/>
                <w:b/>
                <w:color w:val="000000" w:themeColor="text1"/>
                <w:sz w:val="16"/>
              </w:rPr>
              <w:t xml:space="preserve"> </w:t>
            </w:r>
            <w:r w:rsidRPr="00A03874">
              <w:rPr>
                <w:rFonts w:ascii="Arial" w:hAnsi="Arial" w:cs="Arial"/>
                <w:b/>
                <w:color w:val="000000" w:themeColor="text1"/>
                <w:sz w:val="16"/>
              </w:rPr>
              <w:t xml:space="preserve">  Q</w:t>
            </w:r>
            <w:r>
              <w:rPr>
                <w:rFonts w:ascii="Arial" w:hAnsi="Arial" w:cs="Arial"/>
                <w:b/>
                <w:color w:val="000000" w:themeColor="text1"/>
                <w:sz w:val="16"/>
              </w:rPr>
              <w:t>6</w:t>
            </w:r>
            <w:r w:rsidRPr="00A03874">
              <w:rPr>
                <w:rFonts w:ascii="Arial" w:hAnsi="Arial" w:cs="Arial"/>
                <w:b/>
                <w:color w:val="000000" w:themeColor="text1"/>
                <w:sz w:val="16"/>
              </w:rPr>
              <w:t xml:space="preserve">   </w:t>
            </w:r>
            <w:r>
              <w:rPr>
                <w:rFonts w:ascii="Arial" w:hAnsi="Arial" w:cs="Arial"/>
                <w:b/>
                <w:color w:val="000000" w:themeColor="text1"/>
                <w:sz w:val="16"/>
              </w:rPr>
              <w:t xml:space="preserve">  Q7     Q8</w:t>
            </w:r>
          </w:p>
        </w:tc>
        <w:tc>
          <w:tcPr>
            <w:tcW w:w="1170" w:type="dxa"/>
          </w:tcPr>
          <w:p w:rsidR="00A03874" w:rsidRPr="00F83861" w:rsidRDefault="00F83861" w:rsidP="00F83861">
            <w:pPr>
              <w:pStyle w:val="NoSpacing"/>
              <w:jc w:val="center"/>
              <w:rPr>
                <w:rFonts w:ascii="Arial" w:hAnsi="Arial" w:cs="Arial"/>
                <w:b/>
                <w:color w:val="000000" w:themeColor="text1"/>
                <w:sz w:val="16"/>
                <w:szCs w:val="16"/>
              </w:rPr>
            </w:pPr>
            <w:r w:rsidRPr="00F83861">
              <w:rPr>
                <w:rFonts w:ascii="Arial" w:hAnsi="Arial" w:cs="Arial"/>
                <w:b/>
                <w:color w:val="000000" w:themeColor="text1"/>
                <w:sz w:val="16"/>
                <w:szCs w:val="16"/>
              </w:rPr>
              <w:t>Cumulative</w:t>
            </w:r>
          </w:p>
          <w:p w:rsidR="00F83861" w:rsidRDefault="00F83861" w:rsidP="00F83861">
            <w:pPr>
              <w:pStyle w:val="NoSpacing"/>
              <w:jc w:val="center"/>
              <w:rPr>
                <w:rFonts w:ascii="Arial" w:hAnsi="Arial" w:cs="Arial"/>
                <w:color w:val="000000" w:themeColor="text1"/>
              </w:rPr>
            </w:pPr>
            <w:r w:rsidRPr="00F83861">
              <w:rPr>
                <w:rFonts w:ascii="Arial" w:hAnsi="Arial" w:cs="Arial"/>
                <w:b/>
                <w:color w:val="000000" w:themeColor="text1"/>
                <w:sz w:val="16"/>
                <w:szCs w:val="16"/>
              </w:rPr>
              <w:t>Results</w:t>
            </w:r>
          </w:p>
        </w:tc>
      </w:tr>
      <w:tr w:rsidR="00F83861" w:rsidRPr="00F83861" w:rsidTr="00F83861">
        <w:tc>
          <w:tcPr>
            <w:tcW w:w="900" w:type="dxa"/>
          </w:tcPr>
          <w:p w:rsidR="00A03874" w:rsidRPr="007B16BC" w:rsidRDefault="00FC2867" w:rsidP="001C00E0">
            <w:pPr>
              <w:pStyle w:val="NoSpacing"/>
              <w:spacing w:line="360" w:lineRule="auto"/>
              <w:rPr>
                <w:rFonts w:ascii="Arial" w:hAnsi="Arial" w:cs="Arial"/>
                <w:b/>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672576" behindDoc="1" locked="0" layoutInCell="1" allowOverlap="1" wp14:anchorId="1D5E54D8" wp14:editId="46E99485">
                      <wp:simplePos x="0" y="0"/>
                      <wp:positionH relativeFrom="column">
                        <wp:posOffset>-63681</wp:posOffset>
                      </wp:positionH>
                      <wp:positionV relativeFrom="paragraph">
                        <wp:posOffset>16691</wp:posOffset>
                      </wp:positionV>
                      <wp:extent cx="5871754" cy="313509"/>
                      <wp:effectExtent l="0" t="0" r="15240" b="10795"/>
                      <wp:wrapNone/>
                      <wp:docPr id="1" name="Rectangle 1"/>
                      <wp:cNvGraphicFramePr/>
                      <a:graphic xmlns:a="http://schemas.openxmlformats.org/drawingml/2006/main">
                        <a:graphicData uri="http://schemas.microsoft.com/office/word/2010/wordprocessingShape">
                          <wps:wsp>
                            <wps:cNvSpPr/>
                            <wps:spPr>
                              <a:xfrm>
                                <a:off x="0" y="0"/>
                                <a:ext cx="5871754" cy="313509"/>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5pt;margin-top:1.3pt;width:462.35pt;height:24.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" fillcolor="#d8d8d8 [2732]" strokecolor="#d8d8d8 [2732]" strokeweight="2pt"/>
                  </w:pict>
                </mc:Fallback>
              </mc:AlternateContent>
            </w:r>
            <w:r w:rsidR="00F83861" w:rsidRPr="007B16BC">
              <w:rPr>
                <w:rFonts w:ascii="Arial" w:hAnsi="Arial" w:cs="Arial"/>
                <w:b/>
                <w:color w:val="000000" w:themeColor="text1"/>
                <w:sz w:val="16"/>
              </w:rPr>
              <w:t>1.1</w:t>
            </w:r>
          </w:p>
        </w:tc>
        <w:tc>
          <w:tcPr>
            <w:tcW w:w="1620" w:type="dxa"/>
          </w:tcPr>
          <w:p w:rsidR="00A03874"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Training for</w:t>
            </w:r>
          </w:p>
          <w:p w:rsidR="00F83861"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Service providers</w:t>
            </w:r>
          </w:p>
        </w:tc>
        <w:tc>
          <w:tcPr>
            <w:tcW w:w="990" w:type="dxa"/>
          </w:tcPr>
          <w:p w:rsidR="00A03874"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50</w:t>
            </w:r>
          </w:p>
        </w:tc>
        <w:tc>
          <w:tcPr>
            <w:tcW w:w="900" w:type="dxa"/>
          </w:tcPr>
          <w:p w:rsidR="00A03874"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200</w:t>
            </w:r>
          </w:p>
        </w:tc>
        <w:tc>
          <w:tcPr>
            <w:tcW w:w="1890" w:type="dxa"/>
          </w:tcPr>
          <w:p w:rsidR="00A03874"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 </w:t>
            </w:r>
            <w:r w:rsidRPr="00F83861">
              <w:rPr>
                <w:rFonts w:ascii="Arial" w:hAnsi="Arial" w:cs="Arial"/>
                <w:color w:val="000000" w:themeColor="text1"/>
                <w:sz w:val="16"/>
              </w:rPr>
              <w:t xml:space="preserve">50    </w:t>
            </w:r>
            <w:r>
              <w:rPr>
                <w:rFonts w:ascii="Arial" w:hAnsi="Arial" w:cs="Arial"/>
                <w:color w:val="000000" w:themeColor="text1"/>
                <w:sz w:val="16"/>
              </w:rPr>
              <w:t xml:space="preserve"> </w:t>
            </w:r>
            <w:r w:rsidRPr="00F83861">
              <w:rPr>
                <w:rFonts w:ascii="Arial" w:hAnsi="Arial" w:cs="Arial"/>
                <w:color w:val="000000" w:themeColor="text1"/>
                <w:sz w:val="16"/>
              </w:rPr>
              <w:t xml:space="preserve">  0      </w:t>
            </w:r>
            <w:r>
              <w:rPr>
                <w:rFonts w:ascii="Arial" w:hAnsi="Arial" w:cs="Arial"/>
                <w:color w:val="000000" w:themeColor="text1"/>
                <w:sz w:val="16"/>
              </w:rPr>
              <w:t xml:space="preserve"> </w:t>
            </w:r>
            <w:r w:rsidRPr="00F83861">
              <w:rPr>
                <w:rFonts w:ascii="Arial" w:hAnsi="Arial" w:cs="Arial"/>
                <w:color w:val="000000" w:themeColor="text1"/>
                <w:sz w:val="16"/>
              </w:rPr>
              <w:t xml:space="preserve"> 0       44 </w:t>
            </w:r>
          </w:p>
        </w:tc>
        <w:tc>
          <w:tcPr>
            <w:tcW w:w="1800" w:type="dxa"/>
          </w:tcPr>
          <w:p w:rsidR="00A03874"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 xml:space="preserve">34      </w:t>
            </w:r>
            <w:r>
              <w:rPr>
                <w:rFonts w:ascii="Arial" w:hAnsi="Arial" w:cs="Arial"/>
                <w:color w:val="000000" w:themeColor="text1"/>
                <w:sz w:val="16"/>
              </w:rPr>
              <w:t xml:space="preserve"> </w:t>
            </w:r>
            <w:r w:rsidRPr="00F83861">
              <w:rPr>
                <w:rFonts w:ascii="Arial" w:hAnsi="Arial" w:cs="Arial"/>
                <w:color w:val="000000" w:themeColor="text1"/>
                <w:sz w:val="16"/>
              </w:rPr>
              <w:t xml:space="preserve">54     </w:t>
            </w:r>
            <w:r>
              <w:rPr>
                <w:rFonts w:ascii="Arial" w:hAnsi="Arial" w:cs="Arial"/>
                <w:color w:val="000000" w:themeColor="text1"/>
                <w:sz w:val="16"/>
              </w:rPr>
              <w:t xml:space="preserve"> </w:t>
            </w:r>
            <w:r w:rsidRPr="00F83861">
              <w:rPr>
                <w:rFonts w:ascii="Arial" w:hAnsi="Arial" w:cs="Arial"/>
                <w:color w:val="000000" w:themeColor="text1"/>
                <w:sz w:val="16"/>
              </w:rPr>
              <w:t xml:space="preserve">0     </w:t>
            </w:r>
            <w:r>
              <w:rPr>
                <w:rFonts w:ascii="Arial" w:hAnsi="Arial" w:cs="Arial"/>
                <w:color w:val="000000" w:themeColor="text1"/>
                <w:sz w:val="16"/>
              </w:rPr>
              <w:t xml:space="preserve"> </w:t>
            </w:r>
            <w:r w:rsidRPr="00F83861">
              <w:rPr>
                <w:rFonts w:ascii="Arial" w:hAnsi="Arial" w:cs="Arial"/>
                <w:color w:val="000000" w:themeColor="text1"/>
                <w:sz w:val="16"/>
              </w:rPr>
              <w:t xml:space="preserve"> 65</w:t>
            </w:r>
          </w:p>
        </w:tc>
        <w:tc>
          <w:tcPr>
            <w:tcW w:w="1170" w:type="dxa"/>
          </w:tcPr>
          <w:p w:rsidR="00A03874" w:rsidRPr="00F83861" w:rsidRDefault="00F83861" w:rsidP="001C00E0">
            <w:pPr>
              <w:pStyle w:val="NoSpacing"/>
              <w:spacing w:line="360" w:lineRule="auto"/>
              <w:rPr>
                <w:rFonts w:ascii="Arial" w:hAnsi="Arial" w:cs="Arial"/>
                <w:b/>
                <w:color w:val="000000" w:themeColor="text1"/>
                <w:sz w:val="16"/>
              </w:rPr>
            </w:pPr>
            <w:r w:rsidRPr="00F83861">
              <w:rPr>
                <w:rFonts w:ascii="Arial" w:hAnsi="Arial" w:cs="Arial"/>
                <w:b/>
                <w:color w:val="000000" w:themeColor="text1"/>
                <w:sz w:val="16"/>
              </w:rPr>
              <w:t>247</w:t>
            </w:r>
          </w:p>
        </w:tc>
      </w:tr>
      <w:tr w:rsidR="00F83861" w:rsidRPr="00F83861" w:rsidTr="00F83861">
        <w:tc>
          <w:tcPr>
            <w:tcW w:w="900" w:type="dxa"/>
          </w:tcPr>
          <w:p w:rsidR="00F83861" w:rsidRPr="007B16BC" w:rsidRDefault="00F83861" w:rsidP="001C00E0">
            <w:pPr>
              <w:pStyle w:val="NoSpacing"/>
              <w:spacing w:line="360" w:lineRule="auto"/>
              <w:rPr>
                <w:rFonts w:ascii="Arial" w:hAnsi="Arial" w:cs="Arial"/>
                <w:b/>
                <w:color w:val="000000" w:themeColor="text1"/>
                <w:sz w:val="16"/>
              </w:rPr>
            </w:pPr>
            <w:r w:rsidRPr="007B16BC">
              <w:rPr>
                <w:rFonts w:ascii="Arial" w:hAnsi="Arial" w:cs="Arial"/>
                <w:b/>
                <w:color w:val="000000" w:themeColor="text1"/>
                <w:sz w:val="16"/>
              </w:rPr>
              <w:t>1.2</w:t>
            </w:r>
          </w:p>
        </w:tc>
        <w:tc>
          <w:tcPr>
            <w:tcW w:w="1620" w:type="dxa"/>
          </w:tcPr>
          <w:p w:rsidR="00F83861"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Training for Peer</w:t>
            </w:r>
          </w:p>
          <w:p w:rsidR="00F83861"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Educators</w:t>
            </w:r>
          </w:p>
        </w:tc>
        <w:tc>
          <w:tcPr>
            <w:tcW w:w="990" w:type="dxa"/>
          </w:tcPr>
          <w:p w:rsidR="00F83861" w:rsidRPr="00F83861" w:rsidRDefault="00F83861" w:rsidP="001C00E0">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20 Youth</w:t>
            </w:r>
          </w:p>
        </w:tc>
        <w:tc>
          <w:tcPr>
            <w:tcW w:w="900" w:type="dxa"/>
          </w:tcPr>
          <w:p w:rsidR="00F83861"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160</w:t>
            </w:r>
          </w:p>
        </w:tc>
        <w:tc>
          <w:tcPr>
            <w:tcW w:w="1890" w:type="dxa"/>
          </w:tcPr>
          <w:p w:rsidR="00F83861"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20      20       53      271</w:t>
            </w:r>
          </w:p>
        </w:tc>
        <w:tc>
          <w:tcPr>
            <w:tcW w:w="1800" w:type="dxa"/>
          </w:tcPr>
          <w:p w:rsidR="00F83861"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20       37      20      0</w:t>
            </w:r>
          </w:p>
        </w:tc>
        <w:tc>
          <w:tcPr>
            <w:tcW w:w="1170" w:type="dxa"/>
          </w:tcPr>
          <w:p w:rsidR="00F83861" w:rsidRPr="00F83861" w:rsidRDefault="00F83861" w:rsidP="001C00E0">
            <w:pPr>
              <w:pStyle w:val="NoSpacing"/>
              <w:spacing w:line="360" w:lineRule="auto"/>
              <w:rPr>
                <w:rFonts w:ascii="Arial" w:hAnsi="Arial" w:cs="Arial"/>
                <w:b/>
                <w:color w:val="000000" w:themeColor="text1"/>
                <w:sz w:val="16"/>
              </w:rPr>
            </w:pPr>
            <w:r w:rsidRPr="00F83861">
              <w:rPr>
                <w:rFonts w:ascii="Arial" w:hAnsi="Arial" w:cs="Arial"/>
                <w:b/>
                <w:color w:val="000000" w:themeColor="text1"/>
                <w:sz w:val="16"/>
              </w:rPr>
              <w:t>441</w:t>
            </w:r>
          </w:p>
        </w:tc>
      </w:tr>
      <w:tr w:rsidR="00F83861" w:rsidRPr="00F83861" w:rsidTr="00F83861">
        <w:tc>
          <w:tcPr>
            <w:tcW w:w="900" w:type="dxa"/>
          </w:tcPr>
          <w:p w:rsidR="00F83861" w:rsidRPr="007B16BC" w:rsidRDefault="00FC2867" w:rsidP="001C00E0">
            <w:pPr>
              <w:pStyle w:val="NoSpacing"/>
              <w:spacing w:line="360" w:lineRule="auto"/>
              <w:rPr>
                <w:rFonts w:ascii="Arial" w:hAnsi="Arial" w:cs="Arial"/>
                <w:b/>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674624" behindDoc="1" locked="0" layoutInCell="1" allowOverlap="1" wp14:anchorId="65AE4579" wp14:editId="69AC1B41">
                      <wp:simplePos x="0" y="0"/>
                      <wp:positionH relativeFrom="column">
                        <wp:posOffset>-63681</wp:posOffset>
                      </wp:positionH>
                      <wp:positionV relativeFrom="paragraph">
                        <wp:posOffset>8346</wp:posOffset>
                      </wp:positionV>
                      <wp:extent cx="5871210" cy="313055"/>
                      <wp:effectExtent l="0" t="0" r="15240" b="10795"/>
                      <wp:wrapNone/>
                      <wp:docPr id="2" name="Rectangle 2"/>
                      <wp:cNvGraphicFramePr/>
                      <a:graphic xmlns:a="http://schemas.openxmlformats.org/drawingml/2006/main">
                        <a:graphicData uri="http://schemas.microsoft.com/office/word/2010/wordprocessingShape">
                          <wps:wsp>
                            <wps:cNvSpPr/>
                            <wps:spPr>
                              <a:xfrm>
                                <a:off x="0" y="0"/>
                                <a:ext cx="5871210" cy="31305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5pt;margin-top:.65pt;width:462.3pt;height:24.6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" fillcolor="#d8d8d8 [2732]" strokecolor="#d8d8d8 [2732]" strokeweight="2pt"/>
                  </w:pict>
                </mc:Fallback>
              </mc:AlternateContent>
            </w:r>
            <w:r w:rsidR="00F83861" w:rsidRPr="007B16BC">
              <w:rPr>
                <w:rFonts w:ascii="Arial" w:hAnsi="Arial" w:cs="Arial"/>
                <w:b/>
                <w:color w:val="000000" w:themeColor="text1"/>
                <w:sz w:val="16"/>
              </w:rPr>
              <w:t>1.3</w:t>
            </w:r>
          </w:p>
        </w:tc>
        <w:tc>
          <w:tcPr>
            <w:tcW w:w="1620" w:type="dxa"/>
          </w:tcPr>
          <w:p w:rsid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Stakeholders</w:t>
            </w:r>
          </w:p>
          <w:p w:rsidR="00F83861"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Coordination</w:t>
            </w:r>
          </w:p>
        </w:tc>
        <w:tc>
          <w:tcPr>
            <w:tcW w:w="990" w:type="dxa"/>
          </w:tcPr>
          <w:p w:rsid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65 per</w:t>
            </w:r>
          </w:p>
          <w:p w:rsidR="00F83861" w:rsidRP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Quarter</w:t>
            </w:r>
          </w:p>
        </w:tc>
        <w:tc>
          <w:tcPr>
            <w:tcW w:w="900" w:type="dxa"/>
          </w:tcPr>
          <w:p w:rsid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260</w:t>
            </w:r>
          </w:p>
        </w:tc>
        <w:tc>
          <w:tcPr>
            <w:tcW w:w="1890" w:type="dxa"/>
          </w:tcPr>
          <w:p w:rsid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0         65       62     0</w:t>
            </w:r>
          </w:p>
        </w:tc>
        <w:tc>
          <w:tcPr>
            <w:tcW w:w="1800" w:type="dxa"/>
          </w:tcPr>
          <w:p w:rsidR="00F83861" w:rsidRDefault="00F83861" w:rsidP="001C00E0">
            <w:pPr>
              <w:pStyle w:val="NoSpacing"/>
              <w:spacing w:line="360" w:lineRule="auto"/>
              <w:rPr>
                <w:rFonts w:ascii="Arial" w:hAnsi="Arial" w:cs="Arial"/>
                <w:color w:val="000000" w:themeColor="text1"/>
                <w:sz w:val="16"/>
              </w:rPr>
            </w:pPr>
            <w:r>
              <w:rPr>
                <w:rFonts w:ascii="Arial" w:hAnsi="Arial" w:cs="Arial"/>
                <w:color w:val="000000" w:themeColor="text1"/>
                <w:sz w:val="16"/>
              </w:rPr>
              <w:t>0         56       0      98</w:t>
            </w:r>
          </w:p>
        </w:tc>
        <w:tc>
          <w:tcPr>
            <w:tcW w:w="1170" w:type="dxa"/>
          </w:tcPr>
          <w:p w:rsidR="00F83861" w:rsidRPr="00F83861" w:rsidRDefault="00F83861" w:rsidP="001C00E0">
            <w:pPr>
              <w:pStyle w:val="NoSpacing"/>
              <w:spacing w:line="360" w:lineRule="auto"/>
              <w:rPr>
                <w:rFonts w:ascii="Arial" w:hAnsi="Arial" w:cs="Arial"/>
                <w:b/>
                <w:color w:val="000000" w:themeColor="text1"/>
                <w:sz w:val="16"/>
              </w:rPr>
            </w:pPr>
            <w:r w:rsidRPr="00F83861">
              <w:rPr>
                <w:rFonts w:ascii="Arial" w:hAnsi="Arial" w:cs="Arial"/>
                <w:b/>
                <w:color w:val="000000" w:themeColor="text1"/>
                <w:sz w:val="16"/>
              </w:rPr>
              <w:t>281</w:t>
            </w:r>
          </w:p>
        </w:tc>
      </w:tr>
    </w:tbl>
    <w:p w:rsidR="00A03874" w:rsidRPr="00F83861" w:rsidRDefault="00A03874" w:rsidP="001C00E0">
      <w:pPr>
        <w:pStyle w:val="NoSpacing"/>
        <w:spacing w:line="360" w:lineRule="auto"/>
        <w:ind w:left="720"/>
        <w:rPr>
          <w:rFonts w:ascii="Arial" w:hAnsi="Arial" w:cs="Arial"/>
          <w:color w:val="000000" w:themeColor="text1"/>
          <w:sz w:val="16"/>
        </w:rPr>
      </w:pPr>
    </w:p>
    <w:p w:rsidR="00936707" w:rsidRDefault="00936707"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F86F6E" w:rsidRDefault="00F86F6E" w:rsidP="00C0075F">
      <w:pPr>
        <w:pStyle w:val="NoSpacing"/>
        <w:spacing w:line="360" w:lineRule="auto"/>
        <w:rPr>
          <w:rFonts w:ascii="Arial" w:hAnsi="Arial" w:cs="Arial"/>
          <w:color w:val="000000" w:themeColor="text1"/>
        </w:rPr>
      </w:pPr>
    </w:p>
    <w:p w:rsidR="007B16BC" w:rsidRDefault="007B16BC" w:rsidP="00C0075F">
      <w:pPr>
        <w:pStyle w:val="NoSpacing"/>
        <w:spacing w:line="360" w:lineRule="auto"/>
        <w:rPr>
          <w:rFonts w:ascii="Arial" w:hAnsi="Arial" w:cs="Arial"/>
          <w:color w:val="000000" w:themeColor="text1"/>
        </w:rPr>
      </w:pPr>
    </w:p>
    <w:p w:rsidR="007B16BC" w:rsidRDefault="007B16BC" w:rsidP="00C0075F">
      <w:pPr>
        <w:pStyle w:val="NoSpacing"/>
        <w:spacing w:line="360" w:lineRule="auto"/>
        <w:rPr>
          <w:rFonts w:ascii="Arial" w:hAnsi="Arial" w:cs="Arial"/>
          <w:color w:val="000000" w:themeColor="text1"/>
        </w:rPr>
      </w:pPr>
    </w:p>
    <w:p w:rsidR="003070CC" w:rsidRDefault="003070CC" w:rsidP="003070CC">
      <w:pPr>
        <w:pStyle w:val="NoSpacing"/>
        <w:rPr>
          <w:rFonts w:ascii="Arial" w:hAnsi="Arial" w:cs="Arial"/>
          <w:color w:val="000000" w:themeColor="text1"/>
        </w:rPr>
      </w:pPr>
    </w:p>
    <w:tbl>
      <w:tblPr>
        <w:tblStyle w:val="TableGrid"/>
        <w:tblW w:w="0" w:type="auto"/>
        <w:tblInd w:w="828" w:type="dxa"/>
        <w:tblLook w:val="04A0" w:firstRow="1" w:lastRow="0" w:firstColumn="1" w:lastColumn="0" w:noHBand="0" w:noVBand="1"/>
      </w:tblPr>
      <w:tblGrid>
        <w:gridCol w:w="900"/>
        <w:gridCol w:w="1620"/>
        <w:gridCol w:w="990"/>
        <w:gridCol w:w="900"/>
        <w:gridCol w:w="1890"/>
        <w:gridCol w:w="1800"/>
        <w:gridCol w:w="1170"/>
      </w:tblGrid>
      <w:tr w:rsidR="007B16BC" w:rsidRPr="00F83861" w:rsidTr="00791149">
        <w:tc>
          <w:tcPr>
            <w:tcW w:w="900" w:type="dxa"/>
          </w:tcPr>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noProof/>
                <w:color w:val="000000" w:themeColor="text1"/>
                <w:sz w:val="16"/>
              </w:rPr>
              <mc:AlternateContent>
                <mc:Choice Requires="wps">
                  <w:drawing>
                    <wp:anchor distT="0" distB="0" distL="114300" distR="114300" simplePos="0" relativeHeight="251700224" behindDoc="1" locked="0" layoutInCell="1" allowOverlap="1" wp14:anchorId="40E41D70" wp14:editId="0A4A31F9">
                      <wp:simplePos x="0" y="0"/>
                      <wp:positionH relativeFrom="column">
                        <wp:posOffset>-63681</wp:posOffset>
                      </wp:positionH>
                      <wp:positionV relativeFrom="paragraph">
                        <wp:posOffset>16691</wp:posOffset>
                      </wp:positionV>
                      <wp:extent cx="5871754" cy="313509"/>
                      <wp:effectExtent l="0" t="0" r="15240" b="10795"/>
                      <wp:wrapNone/>
                      <wp:docPr id="20" name="Rectangle 20"/>
                      <wp:cNvGraphicFramePr/>
                      <a:graphic xmlns:a="http://schemas.openxmlformats.org/drawingml/2006/main">
                        <a:graphicData uri="http://schemas.microsoft.com/office/word/2010/wordprocessingShape">
                          <wps:wsp>
                            <wps:cNvSpPr/>
                            <wps:spPr>
                              <a:xfrm>
                                <a:off x="0" y="0"/>
                                <a:ext cx="5871754" cy="313509"/>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5pt;margin-top:1.3pt;width:462.35pt;height:24.7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" fillcolor="#d8d8d8 [2732]" strokecolor="#d8d8d8 [2732]" strokeweight="2pt"/>
                  </w:pict>
                </mc:Fallback>
              </mc:AlternateContent>
            </w:r>
          </w:p>
        </w:tc>
        <w:tc>
          <w:tcPr>
            <w:tcW w:w="1620" w:type="dxa"/>
          </w:tcPr>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Meeting </w:t>
            </w:r>
          </w:p>
        </w:tc>
        <w:tc>
          <w:tcPr>
            <w:tcW w:w="990" w:type="dxa"/>
          </w:tcPr>
          <w:p w:rsidR="007B16BC" w:rsidRDefault="007B16BC" w:rsidP="00791149">
            <w:pPr>
              <w:pStyle w:val="NoSpacing"/>
              <w:spacing w:line="360" w:lineRule="auto"/>
              <w:rPr>
                <w:rFonts w:ascii="Arial" w:hAnsi="Arial" w:cs="Arial"/>
                <w:color w:val="000000" w:themeColor="text1"/>
                <w:sz w:val="16"/>
              </w:rPr>
            </w:pPr>
          </w:p>
          <w:p w:rsidR="007B16BC" w:rsidRPr="00F83861" w:rsidRDefault="007B16BC" w:rsidP="00791149">
            <w:pPr>
              <w:pStyle w:val="NoSpacing"/>
              <w:spacing w:line="360" w:lineRule="auto"/>
              <w:rPr>
                <w:rFonts w:ascii="Arial" w:hAnsi="Arial" w:cs="Arial"/>
                <w:color w:val="000000" w:themeColor="text1"/>
                <w:sz w:val="16"/>
              </w:rPr>
            </w:pPr>
          </w:p>
        </w:tc>
        <w:tc>
          <w:tcPr>
            <w:tcW w:w="900" w:type="dxa"/>
          </w:tcPr>
          <w:p w:rsidR="007B16BC" w:rsidRPr="00F83861" w:rsidRDefault="007B16BC" w:rsidP="00791149">
            <w:pPr>
              <w:pStyle w:val="NoSpacing"/>
              <w:spacing w:line="360" w:lineRule="auto"/>
              <w:rPr>
                <w:rFonts w:ascii="Arial" w:hAnsi="Arial" w:cs="Arial"/>
                <w:color w:val="000000" w:themeColor="text1"/>
                <w:sz w:val="16"/>
              </w:rPr>
            </w:pPr>
          </w:p>
        </w:tc>
        <w:tc>
          <w:tcPr>
            <w:tcW w:w="1890" w:type="dxa"/>
          </w:tcPr>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 </w:t>
            </w:r>
            <w:r w:rsidRPr="00F83861">
              <w:rPr>
                <w:rFonts w:ascii="Arial" w:hAnsi="Arial" w:cs="Arial"/>
                <w:color w:val="000000" w:themeColor="text1"/>
                <w:sz w:val="16"/>
              </w:rPr>
              <w:t xml:space="preserve"> </w:t>
            </w:r>
            <w:r>
              <w:rPr>
                <w:rFonts w:ascii="Arial" w:hAnsi="Arial" w:cs="Arial"/>
                <w:color w:val="000000" w:themeColor="text1"/>
                <w:sz w:val="16"/>
              </w:rPr>
              <w:t xml:space="preserve">       </w:t>
            </w:r>
          </w:p>
        </w:tc>
        <w:tc>
          <w:tcPr>
            <w:tcW w:w="1800" w:type="dxa"/>
          </w:tcPr>
          <w:p w:rsidR="007B16BC" w:rsidRPr="00F83861" w:rsidRDefault="007B16BC" w:rsidP="00791149">
            <w:pPr>
              <w:pStyle w:val="NoSpacing"/>
              <w:spacing w:line="360" w:lineRule="auto"/>
              <w:rPr>
                <w:rFonts w:ascii="Arial" w:hAnsi="Arial" w:cs="Arial"/>
                <w:color w:val="000000" w:themeColor="text1"/>
                <w:sz w:val="16"/>
              </w:rPr>
            </w:pPr>
            <w:r w:rsidRPr="00F83861">
              <w:rPr>
                <w:rFonts w:ascii="Arial" w:hAnsi="Arial" w:cs="Arial"/>
                <w:color w:val="000000" w:themeColor="text1"/>
                <w:sz w:val="16"/>
              </w:rPr>
              <w:t xml:space="preserve">   </w:t>
            </w:r>
            <w:r>
              <w:rPr>
                <w:rFonts w:ascii="Arial" w:hAnsi="Arial" w:cs="Arial"/>
                <w:color w:val="000000" w:themeColor="text1"/>
                <w:sz w:val="16"/>
              </w:rPr>
              <w:t xml:space="preserve"> </w:t>
            </w:r>
            <w:r w:rsidRPr="00F83861">
              <w:rPr>
                <w:rFonts w:ascii="Arial" w:hAnsi="Arial" w:cs="Arial"/>
                <w:color w:val="000000" w:themeColor="text1"/>
                <w:sz w:val="16"/>
              </w:rPr>
              <w:t xml:space="preserve">     </w:t>
            </w:r>
            <w:r>
              <w:rPr>
                <w:rFonts w:ascii="Arial" w:hAnsi="Arial" w:cs="Arial"/>
                <w:color w:val="000000" w:themeColor="text1"/>
                <w:sz w:val="16"/>
              </w:rPr>
              <w:t xml:space="preserve"> </w:t>
            </w:r>
          </w:p>
        </w:tc>
        <w:tc>
          <w:tcPr>
            <w:tcW w:w="1170" w:type="dxa"/>
          </w:tcPr>
          <w:p w:rsidR="007B16BC" w:rsidRPr="00F83861" w:rsidRDefault="007B16BC" w:rsidP="00791149">
            <w:pPr>
              <w:pStyle w:val="NoSpacing"/>
              <w:spacing w:line="360" w:lineRule="auto"/>
              <w:rPr>
                <w:rFonts w:ascii="Arial" w:hAnsi="Arial" w:cs="Arial"/>
                <w:b/>
                <w:color w:val="000000" w:themeColor="text1"/>
                <w:sz w:val="16"/>
              </w:rPr>
            </w:pPr>
          </w:p>
        </w:tc>
      </w:tr>
      <w:tr w:rsidR="007B16BC" w:rsidRPr="00F83861" w:rsidTr="00791149">
        <w:tc>
          <w:tcPr>
            <w:tcW w:w="900" w:type="dxa"/>
          </w:tcPr>
          <w:p w:rsidR="007B16BC" w:rsidRPr="007B16BC" w:rsidRDefault="007B16BC" w:rsidP="00791149">
            <w:pPr>
              <w:pStyle w:val="NoSpacing"/>
              <w:spacing w:line="360" w:lineRule="auto"/>
              <w:rPr>
                <w:rFonts w:ascii="Arial" w:hAnsi="Arial" w:cs="Arial"/>
                <w:b/>
                <w:color w:val="000000" w:themeColor="text1"/>
                <w:sz w:val="16"/>
              </w:rPr>
            </w:pPr>
            <w:r w:rsidRPr="007B16BC">
              <w:rPr>
                <w:rFonts w:ascii="Arial" w:hAnsi="Arial" w:cs="Arial"/>
                <w:b/>
                <w:color w:val="000000" w:themeColor="text1"/>
                <w:sz w:val="16"/>
              </w:rPr>
              <w:t>1.4</w:t>
            </w:r>
          </w:p>
        </w:tc>
        <w:tc>
          <w:tcPr>
            <w:tcW w:w="1620" w:type="dxa"/>
          </w:tcPr>
          <w:p w:rsidR="007B16BC"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Holding</w:t>
            </w:r>
          </w:p>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Community dialogues with parents of children in detention centres</w:t>
            </w:r>
          </w:p>
        </w:tc>
        <w:tc>
          <w:tcPr>
            <w:tcW w:w="990" w:type="dxa"/>
          </w:tcPr>
          <w:p w:rsidR="007B16BC"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50 </w:t>
            </w:r>
          </w:p>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Parents</w:t>
            </w:r>
          </w:p>
        </w:tc>
        <w:tc>
          <w:tcPr>
            <w:tcW w:w="900" w:type="dxa"/>
          </w:tcPr>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400</w:t>
            </w:r>
          </w:p>
        </w:tc>
        <w:tc>
          <w:tcPr>
            <w:tcW w:w="1890" w:type="dxa"/>
          </w:tcPr>
          <w:p w:rsidR="007B16BC" w:rsidRPr="00F83861"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52      38     663      147</w:t>
            </w:r>
          </w:p>
        </w:tc>
        <w:tc>
          <w:tcPr>
            <w:tcW w:w="1800" w:type="dxa"/>
          </w:tcPr>
          <w:p w:rsidR="007B16BC" w:rsidRPr="00F83861"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56       88      54      72</w:t>
            </w:r>
          </w:p>
        </w:tc>
        <w:tc>
          <w:tcPr>
            <w:tcW w:w="1170" w:type="dxa"/>
          </w:tcPr>
          <w:p w:rsidR="007B16BC" w:rsidRPr="00F83861" w:rsidRDefault="007B16BC"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570</w:t>
            </w:r>
          </w:p>
        </w:tc>
      </w:tr>
      <w:tr w:rsidR="007B16BC" w:rsidRPr="00F83861" w:rsidTr="00791149">
        <w:tc>
          <w:tcPr>
            <w:tcW w:w="900" w:type="dxa"/>
          </w:tcPr>
          <w:p w:rsidR="007B16BC" w:rsidRPr="007B16BC" w:rsidRDefault="007B16BC" w:rsidP="007B16BC">
            <w:pPr>
              <w:pStyle w:val="NoSpacing"/>
              <w:spacing w:line="360" w:lineRule="auto"/>
              <w:rPr>
                <w:rFonts w:ascii="Arial" w:hAnsi="Arial" w:cs="Arial"/>
                <w:b/>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701248" behindDoc="1" locked="0" layoutInCell="1" allowOverlap="1" wp14:anchorId="2EAE8355" wp14:editId="77F111D7">
                      <wp:simplePos x="0" y="0"/>
                      <wp:positionH relativeFrom="column">
                        <wp:posOffset>-63500</wp:posOffset>
                      </wp:positionH>
                      <wp:positionV relativeFrom="paragraph">
                        <wp:posOffset>16337</wp:posOffset>
                      </wp:positionV>
                      <wp:extent cx="5871210" cy="670560"/>
                      <wp:effectExtent l="0" t="0" r="15240" b="15240"/>
                      <wp:wrapNone/>
                      <wp:docPr id="21" name="Rectangle 21"/>
                      <wp:cNvGraphicFramePr/>
                      <a:graphic xmlns:a="http://schemas.openxmlformats.org/drawingml/2006/main">
                        <a:graphicData uri="http://schemas.microsoft.com/office/word/2010/wordprocessingShape">
                          <wps:wsp>
                            <wps:cNvSpPr/>
                            <wps:spPr>
                              <a:xfrm>
                                <a:off x="0" y="0"/>
                                <a:ext cx="5871210" cy="67056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pt;margin-top:1.3pt;width:462.3pt;height:5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" fillcolor="#d8d8d8 [2732]" strokecolor="#d8d8d8 [2732]" strokeweight="2pt"/>
                  </w:pict>
                </mc:Fallback>
              </mc:AlternateContent>
            </w:r>
            <w:r w:rsidRPr="007B16BC">
              <w:rPr>
                <w:rFonts w:ascii="Arial" w:hAnsi="Arial" w:cs="Arial"/>
                <w:b/>
                <w:color w:val="000000" w:themeColor="text1"/>
                <w:sz w:val="16"/>
              </w:rPr>
              <w:t>1.5</w:t>
            </w:r>
          </w:p>
        </w:tc>
        <w:tc>
          <w:tcPr>
            <w:tcW w:w="1620" w:type="dxa"/>
          </w:tcPr>
          <w:p w:rsidR="007B16BC" w:rsidRPr="00F83861"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Holding Interactive learning sessions with children in detention centres</w:t>
            </w:r>
          </w:p>
        </w:tc>
        <w:tc>
          <w:tcPr>
            <w:tcW w:w="990" w:type="dxa"/>
          </w:tcPr>
          <w:p w:rsidR="007B16BC"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80 </w:t>
            </w:r>
          </w:p>
          <w:p w:rsidR="007B16BC" w:rsidRPr="00F83861"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Juveniles</w:t>
            </w:r>
          </w:p>
        </w:tc>
        <w:tc>
          <w:tcPr>
            <w:tcW w:w="900" w:type="dxa"/>
          </w:tcPr>
          <w:p w:rsidR="007B16BC" w:rsidRDefault="007B16BC" w:rsidP="00791149">
            <w:pPr>
              <w:pStyle w:val="NoSpacing"/>
              <w:spacing w:line="360" w:lineRule="auto"/>
              <w:rPr>
                <w:rFonts w:ascii="Arial" w:hAnsi="Arial" w:cs="Arial"/>
                <w:color w:val="000000" w:themeColor="text1"/>
                <w:sz w:val="16"/>
              </w:rPr>
            </w:pPr>
            <w:r>
              <w:rPr>
                <w:rFonts w:ascii="Arial" w:hAnsi="Arial" w:cs="Arial"/>
                <w:color w:val="000000" w:themeColor="text1"/>
                <w:sz w:val="16"/>
              </w:rPr>
              <w:t>640</w:t>
            </w:r>
          </w:p>
        </w:tc>
        <w:tc>
          <w:tcPr>
            <w:tcW w:w="1890" w:type="dxa"/>
          </w:tcPr>
          <w:p w:rsidR="007B16BC"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96        82       50    266</w:t>
            </w:r>
          </w:p>
        </w:tc>
        <w:tc>
          <w:tcPr>
            <w:tcW w:w="1800" w:type="dxa"/>
          </w:tcPr>
          <w:p w:rsidR="007B16BC" w:rsidRDefault="007B16BC" w:rsidP="007B16BC">
            <w:pPr>
              <w:pStyle w:val="NoSpacing"/>
              <w:spacing w:line="360" w:lineRule="auto"/>
              <w:rPr>
                <w:rFonts w:ascii="Arial" w:hAnsi="Arial" w:cs="Arial"/>
                <w:color w:val="000000" w:themeColor="text1"/>
                <w:sz w:val="16"/>
              </w:rPr>
            </w:pPr>
            <w:r>
              <w:rPr>
                <w:rFonts w:ascii="Arial" w:hAnsi="Arial" w:cs="Arial"/>
                <w:color w:val="000000" w:themeColor="text1"/>
                <w:sz w:val="16"/>
              </w:rPr>
              <w:t>183     90    72      130</w:t>
            </w:r>
          </w:p>
        </w:tc>
        <w:tc>
          <w:tcPr>
            <w:tcW w:w="1170" w:type="dxa"/>
          </w:tcPr>
          <w:p w:rsidR="007B16BC" w:rsidRPr="00F83861" w:rsidRDefault="007B16BC"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969</w:t>
            </w:r>
          </w:p>
        </w:tc>
      </w:tr>
      <w:tr w:rsidR="007B16BC" w:rsidRPr="00F83861" w:rsidTr="00791149">
        <w:tc>
          <w:tcPr>
            <w:tcW w:w="900" w:type="dxa"/>
          </w:tcPr>
          <w:p w:rsidR="007B16BC" w:rsidRPr="007B16BC" w:rsidRDefault="007B16BC" w:rsidP="007B16BC">
            <w:pPr>
              <w:pStyle w:val="NoSpacing"/>
              <w:spacing w:line="360" w:lineRule="auto"/>
              <w:rPr>
                <w:rFonts w:ascii="Arial" w:hAnsi="Arial" w:cs="Arial"/>
                <w:b/>
                <w:noProof/>
                <w:color w:val="000000" w:themeColor="text1"/>
                <w:sz w:val="16"/>
              </w:rPr>
            </w:pPr>
            <w:r w:rsidRPr="007B16BC">
              <w:rPr>
                <w:rFonts w:ascii="Arial" w:hAnsi="Arial" w:cs="Arial"/>
                <w:b/>
                <w:noProof/>
                <w:color w:val="000000" w:themeColor="text1"/>
                <w:sz w:val="16"/>
              </w:rPr>
              <w:t>1.6</w:t>
            </w:r>
          </w:p>
        </w:tc>
        <w:tc>
          <w:tcPr>
            <w:tcW w:w="1620" w:type="dxa"/>
          </w:tcPr>
          <w:p w:rsidR="007B16BC"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Support to child rights desk</w:t>
            </w:r>
          </w:p>
        </w:tc>
        <w:tc>
          <w:tcPr>
            <w:tcW w:w="990" w:type="dxa"/>
          </w:tcPr>
          <w:p w:rsidR="007B16BC"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w:t>
            </w:r>
          </w:p>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Parishes</w:t>
            </w:r>
          </w:p>
        </w:tc>
        <w:tc>
          <w:tcPr>
            <w:tcW w:w="900" w:type="dxa"/>
          </w:tcPr>
          <w:p w:rsidR="007B16BC"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28</w:t>
            </w:r>
          </w:p>
        </w:tc>
        <w:tc>
          <w:tcPr>
            <w:tcW w:w="1890" w:type="dxa"/>
          </w:tcPr>
          <w:p w:rsidR="007B16BC"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28       28       28       28</w:t>
            </w:r>
          </w:p>
        </w:tc>
        <w:tc>
          <w:tcPr>
            <w:tcW w:w="1800" w:type="dxa"/>
          </w:tcPr>
          <w:p w:rsidR="007B16BC"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28       28     28     28</w:t>
            </w:r>
          </w:p>
        </w:tc>
        <w:tc>
          <w:tcPr>
            <w:tcW w:w="1170" w:type="dxa"/>
          </w:tcPr>
          <w:p w:rsidR="007B16BC"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224</w:t>
            </w:r>
          </w:p>
        </w:tc>
      </w:tr>
      <w:tr w:rsidR="00791149" w:rsidRPr="00F83861" w:rsidTr="00791149">
        <w:tc>
          <w:tcPr>
            <w:tcW w:w="900" w:type="dxa"/>
          </w:tcPr>
          <w:p w:rsidR="00791149" w:rsidRPr="007B16BC" w:rsidRDefault="00791149" w:rsidP="007B16BC">
            <w:pPr>
              <w:pStyle w:val="NoSpacing"/>
              <w:spacing w:line="360" w:lineRule="auto"/>
              <w:rPr>
                <w:rFonts w:ascii="Arial" w:hAnsi="Arial" w:cs="Arial"/>
                <w:b/>
                <w:noProof/>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703296" behindDoc="1" locked="0" layoutInCell="1" allowOverlap="1" wp14:anchorId="25F70DC1" wp14:editId="11D75F56">
                      <wp:simplePos x="0" y="0"/>
                      <wp:positionH relativeFrom="column">
                        <wp:posOffset>-64077</wp:posOffset>
                      </wp:positionH>
                      <wp:positionV relativeFrom="paragraph">
                        <wp:posOffset>10622</wp:posOffset>
                      </wp:positionV>
                      <wp:extent cx="5871210" cy="310342"/>
                      <wp:effectExtent l="0" t="0" r="15240" b="13970"/>
                      <wp:wrapNone/>
                      <wp:docPr id="22" name="Rectangle 22"/>
                      <wp:cNvGraphicFramePr/>
                      <a:graphic xmlns:a="http://schemas.openxmlformats.org/drawingml/2006/main">
                        <a:graphicData uri="http://schemas.microsoft.com/office/word/2010/wordprocessingShape">
                          <wps:wsp>
                            <wps:cNvSpPr/>
                            <wps:spPr>
                              <a:xfrm>
                                <a:off x="0" y="0"/>
                                <a:ext cx="5871210" cy="31034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05pt;margin-top:.85pt;width:462.3pt;height:2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" fillcolor="#d8d8d8 [2732]" strokecolor="#d8d8d8 [2732]" strokeweight="2pt"/>
                  </w:pict>
                </mc:Fallback>
              </mc:AlternateContent>
            </w:r>
            <w:r>
              <w:rPr>
                <w:rFonts w:ascii="Arial" w:hAnsi="Arial" w:cs="Arial"/>
                <w:b/>
                <w:noProof/>
                <w:color w:val="000000" w:themeColor="text1"/>
                <w:sz w:val="16"/>
              </w:rPr>
              <w:t>1.7</w:t>
            </w:r>
          </w:p>
        </w:tc>
        <w:tc>
          <w:tcPr>
            <w:tcW w:w="162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Tracing and follow up</w:t>
            </w:r>
          </w:p>
        </w:tc>
        <w:tc>
          <w:tcPr>
            <w:tcW w:w="9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23 Cases</w:t>
            </w:r>
          </w:p>
        </w:tc>
        <w:tc>
          <w:tcPr>
            <w:tcW w:w="90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184</w:t>
            </w:r>
          </w:p>
        </w:tc>
        <w:tc>
          <w:tcPr>
            <w:tcW w:w="18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15      28      30      121</w:t>
            </w:r>
          </w:p>
        </w:tc>
        <w:tc>
          <w:tcPr>
            <w:tcW w:w="180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56       65     53     52</w:t>
            </w:r>
          </w:p>
        </w:tc>
        <w:tc>
          <w:tcPr>
            <w:tcW w:w="1170" w:type="dxa"/>
          </w:tcPr>
          <w:p w:rsidR="00791149"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420</w:t>
            </w:r>
          </w:p>
        </w:tc>
      </w:tr>
      <w:tr w:rsidR="00791149" w:rsidRPr="00F83861" w:rsidTr="00791149">
        <w:tc>
          <w:tcPr>
            <w:tcW w:w="900" w:type="dxa"/>
          </w:tcPr>
          <w:p w:rsidR="00791149" w:rsidRDefault="00791149" w:rsidP="007B16BC">
            <w:pPr>
              <w:pStyle w:val="NoSpacing"/>
              <w:spacing w:line="360" w:lineRule="auto"/>
              <w:rPr>
                <w:rFonts w:ascii="Arial" w:hAnsi="Arial" w:cs="Arial"/>
                <w:b/>
                <w:noProof/>
                <w:color w:val="000000" w:themeColor="text1"/>
                <w:sz w:val="16"/>
              </w:rPr>
            </w:pPr>
            <w:r>
              <w:rPr>
                <w:rFonts w:ascii="Arial" w:hAnsi="Arial" w:cs="Arial"/>
                <w:b/>
                <w:noProof/>
                <w:color w:val="000000" w:themeColor="text1"/>
                <w:sz w:val="16"/>
              </w:rPr>
              <w:t>1.8</w:t>
            </w:r>
          </w:p>
        </w:tc>
        <w:tc>
          <w:tcPr>
            <w:tcW w:w="162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Referral of child rights cases</w:t>
            </w:r>
          </w:p>
        </w:tc>
        <w:tc>
          <w:tcPr>
            <w:tcW w:w="9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30 Cases</w:t>
            </w:r>
          </w:p>
        </w:tc>
        <w:tc>
          <w:tcPr>
            <w:tcW w:w="90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240 </w:t>
            </w:r>
          </w:p>
        </w:tc>
        <w:tc>
          <w:tcPr>
            <w:tcW w:w="18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15       58       22      91</w:t>
            </w:r>
          </w:p>
        </w:tc>
        <w:tc>
          <w:tcPr>
            <w:tcW w:w="180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48       32      42     17</w:t>
            </w:r>
          </w:p>
        </w:tc>
        <w:tc>
          <w:tcPr>
            <w:tcW w:w="1170" w:type="dxa"/>
          </w:tcPr>
          <w:p w:rsidR="00791149"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325</w:t>
            </w:r>
          </w:p>
        </w:tc>
      </w:tr>
      <w:tr w:rsidR="00791149" w:rsidRPr="00F83861" w:rsidTr="00791149">
        <w:tc>
          <w:tcPr>
            <w:tcW w:w="900" w:type="dxa"/>
          </w:tcPr>
          <w:p w:rsidR="00791149" w:rsidRDefault="002E4A09" w:rsidP="007B16BC">
            <w:pPr>
              <w:pStyle w:val="NoSpacing"/>
              <w:spacing w:line="360" w:lineRule="auto"/>
              <w:rPr>
                <w:rFonts w:ascii="Arial" w:hAnsi="Arial" w:cs="Arial"/>
                <w:b/>
                <w:noProof/>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705344" behindDoc="1" locked="0" layoutInCell="1" allowOverlap="1" wp14:anchorId="1801BFA2" wp14:editId="16217442">
                      <wp:simplePos x="0" y="0"/>
                      <wp:positionH relativeFrom="column">
                        <wp:posOffset>-63500</wp:posOffset>
                      </wp:positionH>
                      <wp:positionV relativeFrom="paragraph">
                        <wp:posOffset>173</wp:posOffset>
                      </wp:positionV>
                      <wp:extent cx="5871210" cy="332509"/>
                      <wp:effectExtent l="0" t="0" r="15240" b="10795"/>
                      <wp:wrapNone/>
                      <wp:docPr id="23" name="Rectangle 23"/>
                      <wp:cNvGraphicFramePr/>
                      <a:graphic xmlns:a="http://schemas.openxmlformats.org/drawingml/2006/main">
                        <a:graphicData uri="http://schemas.microsoft.com/office/word/2010/wordprocessingShape">
                          <wps:wsp>
                            <wps:cNvSpPr/>
                            <wps:spPr>
                              <a:xfrm>
                                <a:off x="0" y="0"/>
                                <a:ext cx="5871210" cy="332509"/>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pt;margin-top:0;width:462.3pt;height:26.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" fillcolor="#d8d8d8 [2732]" strokecolor="#d8d8d8 [2732]" strokeweight="2pt"/>
                  </w:pict>
                </mc:Fallback>
              </mc:AlternateContent>
            </w:r>
            <w:r w:rsidR="00791149">
              <w:rPr>
                <w:rFonts w:ascii="Arial" w:hAnsi="Arial" w:cs="Arial"/>
                <w:b/>
                <w:noProof/>
                <w:color w:val="000000" w:themeColor="text1"/>
                <w:sz w:val="16"/>
              </w:rPr>
              <w:t>1.9</w:t>
            </w:r>
          </w:p>
        </w:tc>
        <w:tc>
          <w:tcPr>
            <w:tcW w:w="162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Resettlement and reintegration</w:t>
            </w:r>
          </w:p>
        </w:tc>
        <w:tc>
          <w:tcPr>
            <w:tcW w:w="9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15 Children</w:t>
            </w:r>
          </w:p>
        </w:tc>
        <w:tc>
          <w:tcPr>
            <w:tcW w:w="90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120</w:t>
            </w:r>
          </w:p>
        </w:tc>
        <w:tc>
          <w:tcPr>
            <w:tcW w:w="18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3         6        5       18</w:t>
            </w:r>
          </w:p>
        </w:tc>
        <w:tc>
          <w:tcPr>
            <w:tcW w:w="180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13       20       20     36</w:t>
            </w:r>
          </w:p>
        </w:tc>
        <w:tc>
          <w:tcPr>
            <w:tcW w:w="1170" w:type="dxa"/>
          </w:tcPr>
          <w:p w:rsidR="00791149"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121</w:t>
            </w:r>
          </w:p>
        </w:tc>
      </w:tr>
      <w:tr w:rsidR="00791149" w:rsidRPr="00F83861" w:rsidTr="00791149">
        <w:tc>
          <w:tcPr>
            <w:tcW w:w="900" w:type="dxa"/>
          </w:tcPr>
          <w:p w:rsidR="00791149" w:rsidRDefault="00791149" w:rsidP="007B16BC">
            <w:pPr>
              <w:pStyle w:val="NoSpacing"/>
              <w:spacing w:line="360" w:lineRule="auto"/>
              <w:rPr>
                <w:rFonts w:ascii="Arial" w:hAnsi="Arial" w:cs="Arial"/>
                <w:b/>
                <w:noProof/>
                <w:color w:val="000000" w:themeColor="text1"/>
                <w:sz w:val="16"/>
              </w:rPr>
            </w:pPr>
            <w:r>
              <w:rPr>
                <w:rFonts w:ascii="Arial" w:hAnsi="Arial" w:cs="Arial"/>
                <w:b/>
                <w:noProof/>
                <w:color w:val="000000" w:themeColor="text1"/>
                <w:sz w:val="16"/>
              </w:rPr>
              <w:t>2.3</w:t>
            </w:r>
          </w:p>
        </w:tc>
        <w:tc>
          <w:tcPr>
            <w:tcW w:w="162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Production of IEC</w:t>
            </w:r>
          </w:p>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 xml:space="preserve">Materials </w:t>
            </w:r>
          </w:p>
        </w:tc>
        <w:tc>
          <w:tcPr>
            <w:tcW w:w="9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 Parishes</w:t>
            </w:r>
          </w:p>
        </w:tc>
        <w:tc>
          <w:tcPr>
            <w:tcW w:w="90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28</w:t>
            </w:r>
          </w:p>
        </w:tc>
        <w:tc>
          <w:tcPr>
            <w:tcW w:w="18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28      28       28      28</w:t>
            </w:r>
          </w:p>
        </w:tc>
        <w:tc>
          <w:tcPr>
            <w:tcW w:w="180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28        28      28    28</w:t>
            </w:r>
          </w:p>
        </w:tc>
        <w:tc>
          <w:tcPr>
            <w:tcW w:w="1170" w:type="dxa"/>
          </w:tcPr>
          <w:p w:rsidR="00791149"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224</w:t>
            </w:r>
          </w:p>
        </w:tc>
      </w:tr>
      <w:tr w:rsidR="00791149" w:rsidRPr="00F83861" w:rsidTr="00791149">
        <w:tc>
          <w:tcPr>
            <w:tcW w:w="900" w:type="dxa"/>
          </w:tcPr>
          <w:p w:rsidR="00791149" w:rsidRDefault="002E4A09" w:rsidP="007B16BC">
            <w:pPr>
              <w:pStyle w:val="NoSpacing"/>
              <w:spacing w:line="360" w:lineRule="auto"/>
              <w:rPr>
                <w:rFonts w:ascii="Arial" w:hAnsi="Arial" w:cs="Arial"/>
                <w:b/>
                <w:noProof/>
                <w:color w:val="000000" w:themeColor="text1"/>
                <w:sz w:val="16"/>
              </w:rPr>
            </w:pPr>
            <w:r w:rsidRPr="007B16BC">
              <w:rPr>
                <w:rFonts w:ascii="Arial" w:hAnsi="Arial" w:cs="Arial"/>
                <w:b/>
                <w:noProof/>
                <w:color w:val="000000" w:themeColor="text1"/>
                <w:sz w:val="16"/>
              </w:rPr>
              <mc:AlternateContent>
                <mc:Choice Requires="wps">
                  <w:drawing>
                    <wp:anchor distT="0" distB="0" distL="114300" distR="114300" simplePos="0" relativeHeight="251707392" behindDoc="1" locked="0" layoutInCell="1" allowOverlap="1" wp14:anchorId="6D29B22B" wp14:editId="73A4FF93">
                      <wp:simplePos x="0" y="0"/>
                      <wp:positionH relativeFrom="column">
                        <wp:posOffset>-64077</wp:posOffset>
                      </wp:positionH>
                      <wp:positionV relativeFrom="paragraph">
                        <wp:posOffset>12931</wp:posOffset>
                      </wp:positionV>
                      <wp:extent cx="5871210" cy="321425"/>
                      <wp:effectExtent l="0" t="0" r="15240" b="21590"/>
                      <wp:wrapNone/>
                      <wp:docPr id="24" name="Rectangle 24"/>
                      <wp:cNvGraphicFramePr/>
                      <a:graphic xmlns:a="http://schemas.openxmlformats.org/drawingml/2006/main">
                        <a:graphicData uri="http://schemas.microsoft.com/office/word/2010/wordprocessingShape">
                          <wps:wsp>
                            <wps:cNvSpPr/>
                            <wps:spPr>
                              <a:xfrm>
                                <a:off x="0" y="0"/>
                                <a:ext cx="5871210" cy="32142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05pt;margin-top:1pt;width:462.3pt;height:25.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" fillcolor="#d8d8d8 [2732]" strokecolor="#d8d8d8 [2732]" strokeweight="2pt"/>
                  </w:pict>
                </mc:Fallback>
              </mc:AlternateContent>
            </w:r>
          </w:p>
        </w:tc>
        <w:tc>
          <w:tcPr>
            <w:tcW w:w="1620" w:type="dxa"/>
          </w:tcPr>
          <w:p w:rsidR="00791149" w:rsidRDefault="00791149" w:rsidP="00791149">
            <w:pPr>
              <w:pStyle w:val="NoSpacing"/>
              <w:spacing w:line="360" w:lineRule="auto"/>
              <w:rPr>
                <w:rFonts w:ascii="Arial" w:hAnsi="Arial" w:cs="Arial"/>
                <w:b/>
                <w:noProof/>
                <w:color w:val="000000" w:themeColor="text1"/>
                <w:sz w:val="16"/>
              </w:rPr>
            </w:pPr>
            <w:r>
              <w:rPr>
                <w:rFonts w:ascii="Arial" w:hAnsi="Arial" w:cs="Arial"/>
                <w:b/>
                <w:noProof/>
                <w:color w:val="000000" w:themeColor="text1"/>
                <w:sz w:val="16"/>
              </w:rPr>
              <w:t>Total</w:t>
            </w:r>
          </w:p>
          <w:p w:rsidR="002E4A09" w:rsidRDefault="002E4A09" w:rsidP="00791149">
            <w:pPr>
              <w:pStyle w:val="NoSpacing"/>
              <w:spacing w:line="360" w:lineRule="auto"/>
              <w:rPr>
                <w:rFonts w:ascii="Arial" w:hAnsi="Arial" w:cs="Arial"/>
                <w:color w:val="000000" w:themeColor="text1"/>
                <w:sz w:val="16"/>
              </w:rPr>
            </w:pPr>
          </w:p>
        </w:tc>
        <w:tc>
          <w:tcPr>
            <w:tcW w:w="9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389</w:t>
            </w:r>
          </w:p>
        </w:tc>
        <w:tc>
          <w:tcPr>
            <w:tcW w:w="900" w:type="dxa"/>
          </w:tcPr>
          <w:p w:rsidR="00791149" w:rsidRDefault="00791149" w:rsidP="00791149">
            <w:pPr>
              <w:pStyle w:val="NoSpacing"/>
              <w:spacing w:line="360" w:lineRule="auto"/>
              <w:rPr>
                <w:rFonts w:ascii="Arial" w:hAnsi="Arial" w:cs="Arial"/>
                <w:color w:val="000000" w:themeColor="text1"/>
                <w:sz w:val="16"/>
              </w:rPr>
            </w:pPr>
            <w:r>
              <w:rPr>
                <w:rFonts w:ascii="Arial" w:hAnsi="Arial" w:cs="Arial"/>
                <w:color w:val="000000" w:themeColor="text1"/>
                <w:sz w:val="16"/>
              </w:rPr>
              <w:t>2465</w:t>
            </w:r>
          </w:p>
        </w:tc>
        <w:tc>
          <w:tcPr>
            <w:tcW w:w="189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789    333   288    699</w:t>
            </w:r>
          </w:p>
        </w:tc>
        <w:tc>
          <w:tcPr>
            <w:tcW w:w="1800" w:type="dxa"/>
          </w:tcPr>
          <w:p w:rsidR="00791149" w:rsidRDefault="00791149" w:rsidP="007B16BC">
            <w:pPr>
              <w:pStyle w:val="NoSpacing"/>
              <w:spacing w:line="360" w:lineRule="auto"/>
              <w:rPr>
                <w:rFonts w:ascii="Arial" w:hAnsi="Arial" w:cs="Arial"/>
                <w:color w:val="000000" w:themeColor="text1"/>
                <w:sz w:val="16"/>
              </w:rPr>
            </w:pPr>
            <w:r>
              <w:rPr>
                <w:rFonts w:ascii="Arial" w:hAnsi="Arial" w:cs="Arial"/>
                <w:color w:val="000000" w:themeColor="text1"/>
                <w:sz w:val="16"/>
              </w:rPr>
              <w:t>412    407    297  461</w:t>
            </w:r>
          </w:p>
        </w:tc>
        <w:tc>
          <w:tcPr>
            <w:tcW w:w="1170" w:type="dxa"/>
          </w:tcPr>
          <w:p w:rsidR="00791149" w:rsidRDefault="00791149" w:rsidP="00791149">
            <w:pPr>
              <w:pStyle w:val="NoSpacing"/>
              <w:spacing w:line="360" w:lineRule="auto"/>
              <w:rPr>
                <w:rFonts w:ascii="Arial" w:hAnsi="Arial" w:cs="Arial"/>
                <w:b/>
                <w:color w:val="000000" w:themeColor="text1"/>
                <w:sz w:val="16"/>
              </w:rPr>
            </w:pPr>
            <w:r>
              <w:rPr>
                <w:rFonts w:ascii="Arial" w:hAnsi="Arial" w:cs="Arial"/>
                <w:b/>
                <w:color w:val="000000" w:themeColor="text1"/>
                <w:sz w:val="16"/>
              </w:rPr>
              <w:t>3686</w:t>
            </w:r>
          </w:p>
        </w:tc>
      </w:tr>
    </w:tbl>
    <w:p w:rsidR="003070CC" w:rsidRDefault="003070CC" w:rsidP="003070CC">
      <w:pPr>
        <w:pStyle w:val="NoSpacing"/>
        <w:rPr>
          <w:rFonts w:ascii="Arial" w:hAnsi="Arial" w:cs="Arial"/>
          <w:color w:val="000000" w:themeColor="text1"/>
        </w:rPr>
      </w:pPr>
    </w:p>
    <w:p w:rsidR="002E4A09" w:rsidRDefault="002E4A09" w:rsidP="003070CC">
      <w:pPr>
        <w:pStyle w:val="NoSpacing"/>
        <w:rPr>
          <w:rFonts w:ascii="Arial" w:hAnsi="Arial" w:cs="Arial"/>
          <w:color w:val="000000" w:themeColor="text1"/>
        </w:rPr>
      </w:pPr>
    </w:p>
    <w:p w:rsidR="002E4A09" w:rsidRDefault="002E4A09" w:rsidP="003070CC">
      <w:pPr>
        <w:pStyle w:val="NoSpacing"/>
        <w:rPr>
          <w:rFonts w:ascii="Arial" w:hAnsi="Arial" w:cs="Arial"/>
          <w:color w:val="000000" w:themeColor="text1"/>
        </w:rPr>
      </w:pPr>
    </w:p>
    <w:p w:rsidR="003070CC" w:rsidRDefault="002E4A09" w:rsidP="00A402B7">
      <w:pPr>
        <w:pStyle w:val="NoSpacing"/>
        <w:spacing w:line="360" w:lineRule="auto"/>
        <w:rPr>
          <w:rFonts w:ascii="Arial" w:hAnsi="Arial" w:cs="Arial"/>
          <w:color w:val="000000" w:themeColor="text1"/>
        </w:rPr>
      </w:pPr>
      <w:r>
        <w:rPr>
          <w:rFonts w:ascii="Arial" w:hAnsi="Arial" w:cs="Arial"/>
          <w:color w:val="000000" w:themeColor="text1"/>
        </w:rPr>
        <w:t>2.</w:t>
      </w:r>
      <w:r>
        <w:rPr>
          <w:rFonts w:ascii="Arial" w:hAnsi="Arial" w:cs="Arial"/>
          <w:color w:val="000000" w:themeColor="text1"/>
        </w:rPr>
        <w:tab/>
      </w:r>
      <w:r w:rsidRPr="002E4A09">
        <w:rPr>
          <w:rFonts w:ascii="Arial" w:hAnsi="Arial" w:cs="Arial"/>
          <w:b/>
          <w:color w:val="000000" w:themeColor="text1"/>
        </w:rPr>
        <w:t>Sustainable Comprehensive Response to Vulnerable Children (SCORE) Project</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t>With support from AVSI Foundation, RRCR has been implementing SCORE project.</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t>The Core Programme Areas of this project are:</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t>i).</w:t>
      </w:r>
      <w:r>
        <w:rPr>
          <w:rFonts w:ascii="Arial" w:hAnsi="Arial" w:cs="Arial"/>
          <w:color w:val="000000" w:themeColor="text1"/>
        </w:rPr>
        <w:tab/>
        <w:t>Economic empowerment</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t xml:space="preserve">ii). </w:t>
      </w:r>
      <w:r>
        <w:rPr>
          <w:rFonts w:ascii="Arial" w:hAnsi="Arial" w:cs="Arial"/>
          <w:color w:val="000000" w:themeColor="text1"/>
        </w:rPr>
        <w:tab/>
        <w:t>Food security and nutrition</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t>iii).</w:t>
      </w:r>
      <w:r>
        <w:rPr>
          <w:rFonts w:ascii="Arial" w:hAnsi="Arial" w:cs="Arial"/>
          <w:color w:val="000000" w:themeColor="text1"/>
        </w:rPr>
        <w:tab/>
        <w:t>Child protection</w:t>
      </w:r>
    </w:p>
    <w:p w:rsidR="002E4A09" w:rsidRDefault="002E4A09" w:rsidP="00A402B7">
      <w:pPr>
        <w:pStyle w:val="NoSpacing"/>
        <w:spacing w:line="360" w:lineRule="auto"/>
        <w:rPr>
          <w:rFonts w:ascii="Arial" w:hAnsi="Arial" w:cs="Arial"/>
          <w:color w:val="000000" w:themeColor="text1"/>
        </w:rPr>
      </w:pPr>
      <w:r>
        <w:rPr>
          <w:rFonts w:ascii="Arial" w:hAnsi="Arial" w:cs="Arial"/>
          <w:color w:val="000000" w:themeColor="text1"/>
        </w:rPr>
        <w:tab/>
      </w:r>
      <w:proofErr w:type="gramStart"/>
      <w:r>
        <w:rPr>
          <w:rFonts w:ascii="Arial" w:hAnsi="Arial" w:cs="Arial"/>
          <w:color w:val="000000" w:themeColor="text1"/>
        </w:rPr>
        <w:t>iv)</w:t>
      </w:r>
      <w:proofErr w:type="gramEnd"/>
      <w:r>
        <w:rPr>
          <w:rFonts w:ascii="Arial" w:hAnsi="Arial" w:cs="Arial"/>
          <w:color w:val="000000" w:themeColor="text1"/>
        </w:rPr>
        <w:t>.</w:t>
      </w:r>
      <w:r>
        <w:rPr>
          <w:rFonts w:ascii="Arial" w:hAnsi="Arial" w:cs="Arial"/>
          <w:color w:val="000000" w:themeColor="text1"/>
        </w:rPr>
        <w:tab/>
        <w:t>Family strengthening</w:t>
      </w:r>
    </w:p>
    <w:p w:rsidR="002E4A09" w:rsidRDefault="002E4A09" w:rsidP="00A402B7">
      <w:pPr>
        <w:pStyle w:val="NoSpacing"/>
        <w:spacing w:line="360" w:lineRule="auto"/>
        <w:rPr>
          <w:rFonts w:ascii="Arial" w:hAnsi="Arial" w:cs="Arial"/>
          <w:color w:val="000000" w:themeColor="text1"/>
        </w:rPr>
      </w:pPr>
    </w:p>
    <w:p w:rsidR="002E4A09" w:rsidRDefault="002E4A09" w:rsidP="00A402B7">
      <w:pPr>
        <w:pStyle w:val="NoSpacing"/>
        <w:spacing w:line="360" w:lineRule="auto"/>
        <w:rPr>
          <w:rFonts w:ascii="Arial" w:hAnsi="Arial" w:cs="Arial"/>
          <w:color w:val="000000" w:themeColor="text1"/>
        </w:rPr>
      </w:pPr>
    </w:p>
    <w:p w:rsidR="002E4A09" w:rsidRDefault="002E4A09" w:rsidP="00A402B7">
      <w:pPr>
        <w:pStyle w:val="NoSpacing"/>
        <w:ind w:left="720"/>
        <w:rPr>
          <w:rFonts w:ascii="Arial" w:hAnsi="Arial" w:cs="Arial"/>
          <w:color w:val="000000" w:themeColor="text1"/>
        </w:rPr>
      </w:pPr>
      <w:r>
        <w:rPr>
          <w:rFonts w:ascii="Arial" w:hAnsi="Arial" w:cs="Arial"/>
          <w:color w:val="000000" w:themeColor="text1"/>
        </w:rPr>
        <w:t xml:space="preserve">Below are the numbers of direct beneficiaries that RRCF has reached through SCORE </w:t>
      </w:r>
      <w:r w:rsidR="00096DE4">
        <w:rPr>
          <w:rFonts w:ascii="Arial" w:hAnsi="Arial" w:cs="Arial"/>
          <w:color w:val="000000" w:themeColor="text1"/>
        </w:rPr>
        <w:t>project</w:t>
      </w:r>
      <w:r>
        <w:rPr>
          <w:rFonts w:ascii="Arial" w:hAnsi="Arial" w:cs="Arial"/>
          <w:color w:val="000000" w:themeColor="text1"/>
        </w:rPr>
        <w:t xml:space="preserve"> interventions.</w:t>
      </w:r>
    </w:p>
    <w:tbl>
      <w:tblPr>
        <w:tblStyle w:val="TableGrid"/>
        <w:tblW w:w="0" w:type="auto"/>
        <w:tblInd w:w="918" w:type="dxa"/>
        <w:tblLook w:val="04A0" w:firstRow="1" w:lastRow="0" w:firstColumn="1" w:lastColumn="0" w:noHBand="0" w:noVBand="1"/>
      </w:tblPr>
      <w:tblGrid>
        <w:gridCol w:w="1735"/>
        <w:gridCol w:w="1325"/>
        <w:gridCol w:w="1440"/>
        <w:gridCol w:w="1440"/>
        <w:gridCol w:w="1080"/>
      </w:tblGrid>
      <w:tr w:rsidR="002E4A09" w:rsidTr="002258BD">
        <w:tc>
          <w:tcPr>
            <w:tcW w:w="1735" w:type="dxa"/>
          </w:tcPr>
          <w:p w:rsidR="002E4A09" w:rsidRPr="002E4A09" w:rsidRDefault="002E4A09" w:rsidP="00A402B7">
            <w:pPr>
              <w:pStyle w:val="NoSpacing"/>
              <w:spacing w:line="276" w:lineRule="auto"/>
              <w:rPr>
                <w:rFonts w:ascii="Arial" w:hAnsi="Arial" w:cs="Arial"/>
                <w:b/>
                <w:color w:val="000000" w:themeColor="text1"/>
              </w:rPr>
            </w:pPr>
            <w:r w:rsidRPr="002E4A09">
              <w:rPr>
                <w:rFonts w:ascii="Arial" w:hAnsi="Arial" w:cs="Arial"/>
                <w:b/>
                <w:color w:val="000000" w:themeColor="text1"/>
              </w:rPr>
              <w:t>Quarters</w:t>
            </w:r>
          </w:p>
        </w:tc>
        <w:tc>
          <w:tcPr>
            <w:tcW w:w="1325" w:type="dxa"/>
          </w:tcPr>
          <w:p w:rsidR="002E4A09" w:rsidRDefault="002E4A09" w:rsidP="00A402B7">
            <w:pPr>
              <w:pStyle w:val="NoSpacing"/>
              <w:spacing w:line="276" w:lineRule="auto"/>
              <w:rPr>
                <w:rFonts w:ascii="Arial" w:hAnsi="Arial" w:cs="Arial"/>
                <w:color w:val="000000" w:themeColor="text1"/>
              </w:rPr>
            </w:pPr>
            <w:proofErr w:type="spellStart"/>
            <w:r>
              <w:rPr>
                <w:rFonts w:ascii="Arial" w:hAnsi="Arial" w:cs="Arial"/>
                <w:color w:val="000000" w:themeColor="text1"/>
              </w:rPr>
              <w:t>Qr</w:t>
            </w:r>
            <w:proofErr w:type="spellEnd"/>
            <w:r>
              <w:rPr>
                <w:rFonts w:ascii="Arial" w:hAnsi="Arial" w:cs="Arial"/>
                <w:color w:val="000000" w:themeColor="text1"/>
              </w:rPr>
              <w:t xml:space="preserve"> 5 2015</w:t>
            </w:r>
          </w:p>
        </w:tc>
        <w:tc>
          <w:tcPr>
            <w:tcW w:w="1440" w:type="dxa"/>
          </w:tcPr>
          <w:p w:rsidR="002E4A09" w:rsidRDefault="002E4A09" w:rsidP="00A402B7">
            <w:pPr>
              <w:pStyle w:val="NoSpacing"/>
              <w:spacing w:line="276" w:lineRule="auto"/>
              <w:rPr>
                <w:rFonts w:ascii="Arial" w:hAnsi="Arial" w:cs="Arial"/>
                <w:color w:val="000000" w:themeColor="text1"/>
              </w:rPr>
            </w:pPr>
            <w:proofErr w:type="spellStart"/>
            <w:r>
              <w:rPr>
                <w:rFonts w:ascii="Arial" w:hAnsi="Arial" w:cs="Arial"/>
                <w:color w:val="000000" w:themeColor="text1"/>
              </w:rPr>
              <w:t>Qr</w:t>
            </w:r>
            <w:proofErr w:type="spellEnd"/>
            <w:r>
              <w:rPr>
                <w:rFonts w:ascii="Arial" w:hAnsi="Arial" w:cs="Arial"/>
                <w:color w:val="000000" w:themeColor="text1"/>
              </w:rPr>
              <w:t xml:space="preserve"> 6 </w:t>
            </w:r>
            <w:r w:rsidR="002258BD">
              <w:rPr>
                <w:rFonts w:ascii="Arial" w:hAnsi="Arial" w:cs="Arial"/>
                <w:color w:val="000000" w:themeColor="text1"/>
              </w:rPr>
              <w:t xml:space="preserve"> </w:t>
            </w:r>
            <w:r>
              <w:rPr>
                <w:rFonts w:ascii="Arial" w:hAnsi="Arial" w:cs="Arial"/>
                <w:color w:val="000000" w:themeColor="text1"/>
              </w:rPr>
              <w:t>2015</w:t>
            </w:r>
          </w:p>
        </w:tc>
        <w:tc>
          <w:tcPr>
            <w:tcW w:w="1440" w:type="dxa"/>
          </w:tcPr>
          <w:p w:rsidR="002E4A09" w:rsidRDefault="002E4A09" w:rsidP="00A402B7">
            <w:pPr>
              <w:pStyle w:val="NoSpacing"/>
              <w:spacing w:line="276" w:lineRule="auto"/>
              <w:rPr>
                <w:rFonts w:ascii="Arial" w:hAnsi="Arial" w:cs="Arial"/>
                <w:color w:val="000000" w:themeColor="text1"/>
              </w:rPr>
            </w:pPr>
            <w:proofErr w:type="spellStart"/>
            <w:r>
              <w:rPr>
                <w:rFonts w:ascii="Arial" w:hAnsi="Arial" w:cs="Arial"/>
                <w:color w:val="000000" w:themeColor="text1"/>
              </w:rPr>
              <w:t>Qr</w:t>
            </w:r>
            <w:proofErr w:type="spellEnd"/>
            <w:r>
              <w:rPr>
                <w:rFonts w:ascii="Arial" w:hAnsi="Arial" w:cs="Arial"/>
                <w:color w:val="000000" w:themeColor="text1"/>
              </w:rPr>
              <w:t xml:space="preserve">  7 </w:t>
            </w:r>
            <w:r w:rsidR="002258BD">
              <w:rPr>
                <w:rFonts w:ascii="Arial" w:hAnsi="Arial" w:cs="Arial"/>
                <w:color w:val="000000" w:themeColor="text1"/>
              </w:rPr>
              <w:t xml:space="preserve"> </w:t>
            </w:r>
            <w:r>
              <w:rPr>
                <w:rFonts w:ascii="Arial" w:hAnsi="Arial" w:cs="Arial"/>
                <w:color w:val="000000" w:themeColor="text1"/>
              </w:rPr>
              <w:t>2015</w:t>
            </w:r>
          </w:p>
        </w:tc>
        <w:tc>
          <w:tcPr>
            <w:tcW w:w="1080" w:type="dxa"/>
          </w:tcPr>
          <w:p w:rsidR="002E4A09" w:rsidRPr="002E4A09" w:rsidRDefault="002E4A09" w:rsidP="00A402B7">
            <w:pPr>
              <w:pStyle w:val="NoSpacing"/>
              <w:spacing w:line="276" w:lineRule="auto"/>
              <w:rPr>
                <w:rFonts w:ascii="Arial" w:hAnsi="Arial" w:cs="Arial"/>
                <w:b/>
                <w:color w:val="000000" w:themeColor="text1"/>
              </w:rPr>
            </w:pPr>
            <w:r w:rsidRPr="002E4A09">
              <w:rPr>
                <w:rFonts w:ascii="Arial" w:hAnsi="Arial" w:cs="Arial"/>
                <w:b/>
                <w:color w:val="000000" w:themeColor="text1"/>
              </w:rPr>
              <w:t>Total</w:t>
            </w:r>
          </w:p>
        </w:tc>
      </w:tr>
      <w:tr w:rsidR="002E4A09" w:rsidTr="002258BD">
        <w:tc>
          <w:tcPr>
            <w:tcW w:w="1735" w:type="dxa"/>
          </w:tcPr>
          <w:p w:rsidR="002E4A09" w:rsidRPr="002E4A09" w:rsidRDefault="002E4A09" w:rsidP="00A402B7">
            <w:pPr>
              <w:pStyle w:val="NoSpacing"/>
              <w:spacing w:line="276" w:lineRule="auto"/>
              <w:rPr>
                <w:rFonts w:ascii="Arial" w:hAnsi="Arial" w:cs="Arial"/>
                <w:b/>
                <w:color w:val="000000" w:themeColor="text1"/>
              </w:rPr>
            </w:pPr>
            <w:r w:rsidRPr="002E4A09">
              <w:rPr>
                <w:rFonts w:ascii="Arial" w:hAnsi="Arial" w:cs="Arial"/>
                <w:b/>
                <w:color w:val="000000" w:themeColor="text1"/>
              </w:rPr>
              <w:t>No. direct</w:t>
            </w:r>
            <w:r w:rsidR="00293A95">
              <w:rPr>
                <w:rFonts w:ascii="Arial" w:hAnsi="Arial" w:cs="Arial"/>
                <w:b/>
                <w:color w:val="000000" w:themeColor="text1"/>
              </w:rPr>
              <w:t xml:space="preserve"> beneficiaries</w:t>
            </w:r>
          </w:p>
        </w:tc>
        <w:tc>
          <w:tcPr>
            <w:tcW w:w="1325" w:type="dxa"/>
          </w:tcPr>
          <w:p w:rsidR="002E4A09" w:rsidRDefault="002E4A09" w:rsidP="00A402B7">
            <w:pPr>
              <w:pStyle w:val="NoSpacing"/>
              <w:spacing w:line="276" w:lineRule="auto"/>
              <w:rPr>
                <w:rFonts w:ascii="Arial" w:hAnsi="Arial" w:cs="Arial"/>
                <w:color w:val="000000" w:themeColor="text1"/>
              </w:rPr>
            </w:pPr>
            <w:r>
              <w:rPr>
                <w:rFonts w:ascii="Arial" w:hAnsi="Arial" w:cs="Arial"/>
                <w:color w:val="000000" w:themeColor="text1"/>
              </w:rPr>
              <w:t>137</w:t>
            </w:r>
          </w:p>
        </w:tc>
        <w:tc>
          <w:tcPr>
            <w:tcW w:w="1440" w:type="dxa"/>
          </w:tcPr>
          <w:p w:rsidR="002E4A09" w:rsidRDefault="002E4A09" w:rsidP="00A402B7">
            <w:pPr>
              <w:pStyle w:val="NoSpacing"/>
              <w:spacing w:line="276" w:lineRule="auto"/>
              <w:rPr>
                <w:rFonts w:ascii="Arial" w:hAnsi="Arial" w:cs="Arial"/>
                <w:color w:val="000000" w:themeColor="text1"/>
              </w:rPr>
            </w:pPr>
            <w:r>
              <w:rPr>
                <w:rFonts w:ascii="Arial" w:hAnsi="Arial" w:cs="Arial"/>
                <w:color w:val="000000" w:themeColor="text1"/>
              </w:rPr>
              <w:t>137</w:t>
            </w:r>
          </w:p>
        </w:tc>
        <w:tc>
          <w:tcPr>
            <w:tcW w:w="1440" w:type="dxa"/>
          </w:tcPr>
          <w:p w:rsidR="002E4A09" w:rsidRDefault="002E4A09" w:rsidP="00A402B7">
            <w:pPr>
              <w:pStyle w:val="NoSpacing"/>
              <w:spacing w:line="276" w:lineRule="auto"/>
              <w:rPr>
                <w:rFonts w:ascii="Arial" w:hAnsi="Arial" w:cs="Arial"/>
                <w:color w:val="000000" w:themeColor="text1"/>
              </w:rPr>
            </w:pPr>
            <w:r>
              <w:rPr>
                <w:rFonts w:ascii="Arial" w:hAnsi="Arial" w:cs="Arial"/>
                <w:color w:val="000000" w:themeColor="text1"/>
              </w:rPr>
              <w:t>199</w:t>
            </w:r>
          </w:p>
        </w:tc>
        <w:tc>
          <w:tcPr>
            <w:tcW w:w="1080" w:type="dxa"/>
          </w:tcPr>
          <w:p w:rsidR="002E4A09" w:rsidRPr="002E4A09" w:rsidRDefault="002E4A09" w:rsidP="00A402B7">
            <w:pPr>
              <w:pStyle w:val="NoSpacing"/>
              <w:spacing w:line="276" w:lineRule="auto"/>
              <w:rPr>
                <w:rFonts w:ascii="Arial" w:hAnsi="Arial" w:cs="Arial"/>
                <w:b/>
                <w:color w:val="000000" w:themeColor="text1"/>
              </w:rPr>
            </w:pPr>
            <w:r w:rsidRPr="002E4A09">
              <w:rPr>
                <w:rFonts w:ascii="Arial" w:hAnsi="Arial" w:cs="Arial"/>
                <w:b/>
                <w:color w:val="000000" w:themeColor="text1"/>
              </w:rPr>
              <w:t>437</w:t>
            </w:r>
          </w:p>
        </w:tc>
      </w:tr>
    </w:tbl>
    <w:p w:rsidR="002E4A09" w:rsidRDefault="002E4A09" w:rsidP="00A402B7">
      <w:pPr>
        <w:pStyle w:val="NoSpacing"/>
        <w:spacing w:line="276" w:lineRule="auto"/>
        <w:rPr>
          <w:rFonts w:ascii="Arial" w:hAnsi="Arial" w:cs="Arial"/>
          <w:color w:val="000000" w:themeColor="text1"/>
        </w:rPr>
      </w:pPr>
    </w:p>
    <w:p w:rsidR="002E4A09" w:rsidRDefault="009E007D" w:rsidP="00A402B7">
      <w:pPr>
        <w:pStyle w:val="NoSpacing"/>
        <w:spacing w:line="276" w:lineRule="auto"/>
        <w:ind w:left="720"/>
        <w:rPr>
          <w:rFonts w:ascii="Arial" w:hAnsi="Arial" w:cs="Arial"/>
          <w:color w:val="000000" w:themeColor="text1"/>
        </w:rPr>
      </w:pPr>
      <w:r>
        <w:rPr>
          <w:rFonts w:ascii="Arial" w:hAnsi="Arial" w:cs="Arial"/>
          <w:color w:val="000000" w:themeColor="text1"/>
        </w:rPr>
        <w:t>The SCORE project has given birth to a call for a sister project known as FARE – Family Resilience to start next year with support from AVSI.</w:t>
      </w:r>
    </w:p>
    <w:p w:rsidR="00A402B7" w:rsidRDefault="00A402B7" w:rsidP="009E007D">
      <w:pPr>
        <w:pStyle w:val="NoSpacing"/>
        <w:ind w:left="720"/>
        <w:rPr>
          <w:rFonts w:ascii="Arial" w:hAnsi="Arial" w:cs="Arial"/>
          <w:color w:val="000000" w:themeColor="text1"/>
        </w:rPr>
      </w:pPr>
    </w:p>
    <w:p w:rsidR="00A402B7" w:rsidRDefault="00A402B7" w:rsidP="009E007D">
      <w:pPr>
        <w:pStyle w:val="NoSpacing"/>
        <w:ind w:left="720"/>
        <w:rPr>
          <w:rFonts w:ascii="Arial" w:hAnsi="Arial" w:cs="Arial"/>
          <w:color w:val="000000" w:themeColor="text1"/>
        </w:rPr>
      </w:pPr>
    </w:p>
    <w:p w:rsidR="00A402B7" w:rsidRDefault="00A402B7" w:rsidP="009E007D">
      <w:pPr>
        <w:pStyle w:val="NoSpacing"/>
        <w:ind w:left="720"/>
        <w:rPr>
          <w:rFonts w:ascii="Arial" w:hAnsi="Arial" w:cs="Arial"/>
          <w:color w:val="000000" w:themeColor="text1"/>
        </w:rPr>
      </w:pPr>
    </w:p>
    <w:p w:rsidR="00A402B7" w:rsidRDefault="00A402B7" w:rsidP="00A402B7">
      <w:pPr>
        <w:pStyle w:val="NoSpacing"/>
        <w:rPr>
          <w:rFonts w:ascii="Arial" w:hAnsi="Arial" w:cs="Arial"/>
          <w:color w:val="000000" w:themeColor="text1"/>
        </w:rPr>
      </w:pPr>
    </w:p>
    <w:p w:rsidR="00A402B7" w:rsidRDefault="00A402B7" w:rsidP="00A402B7">
      <w:pPr>
        <w:pStyle w:val="NoSpacing"/>
        <w:spacing w:line="360" w:lineRule="auto"/>
        <w:ind w:left="720"/>
        <w:rPr>
          <w:rFonts w:ascii="Arial" w:hAnsi="Arial" w:cs="Arial"/>
          <w:color w:val="000000" w:themeColor="text1"/>
        </w:rPr>
      </w:pPr>
      <w:r>
        <w:rPr>
          <w:rFonts w:ascii="Arial" w:hAnsi="Arial" w:cs="Arial"/>
          <w:color w:val="000000" w:themeColor="text1"/>
        </w:rPr>
        <w:t xml:space="preserve">3. </w:t>
      </w:r>
      <w:r>
        <w:rPr>
          <w:rFonts w:ascii="Arial" w:hAnsi="Arial" w:cs="Arial"/>
          <w:color w:val="000000" w:themeColor="text1"/>
        </w:rPr>
        <w:tab/>
      </w:r>
      <w:r w:rsidRPr="008F20B8">
        <w:rPr>
          <w:rFonts w:ascii="Arial" w:hAnsi="Arial" w:cs="Arial"/>
          <w:b/>
          <w:color w:val="000000" w:themeColor="text1"/>
        </w:rPr>
        <w:t>Agri Skills for You (AS4Y)</w:t>
      </w:r>
    </w:p>
    <w:p w:rsidR="00A402B7" w:rsidRDefault="00A402B7" w:rsidP="00A402B7">
      <w:pPr>
        <w:pStyle w:val="NoSpacing"/>
        <w:spacing w:line="360" w:lineRule="auto"/>
        <w:ind w:left="1440"/>
        <w:rPr>
          <w:rFonts w:ascii="Arial" w:hAnsi="Arial" w:cs="Arial"/>
          <w:color w:val="000000" w:themeColor="text1"/>
        </w:rPr>
      </w:pPr>
      <w:r>
        <w:rPr>
          <w:rFonts w:ascii="Arial" w:hAnsi="Arial" w:cs="Arial"/>
          <w:color w:val="000000" w:themeColor="text1"/>
        </w:rPr>
        <w:t xml:space="preserve">RRCF in partnership with AVSI and support from inert Church Cooperation (ICCO) is implementing a </w:t>
      </w:r>
      <w:r w:rsidR="00107070">
        <w:rPr>
          <w:rFonts w:ascii="Arial" w:hAnsi="Arial" w:cs="Arial"/>
          <w:color w:val="000000" w:themeColor="text1"/>
        </w:rPr>
        <w:t>four year Dutch funded program</w:t>
      </w:r>
      <w:r>
        <w:rPr>
          <w:rFonts w:ascii="Arial" w:hAnsi="Arial" w:cs="Arial"/>
          <w:color w:val="000000" w:themeColor="text1"/>
        </w:rPr>
        <w:t xml:space="preserve"> in Northern Uganda known as Agri Skills for You Covering the districts of Acholi Sub region (Gulu, Nwoya, Kitgum, Amuru, Agago, Pader and Lamwo).</w:t>
      </w:r>
    </w:p>
    <w:p w:rsidR="00A402B7" w:rsidRDefault="00A402B7" w:rsidP="00A402B7">
      <w:pPr>
        <w:pStyle w:val="NoSpacing"/>
        <w:spacing w:line="360" w:lineRule="auto"/>
        <w:ind w:left="1440"/>
        <w:rPr>
          <w:rFonts w:ascii="Arial" w:hAnsi="Arial" w:cs="Arial"/>
          <w:color w:val="000000" w:themeColor="text1"/>
        </w:rPr>
      </w:pPr>
      <w:r>
        <w:rPr>
          <w:rFonts w:ascii="Arial" w:hAnsi="Arial" w:cs="Arial"/>
          <w:color w:val="000000" w:themeColor="text1"/>
        </w:rPr>
        <w:t>The overall goal of the AS4Y Program is to increase income and improve food security for rural households in the northern sub-region of Acholi.</w:t>
      </w:r>
    </w:p>
    <w:p w:rsidR="00A402B7" w:rsidRDefault="00A402B7" w:rsidP="00A402B7">
      <w:pPr>
        <w:pStyle w:val="NoSpacing"/>
        <w:spacing w:line="360" w:lineRule="auto"/>
        <w:ind w:left="1440"/>
        <w:rPr>
          <w:rFonts w:ascii="Arial" w:hAnsi="Arial" w:cs="Arial"/>
          <w:color w:val="000000" w:themeColor="text1"/>
        </w:rPr>
      </w:pPr>
      <w:r>
        <w:rPr>
          <w:rFonts w:ascii="Arial" w:hAnsi="Arial" w:cs="Arial"/>
          <w:color w:val="000000" w:themeColor="text1"/>
        </w:rPr>
        <w:t xml:space="preserve">Specifically, the program aims at twin objectives of increasing the </w:t>
      </w:r>
      <w:r w:rsidR="00C20951">
        <w:rPr>
          <w:rFonts w:ascii="Arial" w:hAnsi="Arial" w:cs="Arial"/>
          <w:color w:val="000000" w:themeColor="text1"/>
        </w:rPr>
        <w:t>employment</w:t>
      </w:r>
      <w:r>
        <w:rPr>
          <w:rFonts w:ascii="Arial" w:hAnsi="Arial" w:cs="Arial"/>
          <w:color w:val="000000" w:themeColor="text1"/>
        </w:rPr>
        <w:t xml:space="preserve"> or self-employment and the market production of the trained youth and market oriented farmers and increasing the Agro-BTVET training providers’ capacity of promoting access </w:t>
      </w:r>
      <w:r w:rsidR="00C20951">
        <w:rPr>
          <w:rFonts w:ascii="Arial" w:hAnsi="Arial" w:cs="Arial"/>
          <w:color w:val="000000" w:themeColor="text1"/>
        </w:rPr>
        <w:t>to,</w:t>
      </w:r>
      <w:r>
        <w:rPr>
          <w:rFonts w:ascii="Arial" w:hAnsi="Arial" w:cs="Arial"/>
          <w:color w:val="000000" w:themeColor="text1"/>
        </w:rPr>
        <w:t xml:space="preserve"> quality and relevance of course offered.</w:t>
      </w:r>
    </w:p>
    <w:p w:rsidR="00A402B7" w:rsidRDefault="00A402B7" w:rsidP="00A402B7">
      <w:pPr>
        <w:pStyle w:val="NoSpacing"/>
        <w:spacing w:line="360" w:lineRule="auto"/>
        <w:ind w:left="1440"/>
        <w:rPr>
          <w:rFonts w:ascii="Arial" w:hAnsi="Arial" w:cs="Arial"/>
          <w:color w:val="000000" w:themeColor="text1"/>
        </w:rPr>
      </w:pPr>
    </w:p>
    <w:p w:rsidR="00A402B7" w:rsidRDefault="00A402B7" w:rsidP="00A402B7">
      <w:pPr>
        <w:pStyle w:val="NoSpacing"/>
        <w:spacing w:line="360" w:lineRule="auto"/>
        <w:ind w:left="1440"/>
        <w:rPr>
          <w:rFonts w:ascii="Arial" w:hAnsi="Arial" w:cs="Arial"/>
          <w:color w:val="000000" w:themeColor="text1"/>
        </w:rPr>
      </w:pPr>
      <w:r>
        <w:rPr>
          <w:rFonts w:ascii="Arial" w:hAnsi="Arial" w:cs="Arial"/>
          <w:color w:val="000000" w:themeColor="text1"/>
        </w:rPr>
        <w:t xml:space="preserve">RRCF under the AS4Y project focuses on skilling farmers and youth in </w:t>
      </w:r>
      <w:r w:rsidR="008F20B8">
        <w:rPr>
          <w:rFonts w:ascii="Arial" w:hAnsi="Arial" w:cs="Arial"/>
          <w:color w:val="000000" w:themeColor="text1"/>
        </w:rPr>
        <w:t>profitable agricultural skills through community based trainings and BTVET training providers.</w:t>
      </w:r>
    </w:p>
    <w:p w:rsidR="008F20B8" w:rsidRDefault="008F20B8" w:rsidP="00A402B7">
      <w:pPr>
        <w:pStyle w:val="NoSpacing"/>
        <w:spacing w:line="360" w:lineRule="auto"/>
        <w:ind w:left="1440"/>
        <w:rPr>
          <w:rFonts w:ascii="Arial" w:hAnsi="Arial" w:cs="Arial"/>
          <w:color w:val="000000" w:themeColor="text1"/>
        </w:rPr>
      </w:pPr>
    </w:p>
    <w:p w:rsidR="008F20B8" w:rsidRDefault="008F20B8" w:rsidP="00A402B7">
      <w:pPr>
        <w:pStyle w:val="NoSpacing"/>
        <w:spacing w:line="360" w:lineRule="auto"/>
        <w:ind w:left="1440"/>
        <w:rPr>
          <w:rFonts w:ascii="Arial" w:hAnsi="Arial" w:cs="Arial"/>
          <w:color w:val="000000" w:themeColor="text1"/>
        </w:rPr>
      </w:pPr>
      <w:r>
        <w:rPr>
          <w:rFonts w:ascii="Arial" w:hAnsi="Arial" w:cs="Arial"/>
          <w:color w:val="000000" w:themeColor="text1"/>
        </w:rPr>
        <w:t>Below are the achievements and activities that have been carried out by RRCF under the AS4Y project implemented in Northern Uganda Acholi sub region:</w:t>
      </w:r>
    </w:p>
    <w:p w:rsidR="008F20B8" w:rsidRDefault="008F20B8" w:rsidP="00A402B7">
      <w:pPr>
        <w:pStyle w:val="NoSpacing"/>
        <w:spacing w:line="360" w:lineRule="auto"/>
        <w:ind w:left="1440"/>
        <w:rPr>
          <w:rFonts w:ascii="Arial" w:hAnsi="Arial" w:cs="Arial"/>
          <w:color w:val="000000" w:themeColor="text1"/>
        </w:rPr>
      </w:pPr>
    </w:p>
    <w:tbl>
      <w:tblPr>
        <w:tblStyle w:val="TableGrid"/>
        <w:tblW w:w="0" w:type="auto"/>
        <w:tblInd w:w="1440" w:type="dxa"/>
        <w:tblLook w:val="04A0" w:firstRow="1" w:lastRow="0" w:firstColumn="1" w:lastColumn="0" w:noHBand="0" w:noVBand="1"/>
      </w:tblPr>
      <w:tblGrid>
        <w:gridCol w:w="2448"/>
        <w:gridCol w:w="2070"/>
        <w:gridCol w:w="1530"/>
        <w:gridCol w:w="1620"/>
        <w:gridCol w:w="1278"/>
      </w:tblGrid>
      <w:tr w:rsidR="008F20B8" w:rsidRPr="00EA62D0" w:rsidTr="008F20B8">
        <w:tc>
          <w:tcPr>
            <w:tcW w:w="2448" w:type="dxa"/>
          </w:tcPr>
          <w:p w:rsidR="008F20B8" w:rsidRPr="00EA62D0" w:rsidRDefault="008F20B8" w:rsidP="00A402B7">
            <w:pPr>
              <w:pStyle w:val="NoSpacing"/>
              <w:spacing w:line="360" w:lineRule="auto"/>
              <w:rPr>
                <w:rFonts w:ascii="Arial" w:hAnsi="Arial" w:cs="Arial"/>
                <w:b/>
                <w:color w:val="000000" w:themeColor="text1"/>
                <w:sz w:val="16"/>
              </w:rPr>
            </w:pPr>
            <w:r w:rsidRPr="00EA62D0">
              <w:rPr>
                <w:rFonts w:ascii="Arial" w:hAnsi="Arial" w:cs="Arial"/>
                <w:b/>
                <w:color w:val="000000" w:themeColor="text1"/>
                <w:sz w:val="16"/>
              </w:rPr>
              <w:t>Main Activity</w:t>
            </w:r>
          </w:p>
        </w:tc>
        <w:tc>
          <w:tcPr>
            <w:tcW w:w="2070" w:type="dxa"/>
          </w:tcPr>
          <w:p w:rsidR="008F20B8" w:rsidRPr="00EA62D0" w:rsidRDefault="008F20B8" w:rsidP="00A402B7">
            <w:pPr>
              <w:pStyle w:val="NoSpacing"/>
              <w:spacing w:line="360" w:lineRule="auto"/>
              <w:rPr>
                <w:rFonts w:ascii="Arial" w:hAnsi="Arial" w:cs="Arial"/>
                <w:b/>
                <w:color w:val="000000" w:themeColor="text1"/>
                <w:sz w:val="16"/>
              </w:rPr>
            </w:pPr>
            <w:r w:rsidRPr="00EA62D0">
              <w:rPr>
                <w:rFonts w:ascii="Arial" w:hAnsi="Arial" w:cs="Arial"/>
                <w:b/>
                <w:color w:val="000000" w:themeColor="text1"/>
                <w:sz w:val="16"/>
              </w:rPr>
              <w:t>Sub-Activities</w:t>
            </w:r>
          </w:p>
        </w:tc>
        <w:tc>
          <w:tcPr>
            <w:tcW w:w="1530" w:type="dxa"/>
          </w:tcPr>
          <w:p w:rsidR="008F20B8" w:rsidRPr="00EA62D0" w:rsidRDefault="008F20B8" w:rsidP="00A402B7">
            <w:pPr>
              <w:pStyle w:val="NoSpacing"/>
              <w:spacing w:line="360" w:lineRule="auto"/>
              <w:rPr>
                <w:rFonts w:ascii="Arial" w:hAnsi="Arial" w:cs="Arial"/>
                <w:b/>
                <w:color w:val="000000" w:themeColor="text1"/>
                <w:sz w:val="16"/>
              </w:rPr>
            </w:pPr>
            <w:r w:rsidRPr="00EA62D0">
              <w:rPr>
                <w:rFonts w:ascii="Arial" w:hAnsi="Arial" w:cs="Arial"/>
                <w:b/>
                <w:color w:val="000000" w:themeColor="text1"/>
                <w:sz w:val="16"/>
              </w:rPr>
              <w:t>Overall Targets</w:t>
            </w:r>
          </w:p>
        </w:tc>
        <w:tc>
          <w:tcPr>
            <w:tcW w:w="1620" w:type="dxa"/>
          </w:tcPr>
          <w:p w:rsidR="008F20B8" w:rsidRPr="00EA62D0" w:rsidRDefault="008F20B8" w:rsidP="00A402B7">
            <w:pPr>
              <w:pStyle w:val="NoSpacing"/>
              <w:spacing w:line="360" w:lineRule="auto"/>
              <w:rPr>
                <w:rFonts w:ascii="Arial" w:hAnsi="Arial" w:cs="Arial"/>
                <w:b/>
                <w:color w:val="000000" w:themeColor="text1"/>
                <w:sz w:val="16"/>
              </w:rPr>
            </w:pPr>
            <w:r w:rsidRPr="00EA62D0">
              <w:rPr>
                <w:rFonts w:ascii="Arial" w:hAnsi="Arial" w:cs="Arial"/>
                <w:b/>
                <w:color w:val="000000" w:themeColor="text1"/>
                <w:sz w:val="16"/>
              </w:rPr>
              <w:t>Achievements</w:t>
            </w:r>
          </w:p>
        </w:tc>
        <w:tc>
          <w:tcPr>
            <w:tcW w:w="1278" w:type="dxa"/>
          </w:tcPr>
          <w:p w:rsidR="008F20B8" w:rsidRPr="00EA62D0" w:rsidRDefault="008F20B8" w:rsidP="00A402B7">
            <w:pPr>
              <w:pStyle w:val="NoSpacing"/>
              <w:spacing w:line="360" w:lineRule="auto"/>
              <w:rPr>
                <w:rFonts w:ascii="Arial" w:hAnsi="Arial" w:cs="Arial"/>
                <w:b/>
                <w:color w:val="000000" w:themeColor="text1"/>
                <w:sz w:val="16"/>
              </w:rPr>
            </w:pPr>
            <w:r w:rsidRPr="00EA62D0">
              <w:rPr>
                <w:rFonts w:ascii="Arial" w:hAnsi="Arial" w:cs="Arial"/>
                <w:b/>
                <w:color w:val="000000" w:themeColor="text1"/>
                <w:sz w:val="16"/>
              </w:rPr>
              <w:t>Comment</w:t>
            </w:r>
          </w:p>
        </w:tc>
      </w:tr>
      <w:tr w:rsidR="00EA62D0" w:rsidRPr="00EA62D0" w:rsidTr="008F20B8">
        <w:tc>
          <w:tcPr>
            <w:tcW w:w="2448" w:type="dxa"/>
            <w:vMerge w:val="restart"/>
          </w:tcPr>
          <w:p w:rsidR="00EA62D0" w:rsidRPr="00EA62D0" w:rsidRDefault="00EA62D0" w:rsidP="00A402B7">
            <w:pPr>
              <w:pStyle w:val="NoSpacing"/>
              <w:spacing w:line="360" w:lineRule="auto"/>
              <w:rPr>
                <w:rFonts w:ascii="Arial" w:hAnsi="Arial" w:cs="Arial"/>
                <w:color w:val="000000" w:themeColor="text1"/>
                <w:sz w:val="16"/>
              </w:rPr>
            </w:pPr>
            <w:r w:rsidRPr="00EA62D0">
              <w:rPr>
                <w:rFonts w:ascii="Arial" w:hAnsi="Arial" w:cs="Arial"/>
                <w:b/>
                <w:color w:val="000000" w:themeColor="text1"/>
                <w:sz w:val="16"/>
              </w:rPr>
              <w:t>Activity 2.2.1</w:t>
            </w:r>
            <w:r w:rsidRPr="00EA62D0">
              <w:rPr>
                <w:rFonts w:ascii="Arial" w:hAnsi="Arial" w:cs="Arial"/>
                <w:color w:val="000000" w:themeColor="text1"/>
                <w:sz w:val="16"/>
              </w:rPr>
              <w:t xml:space="preserve"> Certification of competence Based Training for framers.</w:t>
            </w:r>
          </w:p>
        </w:tc>
        <w:tc>
          <w:tcPr>
            <w:tcW w:w="2070" w:type="dxa"/>
          </w:tcPr>
          <w:p w:rsidR="00EA62D0" w:rsidRPr="00EA62D0" w:rsidRDefault="00EA62D0" w:rsidP="00A402B7">
            <w:pPr>
              <w:pStyle w:val="NoSpacing"/>
              <w:spacing w:line="360" w:lineRule="auto"/>
              <w:rPr>
                <w:rFonts w:ascii="Arial" w:hAnsi="Arial" w:cs="Arial"/>
                <w:color w:val="000000" w:themeColor="text1"/>
                <w:sz w:val="16"/>
              </w:rPr>
            </w:pPr>
            <w:r w:rsidRPr="00EA62D0">
              <w:rPr>
                <w:rFonts w:ascii="Arial" w:hAnsi="Arial" w:cs="Arial"/>
                <w:b/>
                <w:color w:val="000000" w:themeColor="text1"/>
                <w:sz w:val="16"/>
              </w:rPr>
              <w:t>Activity 2.2.1.2</w:t>
            </w:r>
            <w:r w:rsidRPr="00EA62D0">
              <w:rPr>
                <w:rFonts w:ascii="Arial" w:hAnsi="Arial" w:cs="Arial"/>
                <w:color w:val="000000" w:themeColor="text1"/>
                <w:sz w:val="16"/>
              </w:rPr>
              <w:t xml:space="preserve"> Development of CBET ATP</w:t>
            </w:r>
            <w:r w:rsidRPr="00EA62D0">
              <w:rPr>
                <w:rFonts w:ascii="Arial" w:hAnsi="Arial" w:cs="Arial"/>
                <w:color w:val="000000" w:themeColor="text1"/>
                <w:sz w:val="16"/>
                <w:vertAlign w:val="subscript"/>
              </w:rPr>
              <w:t>S</w:t>
            </w:r>
            <w:r w:rsidRPr="00EA62D0">
              <w:rPr>
                <w:rFonts w:ascii="Arial" w:hAnsi="Arial" w:cs="Arial"/>
                <w:color w:val="000000" w:themeColor="text1"/>
                <w:sz w:val="16"/>
              </w:rPr>
              <w:t xml:space="preserve"> curricula for farming groups (non-formal) – 4 modules ongoing.</w:t>
            </w:r>
          </w:p>
        </w:tc>
        <w:tc>
          <w:tcPr>
            <w:tcW w:w="1530" w:type="dxa"/>
          </w:tcPr>
          <w:p w:rsidR="00EA62D0" w:rsidRPr="00EA62D0" w:rsidRDefault="00EA62D0" w:rsidP="00A402B7">
            <w:pPr>
              <w:pStyle w:val="NoSpacing"/>
              <w:spacing w:line="360" w:lineRule="auto"/>
              <w:rPr>
                <w:rFonts w:ascii="Arial" w:hAnsi="Arial" w:cs="Arial"/>
                <w:color w:val="000000" w:themeColor="text1"/>
                <w:sz w:val="16"/>
                <w:vertAlign w:val="subscript"/>
              </w:rPr>
            </w:pPr>
            <w:r w:rsidRPr="00EA62D0">
              <w:rPr>
                <w:rFonts w:ascii="Arial" w:hAnsi="Arial" w:cs="Arial"/>
                <w:color w:val="000000" w:themeColor="text1"/>
                <w:sz w:val="16"/>
              </w:rPr>
              <w:t>4 CBET ATP</w:t>
            </w:r>
            <w:r w:rsidRPr="00EA62D0">
              <w:rPr>
                <w:rFonts w:ascii="Arial" w:hAnsi="Arial" w:cs="Arial"/>
                <w:color w:val="000000" w:themeColor="text1"/>
                <w:sz w:val="16"/>
                <w:vertAlign w:val="subscript"/>
              </w:rPr>
              <w:t>S</w:t>
            </w:r>
          </w:p>
        </w:tc>
        <w:tc>
          <w:tcPr>
            <w:tcW w:w="1620" w:type="dxa"/>
          </w:tcPr>
          <w:p w:rsidR="00EA62D0" w:rsidRPr="00EA62D0" w:rsidRDefault="00EA62D0" w:rsidP="00EA62D0">
            <w:pPr>
              <w:pStyle w:val="NoSpacing"/>
              <w:spacing w:line="360" w:lineRule="auto"/>
              <w:rPr>
                <w:rFonts w:ascii="Arial" w:hAnsi="Arial" w:cs="Arial"/>
                <w:color w:val="000000" w:themeColor="text1"/>
                <w:sz w:val="16"/>
                <w:vertAlign w:val="subscript"/>
              </w:rPr>
            </w:pPr>
            <w:r w:rsidRPr="00EA62D0">
              <w:rPr>
                <w:rFonts w:ascii="Arial" w:hAnsi="Arial" w:cs="Arial"/>
                <w:color w:val="000000" w:themeColor="text1"/>
                <w:sz w:val="16"/>
              </w:rPr>
              <w:t xml:space="preserve">-COWA developed </w:t>
            </w:r>
            <w:r w:rsidRPr="00EA62D0">
              <w:rPr>
                <w:rFonts w:ascii="Arial" w:hAnsi="Arial" w:cs="Arial"/>
                <w:b/>
                <w:color w:val="000000" w:themeColor="text1"/>
                <w:sz w:val="16"/>
              </w:rPr>
              <w:t>4</w:t>
            </w:r>
            <w:r w:rsidRPr="00EA62D0">
              <w:rPr>
                <w:rFonts w:ascii="Arial" w:hAnsi="Arial" w:cs="Arial"/>
                <w:color w:val="000000" w:themeColor="text1"/>
                <w:sz w:val="16"/>
              </w:rPr>
              <w:t xml:space="preserve"> CBET ATP</w:t>
            </w:r>
            <w:r w:rsidRPr="00EA62D0">
              <w:rPr>
                <w:rFonts w:ascii="Arial" w:hAnsi="Arial" w:cs="Arial"/>
                <w:color w:val="000000" w:themeColor="text1"/>
                <w:sz w:val="16"/>
                <w:vertAlign w:val="subscript"/>
              </w:rPr>
              <w:t xml:space="preserve">S </w:t>
            </w:r>
            <w:r w:rsidRPr="00EA62D0">
              <w:rPr>
                <w:rFonts w:ascii="Arial" w:hAnsi="Arial" w:cs="Arial"/>
                <w:color w:val="000000" w:themeColor="text1"/>
                <w:sz w:val="16"/>
              </w:rPr>
              <w:t>of Horticulture, pig farmer, poultry farmer and Beekeeper Farmer Field Schools (FFS).</w:t>
            </w:r>
          </w:p>
        </w:tc>
        <w:tc>
          <w:tcPr>
            <w:tcW w:w="1278" w:type="dxa"/>
          </w:tcPr>
          <w:p w:rsidR="00EA62D0" w:rsidRPr="00EA62D0" w:rsidRDefault="00EA62D0" w:rsidP="00A402B7">
            <w:pPr>
              <w:pStyle w:val="NoSpacing"/>
              <w:spacing w:line="360" w:lineRule="auto"/>
              <w:rPr>
                <w:rFonts w:ascii="Arial" w:hAnsi="Arial" w:cs="Arial"/>
                <w:color w:val="000000" w:themeColor="text1"/>
                <w:sz w:val="16"/>
              </w:rPr>
            </w:pPr>
            <w:r w:rsidRPr="00EA62D0">
              <w:rPr>
                <w:rFonts w:ascii="Arial" w:hAnsi="Arial" w:cs="Arial"/>
                <w:color w:val="000000" w:themeColor="text1"/>
                <w:sz w:val="16"/>
              </w:rPr>
              <w:t>Overall target achieved</w:t>
            </w:r>
          </w:p>
        </w:tc>
      </w:tr>
      <w:tr w:rsidR="00EA62D0" w:rsidRPr="00EA62D0" w:rsidTr="008F20B8">
        <w:tc>
          <w:tcPr>
            <w:tcW w:w="2448" w:type="dxa"/>
            <w:vMerge/>
          </w:tcPr>
          <w:p w:rsidR="00EA62D0" w:rsidRPr="00EA62D0" w:rsidRDefault="00EA62D0" w:rsidP="00A402B7">
            <w:pPr>
              <w:pStyle w:val="NoSpacing"/>
              <w:spacing w:line="360" w:lineRule="auto"/>
              <w:rPr>
                <w:rFonts w:ascii="Arial" w:hAnsi="Arial" w:cs="Arial"/>
                <w:color w:val="000000" w:themeColor="text1"/>
                <w:sz w:val="16"/>
                <w:szCs w:val="16"/>
              </w:rPr>
            </w:pPr>
          </w:p>
        </w:tc>
        <w:tc>
          <w:tcPr>
            <w:tcW w:w="2070" w:type="dxa"/>
          </w:tcPr>
          <w:p w:rsidR="00EA62D0" w:rsidRPr="00EA62D0" w:rsidRDefault="00EA62D0" w:rsidP="00A402B7">
            <w:pPr>
              <w:pStyle w:val="NoSpacing"/>
              <w:spacing w:line="360" w:lineRule="auto"/>
              <w:rPr>
                <w:rFonts w:ascii="Arial" w:hAnsi="Arial" w:cs="Arial"/>
                <w:color w:val="000000" w:themeColor="text1"/>
                <w:sz w:val="16"/>
                <w:szCs w:val="16"/>
              </w:rPr>
            </w:pPr>
            <w:r w:rsidRPr="00EA62D0">
              <w:rPr>
                <w:rFonts w:ascii="Arial" w:hAnsi="Arial" w:cs="Arial"/>
                <w:b/>
                <w:color w:val="000000" w:themeColor="text1"/>
                <w:sz w:val="16"/>
                <w:szCs w:val="16"/>
              </w:rPr>
              <w:t>Activity 2.2.1.3</w:t>
            </w:r>
            <w:r w:rsidRPr="00EA62D0">
              <w:rPr>
                <w:rFonts w:ascii="Arial" w:hAnsi="Arial" w:cs="Arial"/>
                <w:color w:val="000000" w:themeColor="text1"/>
                <w:sz w:val="16"/>
                <w:szCs w:val="16"/>
              </w:rPr>
              <w:t xml:space="preserve"> </w:t>
            </w:r>
            <w:r>
              <w:rPr>
                <w:rFonts w:ascii="Arial" w:hAnsi="Arial" w:cs="Arial"/>
                <w:color w:val="000000" w:themeColor="text1"/>
                <w:sz w:val="16"/>
                <w:szCs w:val="16"/>
              </w:rPr>
              <w:t>Develop and support training capacity of apprenticeship centres.</w:t>
            </w:r>
          </w:p>
        </w:tc>
        <w:tc>
          <w:tcPr>
            <w:tcW w:w="1530" w:type="dxa"/>
          </w:tcPr>
          <w:p w:rsidR="00EA62D0" w:rsidRPr="00EA62D0" w:rsidRDefault="00EA62D0" w:rsidP="00A402B7">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30 Practitioners</w:t>
            </w:r>
          </w:p>
        </w:tc>
        <w:tc>
          <w:tcPr>
            <w:tcW w:w="1620" w:type="dxa"/>
          </w:tcPr>
          <w:p w:rsidR="00EA62D0" w:rsidRDefault="003505C6" w:rsidP="00A402B7">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w:t>
            </w:r>
            <w:r w:rsidR="00EA62D0">
              <w:rPr>
                <w:rFonts w:ascii="Arial" w:hAnsi="Arial" w:cs="Arial"/>
                <w:color w:val="000000" w:themeColor="text1"/>
                <w:sz w:val="16"/>
                <w:szCs w:val="16"/>
              </w:rPr>
              <w:t xml:space="preserve">RRCF trained 27 farmers on CBET </w:t>
            </w:r>
            <w:r w:rsidR="000E5623">
              <w:rPr>
                <w:rFonts w:ascii="Arial" w:hAnsi="Arial" w:cs="Arial"/>
                <w:color w:val="000000" w:themeColor="text1"/>
                <w:sz w:val="16"/>
                <w:szCs w:val="16"/>
              </w:rPr>
              <w:t>curriculum interpretation and implementation so as to enable them train youths on apprenticeship training</w:t>
            </w:r>
            <w:r w:rsidR="00EA62D0">
              <w:rPr>
                <w:rFonts w:ascii="Arial" w:hAnsi="Arial" w:cs="Arial"/>
                <w:color w:val="000000" w:themeColor="text1"/>
                <w:sz w:val="16"/>
                <w:szCs w:val="16"/>
              </w:rPr>
              <w:t>.</w:t>
            </w:r>
          </w:p>
          <w:p w:rsidR="000E5623" w:rsidRDefault="000E5623" w:rsidP="00A402B7">
            <w:pPr>
              <w:pStyle w:val="NoSpacing"/>
              <w:spacing w:line="360" w:lineRule="auto"/>
              <w:rPr>
                <w:rFonts w:ascii="Arial" w:hAnsi="Arial" w:cs="Arial"/>
                <w:color w:val="000000" w:themeColor="text1"/>
                <w:sz w:val="16"/>
                <w:szCs w:val="16"/>
              </w:rPr>
            </w:pPr>
          </w:p>
          <w:p w:rsidR="000E5623" w:rsidRDefault="003505C6" w:rsidP="00A402B7">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w:t>
            </w:r>
            <w:r w:rsidR="000E5623">
              <w:rPr>
                <w:rFonts w:ascii="Arial" w:hAnsi="Arial" w:cs="Arial"/>
                <w:color w:val="000000" w:themeColor="text1"/>
                <w:sz w:val="16"/>
                <w:szCs w:val="16"/>
              </w:rPr>
              <w:t xml:space="preserve">RRCF identified 9 </w:t>
            </w:r>
            <w:r w:rsidR="00112458">
              <w:rPr>
                <w:rFonts w:ascii="Arial" w:hAnsi="Arial" w:cs="Arial"/>
                <w:color w:val="000000" w:themeColor="text1"/>
                <w:sz w:val="16"/>
                <w:szCs w:val="16"/>
              </w:rPr>
              <w:t>Agricultural Apprenticeship centres in Acholi sub region to train the youths.</w:t>
            </w:r>
          </w:p>
          <w:p w:rsidR="00EA62D0" w:rsidRPr="00EA62D0" w:rsidRDefault="00EA62D0" w:rsidP="00A402B7">
            <w:pPr>
              <w:pStyle w:val="NoSpacing"/>
              <w:spacing w:line="360" w:lineRule="auto"/>
              <w:rPr>
                <w:rFonts w:ascii="Arial" w:hAnsi="Arial" w:cs="Arial"/>
                <w:color w:val="000000" w:themeColor="text1"/>
                <w:sz w:val="16"/>
                <w:szCs w:val="16"/>
              </w:rPr>
            </w:pPr>
          </w:p>
        </w:tc>
        <w:tc>
          <w:tcPr>
            <w:tcW w:w="1278" w:type="dxa"/>
          </w:tcPr>
          <w:p w:rsidR="00EA62D0" w:rsidRPr="00EA62D0" w:rsidRDefault="000E5623" w:rsidP="00A402B7">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Overall target achieved</w:t>
            </w:r>
          </w:p>
        </w:tc>
      </w:tr>
    </w:tbl>
    <w:p w:rsidR="008F20B8" w:rsidRPr="00EA62D0" w:rsidRDefault="008F20B8" w:rsidP="00A402B7">
      <w:pPr>
        <w:pStyle w:val="NoSpacing"/>
        <w:spacing w:line="360" w:lineRule="auto"/>
        <w:ind w:left="1440"/>
        <w:rPr>
          <w:rFonts w:ascii="Arial" w:hAnsi="Arial" w:cs="Arial"/>
          <w:color w:val="000000" w:themeColor="text1"/>
          <w:sz w:val="16"/>
          <w:szCs w:val="16"/>
        </w:rPr>
      </w:pPr>
    </w:p>
    <w:p w:rsidR="008F20B8" w:rsidRDefault="008F20B8" w:rsidP="00A402B7">
      <w:pPr>
        <w:pStyle w:val="NoSpacing"/>
        <w:spacing w:line="360" w:lineRule="auto"/>
        <w:ind w:left="1440"/>
        <w:rPr>
          <w:rFonts w:ascii="Arial" w:hAnsi="Arial" w:cs="Arial"/>
          <w:color w:val="000000" w:themeColor="text1"/>
        </w:rPr>
      </w:pPr>
    </w:p>
    <w:tbl>
      <w:tblPr>
        <w:tblStyle w:val="TableGrid"/>
        <w:tblW w:w="0" w:type="auto"/>
        <w:tblInd w:w="1440" w:type="dxa"/>
        <w:tblLook w:val="04A0" w:firstRow="1" w:lastRow="0" w:firstColumn="1" w:lastColumn="0" w:noHBand="0" w:noVBand="1"/>
      </w:tblPr>
      <w:tblGrid>
        <w:gridCol w:w="2448"/>
        <w:gridCol w:w="2070"/>
        <w:gridCol w:w="1530"/>
        <w:gridCol w:w="1620"/>
        <w:gridCol w:w="1278"/>
      </w:tblGrid>
      <w:tr w:rsidR="00112458" w:rsidRPr="00EA62D0" w:rsidTr="001A1300">
        <w:tc>
          <w:tcPr>
            <w:tcW w:w="2448" w:type="dxa"/>
          </w:tcPr>
          <w:p w:rsidR="00112458" w:rsidRPr="00EA62D0" w:rsidRDefault="00112458" w:rsidP="003505C6">
            <w:pPr>
              <w:pStyle w:val="NoSpacing"/>
              <w:spacing w:line="276" w:lineRule="auto"/>
              <w:rPr>
                <w:rFonts w:ascii="Arial" w:hAnsi="Arial" w:cs="Arial"/>
                <w:color w:val="000000" w:themeColor="text1"/>
                <w:sz w:val="16"/>
              </w:rPr>
            </w:pPr>
            <w:r w:rsidRPr="00EA62D0">
              <w:rPr>
                <w:rFonts w:ascii="Arial" w:hAnsi="Arial" w:cs="Arial"/>
                <w:b/>
                <w:color w:val="000000" w:themeColor="text1"/>
                <w:sz w:val="16"/>
              </w:rPr>
              <w:t>Activity 2.2</w:t>
            </w:r>
            <w:r>
              <w:rPr>
                <w:rFonts w:ascii="Arial" w:hAnsi="Arial" w:cs="Arial"/>
                <w:b/>
                <w:color w:val="000000" w:themeColor="text1"/>
                <w:sz w:val="16"/>
              </w:rPr>
              <w:t xml:space="preserve">.3 </w:t>
            </w:r>
            <w:r w:rsidRPr="00112458">
              <w:rPr>
                <w:rFonts w:ascii="Arial" w:hAnsi="Arial" w:cs="Arial"/>
                <w:color w:val="000000" w:themeColor="text1"/>
                <w:sz w:val="16"/>
              </w:rPr>
              <w:t>Development and implementation of capacity building</w:t>
            </w:r>
            <w:r>
              <w:rPr>
                <w:rFonts w:ascii="Arial" w:hAnsi="Arial" w:cs="Arial"/>
                <w:color w:val="000000" w:themeColor="text1"/>
                <w:sz w:val="16"/>
              </w:rPr>
              <w:t xml:space="preserve"> managerial plans for BTVET</w:t>
            </w:r>
          </w:p>
        </w:tc>
        <w:tc>
          <w:tcPr>
            <w:tcW w:w="2070" w:type="dxa"/>
          </w:tcPr>
          <w:p w:rsidR="00112458" w:rsidRPr="00EA62D0" w:rsidRDefault="00112458" w:rsidP="003505C6">
            <w:pPr>
              <w:pStyle w:val="NoSpacing"/>
              <w:spacing w:line="276" w:lineRule="auto"/>
              <w:rPr>
                <w:rFonts w:ascii="Arial" w:hAnsi="Arial" w:cs="Arial"/>
                <w:color w:val="000000" w:themeColor="text1"/>
                <w:sz w:val="16"/>
              </w:rPr>
            </w:pPr>
          </w:p>
        </w:tc>
        <w:tc>
          <w:tcPr>
            <w:tcW w:w="1530" w:type="dxa"/>
          </w:tcPr>
          <w:p w:rsidR="00112458" w:rsidRPr="00112458" w:rsidRDefault="00112458" w:rsidP="003505C6">
            <w:pPr>
              <w:pStyle w:val="NoSpacing"/>
              <w:spacing w:line="276" w:lineRule="auto"/>
              <w:rPr>
                <w:rFonts w:ascii="Arial" w:hAnsi="Arial" w:cs="Arial"/>
                <w:color w:val="000000" w:themeColor="text1"/>
                <w:sz w:val="16"/>
              </w:rPr>
            </w:pPr>
            <w:r w:rsidRPr="00112458">
              <w:rPr>
                <w:rFonts w:ascii="Arial" w:hAnsi="Arial" w:cs="Arial"/>
                <w:color w:val="000000" w:themeColor="text1"/>
                <w:sz w:val="16"/>
              </w:rPr>
              <w:t xml:space="preserve">20 VTI </w:t>
            </w:r>
            <w:r>
              <w:rPr>
                <w:rFonts w:ascii="Arial" w:hAnsi="Arial" w:cs="Arial"/>
                <w:color w:val="000000" w:themeColor="text1"/>
                <w:sz w:val="16"/>
              </w:rPr>
              <w:t xml:space="preserve"> managers</w:t>
            </w:r>
          </w:p>
        </w:tc>
        <w:tc>
          <w:tcPr>
            <w:tcW w:w="1620" w:type="dxa"/>
          </w:tcPr>
          <w:p w:rsidR="00112458" w:rsidRDefault="003505C6" w:rsidP="003505C6">
            <w:pPr>
              <w:pStyle w:val="NoSpacing"/>
              <w:spacing w:line="276" w:lineRule="auto"/>
              <w:rPr>
                <w:rFonts w:ascii="Arial" w:hAnsi="Arial" w:cs="Arial"/>
                <w:color w:val="000000" w:themeColor="text1"/>
                <w:sz w:val="16"/>
              </w:rPr>
            </w:pPr>
            <w:r>
              <w:rPr>
                <w:rFonts w:ascii="Arial" w:hAnsi="Arial" w:cs="Arial"/>
                <w:color w:val="000000" w:themeColor="text1"/>
                <w:sz w:val="16"/>
              </w:rPr>
              <w:t>-</w:t>
            </w:r>
            <w:r w:rsidR="00112458">
              <w:rPr>
                <w:rFonts w:ascii="Arial" w:hAnsi="Arial" w:cs="Arial"/>
                <w:color w:val="000000" w:themeColor="text1"/>
                <w:sz w:val="16"/>
              </w:rPr>
              <w:t>RRCF trained 18 managers from 6 BTVET institutions on VTI</w:t>
            </w:r>
            <w:r w:rsidR="00112458" w:rsidRPr="00112458">
              <w:rPr>
                <w:rFonts w:ascii="Arial" w:hAnsi="Arial" w:cs="Arial"/>
                <w:color w:val="000000" w:themeColor="text1"/>
                <w:sz w:val="16"/>
                <w:vertAlign w:val="subscript"/>
              </w:rPr>
              <w:t>S</w:t>
            </w:r>
            <w:r w:rsidR="00112458">
              <w:rPr>
                <w:rFonts w:ascii="Arial" w:hAnsi="Arial" w:cs="Arial"/>
                <w:color w:val="000000" w:themeColor="text1"/>
                <w:sz w:val="16"/>
              </w:rPr>
              <w:t xml:space="preserve"> Management skills so as to enable them to develop sustainable training courses and </w:t>
            </w:r>
            <w:proofErr w:type="spellStart"/>
            <w:r w:rsidR="00112458">
              <w:rPr>
                <w:rFonts w:ascii="Arial" w:hAnsi="Arial" w:cs="Arial"/>
                <w:color w:val="000000" w:themeColor="text1"/>
                <w:sz w:val="16"/>
              </w:rPr>
              <w:t>programmes</w:t>
            </w:r>
            <w:proofErr w:type="spellEnd"/>
            <w:r w:rsidR="00112458">
              <w:rPr>
                <w:rFonts w:ascii="Arial" w:hAnsi="Arial" w:cs="Arial"/>
                <w:color w:val="000000" w:themeColor="text1"/>
                <w:sz w:val="16"/>
              </w:rPr>
              <w:t xml:space="preserve"> in their institutions.</w:t>
            </w:r>
          </w:p>
          <w:p w:rsidR="00112458" w:rsidRPr="00112458" w:rsidRDefault="00112458" w:rsidP="003505C6">
            <w:pPr>
              <w:pStyle w:val="NoSpacing"/>
              <w:spacing w:line="276" w:lineRule="auto"/>
              <w:rPr>
                <w:rFonts w:ascii="Arial" w:hAnsi="Arial" w:cs="Arial"/>
                <w:color w:val="000000" w:themeColor="text1"/>
                <w:sz w:val="16"/>
              </w:rPr>
            </w:pPr>
            <w:r>
              <w:rPr>
                <w:rFonts w:ascii="Arial" w:hAnsi="Arial" w:cs="Arial"/>
                <w:color w:val="000000" w:themeColor="text1"/>
                <w:sz w:val="16"/>
              </w:rPr>
              <w:t>-5VTI</w:t>
            </w:r>
            <w:r w:rsidRPr="00112458">
              <w:rPr>
                <w:rFonts w:ascii="Arial" w:hAnsi="Arial" w:cs="Arial"/>
                <w:color w:val="000000" w:themeColor="text1"/>
                <w:sz w:val="16"/>
                <w:vertAlign w:val="subscript"/>
              </w:rPr>
              <w:t>S</w:t>
            </w:r>
            <w:r>
              <w:rPr>
                <w:rFonts w:ascii="Arial" w:hAnsi="Arial" w:cs="Arial"/>
                <w:color w:val="000000" w:themeColor="text1"/>
                <w:sz w:val="16"/>
              </w:rPr>
              <w:t xml:space="preserve"> out 6 were able to revise their institutional development plans.</w:t>
            </w:r>
          </w:p>
        </w:tc>
        <w:tc>
          <w:tcPr>
            <w:tcW w:w="1278" w:type="dxa"/>
          </w:tcPr>
          <w:p w:rsidR="00112458" w:rsidRPr="00EA62D0" w:rsidRDefault="00712208" w:rsidP="001A1300">
            <w:pPr>
              <w:pStyle w:val="NoSpacing"/>
              <w:spacing w:line="360" w:lineRule="auto"/>
              <w:rPr>
                <w:rFonts w:ascii="Arial" w:hAnsi="Arial" w:cs="Arial"/>
                <w:color w:val="000000" w:themeColor="text1"/>
                <w:sz w:val="16"/>
              </w:rPr>
            </w:pPr>
            <w:r>
              <w:rPr>
                <w:rFonts w:ascii="Arial" w:hAnsi="Arial" w:cs="Arial"/>
                <w:color w:val="000000" w:themeColor="text1"/>
                <w:sz w:val="16"/>
              </w:rPr>
              <w:t>90% of the overall target and aim achieved</w:t>
            </w:r>
          </w:p>
        </w:tc>
      </w:tr>
      <w:tr w:rsidR="00112458" w:rsidRPr="00EA62D0" w:rsidTr="001A1300">
        <w:tc>
          <w:tcPr>
            <w:tcW w:w="2448" w:type="dxa"/>
          </w:tcPr>
          <w:p w:rsidR="00112458" w:rsidRPr="00EA62D0" w:rsidRDefault="00712208"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Activity 2.3.3 Validation of the new curricula that were developed for FFS to the level of the VTI</w:t>
            </w:r>
            <w:r w:rsidRPr="00712208">
              <w:rPr>
                <w:rFonts w:ascii="Arial" w:hAnsi="Arial" w:cs="Arial"/>
                <w:color w:val="000000" w:themeColor="text1"/>
                <w:sz w:val="16"/>
                <w:szCs w:val="16"/>
                <w:vertAlign w:val="subscript"/>
              </w:rPr>
              <w:t>S</w:t>
            </w:r>
            <w:r>
              <w:rPr>
                <w:rFonts w:ascii="Arial" w:hAnsi="Arial" w:cs="Arial"/>
                <w:color w:val="000000" w:themeColor="text1"/>
                <w:sz w:val="16"/>
                <w:szCs w:val="16"/>
              </w:rPr>
              <w:t>. 4 modules</w:t>
            </w:r>
          </w:p>
        </w:tc>
        <w:tc>
          <w:tcPr>
            <w:tcW w:w="2070" w:type="dxa"/>
          </w:tcPr>
          <w:p w:rsidR="00112458" w:rsidRPr="00EA62D0" w:rsidRDefault="00112458" w:rsidP="003505C6">
            <w:pPr>
              <w:pStyle w:val="NoSpacing"/>
              <w:spacing w:line="276" w:lineRule="auto"/>
              <w:rPr>
                <w:rFonts w:ascii="Arial" w:hAnsi="Arial" w:cs="Arial"/>
                <w:color w:val="000000" w:themeColor="text1"/>
                <w:sz w:val="16"/>
                <w:szCs w:val="16"/>
              </w:rPr>
            </w:pPr>
          </w:p>
        </w:tc>
        <w:tc>
          <w:tcPr>
            <w:tcW w:w="1530" w:type="dxa"/>
          </w:tcPr>
          <w:p w:rsidR="00112458" w:rsidRPr="00712208" w:rsidRDefault="00712208"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4 ATP</w:t>
            </w:r>
            <w:r w:rsidRPr="00712208">
              <w:rPr>
                <w:rFonts w:ascii="Arial" w:hAnsi="Arial" w:cs="Arial"/>
                <w:color w:val="000000" w:themeColor="text1"/>
                <w:sz w:val="16"/>
                <w:szCs w:val="16"/>
                <w:vertAlign w:val="subscript"/>
              </w:rPr>
              <w:t>S</w:t>
            </w:r>
          </w:p>
        </w:tc>
        <w:tc>
          <w:tcPr>
            <w:tcW w:w="1620" w:type="dxa"/>
          </w:tcPr>
          <w:p w:rsidR="00112458" w:rsidRPr="00712208" w:rsidRDefault="003505C6"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w:t>
            </w:r>
            <w:r w:rsidR="00712208">
              <w:rPr>
                <w:rFonts w:ascii="Arial" w:hAnsi="Arial" w:cs="Arial"/>
                <w:color w:val="000000" w:themeColor="text1"/>
                <w:sz w:val="16"/>
                <w:szCs w:val="16"/>
              </w:rPr>
              <w:t xml:space="preserve">RRCF validated the </w:t>
            </w:r>
            <w:r w:rsidR="00712208" w:rsidRPr="00712208">
              <w:rPr>
                <w:rFonts w:ascii="Arial" w:hAnsi="Arial" w:cs="Arial"/>
                <w:b/>
                <w:color w:val="000000" w:themeColor="text1"/>
                <w:sz w:val="16"/>
                <w:szCs w:val="16"/>
              </w:rPr>
              <w:t>4</w:t>
            </w:r>
            <w:r w:rsidR="00712208">
              <w:rPr>
                <w:rFonts w:ascii="Arial" w:hAnsi="Arial" w:cs="Arial"/>
                <w:color w:val="000000" w:themeColor="text1"/>
                <w:sz w:val="16"/>
                <w:szCs w:val="16"/>
              </w:rPr>
              <w:t xml:space="preserve"> CBET ATP</w:t>
            </w:r>
            <w:r w:rsidR="00712208" w:rsidRPr="00712208">
              <w:rPr>
                <w:rFonts w:ascii="Arial" w:hAnsi="Arial" w:cs="Arial"/>
                <w:color w:val="000000" w:themeColor="text1"/>
                <w:sz w:val="16"/>
                <w:szCs w:val="16"/>
                <w:vertAlign w:val="subscript"/>
              </w:rPr>
              <w:t>S</w:t>
            </w:r>
            <w:r w:rsidR="00712208">
              <w:rPr>
                <w:rFonts w:ascii="Arial" w:hAnsi="Arial" w:cs="Arial"/>
                <w:color w:val="000000" w:themeColor="text1"/>
                <w:sz w:val="16"/>
                <w:szCs w:val="16"/>
              </w:rPr>
              <w:t xml:space="preserve"> that were developed for FFS to the level of non-formal training in VTI</w:t>
            </w:r>
            <w:r w:rsidR="00712208" w:rsidRPr="00712208">
              <w:rPr>
                <w:rFonts w:ascii="Arial" w:hAnsi="Arial" w:cs="Arial"/>
                <w:color w:val="000000" w:themeColor="text1"/>
                <w:sz w:val="16"/>
                <w:szCs w:val="16"/>
                <w:vertAlign w:val="subscript"/>
              </w:rPr>
              <w:t>S</w:t>
            </w:r>
            <w:r w:rsidR="00712208">
              <w:rPr>
                <w:rFonts w:ascii="Arial" w:hAnsi="Arial" w:cs="Arial"/>
                <w:color w:val="000000" w:themeColor="text1"/>
                <w:sz w:val="16"/>
                <w:szCs w:val="16"/>
              </w:rPr>
              <w:t>.</w:t>
            </w:r>
          </w:p>
        </w:tc>
        <w:tc>
          <w:tcPr>
            <w:tcW w:w="1278" w:type="dxa"/>
          </w:tcPr>
          <w:p w:rsidR="00112458" w:rsidRPr="00EA62D0" w:rsidRDefault="00712208" w:rsidP="001A1300">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Overall target achieved.</w:t>
            </w:r>
          </w:p>
        </w:tc>
      </w:tr>
      <w:tr w:rsidR="00712208" w:rsidRPr="00EA62D0" w:rsidTr="001A1300">
        <w:tc>
          <w:tcPr>
            <w:tcW w:w="2448" w:type="dxa"/>
          </w:tcPr>
          <w:p w:rsidR="00712208" w:rsidRDefault="00712208"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 xml:space="preserve">Activity 2.2.4 Teachers upgrading and </w:t>
            </w:r>
            <w:r w:rsidR="00107070">
              <w:rPr>
                <w:rFonts w:ascii="Arial" w:hAnsi="Arial" w:cs="Arial"/>
                <w:color w:val="000000" w:themeColor="text1"/>
                <w:sz w:val="16"/>
                <w:szCs w:val="16"/>
              </w:rPr>
              <w:t>orientation</w:t>
            </w:r>
            <w:r>
              <w:rPr>
                <w:rFonts w:ascii="Arial" w:hAnsi="Arial" w:cs="Arial"/>
                <w:color w:val="000000" w:themeColor="text1"/>
                <w:sz w:val="16"/>
                <w:szCs w:val="16"/>
              </w:rPr>
              <w:t>.</w:t>
            </w:r>
          </w:p>
        </w:tc>
        <w:tc>
          <w:tcPr>
            <w:tcW w:w="2070" w:type="dxa"/>
          </w:tcPr>
          <w:p w:rsidR="00712208" w:rsidRPr="00EA62D0" w:rsidRDefault="00712208" w:rsidP="003505C6">
            <w:pPr>
              <w:pStyle w:val="NoSpacing"/>
              <w:spacing w:line="276" w:lineRule="auto"/>
              <w:rPr>
                <w:rFonts w:ascii="Arial" w:hAnsi="Arial" w:cs="Arial"/>
                <w:color w:val="000000" w:themeColor="text1"/>
                <w:sz w:val="16"/>
                <w:szCs w:val="16"/>
              </w:rPr>
            </w:pPr>
          </w:p>
        </w:tc>
        <w:tc>
          <w:tcPr>
            <w:tcW w:w="1530" w:type="dxa"/>
          </w:tcPr>
          <w:p w:rsidR="00712208" w:rsidRDefault="00712208"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18 Instructors</w:t>
            </w:r>
          </w:p>
        </w:tc>
        <w:tc>
          <w:tcPr>
            <w:tcW w:w="1620" w:type="dxa"/>
          </w:tcPr>
          <w:p w:rsidR="00712208" w:rsidRPr="00712208" w:rsidRDefault="00712208" w:rsidP="003505C6">
            <w:pPr>
              <w:pStyle w:val="NoSpacing"/>
              <w:spacing w:line="276" w:lineRule="auto"/>
              <w:rPr>
                <w:rFonts w:ascii="Arial" w:hAnsi="Arial" w:cs="Arial"/>
                <w:color w:val="000000" w:themeColor="text1"/>
                <w:sz w:val="16"/>
                <w:szCs w:val="16"/>
              </w:rPr>
            </w:pPr>
            <w:r>
              <w:rPr>
                <w:rFonts w:ascii="Arial" w:hAnsi="Arial" w:cs="Arial"/>
                <w:color w:val="000000" w:themeColor="text1"/>
                <w:sz w:val="16"/>
                <w:szCs w:val="16"/>
              </w:rPr>
              <w:t>RRCF trained 19 Agriculture instructors from 6 VTI</w:t>
            </w:r>
            <w:r w:rsidRPr="00712208">
              <w:rPr>
                <w:rFonts w:ascii="Arial" w:hAnsi="Arial" w:cs="Arial"/>
                <w:color w:val="000000" w:themeColor="text1"/>
                <w:sz w:val="16"/>
                <w:szCs w:val="16"/>
                <w:vertAlign w:val="subscript"/>
              </w:rPr>
              <w:t>S</w:t>
            </w:r>
            <w:r>
              <w:rPr>
                <w:rFonts w:ascii="Arial" w:hAnsi="Arial" w:cs="Arial"/>
                <w:color w:val="000000" w:themeColor="text1"/>
                <w:sz w:val="16"/>
                <w:szCs w:val="16"/>
              </w:rPr>
              <w:t xml:space="preserve"> on competence based skills training in VTI</w:t>
            </w:r>
            <w:r w:rsidRPr="00712208">
              <w:rPr>
                <w:rFonts w:ascii="Arial" w:hAnsi="Arial" w:cs="Arial"/>
                <w:color w:val="000000" w:themeColor="text1"/>
                <w:sz w:val="16"/>
                <w:szCs w:val="16"/>
                <w:vertAlign w:val="subscript"/>
              </w:rPr>
              <w:t>S</w:t>
            </w:r>
            <w:r>
              <w:rPr>
                <w:rFonts w:ascii="Arial" w:hAnsi="Arial" w:cs="Arial"/>
                <w:color w:val="000000" w:themeColor="text1"/>
                <w:sz w:val="16"/>
                <w:szCs w:val="16"/>
              </w:rPr>
              <w:t xml:space="preserve"> and vocational pedagogy and andragogy.</w:t>
            </w:r>
          </w:p>
        </w:tc>
        <w:tc>
          <w:tcPr>
            <w:tcW w:w="1278" w:type="dxa"/>
          </w:tcPr>
          <w:p w:rsidR="00712208" w:rsidRDefault="00712208" w:rsidP="001A1300">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Overall target and aim achieved.</w:t>
            </w:r>
          </w:p>
        </w:tc>
      </w:tr>
      <w:tr w:rsidR="00EE3828" w:rsidRPr="00EA62D0" w:rsidTr="001A1300">
        <w:tc>
          <w:tcPr>
            <w:tcW w:w="2448" w:type="dxa"/>
          </w:tcPr>
          <w:p w:rsidR="00EE3828" w:rsidRDefault="00EE3828"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Activity 1.2.1 Provision of apprenticeship to 200 youth farmers.</w:t>
            </w:r>
          </w:p>
        </w:tc>
        <w:tc>
          <w:tcPr>
            <w:tcW w:w="2070" w:type="dxa"/>
          </w:tcPr>
          <w:p w:rsidR="00EE3828" w:rsidRPr="00EA62D0" w:rsidRDefault="00EE3828" w:rsidP="003505C6">
            <w:pPr>
              <w:pStyle w:val="NoSpacing"/>
              <w:spacing w:line="360" w:lineRule="auto"/>
              <w:rPr>
                <w:rFonts w:ascii="Arial" w:hAnsi="Arial" w:cs="Arial"/>
                <w:color w:val="000000" w:themeColor="text1"/>
                <w:sz w:val="16"/>
                <w:szCs w:val="16"/>
              </w:rPr>
            </w:pPr>
          </w:p>
        </w:tc>
        <w:tc>
          <w:tcPr>
            <w:tcW w:w="1530" w:type="dxa"/>
          </w:tcPr>
          <w:p w:rsidR="00EE3828" w:rsidRDefault="00EE3828"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200</w:t>
            </w:r>
          </w:p>
        </w:tc>
        <w:tc>
          <w:tcPr>
            <w:tcW w:w="1620" w:type="dxa"/>
          </w:tcPr>
          <w:p w:rsidR="00EE3828" w:rsidRDefault="003505C6"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w:t>
            </w:r>
            <w:r w:rsidR="00EE3828">
              <w:rPr>
                <w:rFonts w:ascii="Arial" w:hAnsi="Arial" w:cs="Arial"/>
                <w:color w:val="000000" w:themeColor="text1"/>
                <w:sz w:val="16"/>
                <w:szCs w:val="16"/>
              </w:rPr>
              <w:t xml:space="preserve">RRCF provided apprenticeship training to </w:t>
            </w:r>
            <w:r w:rsidR="00EE3828" w:rsidRPr="00EE3828">
              <w:rPr>
                <w:rFonts w:ascii="Arial" w:hAnsi="Arial" w:cs="Arial"/>
                <w:b/>
                <w:color w:val="000000" w:themeColor="text1"/>
                <w:sz w:val="16"/>
                <w:szCs w:val="16"/>
              </w:rPr>
              <w:t>165</w:t>
            </w:r>
            <w:r w:rsidR="00EE3828">
              <w:rPr>
                <w:rFonts w:ascii="Arial" w:hAnsi="Arial" w:cs="Arial"/>
                <w:color w:val="000000" w:themeColor="text1"/>
                <w:sz w:val="16"/>
                <w:szCs w:val="16"/>
              </w:rPr>
              <w:t xml:space="preserve"> youth and only </w:t>
            </w:r>
            <w:r w:rsidR="00EE3828" w:rsidRPr="00EE3828">
              <w:rPr>
                <w:rFonts w:ascii="Arial" w:hAnsi="Arial" w:cs="Arial"/>
                <w:b/>
                <w:color w:val="000000" w:themeColor="text1"/>
                <w:sz w:val="16"/>
                <w:szCs w:val="16"/>
              </w:rPr>
              <w:t>158</w:t>
            </w:r>
            <w:r w:rsidR="00EE3828">
              <w:rPr>
                <w:rFonts w:ascii="Arial" w:hAnsi="Arial" w:cs="Arial"/>
                <w:color w:val="000000" w:themeColor="text1"/>
                <w:sz w:val="16"/>
                <w:szCs w:val="16"/>
              </w:rPr>
              <w:t xml:space="preserve"> youths completed in occupations of Horticulture, pig farmer,</w:t>
            </w:r>
            <w:r>
              <w:rPr>
                <w:rFonts w:ascii="Arial" w:hAnsi="Arial" w:cs="Arial"/>
                <w:color w:val="000000" w:themeColor="text1"/>
                <w:sz w:val="16"/>
                <w:szCs w:val="16"/>
              </w:rPr>
              <w:t xml:space="preserve"> poultry  farmer and Beekeeper at apprenticeship centres from December 2015 to April 2017</w:t>
            </w:r>
          </w:p>
          <w:p w:rsidR="003505C6" w:rsidRDefault="003505C6"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w:t>
            </w:r>
            <w:r w:rsidRPr="003505C6">
              <w:rPr>
                <w:rFonts w:ascii="Arial" w:hAnsi="Arial" w:cs="Arial"/>
                <w:b/>
                <w:color w:val="000000" w:themeColor="text1"/>
                <w:sz w:val="16"/>
                <w:szCs w:val="16"/>
              </w:rPr>
              <w:t>203</w:t>
            </w:r>
            <w:r>
              <w:rPr>
                <w:rFonts w:ascii="Arial" w:hAnsi="Arial" w:cs="Arial"/>
                <w:color w:val="000000" w:themeColor="text1"/>
                <w:sz w:val="16"/>
                <w:szCs w:val="16"/>
              </w:rPr>
              <w:t xml:space="preserve"> youths were attached to apprenticeship centres, </w:t>
            </w:r>
            <w:r w:rsidRPr="003505C6">
              <w:rPr>
                <w:rFonts w:ascii="Arial" w:hAnsi="Arial" w:cs="Arial"/>
                <w:b/>
                <w:color w:val="000000" w:themeColor="text1"/>
                <w:sz w:val="16"/>
                <w:szCs w:val="16"/>
              </w:rPr>
              <w:t>193</w:t>
            </w:r>
            <w:r>
              <w:rPr>
                <w:rFonts w:ascii="Arial" w:hAnsi="Arial" w:cs="Arial"/>
                <w:color w:val="000000" w:themeColor="text1"/>
                <w:sz w:val="16"/>
                <w:szCs w:val="16"/>
              </w:rPr>
              <w:t xml:space="preserve"> youths out </w:t>
            </w:r>
            <w:r w:rsidRPr="003505C6">
              <w:rPr>
                <w:rFonts w:ascii="Arial" w:hAnsi="Arial" w:cs="Arial"/>
                <w:b/>
                <w:color w:val="000000" w:themeColor="text1"/>
                <w:sz w:val="16"/>
                <w:szCs w:val="16"/>
              </w:rPr>
              <w:t>203</w:t>
            </w:r>
            <w:r>
              <w:rPr>
                <w:rFonts w:ascii="Arial" w:hAnsi="Arial" w:cs="Arial"/>
                <w:color w:val="000000" w:themeColor="text1"/>
                <w:sz w:val="16"/>
                <w:szCs w:val="16"/>
              </w:rPr>
              <w:t xml:space="preserve"> completed the training from May to September 2016.</w:t>
            </w:r>
          </w:p>
          <w:p w:rsidR="003505C6" w:rsidRDefault="003505C6"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 xml:space="preserve">This gives a total of </w:t>
            </w:r>
            <w:r w:rsidRPr="003505C6">
              <w:rPr>
                <w:rFonts w:ascii="Arial" w:hAnsi="Arial" w:cs="Arial"/>
                <w:b/>
                <w:color w:val="000000" w:themeColor="text1"/>
                <w:sz w:val="16"/>
                <w:szCs w:val="16"/>
              </w:rPr>
              <w:t>351</w:t>
            </w:r>
            <w:r>
              <w:rPr>
                <w:rFonts w:ascii="Arial" w:hAnsi="Arial" w:cs="Arial"/>
                <w:color w:val="000000" w:themeColor="text1"/>
                <w:sz w:val="16"/>
                <w:szCs w:val="16"/>
              </w:rPr>
              <w:t xml:space="preserve"> youths who have been trained.</w:t>
            </w:r>
          </w:p>
        </w:tc>
        <w:tc>
          <w:tcPr>
            <w:tcW w:w="1278" w:type="dxa"/>
          </w:tcPr>
          <w:p w:rsidR="00EE3828" w:rsidRDefault="00EE3828"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 xml:space="preserve">The overall target was revised to </w:t>
            </w:r>
            <w:r w:rsidRPr="00EE3828">
              <w:rPr>
                <w:rFonts w:ascii="Arial" w:hAnsi="Arial" w:cs="Arial"/>
                <w:b/>
                <w:color w:val="000000" w:themeColor="text1"/>
                <w:sz w:val="16"/>
                <w:szCs w:val="16"/>
              </w:rPr>
              <w:t>400</w:t>
            </w:r>
            <w:r>
              <w:rPr>
                <w:rFonts w:ascii="Arial" w:hAnsi="Arial" w:cs="Arial"/>
                <w:color w:val="000000" w:themeColor="text1"/>
                <w:sz w:val="16"/>
                <w:szCs w:val="16"/>
              </w:rPr>
              <w:t>.</w:t>
            </w:r>
          </w:p>
          <w:p w:rsidR="00EE3828" w:rsidRDefault="00A7678D" w:rsidP="003505C6">
            <w:pPr>
              <w:pStyle w:val="NoSpacing"/>
              <w:spacing w:line="360" w:lineRule="auto"/>
              <w:rPr>
                <w:rFonts w:ascii="Arial" w:hAnsi="Arial" w:cs="Arial"/>
                <w:color w:val="000000" w:themeColor="text1"/>
                <w:sz w:val="16"/>
                <w:szCs w:val="16"/>
              </w:rPr>
            </w:pPr>
            <w:r>
              <w:rPr>
                <w:rFonts w:ascii="Arial" w:hAnsi="Arial" w:cs="Arial"/>
                <w:color w:val="000000" w:themeColor="text1"/>
                <w:sz w:val="16"/>
                <w:szCs w:val="16"/>
              </w:rPr>
              <w:t>Remaining</w:t>
            </w:r>
            <w:r w:rsidR="00EE3828">
              <w:rPr>
                <w:rFonts w:ascii="Arial" w:hAnsi="Arial" w:cs="Arial"/>
                <w:color w:val="000000" w:themeColor="text1"/>
                <w:sz w:val="16"/>
                <w:szCs w:val="16"/>
              </w:rPr>
              <w:t xml:space="preserve"> with </w:t>
            </w:r>
            <w:r w:rsidR="00EE3828" w:rsidRPr="00EE3828">
              <w:rPr>
                <w:rFonts w:ascii="Arial" w:hAnsi="Arial" w:cs="Arial"/>
                <w:b/>
                <w:color w:val="000000" w:themeColor="text1"/>
                <w:sz w:val="16"/>
                <w:szCs w:val="16"/>
              </w:rPr>
              <w:t>49</w:t>
            </w:r>
            <w:r w:rsidR="00EE3828">
              <w:rPr>
                <w:rFonts w:ascii="Arial" w:hAnsi="Arial" w:cs="Arial"/>
                <w:color w:val="000000" w:themeColor="text1"/>
                <w:sz w:val="16"/>
                <w:szCs w:val="16"/>
              </w:rPr>
              <w:t xml:space="preserve"> youth to train.</w:t>
            </w:r>
          </w:p>
        </w:tc>
      </w:tr>
    </w:tbl>
    <w:p w:rsidR="00112458" w:rsidRDefault="00112458" w:rsidP="003505C6">
      <w:pPr>
        <w:pStyle w:val="NoSpacing"/>
        <w:spacing w:line="360" w:lineRule="auto"/>
        <w:ind w:left="1440"/>
        <w:rPr>
          <w:rFonts w:ascii="Arial" w:hAnsi="Arial" w:cs="Arial"/>
          <w:color w:val="000000" w:themeColor="text1"/>
        </w:rPr>
      </w:pPr>
    </w:p>
    <w:p w:rsidR="008F20B8" w:rsidRDefault="008F20B8" w:rsidP="003505C6">
      <w:pPr>
        <w:pStyle w:val="NoSpacing"/>
        <w:spacing w:line="360" w:lineRule="auto"/>
        <w:ind w:left="1440"/>
        <w:rPr>
          <w:rFonts w:ascii="Arial" w:hAnsi="Arial" w:cs="Arial"/>
          <w:color w:val="000000" w:themeColor="text1"/>
        </w:rPr>
      </w:pPr>
    </w:p>
    <w:p w:rsidR="008F20B8" w:rsidRDefault="008F20B8" w:rsidP="00A402B7">
      <w:pPr>
        <w:pStyle w:val="NoSpacing"/>
        <w:spacing w:line="360" w:lineRule="auto"/>
        <w:ind w:left="1440"/>
        <w:rPr>
          <w:rFonts w:ascii="Arial" w:hAnsi="Arial" w:cs="Arial"/>
          <w:color w:val="000000" w:themeColor="text1"/>
        </w:rPr>
      </w:pPr>
    </w:p>
    <w:p w:rsidR="00A402B7" w:rsidRDefault="00A402B7" w:rsidP="00A402B7">
      <w:pPr>
        <w:pStyle w:val="NoSpacing"/>
        <w:spacing w:line="360" w:lineRule="auto"/>
        <w:ind w:left="1440"/>
        <w:rPr>
          <w:rFonts w:ascii="Arial" w:hAnsi="Arial" w:cs="Arial"/>
          <w:color w:val="000000" w:themeColor="text1"/>
        </w:rPr>
      </w:pPr>
    </w:p>
    <w:tbl>
      <w:tblPr>
        <w:tblStyle w:val="TableGrid"/>
        <w:tblW w:w="0" w:type="auto"/>
        <w:tblInd w:w="1440" w:type="dxa"/>
        <w:tblLook w:val="04A0" w:firstRow="1" w:lastRow="0" w:firstColumn="1" w:lastColumn="0" w:noHBand="0" w:noVBand="1"/>
      </w:tblPr>
      <w:tblGrid>
        <w:gridCol w:w="2448"/>
        <w:gridCol w:w="2070"/>
        <w:gridCol w:w="1530"/>
        <w:gridCol w:w="1620"/>
        <w:gridCol w:w="1278"/>
      </w:tblGrid>
      <w:tr w:rsidR="003505C6" w:rsidRPr="00EA62D0" w:rsidTr="001A1300">
        <w:tc>
          <w:tcPr>
            <w:tcW w:w="2448" w:type="dxa"/>
          </w:tcPr>
          <w:p w:rsidR="003505C6" w:rsidRPr="003505C6" w:rsidRDefault="003505C6" w:rsidP="001A1300">
            <w:pPr>
              <w:pStyle w:val="NoSpacing"/>
              <w:spacing w:line="276" w:lineRule="auto"/>
              <w:rPr>
                <w:rFonts w:ascii="Arial" w:hAnsi="Arial" w:cs="Arial"/>
                <w:color w:val="000000" w:themeColor="text1"/>
                <w:sz w:val="16"/>
              </w:rPr>
            </w:pPr>
            <w:r>
              <w:rPr>
                <w:rFonts w:ascii="Arial" w:hAnsi="Arial" w:cs="Arial"/>
                <w:color w:val="000000" w:themeColor="text1"/>
                <w:sz w:val="16"/>
              </w:rPr>
              <w:t>Certification of 400 youth farmers</w:t>
            </w:r>
          </w:p>
        </w:tc>
        <w:tc>
          <w:tcPr>
            <w:tcW w:w="2070" w:type="dxa"/>
          </w:tcPr>
          <w:p w:rsidR="003505C6" w:rsidRPr="00EA62D0" w:rsidRDefault="003505C6" w:rsidP="001A1300">
            <w:pPr>
              <w:pStyle w:val="NoSpacing"/>
              <w:spacing w:line="276" w:lineRule="auto"/>
              <w:rPr>
                <w:rFonts w:ascii="Arial" w:hAnsi="Arial" w:cs="Arial"/>
                <w:color w:val="000000" w:themeColor="text1"/>
                <w:sz w:val="16"/>
              </w:rPr>
            </w:pPr>
          </w:p>
        </w:tc>
        <w:tc>
          <w:tcPr>
            <w:tcW w:w="1530" w:type="dxa"/>
          </w:tcPr>
          <w:p w:rsidR="003505C6" w:rsidRPr="00112458" w:rsidRDefault="003505C6" w:rsidP="001A1300">
            <w:pPr>
              <w:pStyle w:val="NoSpacing"/>
              <w:spacing w:line="276" w:lineRule="auto"/>
              <w:rPr>
                <w:rFonts w:ascii="Arial" w:hAnsi="Arial" w:cs="Arial"/>
                <w:color w:val="000000" w:themeColor="text1"/>
                <w:sz w:val="16"/>
              </w:rPr>
            </w:pPr>
            <w:r>
              <w:rPr>
                <w:rFonts w:ascii="Arial" w:hAnsi="Arial" w:cs="Arial"/>
                <w:color w:val="000000" w:themeColor="text1"/>
                <w:sz w:val="16"/>
              </w:rPr>
              <w:t>400</w:t>
            </w:r>
          </w:p>
        </w:tc>
        <w:tc>
          <w:tcPr>
            <w:tcW w:w="1620" w:type="dxa"/>
          </w:tcPr>
          <w:p w:rsidR="003505C6" w:rsidRDefault="003505C6" w:rsidP="001A1300">
            <w:pPr>
              <w:pStyle w:val="NoSpacing"/>
              <w:spacing w:line="276" w:lineRule="auto"/>
              <w:rPr>
                <w:rFonts w:ascii="Arial" w:hAnsi="Arial" w:cs="Arial"/>
                <w:color w:val="000000" w:themeColor="text1"/>
                <w:sz w:val="16"/>
              </w:rPr>
            </w:pPr>
            <w:r>
              <w:rPr>
                <w:rFonts w:ascii="Arial" w:hAnsi="Arial" w:cs="Arial"/>
                <w:color w:val="000000" w:themeColor="text1"/>
                <w:sz w:val="16"/>
              </w:rPr>
              <w:t xml:space="preserve">-RRCF registered </w:t>
            </w:r>
            <w:r w:rsidRPr="00D63788">
              <w:rPr>
                <w:rFonts w:ascii="Arial" w:hAnsi="Arial" w:cs="Arial"/>
                <w:b/>
                <w:color w:val="000000" w:themeColor="text1"/>
                <w:sz w:val="16"/>
              </w:rPr>
              <w:t>149</w:t>
            </w:r>
            <w:r>
              <w:rPr>
                <w:rFonts w:ascii="Arial" w:hAnsi="Arial" w:cs="Arial"/>
                <w:color w:val="000000" w:themeColor="text1"/>
                <w:sz w:val="16"/>
              </w:rPr>
              <w:t xml:space="preserve"> youths for DIT modular assessment and certification.  </w:t>
            </w:r>
            <w:r w:rsidR="00D63788">
              <w:rPr>
                <w:rFonts w:ascii="Arial" w:hAnsi="Arial" w:cs="Arial"/>
                <w:color w:val="000000" w:themeColor="text1"/>
                <w:sz w:val="16"/>
              </w:rPr>
              <w:t>This</w:t>
            </w:r>
            <w:r>
              <w:rPr>
                <w:rFonts w:ascii="Arial" w:hAnsi="Arial" w:cs="Arial"/>
                <w:color w:val="000000" w:themeColor="text1"/>
                <w:sz w:val="16"/>
              </w:rPr>
              <w:t xml:space="preserve"> assessment took place on 28</w:t>
            </w:r>
            <w:r w:rsidRPr="003505C6">
              <w:rPr>
                <w:rFonts w:ascii="Arial" w:hAnsi="Arial" w:cs="Arial"/>
                <w:color w:val="000000" w:themeColor="text1"/>
                <w:sz w:val="16"/>
                <w:vertAlign w:val="superscript"/>
              </w:rPr>
              <w:t>th</w:t>
            </w:r>
            <w:r>
              <w:rPr>
                <w:rFonts w:ascii="Arial" w:hAnsi="Arial" w:cs="Arial"/>
                <w:color w:val="000000" w:themeColor="text1"/>
                <w:sz w:val="16"/>
              </w:rPr>
              <w:t>/April/2016.</w:t>
            </w:r>
          </w:p>
          <w:p w:rsidR="003505C6" w:rsidRDefault="003505C6" w:rsidP="001A1300">
            <w:pPr>
              <w:pStyle w:val="NoSpacing"/>
              <w:spacing w:line="276" w:lineRule="auto"/>
              <w:rPr>
                <w:rFonts w:ascii="Arial" w:hAnsi="Arial" w:cs="Arial"/>
                <w:color w:val="000000" w:themeColor="text1"/>
                <w:sz w:val="16"/>
              </w:rPr>
            </w:pPr>
            <w:r>
              <w:rPr>
                <w:rFonts w:ascii="Arial" w:hAnsi="Arial" w:cs="Arial"/>
                <w:color w:val="000000" w:themeColor="text1"/>
                <w:sz w:val="16"/>
              </w:rPr>
              <w:t>-</w:t>
            </w:r>
            <w:r w:rsidR="00D63788">
              <w:rPr>
                <w:rFonts w:ascii="Arial" w:hAnsi="Arial" w:cs="Arial"/>
                <w:color w:val="000000" w:themeColor="text1"/>
                <w:sz w:val="16"/>
              </w:rPr>
              <w:t>Another group of 1</w:t>
            </w:r>
            <w:r w:rsidR="00D63788" w:rsidRPr="00D63788">
              <w:rPr>
                <w:rFonts w:ascii="Arial" w:hAnsi="Arial" w:cs="Arial"/>
                <w:b/>
                <w:color w:val="000000" w:themeColor="text1"/>
                <w:sz w:val="16"/>
              </w:rPr>
              <w:t>84</w:t>
            </w:r>
            <w:r w:rsidR="00D63788">
              <w:rPr>
                <w:rFonts w:ascii="Arial" w:hAnsi="Arial" w:cs="Arial"/>
                <w:color w:val="000000" w:themeColor="text1"/>
                <w:sz w:val="16"/>
              </w:rPr>
              <w:t xml:space="preserve"> youths was assessed for DIT certification on 8</w:t>
            </w:r>
            <w:r w:rsidR="00D63788" w:rsidRPr="00D63788">
              <w:rPr>
                <w:rFonts w:ascii="Arial" w:hAnsi="Arial" w:cs="Arial"/>
                <w:color w:val="000000" w:themeColor="text1"/>
                <w:sz w:val="16"/>
                <w:vertAlign w:val="superscript"/>
              </w:rPr>
              <w:t>th</w:t>
            </w:r>
            <w:r w:rsidR="00D63788">
              <w:rPr>
                <w:rFonts w:ascii="Arial" w:hAnsi="Arial" w:cs="Arial"/>
                <w:color w:val="000000" w:themeColor="text1"/>
                <w:sz w:val="16"/>
              </w:rPr>
              <w:t>/September.</w:t>
            </w:r>
          </w:p>
          <w:p w:rsidR="00D63788" w:rsidRPr="00112458" w:rsidRDefault="00D63788" w:rsidP="001A1300">
            <w:pPr>
              <w:pStyle w:val="NoSpacing"/>
              <w:spacing w:line="276" w:lineRule="auto"/>
              <w:rPr>
                <w:rFonts w:ascii="Arial" w:hAnsi="Arial" w:cs="Arial"/>
                <w:color w:val="000000" w:themeColor="text1"/>
                <w:sz w:val="16"/>
              </w:rPr>
            </w:pPr>
            <w:r>
              <w:rPr>
                <w:rFonts w:ascii="Arial" w:hAnsi="Arial" w:cs="Arial"/>
                <w:color w:val="000000" w:themeColor="text1"/>
                <w:sz w:val="16"/>
              </w:rPr>
              <w:t xml:space="preserve">This gives a total of </w:t>
            </w:r>
            <w:r w:rsidRPr="00D63788">
              <w:rPr>
                <w:rFonts w:ascii="Arial" w:hAnsi="Arial" w:cs="Arial"/>
                <w:b/>
                <w:color w:val="000000" w:themeColor="text1"/>
                <w:sz w:val="16"/>
              </w:rPr>
              <w:t>333</w:t>
            </w:r>
            <w:r>
              <w:rPr>
                <w:rFonts w:ascii="Arial" w:hAnsi="Arial" w:cs="Arial"/>
                <w:color w:val="000000" w:themeColor="text1"/>
                <w:sz w:val="16"/>
              </w:rPr>
              <w:t xml:space="preserve"> youth farmers waiting for their UVQF certificates.</w:t>
            </w:r>
          </w:p>
        </w:tc>
        <w:tc>
          <w:tcPr>
            <w:tcW w:w="1278" w:type="dxa"/>
          </w:tcPr>
          <w:p w:rsidR="003505C6" w:rsidRPr="00EA62D0" w:rsidRDefault="00FD2D90" w:rsidP="001A1300">
            <w:pPr>
              <w:pStyle w:val="NoSpacing"/>
              <w:spacing w:line="360" w:lineRule="auto"/>
              <w:rPr>
                <w:rFonts w:ascii="Arial" w:hAnsi="Arial" w:cs="Arial"/>
                <w:color w:val="000000" w:themeColor="text1"/>
                <w:sz w:val="16"/>
              </w:rPr>
            </w:pPr>
            <w:r>
              <w:rPr>
                <w:rFonts w:ascii="Arial" w:hAnsi="Arial" w:cs="Arial"/>
                <w:color w:val="000000" w:themeColor="text1"/>
                <w:sz w:val="16"/>
              </w:rPr>
              <w:t>Remaining with 67 youths to hit the target.</w:t>
            </w:r>
          </w:p>
        </w:tc>
      </w:tr>
    </w:tbl>
    <w:p w:rsidR="003505C6" w:rsidRDefault="003505C6" w:rsidP="003505C6">
      <w:pPr>
        <w:pStyle w:val="NoSpacing"/>
        <w:spacing w:line="360" w:lineRule="auto"/>
        <w:ind w:left="1440"/>
        <w:rPr>
          <w:rFonts w:ascii="Arial" w:hAnsi="Arial" w:cs="Arial"/>
          <w:color w:val="000000" w:themeColor="text1"/>
        </w:rPr>
      </w:pPr>
    </w:p>
    <w:p w:rsidR="00FD2D90" w:rsidRDefault="00FD2D90" w:rsidP="003505C6">
      <w:pPr>
        <w:pStyle w:val="NoSpacing"/>
        <w:spacing w:line="360" w:lineRule="auto"/>
        <w:ind w:left="1440"/>
        <w:rPr>
          <w:rFonts w:ascii="Arial" w:hAnsi="Arial" w:cs="Arial"/>
          <w:color w:val="000000" w:themeColor="text1"/>
        </w:rPr>
      </w:pPr>
    </w:p>
    <w:p w:rsidR="00FD2D90" w:rsidRDefault="00FD2D90" w:rsidP="003505C6">
      <w:pPr>
        <w:pStyle w:val="NoSpacing"/>
        <w:spacing w:line="360" w:lineRule="auto"/>
        <w:ind w:left="1440"/>
        <w:rPr>
          <w:rFonts w:ascii="Arial" w:hAnsi="Arial" w:cs="Arial"/>
          <w:color w:val="000000" w:themeColor="text1"/>
        </w:rPr>
      </w:pPr>
      <w:r>
        <w:rPr>
          <w:rFonts w:ascii="Arial" w:hAnsi="Arial" w:cs="Arial"/>
          <w:color w:val="000000" w:themeColor="text1"/>
        </w:rPr>
        <w:t>4.</w:t>
      </w:r>
      <w:r>
        <w:rPr>
          <w:rFonts w:ascii="Arial" w:hAnsi="Arial" w:cs="Arial"/>
          <w:color w:val="000000" w:themeColor="text1"/>
        </w:rPr>
        <w:tab/>
      </w:r>
      <w:r w:rsidRPr="007C4319">
        <w:rPr>
          <w:rFonts w:ascii="Arial" w:hAnsi="Arial" w:cs="Arial"/>
          <w:b/>
          <w:i/>
          <w:color w:val="000000" w:themeColor="text1"/>
        </w:rPr>
        <w:t>Skills and work are East Africa’s Resource (SWEAR) project</w:t>
      </w:r>
    </w:p>
    <w:p w:rsidR="007C4319" w:rsidRDefault="00FD2D90" w:rsidP="007C4319">
      <w:pPr>
        <w:pStyle w:val="NoSpacing"/>
        <w:spacing w:line="360" w:lineRule="auto"/>
        <w:ind w:left="1440"/>
        <w:rPr>
          <w:rFonts w:ascii="Arial" w:hAnsi="Arial" w:cs="Arial"/>
          <w:color w:val="000000" w:themeColor="text1"/>
        </w:rPr>
      </w:pPr>
      <w:r>
        <w:rPr>
          <w:rFonts w:ascii="Arial" w:hAnsi="Arial" w:cs="Arial"/>
          <w:color w:val="000000" w:themeColor="text1"/>
        </w:rPr>
        <w:t>T</w:t>
      </w:r>
      <w:r w:rsidR="00107070">
        <w:rPr>
          <w:rFonts w:ascii="Arial" w:hAnsi="Arial" w:cs="Arial"/>
          <w:color w:val="000000" w:themeColor="text1"/>
        </w:rPr>
        <w:t>he overall Aim of this program</w:t>
      </w:r>
      <w:r>
        <w:rPr>
          <w:rFonts w:ascii="Arial" w:hAnsi="Arial" w:cs="Arial"/>
          <w:color w:val="000000" w:themeColor="text1"/>
        </w:rPr>
        <w:t xml:space="preserve"> is to contribute to the reduction of poverty in Uganda and Kenya in the contest of pro-poor growth through the establishment and/or sustainable consolidation</w:t>
      </w:r>
      <w:r w:rsidR="007C4319">
        <w:rPr>
          <w:rFonts w:ascii="Arial" w:hAnsi="Arial" w:cs="Arial"/>
          <w:color w:val="000000" w:themeColor="text1"/>
        </w:rPr>
        <w:t xml:space="preserve"> of local capacity building structures that provide support to youths from poor or extremely poor backgrounds and seek to increase their qualification for income generating activities (through employment or self-employment).</w:t>
      </w:r>
    </w:p>
    <w:p w:rsidR="007C4319" w:rsidRDefault="007C4319" w:rsidP="007C4319">
      <w:pPr>
        <w:pStyle w:val="NoSpacing"/>
        <w:spacing w:line="360" w:lineRule="auto"/>
        <w:ind w:left="1440"/>
        <w:rPr>
          <w:rFonts w:ascii="Arial" w:hAnsi="Arial" w:cs="Arial"/>
          <w:color w:val="000000" w:themeColor="text1"/>
        </w:rPr>
      </w:pPr>
    </w:p>
    <w:p w:rsidR="007C4319" w:rsidRDefault="007C4319" w:rsidP="007C4319">
      <w:pPr>
        <w:pStyle w:val="NoSpacing"/>
        <w:spacing w:line="360" w:lineRule="auto"/>
        <w:ind w:left="1440"/>
        <w:rPr>
          <w:rFonts w:ascii="Arial" w:hAnsi="Arial" w:cs="Arial"/>
          <w:color w:val="000000" w:themeColor="text1"/>
        </w:rPr>
      </w:pPr>
      <w:r>
        <w:rPr>
          <w:rFonts w:ascii="Arial" w:hAnsi="Arial" w:cs="Arial"/>
          <w:color w:val="000000" w:themeColor="text1"/>
        </w:rPr>
        <w:t>6.0</w:t>
      </w:r>
      <w:r>
        <w:rPr>
          <w:rFonts w:ascii="Arial" w:hAnsi="Arial" w:cs="Arial"/>
          <w:color w:val="000000" w:themeColor="text1"/>
        </w:rPr>
        <w:tab/>
        <w:t>Staff development Programme</w:t>
      </w:r>
    </w:p>
    <w:p w:rsidR="007C4319" w:rsidRDefault="007C4319" w:rsidP="007C4319">
      <w:pPr>
        <w:pStyle w:val="NoSpacing"/>
        <w:spacing w:line="360" w:lineRule="auto"/>
        <w:ind w:left="1440"/>
        <w:rPr>
          <w:rFonts w:ascii="Arial" w:hAnsi="Arial" w:cs="Arial"/>
          <w:color w:val="000000" w:themeColor="text1"/>
        </w:rPr>
      </w:pPr>
      <w:r>
        <w:rPr>
          <w:rFonts w:ascii="Arial" w:hAnsi="Arial" w:cs="Arial"/>
          <w:color w:val="000000" w:themeColor="text1"/>
        </w:rPr>
        <w:t>This year under report, RRCF staff members have participated in several capacity building trainings.  These include among others:</w:t>
      </w:r>
    </w:p>
    <w:p w:rsidR="007C4319" w:rsidRDefault="007C4319" w:rsidP="007C4319">
      <w:pPr>
        <w:pStyle w:val="NoSpacing"/>
        <w:spacing w:line="360" w:lineRule="auto"/>
        <w:ind w:left="2160" w:hanging="720"/>
        <w:rPr>
          <w:rFonts w:ascii="Arial" w:hAnsi="Arial" w:cs="Arial"/>
          <w:color w:val="000000" w:themeColor="text1"/>
        </w:rPr>
      </w:pPr>
      <w:r>
        <w:rPr>
          <w:rFonts w:ascii="Arial" w:hAnsi="Arial" w:cs="Arial"/>
          <w:color w:val="000000" w:themeColor="text1"/>
        </w:rPr>
        <w:t>i).</w:t>
      </w:r>
      <w:r>
        <w:rPr>
          <w:rFonts w:ascii="Arial" w:hAnsi="Arial" w:cs="Arial"/>
          <w:color w:val="000000" w:themeColor="text1"/>
        </w:rPr>
        <w:tab/>
      </w:r>
      <w:r w:rsidRPr="007C4319">
        <w:rPr>
          <w:rFonts w:ascii="Arial" w:hAnsi="Arial" w:cs="Arial"/>
          <w:b/>
          <w:color w:val="000000" w:themeColor="text1"/>
        </w:rPr>
        <w:t>Strategic plan development training</w:t>
      </w:r>
      <w:r>
        <w:rPr>
          <w:rFonts w:ascii="Arial" w:hAnsi="Arial" w:cs="Arial"/>
          <w:color w:val="000000" w:themeColor="text1"/>
        </w:rPr>
        <w:t>:  This was organized and conducted by RRCF partners.  This training enabled our staff members to revise the strategic plans.</w:t>
      </w:r>
    </w:p>
    <w:p w:rsidR="007C4319" w:rsidRDefault="007C4319" w:rsidP="007C4319">
      <w:pPr>
        <w:pStyle w:val="NoSpacing"/>
        <w:spacing w:line="360" w:lineRule="auto"/>
        <w:ind w:left="2160" w:hanging="720"/>
        <w:rPr>
          <w:rFonts w:ascii="Arial" w:hAnsi="Arial" w:cs="Arial"/>
          <w:color w:val="000000" w:themeColor="text1"/>
        </w:rPr>
      </w:pPr>
      <w:r>
        <w:rPr>
          <w:rFonts w:ascii="Arial" w:hAnsi="Arial" w:cs="Arial"/>
          <w:color w:val="000000" w:themeColor="text1"/>
        </w:rPr>
        <w:t>ii).</w:t>
      </w:r>
      <w:r>
        <w:rPr>
          <w:rFonts w:ascii="Arial" w:hAnsi="Arial" w:cs="Arial"/>
          <w:color w:val="000000" w:themeColor="text1"/>
        </w:rPr>
        <w:tab/>
        <w:t>Monitoring and evaluation training: This was organized by AVSI under Agri Skills for You</w:t>
      </w:r>
      <w:r w:rsidR="001D5D55">
        <w:rPr>
          <w:rFonts w:ascii="Arial" w:hAnsi="Arial" w:cs="Arial"/>
          <w:color w:val="000000" w:themeColor="text1"/>
        </w:rPr>
        <w:t>th</w:t>
      </w:r>
      <w:r w:rsidR="00107070">
        <w:rPr>
          <w:rFonts w:ascii="Arial" w:hAnsi="Arial" w:cs="Arial"/>
          <w:color w:val="000000" w:themeColor="text1"/>
        </w:rPr>
        <w:t xml:space="preserve"> program</w:t>
      </w:r>
      <w:r>
        <w:rPr>
          <w:rFonts w:ascii="Arial" w:hAnsi="Arial" w:cs="Arial"/>
          <w:color w:val="000000" w:themeColor="text1"/>
        </w:rPr>
        <w:t xml:space="preserve"> funded by ICCO from 20</w:t>
      </w:r>
      <w:r w:rsidRPr="007C4319">
        <w:rPr>
          <w:rFonts w:ascii="Arial" w:hAnsi="Arial" w:cs="Arial"/>
          <w:color w:val="000000" w:themeColor="text1"/>
          <w:vertAlign w:val="superscript"/>
        </w:rPr>
        <w:t>th</w:t>
      </w:r>
      <w:r>
        <w:rPr>
          <w:rFonts w:ascii="Arial" w:hAnsi="Arial" w:cs="Arial"/>
          <w:color w:val="000000" w:themeColor="text1"/>
        </w:rPr>
        <w:t xml:space="preserve"> to 30</w:t>
      </w:r>
      <w:r w:rsidRPr="007C4319">
        <w:rPr>
          <w:rFonts w:ascii="Arial" w:hAnsi="Arial" w:cs="Arial"/>
          <w:color w:val="000000" w:themeColor="text1"/>
          <w:vertAlign w:val="superscript"/>
        </w:rPr>
        <w:t>th</w:t>
      </w:r>
      <w:r>
        <w:rPr>
          <w:rFonts w:ascii="Arial" w:hAnsi="Arial" w:cs="Arial"/>
          <w:color w:val="000000" w:themeColor="text1"/>
        </w:rPr>
        <w:t xml:space="preserve"> of October.  RRCF staff participated in </w:t>
      </w:r>
      <w:r w:rsidR="001D5D55">
        <w:rPr>
          <w:rFonts w:ascii="Arial" w:hAnsi="Arial" w:cs="Arial"/>
          <w:color w:val="000000" w:themeColor="text1"/>
        </w:rPr>
        <w:t>this training.</w:t>
      </w:r>
    </w:p>
    <w:p w:rsidR="001D5D55" w:rsidRDefault="001D5D55" w:rsidP="007C4319">
      <w:pPr>
        <w:pStyle w:val="NoSpacing"/>
        <w:spacing w:line="360" w:lineRule="auto"/>
        <w:ind w:left="2160" w:hanging="720"/>
        <w:rPr>
          <w:rFonts w:ascii="Arial" w:hAnsi="Arial" w:cs="Arial"/>
          <w:color w:val="000000" w:themeColor="text1"/>
        </w:rPr>
      </w:pPr>
      <w:r>
        <w:rPr>
          <w:rFonts w:ascii="Arial" w:hAnsi="Arial" w:cs="Arial"/>
          <w:color w:val="000000" w:themeColor="text1"/>
        </w:rPr>
        <w:tab/>
        <w:t>The training equipped the participants with the skills of collecting data using tabs, capturing and analyzing of data.</w:t>
      </w:r>
    </w:p>
    <w:p w:rsidR="003505C6" w:rsidRDefault="003505C6" w:rsidP="003505C6">
      <w:pPr>
        <w:pStyle w:val="NoSpacing"/>
        <w:spacing w:line="360" w:lineRule="auto"/>
        <w:ind w:left="1440"/>
        <w:rPr>
          <w:rFonts w:ascii="Arial" w:hAnsi="Arial" w:cs="Arial"/>
          <w:color w:val="000000" w:themeColor="text1"/>
        </w:rPr>
      </w:pPr>
    </w:p>
    <w:p w:rsidR="003505C6" w:rsidRDefault="003505C6" w:rsidP="003505C6">
      <w:pPr>
        <w:pStyle w:val="NoSpacing"/>
        <w:spacing w:line="360" w:lineRule="auto"/>
        <w:ind w:left="1440"/>
        <w:rPr>
          <w:rFonts w:ascii="Arial" w:hAnsi="Arial" w:cs="Arial"/>
          <w:color w:val="000000" w:themeColor="text1"/>
        </w:rPr>
      </w:pPr>
    </w:p>
    <w:p w:rsidR="002E4A09" w:rsidRDefault="002E4A09" w:rsidP="00A402B7">
      <w:pPr>
        <w:pStyle w:val="NoSpacing"/>
        <w:spacing w:line="360" w:lineRule="auto"/>
        <w:rPr>
          <w:rFonts w:ascii="Arial" w:hAnsi="Arial" w:cs="Arial"/>
          <w:color w:val="000000" w:themeColor="text1"/>
        </w:rPr>
      </w:pPr>
    </w:p>
    <w:p w:rsidR="002E4A09" w:rsidRPr="003070CC" w:rsidRDefault="002E4A09" w:rsidP="003070CC">
      <w:pPr>
        <w:pStyle w:val="NoSpacing"/>
        <w:rPr>
          <w:rFonts w:ascii="Arial" w:hAnsi="Arial" w:cs="Arial"/>
          <w:color w:val="000000" w:themeColor="text1"/>
        </w:rPr>
      </w:pPr>
      <w:r>
        <w:rPr>
          <w:rFonts w:ascii="Arial" w:hAnsi="Arial" w:cs="Arial"/>
          <w:color w:val="000000" w:themeColor="text1"/>
        </w:rPr>
        <w:t xml:space="preserve"> </w:t>
      </w:r>
    </w:p>
    <w:sectPr w:rsidR="002E4A09" w:rsidRPr="003070CC" w:rsidSect="005E2F26">
      <w:footerReference w:type="default" r:id="rId18"/>
      <w:pgSz w:w="12240" w:h="15840"/>
      <w:pgMar w:top="810" w:right="720" w:bottom="450" w:left="135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A9" w:rsidRDefault="005A27A9" w:rsidP="00DA3798">
      <w:pPr>
        <w:spacing w:after="0" w:line="240" w:lineRule="auto"/>
      </w:pPr>
      <w:r>
        <w:separator/>
      </w:r>
    </w:p>
  </w:endnote>
  <w:endnote w:type="continuationSeparator" w:id="0">
    <w:p w:rsidR="005A27A9" w:rsidRDefault="005A27A9" w:rsidP="00DA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149" w:rsidRPr="00DA3798" w:rsidRDefault="00791149" w:rsidP="00DA3798">
    <w:pPr>
      <w:jc w:val="center"/>
      <w:rPr>
        <w:rFonts w:ascii="Times New Roman" w:hAnsi="Times New Roman" w:cs="Times New Roman"/>
        <w:b/>
        <w:i/>
        <w:color w:val="0033CC"/>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A9" w:rsidRDefault="005A27A9" w:rsidP="00DA3798">
      <w:pPr>
        <w:spacing w:after="0" w:line="240" w:lineRule="auto"/>
      </w:pPr>
      <w:r>
        <w:separator/>
      </w:r>
    </w:p>
  </w:footnote>
  <w:footnote w:type="continuationSeparator" w:id="0">
    <w:p w:rsidR="005A27A9" w:rsidRDefault="005A27A9" w:rsidP="00DA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D3C16"/>
    <w:multiLevelType w:val="hybridMultilevel"/>
    <w:tmpl w:val="25300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DC244BD"/>
    <w:multiLevelType w:val="multilevel"/>
    <w:tmpl w:val="95264FF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7CE"/>
    <w:rsid w:val="000059A9"/>
    <w:rsid w:val="000066A0"/>
    <w:rsid w:val="00007F8C"/>
    <w:rsid w:val="0008425E"/>
    <w:rsid w:val="00084798"/>
    <w:rsid w:val="00096DE4"/>
    <w:rsid w:val="000B093C"/>
    <w:rsid w:val="000D5091"/>
    <w:rsid w:val="000E23D6"/>
    <w:rsid w:val="000E5623"/>
    <w:rsid w:val="001010B4"/>
    <w:rsid w:val="00107070"/>
    <w:rsid w:val="00107FFE"/>
    <w:rsid w:val="00112458"/>
    <w:rsid w:val="001752DB"/>
    <w:rsid w:val="00175EAB"/>
    <w:rsid w:val="001C00E0"/>
    <w:rsid w:val="001C098B"/>
    <w:rsid w:val="001D5D55"/>
    <w:rsid w:val="001E417C"/>
    <w:rsid w:val="001F76A8"/>
    <w:rsid w:val="0021074C"/>
    <w:rsid w:val="002258BD"/>
    <w:rsid w:val="0023232C"/>
    <w:rsid w:val="00260A90"/>
    <w:rsid w:val="00280D22"/>
    <w:rsid w:val="00293A95"/>
    <w:rsid w:val="00295745"/>
    <w:rsid w:val="00295E2C"/>
    <w:rsid w:val="00296841"/>
    <w:rsid w:val="002C36EC"/>
    <w:rsid w:val="002E38B8"/>
    <w:rsid w:val="002E4A09"/>
    <w:rsid w:val="002E5E43"/>
    <w:rsid w:val="002F2471"/>
    <w:rsid w:val="00306B22"/>
    <w:rsid w:val="003070CC"/>
    <w:rsid w:val="00311460"/>
    <w:rsid w:val="00322992"/>
    <w:rsid w:val="003248FA"/>
    <w:rsid w:val="0033030B"/>
    <w:rsid w:val="00345797"/>
    <w:rsid w:val="003505C6"/>
    <w:rsid w:val="00390EBD"/>
    <w:rsid w:val="003A0B75"/>
    <w:rsid w:val="003A3313"/>
    <w:rsid w:val="003A50B0"/>
    <w:rsid w:val="003B3972"/>
    <w:rsid w:val="003C20B0"/>
    <w:rsid w:val="003E2E5B"/>
    <w:rsid w:val="003E6AC1"/>
    <w:rsid w:val="004042D6"/>
    <w:rsid w:val="00420BCB"/>
    <w:rsid w:val="004A76C8"/>
    <w:rsid w:val="004C4B97"/>
    <w:rsid w:val="004E2369"/>
    <w:rsid w:val="005139F2"/>
    <w:rsid w:val="00513DE4"/>
    <w:rsid w:val="00546F30"/>
    <w:rsid w:val="0056564C"/>
    <w:rsid w:val="00565B17"/>
    <w:rsid w:val="00570E6C"/>
    <w:rsid w:val="005919DC"/>
    <w:rsid w:val="005933DC"/>
    <w:rsid w:val="005A11C9"/>
    <w:rsid w:val="005A27A9"/>
    <w:rsid w:val="005A7582"/>
    <w:rsid w:val="005E2F26"/>
    <w:rsid w:val="005F32E5"/>
    <w:rsid w:val="005F58C1"/>
    <w:rsid w:val="005F7300"/>
    <w:rsid w:val="006054F3"/>
    <w:rsid w:val="006604F1"/>
    <w:rsid w:val="0068148D"/>
    <w:rsid w:val="00691DC1"/>
    <w:rsid w:val="006B5277"/>
    <w:rsid w:val="006D19DE"/>
    <w:rsid w:val="006E66A6"/>
    <w:rsid w:val="00712208"/>
    <w:rsid w:val="00742C15"/>
    <w:rsid w:val="00751DE0"/>
    <w:rsid w:val="007614EB"/>
    <w:rsid w:val="007723C4"/>
    <w:rsid w:val="007751DC"/>
    <w:rsid w:val="007842E5"/>
    <w:rsid w:val="00791149"/>
    <w:rsid w:val="007A262F"/>
    <w:rsid w:val="007B16BC"/>
    <w:rsid w:val="007C1BA4"/>
    <w:rsid w:val="007C27E2"/>
    <w:rsid w:val="007C4319"/>
    <w:rsid w:val="007E34EF"/>
    <w:rsid w:val="007E54FA"/>
    <w:rsid w:val="008046DD"/>
    <w:rsid w:val="00804B2A"/>
    <w:rsid w:val="008331C2"/>
    <w:rsid w:val="00835947"/>
    <w:rsid w:val="0084196D"/>
    <w:rsid w:val="00844788"/>
    <w:rsid w:val="008524D4"/>
    <w:rsid w:val="008623FA"/>
    <w:rsid w:val="008A474D"/>
    <w:rsid w:val="008C479D"/>
    <w:rsid w:val="008D3E09"/>
    <w:rsid w:val="008F20B8"/>
    <w:rsid w:val="00936707"/>
    <w:rsid w:val="009634F5"/>
    <w:rsid w:val="00972778"/>
    <w:rsid w:val="009A48C9"/>
    <w:rsid w:val="009D73B2"/>
    <w:rsid w:val="009E007D"/>
    <w:rsid w:val="009F03A1"/>
    <w:rsid w:val="009F6F3D"/>
    <w:rsid w:val="00A03874"/>
    <w:rsid w:val="00A21457"/>
    <w:rsid w:val="00A402B7"/>
    <w:rsid w:val="00A7678D"/>
    <w:rsid w:val="00A856DA"/>
    <w:rsid w:val="00AB5007"/>
    <w:rsid w:val="00AF6EDE"/>
    <w:rsid w:val="00B20B71"/>
    <w:rsid w:val="00B31BD5"/>
    <w:rsid w:val="00B52CB6"/>
    <w:rsid w:val="00B52CFD"/>
    <w:rsid w:val="00B73A5F"/>
    <w:rsid w:val="00B8514E"/>
    <w:rsid w:val="00B87276"/>
    <w:rsid w:val="00C0075F"/>
    <w:rsid w:val="00C12A4D"/>
    <w:rsid w:val="00C1624B"/>
    <w:rsid w:val="00C20951"/>
    <w:rsid w:val="00C35E55"/>
    <w:rsid w:val="00C37625"/>
    <w:rsid w:val="00C4027B"/>
    <w:rsid w:val="00C53723"/>
    <w:rsid w:val="00CD2228"/>
    <w:rsid w:val="00CF2E36"/>
    <w:rsid w:val="00D03E27"/>
    <w:rsid w:val="00D061CF"/>
    <w:rsid w:val="00D367EB"/>
    <w:rsid w:val="00D45427"/>
    <w:rsid w:val="00D572DF"/>
    <w:rsid w:val="00D63788"/>
    <w:rsid w:val="00D71721"/>
    <w:rsid w:val="00D803F9"/>
    <w:rsid w:val="00D81A2F"/>
    <w:rsid w:val="00DA3798"/>
    <w:rsid w:val="00DC5369"/>
    <w:rsid w:val="00E037CE"/>
    <w:rsid w:val="00E43704"/>
    <w:rsid w:val="00E80378"/>
    <w:rsid w:val="00E8699F"/>
    <w:rsid w:val="00E94124"/>
    <w:rsid w:val="00E96AC5"/>
    <w:rsid w:val="00EA62D0"/>
    <w:rsid w:val="00EE3828"/>
    <w:rsid w:val="00EF1C44"/>
    <w:rsid w:val="00F060EC"/>
    <w:rsid w:val="00F13582"/>
    <w:rsid w:val="00F7031E"/>
    <w:rsid w:val="00F81622"/>
    <w:rsid w:val="00F83861"/>
    <w:rsid w:val="00F86F6E"/>
    <w:rsid w:val="00FA00C2"/>
    <w:rsid w:val="00FC2867"/>
    <w:rsid w:val="00FC372A"/>
    <w:rsid w:val="00FD2D90"/>
    <w:rsid w:val="00FE697F"/>
    <w:rsid w:val="00FF168A"/>
    <w:rsid w:val="00FF2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7CE"/>
    <w:rPr>
      <w:rFonts w:ascii="Tahoma" w:hAnsi="Tahoma" w:cs="Tahoma"/>
      <w:sz w:val="16"/>
      <w:szCs w:val="16"/>
    </w:rPr>
  </w:style>
  <w:style w:type="character" w:styleId="Hyperlink">
    <w:name w:val="Hyperlink"/>
    <w:basedOn w:val="DefaultParagraphFont"/>
    <w:uiPriority w:val="99"/>
    <w:unhideWhenUsed/>
    <w:rsid w:val="00E037CE"/>
    <w:rPr>
      <w:color w:val="0000FF" w:themeColor="hyperlink"/>
      <w:u w:val="single"/>
    </w:rPr>
  </w:style>
  <w:style w:type="paragraph" w:styleId="NoSpacing">
    <w:name w:val="No Spacing"/>
    <w:uiPriority w:val="1"/>
    <w:qFormat/>
    <w:rsid w:val="00E037CE"/>
    <w:pPr>
      <w:spacing w:after="0" w:line="240" w:lineRule="auto"/>
    </w:pPr>
  </w:style>
  <w:style w:type="paragraph" w:styleId="Header">
    <w:name w:val="header"/>
    <w:basedOn w:val="Normal"/>
    <w:link w:val="HeaderChar"/>
    <w:uiPriority w:val="99"/>
    <w:unhideWhenUsed/>
    <w:rsid w:val="00DA3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798"/>
  </w:style>
  <w:style w:type="paragraph" w:styleId="Footer">
    <w:name w:val="footer"/>
    <w:basedOn w:val="Normal"/>
    <w:link w:val="FooterChar"/>
    <w:uiPriority w:val="99"/>
    <w:unhideWhenUsed/>
    <w:rsid w:val="00DA3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798"/>
  </w:style>
  <w:style w:type="table" w:styleId="TableGrid">
    <w:name w:val="Table Grid"/>
    <w:basedOn w:val="TableNormal"/>
    <w:uiPriority w:val="59"/>
    <w:rsid w:val="00852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7CE"/>
    <w:rPr>
      <w:rFonts w:ascii="Tahoma" w:hAnsi="Tahoma" w:cs="Tahoma"/>
      <w:sz w:val="16"/>
      <w:szCs w:val="16"/>
    </w:rPr>
  </w:style>
  <w:style w:type="character" w:styleId="Hyperlink">
    <w:name w:val="Hyperlink"/>
    <w:basedOn w:val="DefaultParagraphFont"/>
    <w:uiPriority w:val="99"/>
    <w:unhideWhenUsed/>
    <w:rsid w:val="00E037CE"/>
    <w:rPr>
      <w:color w:val="0000FF" w:themeColor="hyperlink"/>
      <w:u w:val="single"/>
    </w:rPr>
  </w:style>
  <w:style w:type="paragraph" w:styleId="NoSpacing">
    <w:name w:val="No Spacing"/>
    <w:uiPriority w:val="1"/>
    <w:qFormat/>
    <w:rsid w:val="00E037CE"/>
    <w:pPr>
      <w:spacing w:after="0" w:line="240" w:lineRule="auto"/>
    </w:pPr>
  </w:style>
  <w:style w:type="paragraph" w:styleId="Header">
    <w:name w:val="header"/>
    <w:basedOn w:val="Normal"/>
    <w:link w:val="HeaderChar"/>
    <w:uiPriority w:val="99"/>
    <w:unhideWhenUsed/>
    <w:rsid w:val="00DA3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798"/>
  </w:style>
  <w:style w:type="paragraph" w:styleId="Footer">
    <w:name w:val="footer"/>
    <w:basedOn w:val="Normal"/>
    <w:link w:val="FooterChar"/>
    <w:uiPriority w:val="99"/>
    <w:unhideWhenUsed/>
    <w:rsid w:val="00DA3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798"/>
  </w:style>
  <w:style w:type="table" w:styleId="TableGrid">
    <w:name w:val="Table Grid"/>
    <w:basedOn w:val="TableNormal"/>
    <w:uiPriority w:val="59"/>
    <w:rsid w:val="00852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rereafrica@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B5705-39F8-437B-B6D7-A3ED43AA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14</Pages>
  <Words>3105</Words>
  <Characters>17701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tendo ps</dc:creator>
  <cp:lastModifiedBy>Tendo PS</cp:lastModifiedBy>
  <cp:revision>68</cp:revision>
  <cp:lastPrinted>2018-05-14T17:34:00Z</cp:lastPrinted>
  <dcterms:created xsi:type="dcterms:W3CDTF">2019-06-20T18:08:00Z</dcterms:created>
  <dcterms:modified xsi:type="dcterms:W3CDTF">2019-07-12T11:02:00Z</dcterms:modified>
</cp:coreProperties>
</file>