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116" w:rsidRPr="008A2E07" w:rsidRDefault="008D6D15" w:rsidP="00450116">
      <w:pPr>
        <w:spacing w:after="0"/>
        <w:jc w:val="both"/>
        <w:rPr>
          <w:rFonts w:ascii="Times New Roman" w:hAnsi="Times New Roman" w:cs="Times New Roman"/>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48" type="#_x0000_t202" style="position:absolute;left:0;text-align:left;margin-left:.7pt;margin-top:-36.1pt;width:508.05pt;height:62.5pt;z-index:251678720" fillcolor="#4f81bd [3204]" strokecolor="#4f81bd [3204]" strokeweight="10pt">
            <v:stroke linestyle="thinThin"/>
            <v:shadow color="#868686"/>
            <v:textbox>
              <w:txbxContent>
                <w:p w:rsidR="00F16CDE" w:rsidRDefault="00F16CDE" w:rsidP="00F16CDE">
                  <w:pPr>
                    <w:spacing w:after="0"/>
                    <w:jc w:val="center"/>
                    <w:rPr>
                      <w:rFonts w:ascii="Times New Roman" w:hAnsi="Times New Roman" w:cs="Times New Roman"/>
                      <w:b/>
                      <w:sz w:val="24"/>
                      <w:szCs w:val="24"/>
                    </w:rPr>
                  </w:pPr>
                  <w:r w:rsidRPr="00404D7D">
                    <w:rPr>
                      <w:rFonts w:ascii="Times New Roman" w:hAnsi="Times New Roman" w:cs="Times New Roman"/>
                      <w:b/>
                      <w:sz w:val="24"/>
                      <w:szCs w:val="24"/>
                    </w:rPr>
                    <w:t>LIVELIHOOD DEVELOPMENT FOR HUMAN RIGHTS PROMOTION-SIERRA LEONE (LIDFOHRP-SL)</w:t>
                  </w:r>
                  <w:r>
                    <w:rPr>
                      <w:rFonts w:ascii="Times New Roman" w:hAnsi="Times New Roman" w:cs="Times New Roman"/>
                      <w:b/>
                      <w:sz w:val="24"/>
                      <w:szCs w:val="24"/>
                    </w:rPr>
                    <w:t xml:space="preserve"> </w:t>
                  </w:r>
                </w:p>
                <w:p w:rsidR="00F16CDE" w:rsidRDefault="00F16CDE" w:rsidP="00F16CDE">
                  <w:pPr>
                    <w:spacing w:after="0"/>
                    <w:jc w:val="center"/>
                    <w:rPr>
                      <w:rFonts w:ascii="Times New Roman" w:hAnsi="Times New Roman" w:cs="Times New Roman"/>
                      <w:b/>
                      <w:sz w:val="24"/>
                      <w:szCs w:val="24"/>
                    </w:rPr>
                  </w:pPr>
                  <w:r>
                    <w:rPr>
                      <w:rFonts w:ascii="Times New Roman" w:hAnsi="Times New Roman" w:cs="Times New Roman"/>
                      <w:b/>
                      <w:sz w:val="24"/>
                      <w:szCs w:val="24"/>
                    </w:rPr>
                    <w:t>Motto: Promoting Livelihood Sustenance &amp; tackling violence against women and Girls</w:t>
                  </w:r>
                </w:p>
                <w:p w:rsidR="00F16CDE" w:rsidRDefault="00F16CDE"/>
              </w:txbxContent>
            </v:textbox>
          </v:shape>
        </w:pict>
      </w:r>
      <w:r w:rsidR="00C2744D" w:rsidRPr="00112126">
        <w:rPr>
          <w:rFonts w:ascii="Times New Roman" w:hAnsi="Times New Roman" w:cs="Times New Roman"/>
          <w:sz w:val="24"/>
          <w:szCs w:val="24"/>
        </w:rPr>
        <w:t xml:space="preserve"> </w:t>
      </w:r>
    </w:p>
    <w:p w:rsidR="00450116" w:rsidRDefault="00450116" w:rsidP="00112126">
      <w:pPr>
        <w:spacing w:after="0"/>
        <w:jc w:val="both"/>
        <w:rPr>
          <w:rFonts w:ascii="Times New Roman" w:hAnsi="Times New Roman" w:cs="Times New Roman"/>
          <w:sz w:val="24"/>
          <w:szCs w:val="24"/>
        </w:rPr>
      </w:pPr>
    </w:p>
    <w:p w:rsidR="00450116" w:rsidRDefault="008D6D15" w:rsidP="00112126">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46" type="#_x0000_t202" style="position:absolute;left:0;text-align:left;margin-left:299.35pt;margin-top:4.4pt;width:210.55pt;height:111.45pt;z-index:251676672" stroked="f">
            <v:textbox style="mso-next-textbox:#_x0000_s1046">
              <w:txbxContent>
                <w:p w:rsidR="00450116" w:rsidRPr="008A2E07" w:rsidRDefault="00450116" w:rsidP="00450116">
                  <w:pPr>
                    <w:spacing w:after="0"/>
                    <w:rPr>
                      <w:rFonts w:ascii="Algerian" w:hAnsi="Algerian"/>
                      <w:b/>
                    </w:rPr>
                  </w:pPr>
                  <w:r w:rsidRPr="008A2E07">
                    <w:rPr>
                      <w:rFonts w:ascii="Algerian" w:hAnsi="Algerian"/>
                      <w:b/>
                    </w:rPr>
                    <w:t>HEAD</w:t>
                  </w:r>
                  <w:r>
                    <w:rPr>
                      <w:rFonts w:ascii="Algerian" w:hAnsi="Algerian"/>
                      <w:b/>
                    </w:rPr>
                    <w:t xml:space="preserve"> QUATER</w:t>
                  </w:r>
                </w:p>
                <w:p w:rsidR="00450116" w:rsidRDefault="00450116" w:rsidP="00450116">
                  <w:pPr>
                    <w:spacing w:after="0"/>
                    <w:rPr>
                      <w:rFonts w:ascii="Times New Roman" w:hAnsi="Times New Roman" w:cs="Times New Roman"/>
                    </w:rPr>
                  </w:pPr>
                  <w:r>
                    <w:rPr>
                      <w:rFonts w:ascii="Arial Rounded MT Bold" w:hAnsi="Arial Rounded MT Bold" w:cs="Times New Roman"/>
                    </w:rPr>
                    <w:t xml:space="preserve"> </w:t>
                  </w:r>
                  <w:r w:rsidRPr="008A2E07">
                    <w:rPr>
                      <w:rFonts w:ascii="Arial Rounded MT Bold" w:hAnsi="Arial Rounded MT Bold" w:cs="Times New Roman"/>
                    </w:rPr>
                    <w:t>222</w:t>
                  </w:r>
                  <w:r w:rsidRPr="008A2E07">
                    <w:rPr>
                      <w:rFonts w:ascii="Times New Roman" w:hAnsi="Times New Roman" w:cs="Times New Roman"/>
                    </w:rPr>
                    <w:t xml:space="preserve">A Bai </w:t>
                  </w:r>
                  <w:proofErr w:type="spellStart"/>
                  <w:r w:rsidRPr="008A2E07">
                    <w:rPr>
                      <w:rFonts w:ascii="Times New Roman" w:hAnsi="Times New Roman" w:cs="Times New Roman"/>
                    </w:rPr>
                    <w:t>Bureh</w:t>
                  </w:r>
                  <w:proofErr w:type="spellEnd"/>
                  <w:r w:rsidRPr="008A2E07">
                    <w:rPr>
                      <w:rFonts w:ascii="Times New Roman" w:hAnsi="Times New Roman" w:cs="Times New Roman"/>
                    </w:rPr>
                    <w:t xml:space="preserve"> Road,</w:t>
                  </w:r>
                </w:p>
                <w:p w:rsidR="00450116" w:rsidRPr="008A2E07" w:rsidRDefault="00450116" w:rsidP="00450116">
                  <w:pPr>
                    <w:spacing w:after="0"/>
                    <w:rPr>
                      <w:rFonts w:ascii="Times New Roman" w:hAnsi="Times New Roman" w:cs="Times New Roman"/>
                    </w:rPr>
                  </w:pPr>
                  <w:r w:rsidRPr="008A2E07">
                    <w:rPr>
                      <w:rFonts w:ascii="Times New Roman" w:hAnsi="Times New Roman" w:cs="Times New Roman"/>
                    </w:rPr>
                    <w:t xml:space="preserve"> Congo Water Junction Wellington</w:t>
                  </w:r>
                </w:p>
                <w:p w:rsidR="00450116" w:rsidRPr="008A2E07" w:rsidRDefault="00450116" w:rsidP="00450116">
                  <w:pPr>
                    <w:spacing w:after="0"/>
                    <w:rPr>
                      <w:rFonts w:ascii="Times New Roman" w:hAnsi="Times New Roman" w:cs="Times New Roman"/>
                    </w:rPr>
                  </w:pPr>
                  <w:r>
                    <w:rPr>
                      <w:rFonts w:ascii="Times New Roman" w:hAnsi="Times New Roman" w:cs="Times New Roman"/>
                    </w:rPr>
                    <w:t xml:space="preserve"> </w:t>
                  </w:r>
                  <w:proofErr w:type="gramStart"/>
                  <w:r w:rsidRPr="008A2E07">
                    <w:rPr>
                      <w:rFonts w:ascii="Times New Roman" w:hAnsi="Times New Roman" w:cs="Times New Roman"/>
                    </w:rPr>
                    <w:t>Freetown-Sierra Leone; West Africa.</w:t>
                  </w:r>
                  <w:proofErr w:type="gramEnd"/>
                </w:p>
                <w:p w:rsidR="00450116" w:rsidRPr="008A2E07" w:rsidRDefault="00450116" w:rsidP="00450116">
                  <w:pPr>
                    <w:spacing w:after="0"/>
                    <w:rPr>
                      <w:rFonts w:ascii="Times New Roman" w:hAnsi="Times New Roman" w:cs="Times New Roman"/>
                    </w:rPr>
                  </w:pPr>
                  <w:r>
                    <w:rPr>
                      <w:rFonts w:ascii="Times New Roman" w:hAnsi="Times New Roman" w:cs="Times New Roman"/>
                    </w:rPr>
                    <w:t>E</w:t>
                  </w:r>
                  <w:r w:rsidRPr="008A2E07">
                    <w:rPr>
                      <w:rFonts w:ascii="Times New Roman" w:hAnsi="Times New Roman" w:cs="Times New Roman"/>
                    </w:rPr>
                    <w:t>mail:livelihood_development2015sl@yahoo.com</w:t>
                  </w:r>
                  <w:r>
                    <w:rPr>
                      <w:rFonts w:ascii="Times New Roman" w:hAnsi="Times New Roman" w:cs="Times New Roman"/>
                    </w:rPr>
                    <w:t>/</w:t>
                  </w:r>
                  <w:r w:rsidRPr="008A2E07">
                    <w:rPr>
                      <w:rFonts w:ascii="Times New Roman" w:hAnsi="Times New Roman" w:cs="Times New Roman"/>
                    </w:rPr>
                    <w:t xml:space="preserve"> Livelihooddevelopment2015sl@gmail.com</w:t>
                  </w:r>
                </w:p>
                <w:p w:rsidR="00450116" w:rsidRDefault="00450116" w:rsidP="00450116">
                  <w:pPr>
                    <w:spacing w:after="0"/>
                  </w:pPr>
                </w:p>
                <w:p w:rsidR="00450116" w:rsidRDefault="00450116"/>
              </w:txbxContent>
            </v:textbox>
          </v:shape>
        </w:pict>
      </w:r>
      <w:r>
        <w:rPr>
          <w:rFonts w:ascii="Times New Roman" w:hAnsi="Times New Roman" w:cs="Times New Roman"/>
          <w:noProof/>
          <w:sz w:val="24"/>
          <w:szCs w:val="24"/>
        </w:rPr>
        <w:pict>
          <v:group id="_x0000_s1054" style="position:absolute;left:0;text-align:left;margin-left:195.9pt;margin-top:4.4pt;width:63.3pt;height:53.6pt;z-index:251680768" coordorigin="1126951,1075746" coordsize="17427,13023">
            <v:rect id="_x0000_s1055" style="position:absolute;left:1128877;top:1075746;width:13361;height:13024;mso-wrap-distance-left:2.88pt;mso-wrap-distance-top:2.88pt;mso-wrap-distance-right:2.88pt;mso-wrap-distance-bottom:2.88pt" o:preferrelative="t" filled="f" stroked="f" strokecolor="navy" insetpen="t" o:cliptowrap="t">
              <v:stroke>
                <o:left v:ext="view" color="navy"/>
                <o:top v:ext="view" color="navy"/>
                <o:right v:ext="view" color="navy"/>
                <o:bottom v:ext="view" color="navy"/>
                <o:column v:ext="view" color="navy"/>
              </v:stroke>
              <v:imagedata r:id="rId8" o:title=""/>
              <v:shadow color="#cccce6"/>
              <v:path o:extrusionok="f"/>
              <o:lock v:ext="edit" aspectratio="t"/>
            </v:rect>
            <v:rect id="_x0000_s1056" style="position:absolute;left:1141965;top:1078604;width:2413;height:8572;mso-wrap-distance-left:2.88pt;mso-wrap-distance-top:2.88pt;mso-wrap-distance-right:2.88pt;mso-wrap-distance-bottom:2.88pt" o:preferrelative="t" filled="f" stroked="f" strokecolor="navy" insetpen="t" o:cliptowrap="t">
              <v:stroke>
                <o:left v:ext="view" color="navy"/>
                <o:top v:ext="view" color="navy"/>
                <o:right v:ext="view" color="navy"/>
                <o:bottom v:ext="view" color="navy"/>
                <o:column v:ext="view" color="navy"/>
              </v:stroke>
              <v:imagedata r:id="rId9" o:title=""/>
              <v:shadow color="#cccce6"/>
              <v:path o:extrusionok="f"/>
              <o:lock v:ext="edit" aspectratio="t"/>
            </v:rect>
            <v:rect id="_x0000_s1057" style="position:absolute;left:1126951;top:1078604;width:2119;height:8001;mso-wrap-distance-left:2.88pt;mso-wrap-distance-top:2.88pt;mso-wrap-distance-right:2.88pt;mso-wrap-distance-bottom:2.88pt" o:preferrelative="t" filled="f" stroked="f" strokecolor="navy" insetpen="t" o:cliptowrap="t">
              <v:stroke>
                <o:left v:ext="view" color="navy"/>
                <o:top v:ext="view" color="navy"/>
                <o:right v:ext="view" color="navy"/>
                <o:bottom v:ext="view" color="navy"/>
                <o:column v:ext="view" color="navy"/>
              </v:stroke>
              <v:imagedata r:id="rId10" o:title=""/>
              <v:shadow color="#cccce6"/>
              <v:path o:extrusionok="f"/>
              <o:lock v:ext="edit" aspectratio="t"/>
            </v:rect>
          </v:group>
        </w:pict>
      </w:r>
      <w:r>
        <w:rPr>
          <w:rFonts w:ascii="Times New Roman" w:hAnsi="Times New Roman" w:cs="Times New Roman"/>
          <w:noProof/>
          <w:sz w:val="24"/>
          <w:szCs w:val="24"/>
        </w:rPr>
        <w:pict>
          <v:shape id="_x0000_s1047" type="#_x0000_t202" style="position:absolute;left:0;text-align:left;margin-left:-3.3pt;margin-top:7.3pt;width:180.05pt;height:75.15pt;z-index:251677696" stroked="f">
            <v:textbox>
              <w:txbxContent>
                <w:p w:rsidR="00450116" w:rsidRPr="00450116" w:rsidRDefault="00450116" w:rsidP="00450116">
                  <w:pPr>
                    <w:spacing w:after="0" w:line="240" w:lineRule="auto"/>
                    <w:jc w:val="both"/>
                    <w:rPr>
                      <w:rFonts w:ascii="Times New Roman" w:hAnsi="Times New Roman" w:cs="Times New Roman"/>
                      <w:sz w:val="24"/>
                      <w:szCs w:val="24"/>
                    </w:rPr>
                  </w:pPr>
                  <w:proofErr w:type="gramStart"/>
                  <w:r w:rsidRPr="008A2E07">
                    <w:rPr>
                      <w:rFonts w:ascii="Algerian" w:hAnsi="Algerian"/>
                      <w:b/>
                    </w:rPr>
                    <w:t xml:space="preserve">DIRECTOR </w:t>
                  </w:r>
                  <w:r>
                    <w:rPr>
                      <w:rFonts w:ascii="Algerian" w:hAnsi="Algerian"/>
                      <w:b/>
                    </w:rPr>
                    <w:t xml:space="preserve"> &amp;</w:t>
                  </w:r>
                  <w:proofErr w:type="gramEnd"/>
                  <w:r w:rsidRPr="008A2E07">
                    <w:rPr>
                      <w:rFonts w:ascii="Algerian" w:hAnsi="Algerian"/>
                      <w:b/>
                    </w:rPr>
                    <w:t xml:space="preserve"> ADMIN</w:t>
                  </w:r>
                  <w:r>
                    <w:rPr>
                      <w:rFonts w:ascii="Algerian" w:hAnsi="Algerian"/>
                      <w:b/>
                    </w:rPr>
                    <w:t xml:space="preserve"> office</w:t>
                  </w:r>
                </w:p>
                <w:p w:rsidR="00450116" w:rsidRPr="008A2E07" w:rsidRDefault="00450116" w:rsidP="00450116">
                  <w:pPr>
                    <w:spacing w:after="0" w:line="240" w:lineRule="auto"/>
                    <w:rPr>
                      <w:rFonts w:ascii="Arial Rounded MT Bold" w:hAnsi="Arial Rounded MT Bold" w:cs="Times New Roman"/>
                    </w:rPr>
                  </w:pPr>
                  <w:r w:rsidRPr="008A2E07">
                    <w:rPr>
                      <w:rFonts w:ascii="Arial Rounded MT Bold" w:hAnsi="Arial Rounded MT Bold" w:cs="Times New Roman"/>
                    </w:rPr>
                    <w:t>+23277272970/23225286474</w:t>
                  </w:r>
                </w:p>
                <w:p w:rsidR="00450116" w:rsidRDefault="00450116" w:rsidP="00450116">
                  <w:pPr>
                    <w:spacing w:after="0" w:line="240" w:lineRule="auto"/>
                    <w:rPr>
                      <w:rFonts w:ascii="Times New Roman" w:hAnsi="Times New Roman" w:cs="Times New Roman"/>
                    </w:rPr>
                  </w:pPr>
                  <w:r w:rsidRPr="008A2E07">
                    <w:rPr>
                      <w:rFonts w:ascii="Times New Roman" w:hAnsi="Times New Roman" w:cs="Times New Roman"/>
                    </w:rPr>
                    <w:t>Face book:</w:t>
                  </w:r>
                </w:p>
                <w:p w:rsidR="00450116" w:rsidRPr="008A2E07" w:rsidRDefault="00450116" w:rsidP="00450116">
                  <w:pPr>
                    <w:spacing w:after="0" w:line="240" w:lineRule="auto"/>
                    <w:rPr>
                      <w:rFonts w:ascii="Times New Roman" w:hAnsi="Times New Roman" w:cs="Times New Roman"/>
                    </w:rPr>
                  </w:pPr>
                  <w:r w:rsidRPr="008A2E07">
                    <w:rPr>
                      <w:rFonts w:ascii="Times New Roman" w:hAnsi="Times New Roman" w:cs="Times New Roman"/>
                    </w:rPr>
                    <w:t xml:space="preserve">livelihood_development2015sl@yahoo.com </w:t>
                  </w:r>
                </w:p>
                <w:p w:rsidR="00450116" w:rsidRDefault="00450116"/>
              </w:txbxContent>
            </v:textbox>
          </v:shape>
        </w:pict>
      </w:r>
    </w:p>
    <w:p w:rsidR="00450116" w:rsidRDefault="00450116" w:rsidP="00112126">
      <w:pPr>
        <w:spacing w:after="0"/>
        <w:jc w:val="both"/>
        <w:rPr>
          <w:rFonts w:ascii="Times New Roman" w:hAnsi="Times New Roman" w:cs="Times New Roman"/>
          <w:sz w:val="24"/>
          <w:szCs w:val="24"/>
        </w:rPr>
      </w:pPr>
    </w:p>
    <w:p w:rsidR="00450116" w:rsidRDefault="00450116" w:rsidP="00112126">
      <w:pPr>
        <w:spacing w:after="0"/>
        <w:jc w:val="both"/>
        <w:rPr>
          <w:rFonts w:ascii="Times New Roman" w:hAnsi="Times New Roman" w:cs="Times New Roman"/>
          <w:sz w:val="24"/>
          <w:szCs w:val="24"/>
        </w:rPr>
      </w:pPr>
    </w:p>
    <w:p w:rsidR="00450116" w:rsidRDefault="008D6D15" w:rsidP="00112126">
      <w:pPr>
        <w:spacing w:after="0"/>
        <w:jc w:val="both"/>
        <w:rPr>
          <w:rFonts w:ascii="Times New Roman" w:hAnsi="Times New Roman" w:cs="Times New Roman"/>
          <w:b/>
          <w:sz w:val="24"/>
          <w:szCs w:val="24"/>
        </w:rPr>
      </w:pPr>
      <w:r>
        <w:rPr>
          <w:rFonts w:ascii="Times New Roman" w:hAnsi="Times New Roman" w:cs="Times New Roman"/>
          <w:b/>
          <w:noProof/>
          <w:sz w:val="24"/>
          <w:szCs w:val="24"/>
        </w:rPr>
        <w:pict>
          <v:shape id="_x0000_s1053" type="#_x0000_t202" style="position:absolute;left:0;text-align:left;margin-left:172.55pt;margin-top:10.2pt;width:117.5pt;height:34.05pt;z-index:251679744" stroked="f">
            <v:textbox>
              <w:txbxContent>
                <w:p w:rsidR="00F16CDE" w:rsidRPr="00F16CDE" w:rsidRDefault="00F16CDE" w:rsidP="00F16CDE">
                  <w:pPr>
                    <w:rPr>
                      <w:rFonts w:ascii="Algerian" w:hAnsi="Algerian"/>
                      <w:sz w:val="16"/>
                      <w:szCs w:val="16"/>
                    </w:rPr>
                  </w:pPr>
                  <w:r w:rsidRPr="00F16CDE">
                    <w:rPr>
                      <w:rFonts w:ascii="Algerian" w:hAnsi="Algerian"/>
                      <w:sz w:val="16"/>
                      <w:szCs w:val="16"/>
                    </w:rPr>
                    <w:t>Use Your Hands Wisely to make a living</w:t>
                  </w:r>
                </w:p>
                <w:p w:rsidR="00F16CDE" w:rsidRDefault="00F16CDE"/>
              </w:txbxContent>
            </v:textbox>
          </v:shape>
        </w:pict>
      </w:r>
    </w:p>
    <w:p w:rsidR="00450116" w:rsidRDefault="00450116" w:rsidP="00112126">
      <w:pPr>
        <w:spacing w:after="0"/>
        <w:jc w:val="both"/>
        <w:rPr>
          <w:rFonts w:ascii="Times New Roman" w:hAnsi="Times New Roman" w:cs="Times New Roman"/>
          <w:b/>
          <w:sz w:val="24"/>
          <w:szCs w:val="24"/>
        </w:rPr>
      </w:pPr>
    </w:p>
    <w:p w:rsidR="00450116" w:rsidRDefault="00450116" w:rsidP="00112126">
      <w:pPr>
        <w:spacing w:after="0"/>
        <w:jc w:val="both"/>
        <w:rPr>
          <w:rFonts w:ascii="Times New Roman" w:hAnsi="Times New Roman" w:cs="Times New Roman"/>
          <w:b/>
          <w:sz w:val="24"/>
          <w:szCs w:val="24"/>
        </w:rPr>
      </w:pPr>
    </w:p>
    <w:p w:rsidR="00074D4F" w:rsidRDefault="00074D4F" w:rsidP="00112126">
      <w:pPr>
        <w:spacing w:after="0"/>
        <w:jc w:val="both"/>
        <w:rPr>
          <w:rFonts w:ascii="Algerian" w:hAnsi="Algerian" w:cs="Times New Roman"/>
          <w:b/>
          <w:i/>
          <w:color w:val="3333FF"/>
          <w:sz w:val="24"/>
          <w:szCs w:val="24"/>
        </w:rPr>
      </w:pPr>
    </w:p>
    <w:p w:rsidR="00074D4F" w:rsidRDefault="00074D4F" w:rsidP="00112126">
      <w:pPr>
        <w:spacing w:after="0"/>
        <w:jc w:val="both"/>
        <w:rPr>
          <w:rFonts w:ascii="Algerian" w:hAnsi="Algerian" w:cs="Times New Roman"/>
          <w:b/>
          <w:i/>
          <w:color w:val="3333FF"/>
          <w:sz w:val="24"/>
          <w:szCs w:val="24"/>
        </w:rPr>
      </w:pPr>
    </w:p>
    <w:p w:rsidR="004A548D" w:rsidRPr="00074D4F" w:rsidRDefault="00074D4F" w:rsidP="00074D4F">
      <w:pPr>
        <w:shd w:val="clear" w:color="auto" w:fill="FFFF00"/>
        <w:spacing w:after="0"/>
        <w:jc w:val="both"/>
        <w:rPr>
          <w:rFonts w:ascii="Algerian" w:hAnsi="Algerian" w:cs="Times New Roman"/>
          <w:b/>
          <w:i/>
          <w:color w:val="3333FF"/>
          <w:sz w:val="24"/>
          <w:szCs w:val="24"/>
        </w:rPr>
      </w:pPr>
      <w:r w:rsidRPr="00074D4F">
        <w:rPr>
          <w:rFonts w:ascii="Algerian" w:hAnsi="Algerian" w:cs="Times New Roman"/>
          <w:b/>
          <w:i/>
          <w:color w:val="3333FF"/>
          <w:sz w:val="24"/>
          <w:szCs w:val="24"/>
        </w:rPr>
        <w:t>RE: SNAP SHOT OF OUR ACTIVITIES</w:t>
      </w:r>
    </w:p>
    <w:p w:rsidR="00427937" w:rsidRPr="00112126" w:rsidRDefault="008D6D15" w:rsidP="00112126">
      <w:pPr>
        <w:spacing w:after="0"/>
        <w:jc w:val="both"/>
        <w:rPr>
          <w:rFonts w:ascii="Times New Roman" w:hAnsi="Times New Roman" w:cs="Times New Roman"/>
          <w:b/>
          <w:sz w:val="24"/>
          <w:szCs w:val="24"/>
        </w:rPr>
      </w:pPr>
      <w:r>
        <w:rPr>
          <w:rFonts w:ascii="Times New Roman" w:hAnsi="Times New Roman" w:cs="Times New Roman"/>
          <w:b/>
          <w:noProof/>
          <w:sz w:val="24"/>
          <w:szCs w:val="24"/>
        </w:rPr>
        <w:pict>
          <v:shape id="_x0000_s1072" type="#_x0000_t202" style="position:absolute;left:0;text-align:left;margin-left:-3.3pt;margin-top:9.5pt;width:478.85pt;height:26.5pt;z-index:251693056">
            <v:textbox>
              <w:txbxContent>
                <w:p w:rsidR="004A548D" w:rsidRPr="004A548D" w:rsidRDefault="004A548D" w:rsidP="004A548D">
                  <w:pPr>
                    <w:shd w:val="clear" w:color="auto" w:fill="E36C0A" w:themeFill="accent6" w:themeFillShade="BF"/>
                    <w:spacing w:after="0"/>
                    <w:jc w:val="both"/>
                    <w:rPr>
                      <w:rFonts w:ascii="Times New Roman" w:hAnsi="Times New Roman" w:cs="Times New Roman"/>
                      <w:b/>
                      <w:color w:val="00FFFF"/>
                      <w:sz w:val="24"/>
                      <w:szCs w:val="24"/>
                    </w:rPr>
                  </w:pPr>
                  <w:r w:rsidRPr="004A548D">
                    <w:rPr>
                      <w:rFonts w:ascii="Times New Roman" w:hAnsi="Times New Roman" w:cs="Times New Roman"/>
                      <w:b/>
                      <w:color w:val="00FFFF"/>
                      <w:sz w:val="24"/>
                      <w:szCs w:val="24"/>
                    </w:rPr>
                    <w:t xml:space="preserve">Brief background of the </w:t>
                  </w:r>
                  <w:proofErr w:type="spellStart"/>
                  <w:r w:rsidRPr="004A548D">
                    <w:rPr>
                      <w:rFonts w:ascii="Times New Roman" w:hAnsi="Times New Roman" w:cs="Times New Roman"/>
                      <w:b/>
                      <w:color w:val="00FFFF"/>
                      <w:sz w:val="24"/>
                      <w:szCs w:val="24"/>
                    </w:rPr>
                    <w:t>organisation</w:t>
                  </w:r>
                  <w:proofErr w:type="spellEnd"/>
                </w:p>
                <w:p w:rsidR="004A548D" w:rsidRDefault="004A548D"/>
              </w:txbxContent>
            </v:textbox>
          </v:shape>
        </w:pict>
      </w:r>
    </w:p>
    <w:p w:rsidR="00074D4F" w:rsidRDefault="00074D4F" w:rsidP="00112126">
      <w:pPr>
        <w:widowControl w:val="0"/>
        <w:jc w:val="both"/>
        <w:rPr>
          <w:rFonts w:ascii="Times New Roman" w:hAnsi="Times New Roman" w:cs="Times New Roman"/>
          <w:color w:val="000000"/>
          <w:sz w:val="24"/>
          <w:szCs w:val="24"/>
        </w:rPr>
      </w:pPr>
    </w:p>
    <w:p w:rsidR="00427937" w:rsidRPr="00112126" w:rsidRDefault="008D6D15" w:rsidP="00112126">
      <w:pPr>
        <w:widowControl w:val="0"/>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70" type="#_x0000_t202" style="position:absolute;left:0;text-align:left;margin-left:-3.3pt;margin-top:143.4pt;width:464.5pt;height:22.4pt;z-index:251691008">
            <v:textbox>
              <w:txbxContent>
                <w:p w:rsidR="0086208C" w:rsidRPr="0086208C" w:rsidRDefault="0086208C" w:rsidP="00D0682F">
                  <w:pPr>
                    <w:shd w:val="clear" w:color="auto" w:fill="FFFF00"/>
                    <w:rPr>
                      <w:color w:val="4F81BD" w:themeColor="accent1"/>
                    </w:rPr>
                  </w:pPr>
                  <w:r w:rsidRPr="0086208C">
                    <w:rPr>
                      <w:rFonts w:ascii="Times New Roman" w:hAnsi="Times New Roman" w:cs="Times New Roman"/>
                      <w:color w:val="4F81BD" w:themeColor="accent1"/>
                      <w:sz w:val="24"/>
                      <w:szCs w:val="24"/>
                    </w:rPr>
                    <w:t>OUR VISION:</w:t>
                  </w:r>
                </w:p>
              </w:txbxContent>
            </v:textbox>
          </v:shape>
        </w:pict>
      </w:r>
      <w:r w:rsidR="00427937" w:rsidRPr="00112126">
        <w:rPr>
          <w:rFonts w:ascii="Times New Roman" w:hAnsi="Times New Roman" w:cs="Times New Roman"/>
          <w:color w:val="000000"/>
          <w:sz w:val="24"/>
          <w:szCs w:val="24"/>
        </w:rPr>
        <w:t xml:space="preserve">Livelihood Development for Human Rights Promotion Sierra Leone (LIDFOHRP-SL) is an indigenous local voluntary </w:t>
      </w:r>
      <w:proofErr w:type="spellStart"/>
      <w:r w:rsidR="00AA2BA3" w:rsidRPr="00112126">
        <w:rPr>
          <w:rFonts w:ascii="Times New Roman" w:hAnsi="Times New Roman" w:cs="Times New Roman"/>
          <w:color w:val="000000"/>
          <w:sz w:val="24"/>
          <w:szCs w:val="24"/>
        </w:rPr>
        <w:t>organisation</w:t>
      </w:r>
      <w:proofErr w:type="spellEnd"/>
      <w:r w:rsidR="00AA2BA3" w:rsidRPr="00112126">
        <w:rPr>
          <w:rFonts w:ascii="Times New Roman" w:hAnsi="Times New Roman" w:cs="Times New Roman"/>
          <w:color w:val="000000"/>
          <w:sz w:val="24"/>
          <w:szCs w:val="24"/>
        </w:rPr>
        <w:t xml:space="preserve"> founded</w:t>
      </w:r>
      <w:r w:rsidR="00427937" w:rsidRPr="00112126">
        <w:rPr>
          <w:rFonts w:ascii="Times New Roman" w:hAnsi="Times New Roman" w:cs="Times New Roman"/>
          <w:color w:val="000000"/>
          <w:sz w:val="24"/>
          <w:szCs w:val="24"/>
        </w:rPr>
        <w:t xml:space="preserve"> in 2014 but officially established and registered in 2015.</w:t>
      </w:r>
      <w:r w:rsidR="00AA2BA3" w:rsidRPr="00112126">
        <w:rPr>
          <w:rFonts w:ascii="Times New Roman" w:hAnsi="Times New Roman" w:cs="Times New Roman"/>
          <w:color w:val="000000"/>
          <w:sz w:val="24"/>
          <w:szCs w:val="24"/>
        </w:rPr>
        <w:t xml:space="preserve"> </w:t>
      </w:r>
      <w:r w:rsidR="00427937" w:rsidRPr="00112126">
        <w:rPr>
          <w:rFonts w:ascii="Times New Roman" w:hAnsi="Times New Roman" w:cs="Times New Roman"/>
          <w:color w:val="000000"/>
          <w:sz w:val="24"/>
          <w:szCs w:val="24"/>
        </w:rPr>
        <w:t xml:space="preserve">It was founded in memory of and in </w:t>
      </w:r>
      <w:r w:rsidR="00AA2BA3" w:rsidRPr="00112126">
        <w:rPr>
          <w:rFonts w:ascii="Times New Roman" w:hAnsi="Times New Roman" w:cs="Times New Roman"/>
          <w:color w:val="000000"/>
          <w:sz w:val="24"/>
          <w:szCs w:val="24"/>
        </w:rPr>
        <w:t>continuation of a true</w:t>
      </w:r>
      <w:r w:rsidR="00427937" w:rsidRPr="00112126">
        <w:rPr>
          <w:rFonts w:ascii="Times New Roman" w:hAnsi="Times New Roman" w:cs="Times New Roman"/>
          <w:color w:val="000000"/>
          <w:sz w:val="24"/>
          <w:szCs w:val="24"/>
        </w:rPr>
        <w:t xml:space="preserve"> </w:t>
      </w:r>
      <w:r w:rsidR="006A1589">
        <w:rPr>
          <w:rFonts w:ascii="Times New Roman" w:hAnsi="Times New Roman" w:cs="Times New Roman"/>
          <w:color w:val="000000"/>
          <w:sz w:val="24"/>
          <w:szCs w:val="24"/>
        </w:rPr>
        <w:t xml:space="preserve">local </w:t>
      </w:r>
      <w:r w:rsidR="00427937" w:rsidRPr="00112126">
        <w:rPr>
          <w:rFonts w:ascii="Times New Roman" w:hAnsi="Times New Roman" w:cs="Times New Roman"/>
          <w:color w:val="000000"/>
          <w:sz w:val="24"/>
          <w:szCs w:val="24"/>
        </w:rPr>
        <w:t>Phil</w:t>
      </w:r>
      <w:r w:rsidR="00563E66">
        <w:rPr>
          <w:rFonts w:ascii="Times New Roman" w:hAnsi="Times New Roman" w:cs="Times New Roman"/>
          <w:color w:val="000000"/>
          <w:sz w:val="24"/>
          <w:szCs w:val="24"/>
        </w:rPr>
        <w:t>anthropist called Eye Kamara-</w:t>
      </w:r>
      <w:r w:rsidR="00427937" w:rsidRPr="00112126">
        <w:rPr>
          <w:rFonts w:ascii="Times New Roman" w:hAnsi="Times New Roman" w:cs="Times New Roman"/>
          <w:color w:val="000000"/>
          <w:sz w:val="24"/>
          <w:szCs w:val="24"/>
        </w:rPr>
        <w:t>Sierra Leonean</w:t>
      </w:r>
      <w:r w:rsidR="00AA2BA3" w:rsidRPr="00112126">
        <w:rPr>
          <w:rFonts w:ascii="Times New Roman" w:hAnsi="Times New Roman" w:cs="Times New Roman"/>
          <w:color w:val="000000"/>
          <w:sz w:val="24"/>
          <w:szCs w:val="24"/>
        </w:rPr>
        <w:t xml:space="preserve">. </w:t>
      </w:r>
      <w:r w:rsidR="00427937" w:rsidRPr="00112126">
        <w:rPr>
          <w:rFonts w:ascii="Times New Roman" w:hAnsi="Times New Roman" w:cs="Times New Roman"/>
          <w:color w:val="000000"/>
          <w:sz w:val="24"/>
          <w:szCs w:val="24"/>
        </w:rPr>
        <w:t>Eye had continually shown deep empathy about the appalling conditions of people living in abject poverty in the interio</w:t>
      </w:r>
      <w:r w:rsidR="00563E66">
        <w:rPr>
          <w:rFonts w:ascii="Times New Roman" w:hAnsi="Times New Roman" w:cs="Times New Roman"/>
          <w:color w:val="000000"/>
          <w:sz w:val="24"/>
          <w:szCs w:val="24"/>
        </w:rPr>
        <w:t>r poorest part of the countries-</w:t>
      </w:r>
      <w:r w:rsidR="00427937" w:rsidRPr="00112126">
        <w:rPr>
          <w:rFonts w:ascii="Times New Roman" w:hAnsi="Times New Roman" w:cs="Times New Roman"/>
          <w:color w:val="000000"/>
          <w:sz w:val="24"/>
          <w:szCs w:val="24"/>
        </w:rPr>
        <w:t xml:space="preserve">Sierra Leone where she has visited and worked. Very close to her heart were women and Girls </w:t>
      </w:r>
      <w:proofErr w:type="gramStart"/>
      <w:r w:rsidR="00427937" w:rsidRPr="00112126">
        <w:rPr>
          <w:rFonts w:ascii="Times New Roman" w:hAnsi="Times New Roman" w:cs="Times New Roman"/>
          <w:color w:val="000000"/>
          <w:sz w:val="24"/>
          <w:szCs w:val="24"/>
        </w:rPr>
        <w:t>especially</w:t>
      </w:r>
      <w:proofErr w:type="gramEnd"/>
      <w:r w:rsidR="00427937" w:rsidRPr="00112126">
        <w:rPr>
          <w:rFonts w:ascii="Times New Roman" w:hAnsi="Times New Roman" w:cs="Times New Roman"/>
          <w:color w:val="000000"/>
          <w:sz w:val="24"/>
          <w:szCs w:val="24"/>
        </w:rPr>
        <w:t xml:space="preserve"> victims of domestic violence and those who still remain vulnerable to sustain their </w:t>
      </w:r>
      <w:r w:rsidR="00AA2BA3" w:rsidRPr="00112126">
        <w:rPr>
          <w:rFonts w:ascii="Times New Roman" w:hAnsi="Times New Roman" w:cs="Times New Roman"/>
          <w:color w:val="000000"/>
          <w:sz w:val="24"/>
          <w:szCs w:val="24"/>
        </w:rPr>
        <w:t xml:space="preserve">livelihood in their communities, </w:t>
      </w:r>
      <w:r w:rsidR="00427937" w:rsidRPr="00112126">
        <w:rPr>
          <w:rFonts w:ascii="Times New Roman" w:hAnsi="Times New Roman" w:cs="Times New Roman"/>
          <w:color w:val="000000"/>
          <w:sz w:val="24"/>
          <w:szCs w:val="24"/>
        </w:rPr>
        <w:t>with little or no access to essential s</w:t>
      </w:r>
      <w:r w:rsidR="00AA2BA3" w:rsidRPr="00112126">
        <w:rPr>
          <w:rFonts w:ascii="Times New Roman" w:hAnsi="Times New Roman" w:cs="Times New Roman"/>
          <w:color w:val="000000"/>
          <w:sz w:val="24"/>
          <w:szCs w:val="24"/>
        </w:rPr>
        <w:t>upport services and safety nets.</w:t>
      </w:r>
      <w:r w:rsidR="00427937" w:rsidRPr="00112126">
        <w:rPr>
          <w:rFonts w:ascii="Times New Roman" w:hAnsi="Times New Roman" w:cs="Times New Roman"/>
          <w:color w:val="000000"/>
          <w:sz w:val="24"/>
          <w:szCs w:val="24"/>
        </w:rPr>
        <w:t xml:space="preserve"> </w:t>
      </w:r>
    </w:p>
    <w:p w:rsidR="0086208C" w:rsidRDefault="0086208C" w:rsidP="00112126">
      <w:pPr>
        <w:widowControl w:val="0"/>
        <w:spacing w:after="0" w:line="240" w:lineRule="auto"/>
        <w:jc w:val="both"/>
        <w:rPr>
          <w:rFonts w:ascii="Times New Roman" w:hAnsi="Times New Roman" w:cs="Times New Roman"/>
          <w:color w:val="000000"/>
          <w:sz w:val="24"/>
          <w:szCs w:val="24"/>
        </w:rPr>
      </w:pPr>
    </w:p>
    <w:p w:rsidR="00BE404F" w:rsidRPr="00112126" w:rsidRDefault="0086208C" w:rsidP="00112126">
      <w:pPr>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To </w:t>
      </w:r>
      <w:r w:rsidR="00FD1E1F">
        <w:rPr>
          <w:rFonts w:ascii="Times New Roman" w:hAnsi="Times New Roman" w:cs="Times New Roman"/>
          <w:color w:val="000000"/>
          <w:sz w:val="24"/>
          <w:szCs w:val="24"/>
        </w:rPr>
        <w:t>le</w:t>
      </w:r>
      <w:r w:rsidR="00E21C23">
        <w:rPr>
          <w:rFonts w:ascii="Times New Roman" w:hAnsi="Times New Roman" w:cs="Times New Roman"/>
          <w:color w:val="000000"/>
          <w:sz w:val="24"/>
          <w:szCs w:val="24"/>
        </w:rPr>
        <w:t xml:space="preserve">ad communities where </w:t>
      </w:r>
      <w:r w:rsidR="0073794F">
        <w:rPr>
          <w:rFonts w:ascii="Times New Roman" w:hAnsi="Times New Roman" w:cs="Times New Roman"/>
          <w:color w:val="000000"/>
          <w:sz w:val="24"/>
          <w:szCs w:val="24"/>
        </w:rPr>
        <w:t>Women, M</w:t>
      </w:r>
      <w:r w:rsidR="00FD1E1F">
        <w:rPr>
          <w:rFonts w:ascii="Times New Roman" w:hAnsi="Times New Roman" w:cs="Times New Roman"/>
          <w:color w:val="000000"/>
          <w:sz w:val="24"/>
          <w:szCs w:val="24"/>
        </w:rPr>
        <w:t xml:space="preserve">en and </w:t>
      </w:r>
      <w:r w:rsidR="00BE404F" w:rsidRPr="00112126">
        <w:rPr>
          <w:rFonts w:ascii="Times New Roman" w:hAnsi="Times New Roman" w:cs="Times New Roman"/>
          <w:color w:val="000000"/>
          <w:sz w:val="24"/>
          <w:szCs w:val="24"/>
        </w:rPr>
        <w:t>Girls can live, work and play to protect the rights of all.</w:t>
      </w:r>
    </w:p>
    <w:p w:rsidR="00D0682F" w:rsidRDefault="008D6D15" w:rsidP="00112126">
      <w:pPr>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71" type="#_x0000_t202" style="position:absolute;left:0;text-align:left;margin-left:4.1pt;margin-top:.55pt;width:457.1pt;height:24.45pt;z-index:251692032" fillcolor="#4f81bd [3204]">
            <v:textbox>
              <w:txbxContent>
                <w:p w:rsidR="00D0682F" w:rsidRPr="00D0682F" w:rsidRDefault="001C11FE" w:rsidP="00D0682F">
                  <w:pPr>
                    <w:rPr>
                      <w:color w:val="FF99FF"/>
                    </w:rPr>
                  </w:pPr>
                  <w:r>
                    <w:rPr>
                      <w:rFonts w:ascii="Times New Roman" w:hAnsi="Times New Roman" w:cs="Times New Roman"/>
                      <w:color w:val="FF99FF"/>
                      <w:sz w:val="24"/>
                      <w:szCs w:val="24"/>
                    </w:rPr>
                    <w:t>OUR MISSION</w:t>
                  </w:r>
                </w:p>
              </w:txbxContent>
            </v:textbox>
          </v:shape>
        </w:pict>
      </w:r>
    </w:p>
    <w:p w:rsidR="00D0682F" w:rsidRDefault="00D0682F" w:rsidP="00112126">
      <w:pPr>
        <w:spacing w:after="0" w:line="240" w:lineRule="auto"/>
        <w:jc w:val="both"/>
        <w:rPr>
          <w:rFonts w:ascii="Times New Roman" w:hAnsi="Times New Roman" w:cs="Times New Roman"/>
          <w:color w:val="000000"/>
          <w:sz w:val="24"/>
          <w:szCs w:val="24"/>
        </w:rPr>
      </w:pPr>
    </w:p>
    <w:p w:rsidR="00BE404F" w:rsidRDefault="00C11728" w:rsidP="001121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 engage communities in</w:t>
      </w:r>
      <w:r w:rsidR="00871841">
        <w:rPr>
          <w:rFonts w:ascii="Times New Roman" w:hAnsi="Times New Roman" w:cs="Times New Roman"/>
          <w:sz w:val="24"/>
          <w:szCs w:val="24"/>
        </w:rPr>
        <w:t xml:space="preserve"> </w:t>
      </w:r>
      <w:r w:rsidR="005929B0" w:rsidRPr="00112126">
        <w:rPr>
          <w:rFonts w:ascii="Times New Roman" w:hAnsi="Times New Roman" w:cs="Times New Roman"/>
          <w:sz w:val="24"/>
          <w:szCs w:val="24"/>
        </w:rPr>
        <w:t>“</w:t>
      </w:r>
      <w:r w:rsidR="00BE404F" w:rsidRPr="00112126">
        <w:rPr>
          <w:rFonts w:ascii="Times New Roman" w:hAnsi="Times New Roman" w:cs="Times New Roman"/>
          <w:b/>
          <w:sz w:val="24"/>
          <w:szCs w:val="24"/>
        </w:rPr>
        <w:t xml:space="preserve">sustainable development </w:t>
      </w:r>
      <w:proofErr w:type="gramStart"/>
      <w:r w:rsidR="00BE404F" w:rsidRPr="00112126">
        <w:rPr>
          <w:rFonts w:ascii="Times New Roman" w:hAnsi="Times New Roman" w:cs="Times New Roman"/>
          <w:b/>
          <w:sz w:val="24"/>
          <w:szCs w:val="24"/>
        </w:rPr>
        <w:t xml:space="preserve">initiatives </w:t>
      </w:r>
      <w:r w:rsidR="008144F5">
        <w:rPr>
          <w:rFonts w:ascii="Times New Roman" w:hAnsi="Times New Roman" w:cs="Times New Roman"/>
          <w:b/>
          <w:sz w:val="24"/>
          <w:szCs w:val="24"/>
        </w:rPr>
        <w:t xml:space="preserve"> </w:t>
      </w:r>
      <w:r w:rsidR="00BE404F" w:rsidRPr="00112126">
        <w:rPr>
          <w:rFonts w:ascii="Times New Roman" w:hAnsi="Times New Roman" w:cs="Times New Roman"/>
          <w:b/>
          <w:sz w:val="24"/>
          <w:szCs w:val="24"/>
        </w:rPr>
        <w:t>through</w:t>
      </w:r>
      <w:proofErr w:type="gramEnd"/>
      <w:r w:rsidR="00BE404F" w:rsidRPr="00112126">
        <w:rPr>
          <w:rFonts w:ascii="Times New Roman" w:hAnsi="Times New Roman" w:cs="Times New Roman"/>
          <w:b/>
          <w:sz w:val="24"/>
          <w:szCs w:val="24"/>
        </w:rPr>
        <w:t xml:space="preserve"> livelihood activities, human rights promotion intervention</w:t>
      </w:r>
      <w:r w:rsidR="008144F5" w:rsidRPr="00112126">
        <w:rPr>
          <w:rFonts w:ascii="Times New Roman" w:hAnsi="Times New Roman" w:cs="Times New Roman"/>
          <w:b/>
          <w:sz w:val="24"/>
          <w:szCs w:val="24"/>
        </w:rPr>
        <w:t xml:space="preserve">, </w:t>
      </w:r>
      <w:r w:rsidR="008144F5">
        <w:rPr>
          <w:rFonts w:ascii="Times New Roman" w:hAnsi="Times New Roman" w:cs="Times New Roman"/>
          <w:b/>
          <w:sz w:val="24"/>
          <w:szCs w:val="24"/>
        </w:rPr>
        <w:t>gender</w:t>
      </w:r>
      <w:r w:rsidR="00BE404F" w:rsidRPr="00112126">
        <w:rPr>
          <w:rFonts w:ascii="Times New Roman" w:hAnsi="Times New Roman" w:cs="Times New Roman"/>
          <w:b/>
          <w:sz w:val="24"/>
          <w:szCs w:val="24"/>
        </w:rPr>
        <w:t xml:space="preserve"> parity and capacity building</w:t>
      </w:r>
      <w:r w:rsidR="00BE404F" w:rsidRPr="00112126">
        <w:rPr>
          <w:rFonts w:ascii="Times New Roman" w:hAnsi="Times New Roman" w:cs="Times New Roman"/>
          <w:sz w:val="24"/>
          <w:szCs w:val="24"/>
        </w:rPr>
        <w:t>”.</w:t>
      </w:r>
    </w:p>
    <w:p w:rsidR="00F57CF7" w:rsidRDefault="008D6D15" w:rsidP="0011212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7" type="#_x0000_t202" style="position:absolute;left:0;text-align:left;margin-left:.7pt;margin-top:5.75pt;width:468.05pt;height:26.25pt;z-index:251697152" fillcolor="#8064a2 [3207]" strokecolor="#f2f2f2 [3041]" strokeweight="3pt">
            <v:shadow on="t" type="perspective" color="#3f3151 [1607]" opacity=".5" offset="1pt" offset2="-1pt"/>
            <v:textbox>
              <w:txbxContent>
                <w:p w:rsidR="00F57CF7" w:rsidRPr="00F57CF7" w:rsidRDefault="00F57CF7">
                  <w:pPr>
                    <w:rPr>
                      <w:b/>
                      <w:i/>
                      <w:color w:val="FF66FF"/>
                      <w:sz w:val="28"/>
                      <w:szCs w:val="28"/>
                    </w:rPr>
                  </w:pPr>
                  <w:r w:rsidRPr="00F57CF7">
                    <w:rPr>
                      <w:b/>
                      <w:i/>
                      <w:color w:val="FF66FF"/>
                      <w:sz w:val="28"/>
                      <w:szCs w:val="28"/>
                    </w:rPr>
                    <w:t>LIDFOHRP-SL PROGRAMING</w:t>
                  </w:r>
                </w:p>
              </w:txbxContent>
            </v:textbox>
          </v:shape>
        </w:pict>
      </w:r>
    </w:p>
    <w:p w:rsidR="00F57CF7" w:rsidRDefault="00F57CF7" w:rsidP="00112126">
      <w:pPr>
        <w:spacing w:after="0" w:line="240" w:lineRule="auto"/>
        <w:jc w:val="both"/>
        <w:rPr>
          <w:rFonts w:ascii="Times New Roman" w:hAnsi="Times New Roman" w:cs="Times New Roman"/>
          <w:sz w:val="24"/>
          <w:szCs w:val="24"/>
        </w:rPr>
      </w:pPr>
    </w:p>
    <w:p w:rsidR="00F57CF7" w:rsidRPr="00112126" w:rsidRDefault="00F57CF7" w:rsidP="00112126">
      <w:pPr>
        <w:spacing w:after="0" w:line="240" w:lineRule="auto"/>
        <w:jc w:val="both"/>
        <w:rPr>
          <w:rFonts w:ascii="Times New Roman" w:hAnsi="Times New Roman" w:cs="Times New Roman"/>
          <w:sz w:val="24"/>
          <w:szCs w:val="24"/>
        </w:rPr>
      </w:pPr>
    </w:p>
    <w:p w:rsidR="00943030" w:rsidRDefault="00F57CF7" w:rsidP="00112126">
      <w:p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We work to facilitate h</w:t>
      </w:r>
      <w:r w:rsidR="00E75118">
        <w:rPr>
          <w:rFonts w:ascii="Times New Roman" w:hAnsi="Times New Roman" w:cs="Times New Roman"/>
          <w:color w:val="000000"/>
          <w:sz w:val="24"/>
          <w:szCs w:val="24"/>
        </w:rPr>
        <w:t xml:space="preserve">olistic intervention of </w:t>
      </w:r>
      <w:r w:rsidR="00E75118" w:rsidRPr="00E75118">
        <w:rPr>
          <w:rFonts w:ascii="Times New Roman" w:hAnsi="Times New Roman" w:cs="Times New Roman"/>
          <w:b/>
          <w:color w:val="000000"/>
          <w:sz w:val="24"/>
          <w:szCs w:val="24"/>
        </w:rPr>
        <w:t>five thematic areas</w:t>
      </w:r>
      <w:r>
        <w:rPr>
          <w:rFonts w:ascii="Times New Roman" w:hAnsi="Times New Roman" w:cs="Times New Roman"/>
          <w:color w:val="000000"/>
          <w:sz w:val="24"/>
          <w:szCs w:val="24"/>
        </w:rPr>
        <w:t xml:space="preserve"> </w:t>
      </w:r>
      <w:r w:rsidRPr="00E75118">
        <w:rPr>
          <w:rFonts w:ascii="Times New Roman" w:hAnsi="Times New Roman" w:cs="Times New Roman"/>
          <w:b/>
          <w:color w:val="0070C0"/>
          <w:sz w:val="24"/>
          <w:szCs w:val="24"/>
        </w:rPr>
        <w:t>Prevention &amp; education, Protection &amp; economic empowerment, advocacy&amp; policy i</w:t>
      </w:r>
      <w:r w:rsidR="009C380C">
        <w:rPr>
          <w:rFonts w:ascii="Times New Roman" w:hAnsi="Times New Roman" w:cs="Times New Roman"/>
          <w:b/>
          <w:color w:val="0070C0"/>
          <w:sz w:val="24"/>
          <w:szCs w:val="24"/>
        </w:rPr>
        <w:t>nfluencing, Agriculture and emerging environmental related issues.</w:t>
      </w:r>
      <w:r w:rsidR="008B0494">
        <w:rPr>
          <w:rFonts w:ascii="Times New Roman" w:hAnsi="Times New Roman" w:cs="Times New Roman"/>
          <w:color w:val="000000"/>
          <w:sz w:val="24"/>
          <w:szCs w:val="24"/>
        </w:rPr>
        <w:t xml:space="preserve"> Our Core activities</w:t>
      </w:r>
      <w:r w:rsidR="00E75118">
        <w:rPr>
          <w:rFonts w:ascii="Times New Roman" w:hAnsi="Times New Roman" w:cs="Times New Roman"/>
          <w:color w:val="000000"/>
          <w:sz w:val="24"/>
          <w:szCs w:val="24"/>
        </w:rPr>
        <w:t xml:space="preserve"> from which the idea </w:t>
      </w:r>
      <w:r w:rsidR="00074A62">
        <w:rPr>
          <w:rFonts w:ascii="Times New Roman" w:hAnsi="Times New Roman" w:cs="Times New Roman"/>
          <w:color w:val="000000"/>
          <w:sz w:val="24"/>
          <w:szCs w:val="24"/>
        </w:rPr>
        <w:t>of holistic</w:t>
      </w:r>
      <w:r w:rsidR="00584B0E">
        <w:rPr>
          <w:rFonts w:ascii="Times New Roman" w:hAnsi="Times New Roman" w:cs="Times New Roman"/>
          <w:color w:val="000000"/>
          <w:sz w:val="24"/>
          <w:szCs w:val="24"/>
        </w:rPr>
        <w:t xml:space="preserve"> intervention was borne is </w:t>
      </w:r>
      <w:r w:rsidR="00AB27A0">
        <w:rPr>
          <w:rFonts w:ascii="Times New Roman" w:hAnsi="Times New Roman" w:cs="Times New Roman"/>
          <w:color w:val="000000"/>
          <w:sz w:val="24"/>
          <w:szCs w:val="24"/>
        </w:rPr>
        <w:t xml:space="preserve">Livelihood sustenance activities for women victims/survivors of domestic violence &amp; youths and </w:t>
      </w:r>
      <w:r w:rsidR="00C656AB">
        <w:rPr>
          <w:rFonts w:ascii="Times New Roman" w:hAnsi="Times New Roman" w:cs="Times New Roman"/>
          <w:color w:val="000000"/>
          <w:sz w:val="24"/>
          <w:szCs w:val="24"/>
        </w:rPr>
        <w:t xml:space="preserve">to </w:t>
      </w:r>
      <w:r w:rsidR="00C656AB" w:rsidRPr="00112126">
        <w:rPr>
          <w:rFonts w:ascii="Times New Roman" w:hAnsi="Times New Roman" w:cs="Times New Roman"/>
          <w:color w:val="000000"/>
          <w:sz w:val="24"/>
          <w:szCs w:val="24"/>
        </w:rPr>
        <w:t>Popularizing</w:t>
      </w:r>
      <w:r w:rsidR="00943030" w:rsidRPr="00112126">
        <w:rPr>
          <w:rFonts w:ascii="Times New Roman" w:hAnsi="Times New Roman" w:cs="Times New Roman"/>
          <w:bCs/>
          <w:color w:val="000000"/>
          <w:sz w:val="24"/>
          <w:szCs w:val="24"/>
        </w:rPr>
        <w:t xml:space="preserve"> the gender laws of Sierra Leone and other international </w:t>
      </w:r>
      <w:r w:rsidR="00C656AB" w:rsidRPr="00112126">
        <w:rPr>
          <w:rFonts w:ascii="Times New Roman" w:hAnsi="Times New Roman" w:cs="Times New Roman"/>
          <w:bCs/>
          <w:color w:val="000000"/>
          <w:sz w:val="24"/>
          <w:szCs w:val="24"/>
        </w:rPr>
        <w:t>treaties</w:t>
      </w:r>
      <w:r w:rsidR="00C656AB">
        <w:rPr>
          <w:rFonts w:ascii="Times New Roman" w:hAnsi="Times New Roman" w:cs="Times New Roman"/>
          <w:bCs/>
          <w:color w:val="000000"/>
          <w:sz w:val="24"/>
          <w:szCs w:val="24"/>
        </w:rPr>
        <w:t xml:space="preserve"> </w:t>
      </w:r>
      <w:r w:rsidR="00C656AB" w:rsidRPr="00112126">
        <w:rPr>
          <w:rFonts w:ascii="Times New Roman" w:hAnsi="Times New Roman" w:cs="Times New Roman"/>
          <w:bCs/>
          <w:color w:val="000000"/>
          <w:sz w:val="24"/>
          <w:szCs w:val="24"/>
        </w:rPr>
        <w:t>including</w:t>
      </w:r>
      <w:r w:rsidR="00943030" w:rsidRPr="00112126">
        <w:rPr>
          <w:rFonts w:ascii="Times New Roman" w:hAnsi="Times New Roman" w:cs="Times New Roman"/>
          <w:b/>
          <w:bCs/>
          <w:color w:val="000000"/>
          <w:sz w:val="24"/>
          <w:szCs w:val="24"/>
        </w:rPr>
        <w:t xml:space="preserve"> </w:t>
      </w:r>
      <w:r w:rsidR="00943030" w:rsidRPr="00112126">
        <w:rPr>
          <w:rFonts w:ascii="Times New Roman" w:hAnsi="Times New Roman" w:cs="Times New Roman"/>
          <w:bCs/>
          <w:color w:val="000000"/>
          <w:sz w:val="24"/>
          <w:szCs w:val="24"/>
        </w:rPr>
        <w:t>Domestic Violence Act 2007</w:t>
      </w:r>
      <w:r w:rsidR="00C656AB" w:rsidRPr="00112126">
        <w:rPr>
          <w:rFonts w:ascii="Times New Roman" w:hAnsi="Times New Roman" w:cs="Times New Roman"/>
          <w:bCs/>
          <w:color w:val="000000"/>
          <w:sz w:val="24"/>
          <w:szCs w:val="24"/>
        </w:rPr>
        <w:t>, Registration</w:t>
      </w:r>
      <w:r w:rsidR="00943030" w:rsidRPr="00112126">
        <w:rPr>
          <w:rFonts w:ascii="Times New Roman" w:hAnsi="Times New Roman" w:cs="Times New Roman"/>
          <w:bCs/>
          <w:color w:val="000000"/>
          <w:sz w:val="24"/>
          <w:szCs w:val="24"/>
        </w:rPr>
        <w:t xml:space="preserve"> of Customary </w:t>
      </w:r>
      <w:r w:rsidR="00943030" w:rsidRPr="00112126">
        <w:rPr>
          <w:rFonts w:ascii="Times New Roman" w:hAnsi="Times New Roman" w:cs="Times New Roman"/>
          <w:bCs/>
          <w:color w:val="000000"/>
          <w:sz w:val="24"/>
          <w:szCs w:val="24"/>
        </w:rPr>
        <w:lastRenderedPageBreak/>
        <w:t xml:space="preserve">Marriage and </w:t>
      </w:r>
      <w:r w:rsidR="00347D17" w:rsidRPr="00112126">
        <w:rPr>
          <w:rFonts w:ascii="Times New Roman" w:hAnsi="Times New Roman" w:cs="Times New Roman"/>
          <w:bCs/>
          <w:color w:val="000000"/>
          <w:sz w:val="24"/>
          <w:szCs w:val="24"/>
        </w:rPr>
        <w:t>Divorces Act</w:t>
      </w:r>
      <w:r w:rsidR="00943030" w:rsidRPr="00112126">
        <w:rPr>
          <w:rFonts w:ascii="Times New Roman" w:hAnsi="Times New Roman" w:cs="Times New Roman"/>
          <w:bCs/>
          <w:color w:val="000000"/>
          <w:sz w:val="24"/>
          <w:szCs w:val="24"/>
        </w:rPr>
        <w:t xml:space="preserve"> 2007, Devolution of Estate Act of 2007</w:t>
      </w:r>
      <w:r w:rsidR="00347D17" w:rsidRPr="00112126">
        <w:rPr>
          <w:rFonts w:ascii="Times New Roman" w:hAnsi="Times New Roman" w:cs="Times New Roman"/>
          <w:bCs/>
          <w:color w:val="000000"/>
          <w:sz w:val="24"/>
          <w:szCs w:val="24"/>
        </w:rPr>
        <w:t>, Sexual</w:t>
      </w:r>
      <w:r w:rsidR="00943030" w:rsidRPr="00112126">
        <w:rPr>
          <w:rFonts w:ascii="Times New Roman" w:hAnsi="Times New Roman" w:cs="Times New Roman"/>
          <w:bCs/>
          <w:color w:val="000000"/>
          <w:sz w:val="24"/>
          <w:szCs w:val="24"/>
        </w:rPr>
        <w:t xml:space="preserve"> Offences Act 2012, Child Rights Act 2007, Maputo Protocols-2015 and National Referral Protocol (NRP</w:t>
      </w:r>
      <w:r w:rsidR="00943030" w:rsidRPr="00112126">
        <w:rPr>
          <w:rFonts w:ascii="Times New Roman" w:hAnsi="Times New Roman" w:cs="Times New Roman"/>
          <w:b/>
          <w:bCs/>
          <w:color w:val="000000"/>
          <w:sz w:val="24"/>
          <w:szCs w:val="24"/>
        </w:rPr>
        <w:t>).</w:t>
      </w:r>
      <w:r w:rsidR="00943030" w:rsidRPr="00112126">
        <w:rPr>
          <w:rFonts w:ascii="Times New Roman" w:hAnsi="Times New Roman" w:cs="Times New Roman"/>
          <w:sz w:val="24"/>
          <w:szCs w:val="24"/>
        </w:rPr>
        <w:t xml:space="preserve"> Our </w:t>
      </w:r>
      <w:r w:rsidR="004516F0" w:rsidRPr="00112126">
        <w:rPr>
          <w:rFonts w:ascii="Times New Roman" w:hAnsi="Times New Roman" w:cs="Times New Roman"/>
          <w:sz w:val="24"/>
          <w:szCs w:val="24"/>
        </w:rPr>
        <w:t>organization</w:t>
      </w:r>
      <w:r w:rsidR="00943030" w:rsidRPr="00112126">
        <w:rPr>
          <w:rFonts w:ascii="Times New Roman" w:hAnsi="Times New Roman" w:cs="Times New Roman"/>
          <w:sz w:val="24"/>
          <w:szCs w:val="24"/>
        </w:rPr>
        <w:t xml:space="preserve"> was established to p</w:t>
      </w:r>
      <w:r w:rsidR="00802BDB">
        <w:rPr>
          <w:rFonts w:ascii="Times New Roman" w:hAnsi="Times New Roman" w:cs="Times New Roman"/>
          <w:sz w:val="24"/>
          <w:szCs w:val="24"/>
        </w:rPr>
        <w:t xml:space="preserve">romote the welfare of women, </w:t>
      </w:r>
      <w:r w:rsidR="00943030" w:rsidRPr="00112126">
        <w:rPr>
          <w:rFonts w:ascii="Times New Roman" w:hAnsi="Times New Roman" w:cs="Times New Roman"/>
          <w:sz w:val="24"/>
          <w:szCs w:val="24"/>
        </w:rPr>
        <w:t>children</w:t>
      </w:r>
      <w:r w:rsidR="00802BDB">
        <w:rPr>
          <w:rFonts w:ascii="Times New Roman" w:hAnsi="Times New Roman" w:cs="Times New Roman"/>
          <w:sz w:val="24"/>
          <w:szCs w:val="24"/>
        </w:rPr>
        <w:t xml:space="preserve"> and youth.</w:t>
      </w:r>
      <w:r w:rsidR="00943030" w:rsidRPr="00112126">
        <w:rPr>
          <w:rFonts w:ascii="Times New Roman" w:hAnsi="Times New Roman" w:cs="Times New Roman"/>
          <w:sz w:val="24"/>
          <w:szCs w:val="24"/>
        </w:rPr>
        <w:t xml:space="preserve"> </w:t>
      </w:r>
    </w:p>
    <w:p w:rsidR="00FE1BCC" w:rsidRPr="00074D4F" w:rsidRDefault="00121818" w:rsidP="00074D4F">
      <w:pPr>
        <w:widowControl w:val="0"/>
        <w:shd w:val="clear" w:color="auto" w:fill="EAF1DD" w:themeFill="accent3" w:themeFillTint="33"/>
        <w:jc w:val="both"/>
        <w:rPr>
          <w:rFonts w:ascii="Times New Roman" w:hAnsi="Times New Roman" w:cs="Times New Roman"/>
          <w:color w:val="7030A0"/>
          <w:sz w:val="24"/>
          <w:szCs w:val="24"/>
        </w:rPr>
      </w:pPr>
      <w:r w:rsidRPr="00074D4F">
        <w:rPr>
          <w:rFonts w:ascii="Times New Roman" w:hAnsi="Times New Roman" w:cs="Times New Roman"/>
          <w:b/>
          <w:color w:val="7030A0"/>
          <w:sz w:val="24"/>
          <w:szCs w:val="24"/>
        </w:rPr>
        <w:t>SUCCESSES:</w:t>
      </w:r>
      <w:r w:rsidRPr="00074D4F">
        <w:rPr>
          <w:rFonts w:ascii="Times New Roman" w:hAnsi="Times New Roman" w:cs="Times New Roman"/>
          <w:color w:val="7030A0"/>
          <w:sz w:val="24"/>
          <w:szCs w:val="24"/>
        </w:rPr>
        <w:t xml:space="preserve"> </w:t>
      </w:r>
    </w:p>
    <w:p w:rsidR="00074D4F" w:rsidRPr="00112126" w:rsidRDefault="008D6D15" w:rsidP="00112126">
      <w:pPr>
        <w:widowControl w:val="0"/>
        <w:jc w:val="both"/>
        <w:rPr>
          <w:rFonts w:ascii="Times New Roman" w:hAnsi="Times New Roman" w:cs="Times New Roman"/>
          <w:sz w:val="24"/>
          <w:szCs w:val="24"/>
        </w:rPr>
      </w:pPr>
      <w:r>
        <w:rPr>
          <w:rFonts w:ascii="Times New Roman" w:hAnsi="Times New Roman" w:cs="Times New Roman"/>
          <w:noProof/>
          <w:sz w:val="24"/>
          <w:szCs w:val="24"/>
        </w:rPr>
        <w:pict>
          <v:shape id="_x0000_s1069" type="#_x0000_t202" style="position:absolute;left:0;text-align:left;margin-left:-6.05pt;margin-top:2.5pt;width:460.5pt;height:29.85pt;z-index:251689984" fillcolor="yellow" strokecolor="#f2f2f2 [3041]" strokeweight="3pt">
            <v:shadow on="t" type="perspective" color="#3f3151 [1607]" opacity=".5" offset="1pt" offset2="-1pt"/>
            <v:textbox>
              <w:txbxContent>
                <w:p w:rsidR="0037743D" w:rsidRPr="0037743D" w:rsidRDefault="0037743D">
                  <w:pPr>
                    <w:rPr>
                      <w:color w:val="E36C0A" w:themeColor="accent6" w:themeShade="BF"/>
                    </w:rPr>
                  </w:pPr>
                  <w:r w:rsidRPr="0037743D">
                    <w:rPr>
                      <w:rFonts w:ascii="Times New Roman" w:hAnsi="Times New Roman" w:cs="Times New Roman"/>
                      <w:b/>
                      <w:color w:val="E36C0A" w:themeColor="accent6" w:themeShade="BF"/>
                      <w:sz w:val="24"/>
                      <w:szCs w:val="24"/>
                    </w:rPr>
                    <w:t xml:space="preserve">Economic and social empowerment </w:t>
                  </w:r>
                  <w:r w:rsidR="00074D4F">
                    <w:rPr>
                      <w:rFonts w:ascii="Times New Roman" w:hAnsi="Times New Roman" w:cs="Times New Roman"/>
                      <w:b/>
                      <w:color w:val="E36C0A" w:themeColor="accent6" w:themeShade="BF"/>
                      <w:sz w:val="24"/>
                      <w:szCs w:val="24"/>
                    </w:rPr>
                    <w:t xml:space="preserve">PROJECT </w:t>
                  </w:r>
                  <w:r w:rsidRPr="0037743D">
                    <w:rPr>
                      <w:rFonts w:ascii="Times New Roman" w:hAnsi="Times New Roman" w:cs="Times New Roman"/>
                      <w:b/>
                      <w:color w:val="E36C0A" w:themeColor="accent6" w:themeShade="BF"/>
                      <w:sz w:val="24"/>
                      <w:szCs w:val="24"/>
                    </w:rPr>
                    <w:t>for women (EASE)</w:t>
                  </w:r>
                </w:p>
              </w:txbxContent>
            </v:textbox>
          </v:shape>
        </w:pict>
      </w:r>
    </w:p>
    <w:p w:rsidR="0037743D" w:rsidRDefault="00B27FA2" w:rsidP="00112126">
      <w:pPr>
        <w:widowControl w:val="0"/>
        <w:jc w:val="both"/>
        <w:rPr>
          <w:rFonts w:ascii="Times New Roman" w:hAnsi="Times New Roman" w:cs="Times New Roman"/>
          <w:sz w:val="24"/>
          <w:szCs w:val="24"/>
        </w:rPr>
      </w:pPr>
      <w:r w:rsidRPr="00112126">
        <w:rPr>
          <w:rFonts w:ascii="Times New Roman" w:hAnsi="Times New Roman" w:cs="Times New Roman"/>
          <w:sz w:val="24"/>
          <w:szCs w:val="24"/>
        </w:rPr>
        <w:t xml:space="preserve"> </w:t>
      </w:r>
    </w:p>
    <w:p w:rsidR="00121818" w:rsidRPr="00112126" w:rsidRDefault="00121818" w:rsidP="00112126">
      <w:pPr>
        <w:widowControl w:val="0"/>
        <w:jc w:val="both"/>
        <w:rPr>
          <w:rFonts w:ascii="Times New Roman" w:hAnsi="Times New Roman" w:cs="Times New Roman"/>
          <w:sz w:val="24"/>
          <w:szCs w:val="24"/>
        </w:rPr>
      </w:pPr>
      <w:r w:rsidRPr="00112126">
        <w:rPr>
          <w:rFonts w:ascii="Times New Roman" w:hAnsi="Times New Roman" w:cs="Times New Roman"/>
          <w:sz w:val="24"/>
          <w:szCs w:val="24"/>
        </w:rPr>
        <w:t xml:space="preserve">“Most times women and </w:t>
      </w:r>
      <w:r w:rsidR="005532EA" w:rsidRPr="00112126">
        <w:rPr>
          <w:rFonts w:ascii="Times New Roman" w:hAnsi="Times New Roman" w:cs="Times New Roman"/>
          <w:sz w:val="24"/>
          <w:szCs w:val="24"/>
        </w:rPr>
        <w:t>girls are</w:t>
      </w:r>
      <w:r w:rsidRPr="00112126">
        <w:rPr>
          <w:rFonts w:ascii="Times New Roman" w:hAnsi="Times New Roman" w:cs="Times New Roman"/>
          <w:sz w:val="24"/>
          <w:szCs w:val="24"/>
        </w:rPr>
        <w:t xml:space="preserve"> the most vulnerable in every crisis</w:t>
      </w:r>
      <w:r w:rsidR="00EC5029" w:rsidRPr="00112126">
        <w:rPr>
          <w:rFonts w:ascii="Times New Roman" w:hAnsi="Times New Roman" w:cs="Times New Roman"/>
          <w:sz w:val="24"/>
          <w:szCs w:val="24"/>
        </w:rPr>
        <w:t>, especially</w:t>
      </w:r>
      <w:r w:rsidRPr="00112126">
        <w:rPr>
          <w:rFonts w:ascii="Times New Roman" w:hAnsi="Times New Roman" w:cs="Times New Roman"/>
          <w:sz w:val="24"/>
          <w:szCs w:val="24"/>
        </w:rPr>
        <w:t xml:space="preserve"> in terms of livelihood sustenance in the household</w:t>
      </w:r>
      <w:r w:rsidR="0037743D">
        <w:rPr>
          <w:rFonts w:ascii="Times New Roman" w:hAnsi="Times New Roman" w:cs="Times New Roman"/>
          <w:sz w:val="24"/>
          <w:szCs w:val="24"/>
        </w:rPr>
        <w:t>”</w:t>
      </w:r>
      <w:r w:rsidRPr="00112126">
        <w:rPr>
          <w:rFonts w:ascii="Times New Roman" w:hAnsi="Times New Roman" w:cs="Times New Roman"/>
          <w:sz w:val="24"/>
          <w:szCs w:val="24"/>
        </w:rPr>
        <w:t xml:space="preserve">. </w:t>
      </w:r>
      <w:r w:rsidR="005532EA" w:rsidRPr="00112126">
        <w:rPr>
          <w:rFonts w:ascii="Times New Roman" w:hAnsi="Times New Roman" w:cs="Times New Roman"/>
          <w:sz w:val="24"/>
          <w:szCs w:val="24"/>
        </w:rPr>
        <w:t xml:space="preserve"> In an effort to respond to this call for attention, </w:t>
      </w:r>
      <w:r w:rsidRPr="00112126">
        <w:rPr>
          <w:rFonts w:ascii="Times New Roman" w:hAnsi="Times New Roman" w:cs="Times New Roman"/>
          <w:sz w:val="24"/>
          <w:szCs w:val="24"/>
        </w:rPr>
        <w:t>LIDFOHRP-</w:t>
      </w:r>
      <w:r w:rsidR="00052664">
        <w:rPr>
          <w:rFonts w:ascii="Times New Roman" w:hAnsi="Times New Roman" w:cs="Times New Roman"/>
          <w:sz w:val="24"/>
          <w:szCs w:val="24"/>
        </w:rPr>
        <w:t>SL has established 6</w:t>
      </w:r>
      <w:r w:rsidR="005532EA" w:rsidRPr="00112126">
        <w:rPr>
          <w:rFonts w:ascii="Times New Roman" w:hAnsi="Times New Roman" w:cs="Times New Roman"/>
          <w:sz w:val="24"/>
          <w:szCs w:val="24"/>
        </w:rPr>
        <w:t xml:space="preserve"> women groups and engaged them on a post-Ebola recovery livelihood project title </w:t>
      </w:r>
      <w:r w:rsidR="000D2A8C" w:rsidRPr="00112126">
        <w:rPr>
          <w:rFonts w:ascii="Times New Roman" w:hAnsi="Times New Roman" w:cs="Times New Roman"/>
          <w:sz w:val="24"/>
          <w:szCs w:val="24"/>
        </w:rPr>
        <w:t>“</w:t>
      </w:r>
      <w:r w:rsidR="005532EA" w:rsidRPr="00E75118">
        <w:rPr>
          <w:rFonts w:ascii="Times New Roman" w:hAnsi="Times New Roman" w:cs="Times New Roman"/>
          <w:b/>
          <w:sz w:val="24"/>
          <w:szCs w:val="24"/>
        </w:rPr>
        <w:t xml:space="preserve">Community women savings and loan </w:t>
      </w:r>
      <w:r w:rsidR="003C5C0C" w:rsidRPr="00E75118">
        <w:rPr>
          <w:rFonts w:ascii="Times New Roman" w:hAnsi="Times New Roman" w:cs="Times New Roman"/>
          <w:b/>
          <w:sz w:val="24"/>
          <w:szCs w:val="24"/>
        </w:rPr>
        <w:t>association (</w:t>
      </w:r>
      <w:r w:rsidR="003C5C0C" w:rsidRPr="00E75118">
        <w:rPr>
          <w:rFonts w:ascii="Times New Roman" w:hAnsi="Times New Roman" w:cs="Times New Roman"/>
          <w:color w:val="0070C0"/>
          <w:sz w:val="24"/>
          <w:szCs w:val="24"/>
        </w:rPr>
        <w:t>COWOSLA)</w:t>
      </w:r>
      <w:r w:rsidR="005532EA" w:rsidRPr="00112126">
        <w:rPr>
          <w:rFonts w:ascii="Times New Roman" w:hAnsi="Times New Roman" w:cs="Times New Roman"/>
          <w:sz w:val="24"/>
          <w:szCs w:val="24"/>
        </w:rPr>
        <w:t xml:space="preserve"> within the </w:t>
      </w:r>
      <w:r w:rsidR="00EC5029" w:rsidRPr="00112126">
        <w:rPr>
          <w:rFonts w:ascii="Times New Roman" w:hAnsi="Times New Roman" w:cs="Times New Roman"/>
          <w:sz w:val="24"/>
          <w:szCs w:val="24"/>
        </w:rPr>
        <w:t xml:space="preserve">western rural and urban districts </w:t>
      </w:r>
      <w:r w:rsidR="001905A7">
        <w:rPr>
          <w:rFonts w:ascii="Times New Roman" w:hAnsi="Times New Roman" w:cs="Times New Roman"/>
          <w:sz w:val="24"/>
          <w:szCs w:val="24"/>
        </w:rPr>
        <w:t xml:space="preserve">in </w:t>
      </w:r>
      <w:r w:rsidR="001905A7" w:rsidRPr="00112126">
        <w:rPr>
          <w:rFonts w:ascii="Times New Roman" w:hAnsi="Times New Roman" w:cs="Times New Roman"/>
          <w:sz w:val="24"/>
          <w:szCs w:val="24"/>
        </w:rPr>
        <w:t>different</w:t>
      </w:r>
      <w:r w:rsidR="005532EA" w:rsidRPr="00112126">
        <w:rPr>
          <w:rFonts w:ascii="Times New Roman" w:hAnsi="Times New Roman" w:cs="Times New Roman"/>
          <w:sz w:val="24"/>
          <w:szCs w:val="24"/>
        </w:rPr>
        <w:t xml:space="preserve"> communities.</w:t>
      </w:r>
      <w:r w:rsidR="00AB37DF" w:rsidRPr="00112126">
        <w:rPr>
          <w:rFonts w:ascii="Times New Roman" w:hAnsi="Times New Roman" w:cs="Times New Roman"/>
          <w:sz w:val="24"/>
          <w:szCs w:val="24"/>
        </w:rPr>
        <w:t xml:space="preserve"> So </w:t>
      </w:r>
      <w:r w:rsidR="003C5C0C" w:rsidRPr="00112126">
        <w:rPr>
          <w:rFonts w:ascii="Times New Roman" w:hAnsi="Times New Roman" w:cs="Times New Roman"/>
          <w:sz w:val="24"/>
          <w:szCs w:val="24"/>
        </w:rPr>
        <w:t xml:space="preserve">far the </w:t>
      </w:r>
      <w:r w:rsidR="00AB37DF" w:rsidRPr="00112126">
        <w:rPr>
          <w:rFonts w:ascii="Times New Roman" w:hAnsi="Times New Roman" w:cs="Times New Roman"/>
          <w:sz w:val="24"/>
          <w:szCs w:val="24"/>
        </w:rPr>
        <w:t>group</w:t>
      </w:r>
      <w:r w:rsidR="00052664">
        <w:rPr>
          <w:rFonts w:ascii="Times New Roman" w:hAnsi="Times New Roman" w:cs="Times New Roman"/>
          <w:sz w:val="24"/>
          <w:szCs w:val="24"/>
        </w:rPr>
        <w:t>s have saved above Le 60,825,000(sixty</w:t>
      </w:r>
      <w:r w:rsidR="003C5C0C" w:rsidRPr="00112126">
        <w:rPr>
          <w:rFonts w:ascii="Times New Roman" w:hAnsi="Times New Roman" w:cs="Times New Roman"/>
          <w:sz w:val="24"/>
          <w:szCs w:val="24"/>
        </w:rPr>
        <w:t xml:space="preserve"> million eight hundred and twenty five thousand L</w:t>
      </w:r>
      <w:r w:rsidR="00052664">
        <w:rPr>
          <w:rFonts w:ascii="Times New Roman" w:hAnsi="Times New Roman" w:cs="Times New Roman"/>
          <w:sz w:val="24"/>
          <w:szCs w:val="24"/>
        </w:rPr>
        <w:t>eones</w:t>
      </w:r>
      <w:proofErr w:type="gramStart"/>
      <w:r w:rsidR="00052664">
        <w:rPr>
          <w:rFonts w:ascii="Times New Roman" w:hAnsi="Times New Roman" w:cs="Times New Roman"/>
          <w:sz w:val="24"/>
          <w:szCs w:val="24"/>
        </w:rPr>
        <w:t>)  or</w:t>
      </w:r>
      <w:proofErr w:type="gramEnd"/>
      <w:r w:rsidR="00052664">
        <w:rPr>
          <w:rFonts w:ascii="Times New Roman" w:hAnsi="Times New Roman" w:cs="Times New Roman"/>
          <w:sz w:val="24"/>
          <w:szCs w:val="24"/>
        </w:rPr>
        <w:t xml:space="preserve"> $ 10,137.5 within nine</w:t>
      </w:r>
      <w:r w:rsidR="003C5C0C" w:rsidRPr="00112126">
        <w:rPr>
          <w:rFonts w:ascii="Times New Roman" w:hAnsi="Times New Roman" w:cs="Times New Roman"/>
          <w:sz w:val="24"/>
          <w:szCs w:val="24"/>
        </w:rPr>
        <w:t xml:space="preserve"> months and have stated the loan</w:t>
      </w:r>
      <w:r w:rsidR="000D2A8C" w:rsidRPr="00112126">
        <w:rPr>
          <w:rFonts w:ascii="Times New Roman" w:hAnsi="Times New Roman" w:cs="Times New Roman"/>
          <w:sz w:val="24"/>
          <w:szCs w:val="24"/>
        </w:rPr>
        <w:t>ing</w:t>
      </w:r>
      <w:r w:rsidR="003C5C0C" w:rsidRPr="00112126">
        <w:rPr>
          <w:rFonts w:ascii="Times New Roman" w:hAnsi="Times New Roman" w:cs="Times New Roman"/>
          <w:sz w:val="24"/>
          <w:szCs w:val="24"/>
        </w:rPr>
        <w:t xml:space="preserve"> phase of the COWOSLA components of the project cycle.</w:t>
      </w:r>
    </w:p>
    <w:p w:rsidR="004B2326" w:rsidRPr="00112126" w:rsidRDefault="00A03836" w:rsidP="00112126">
      <w:pPr>
        <w:widowControl w:val="0"/>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202" style="position:absolute;left:0;text-align:left;margin-left:233pt;margin-top:82.7pt;width:132.45pt;height:45pt;z-index:251663360" stroked="f">
            <v:textbox style="mso-next-textbox:#_x0000_s1029">
              <w:txbxContent>
                <w:p w:rsidR="000D2A8C" w:rsidRPr="00365A9F" w:rsidRDefault="006F10E7">
                  <w:pPr>
                    <w:rPr>
                      <w:b/>
                      <w:i/>
                    </w:rPr>
                  </w:pPr>
                  <w:r>
                    <w:rPr>
                      <w:b/>
                      <w:i/>
                    </w:rPr>
                    <w:t xml:space="preserve">Six </w:t>
                  </w:r>
                  <w:r w:rsidR="001F341F" w:rsidRPr="00365A9F">
                    <w:rPr>
                      <w:b/>
                      <w:i/>
                    </w:rPr>
                    <w:t>established groups posed for savings</w:t>
                  </w:r>
                  <w:r w:rsidR="003642DD" w:rsidRPr="00365A9F">
                    <w:rPr>
                      <w:b/>
                      <w:i/>
                    </w:rPr>
                    <w:t>.</w:t>
                  </w:r>
                </w:p>
              </w:txbxContent>
            </v:textbox>
          </v:shape>
        </w:pict>
      </w:r>
      <w:r w:rsidR="006F10E7">
        <w:rPr>
          <w:rFonts w:ascii="Times New Roman" w:hAnsi="Times New Roman" w:cs="Times New Roman"/>
          <w:noProof/>
          <w:sz w:val="24"/>
          <w:szCs w:val="24"/>
        </w:rPr>
        <w:pict>
          <v:shape id="_x0000_s1028" type="#_x0000_t202" style="position:absolute;left:0;text-align:left;margin-left:124.75pt;margin-top:82.7pt;width:100.1pt;height:52.1pt;z-index:251662336" stroked="f">
            <v:textbox style="mso-next-textbox:#_x0000_s1028">
              <w:txbxContent>
                <w:p w:rsidR="000D2A8C" w:rsidRPr="00365A9F" w:rsidRDefault="001F341F">
                  <w:pPr>
                    <w:rPr>
                      <w:b/>
                      <w:i/>
                    </w:rPr>
                  </w:pPr>
                  <w:r w:rsidRPr="00365A9F">
                    <w:rPr>
                      <w:b/>
                      <w:i/>
                    </w:rPr>
                    <w:t>Beneficiary making her savings</w:t>
                  </w:r>
                </w:p>
              </w:txbxContent>
            </v:textbox>
          </v:shape>
        </w:pict>
      </w:r>
      <w:r w:rsidR="008D6D15">
        <w:rPr>
          <w:rFonts w:ascii="Times New Roman" w:hAnsi="Times New Roman" w:cs="Times New Roman"/>
          <w:noProof/>
          <w:sz w:val="24"/>
          <w:szCs w:val="24"/>
        </w:rPr>
        <w:pict>
          <v:shape id="_x0000_s1027" type="#_x0000_t202" style="position:absolute;left:0;text-align:left;margin-left:-20.75pt;margin-top:82.7pt;width:136.25pt;height:52.1pt;z-index:251661312" stroked="f">
            <v:textbox>
              <w:txbxContent>
                <w:p w:rsidR="000D2A8C" w:rsidRPr="00365A9F" w:rsidRDefault="000A7FA7">
                  <w:pPr>
                    <w:rPr>
                      <w:b/>
                      <w:i/>
                    </w:rPr>
                  </w:pPr>
                  <w:r>
                    <w:rPr>
                      <w:b/>
                      <w:i/>
                    </w:rPr>
                    <w:t>Money saved</w:t>
                  </w:r>
                  <w:r w:rsidR="00675C5C">
                    <w:rPr>
                      <w:b/>
                      <w:i/>
                    </w:rPr>
                    <w:t xml:space="preserve"> </w:t>
                  </w:r>
                  <w:r>
                    <w:rPr>
                      <w:b/>
                      <w:i/>
                    </w:rPr>
                    <w:t>for sustainable livelihood (loaning phase)</w:t>
                  </w:r>
                </w:p>
              </w:txbxContent>
            </v:textbox>
          </v:shape>
        </w:pict>
      </w:r>
      <w:r w:rsidR="008D6D15">
        <w:rPr>
          <w:rFonts w:ascii="Times New Roman" w:hAnsi="Times New Roman" w:cs="Times New Roman"/>
          <w:noProof/>
          <w:sz w:val="24"/>
          <w:szCs w:val="24"/>
        </w:rPr>
        <w:pict>
          <v:shape id="_x0000_s1026" type="#_x0000_t202" style="position:absolute;left:0;text-align:left;margin-left:-120.9pt;margin-top:82.7pt;width:110.75pt;height:40.45pt;z-index:251660288" stroked="f">
            <v:textbox>
              <w:txbxContent>
                <w:p w:rsidR="000D2A8C" w:rsidRPr="00365A9F" w:rsidRDefault="001F341F">
                  <w:pPr>
                    <w:rPr>
                      <w:b/>
                      <w:i/>
                    </w:rPr>
                  </w:pPr>
                  <w:r w:rsidRPr="00365A9F">
                    <w:rPr>
                      <w:b/>
                      <w:i/>
                    </w:rPr>
                    <w:t>Economic empowerment kits</w:t>
                  </w:r>
                </w:p>
              </w:txbxContent>
            </v:textbox>
          </v:shape>
        </w:pict>
      </w:r>
      <w:r w:rsidR="000D2A8C" w:rsidRPr="00112126">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130810</wp:posOffset>
            </wp:positionH>
            <wp:positionV relativeFrom="paragraph">
              <wp:posOffset>53975</wp:posOffset>
            </wp:positionV>
            <wp:extent cx="1422400" cy="956945"/>
            <wp:effectExtent l="19050" t="0" r="6350" b="0"/>
            <wp:wrapTight wrapText="bothSides">
              <wp:wrapPolygon edited="0">
                <wp:start x="-289" y="0"/>
                <wp:lineTo x="-289" y="21070"/>
                <wp:lineTo x="21696" y="21070"/>
                <wp:lineTo x="21696" y="0"/>
                <wp:lineTo x="-289" y="0"/>
              </wp:wrapPolygon>
            </wp:wrapTight>
            <wp:docPr id="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2400" cy="956945"/>
                    </a:xfrm>
                    <a:prstGeom prst="rect">
                      <a:avLst/>
                    </a:prstGeom>
                    <a:noFill/>
                  </pic:spPr>
                </pic:pic>
              </a:graphicData>
            </a:graphic>
          </wp:anchor>
        </w:drawing>
      </w:r>
      <w:r w:rsidR="004B2326" w:rsidRPr="00112126">
        <w:rPr>
          <w:rFonts w:ascii="Times New Roman" w:hAnsi="Times New Roman" w:cs="Times New Roman"/>
          <w:noProof/>
          <w:sz w:val="24"/>
          <w:szCs w:val="24"/>
        </w:rPr>
        <w:drawing>
          <wp:inline distT="0" distB="0" distL="0" distR="0">
            <wp:extent cx="1438550" cy="1009291"/>
            <wp:effectExtent l="19050" t="0" r="9250" b="0"/>
            <wp:docPr id="2" name="Picture 1" descr="C:\Users\ABDULAI\Desktop\ONE DAY\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AI\Desktop\ONE DAY\005.jpg"/>
                    <pic:cNvPicPr>
                      <a:picLocks noChangeAspect="1" noChangeArrowheads="1"/>
                    </pic:cNvPicPr>
                  </pic:nvPicPr>
                  <pic:blipFill>
                    <a:blip r:embed="rId12" cstate="print"/>
                    <a:srcRect/>
                    <a:stretch>
                      <a:fillRect/>
                    </a:stretch>
                  </pic:blipFill>
                  <pic:spPr bwMode="auto">
                    <a:xfrm>
                      <a:off x="0" y="0"/>
                      <a:ext cx="1454937" cy="1020788"/>
                    </a:xfrm>
                    <a:prstGeom prst="rect">
                      <a:avLst/>
                    </a:prstGeom>
                    <a:noFill/>
                    <a:ln w="9525">
                      <a:noFill/>
                      <a:miter lim="800000"/>
                      <a:headEnd/>
                      <a:tailEnd/>
                    </a:ln>
                  </pic:spPr>
                </pic:pic>
              </a:graphicData>
            </a:graphic>
          </wp:inline>
        </w:drawing>
      </w:r>
      <w:r w:rsidR="000D2A8C" w:rsidRPr="00112126">
        <w:rPr>
          <w:rFonts w:ascii="Times New Roman" w:hAnsi="Times New Roman" w:cs="Times New Roman"/>
          <w:noProof/>
          <w:sz w:val="24"/>
          <w:szCs w:val="24"/>
        </w:rPr>
        <w:drawing>
          <wp:inline distT="0" distB="0" distL="0" distR="0">
            <wp:extent cx="1085131" cy="1009291"/>
            <wp:effectExtent l="19050" t="0" r="719" b="0"/>
            <wp:docPr id="4" name="Picture 2" descr="D:\ABDULAI'S LIVELIHOOD COVERAGE\ABDULAI'S PROGRAMME\20160130_13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BDULAI'S LIVELIHOOD COVERAGE\ABDULAI'S PROGRAMME\20160130_132934.jpg"/>
                    <pic:cNvPicPr>
                      <a:picLocks noChangeAspect="1" noChangeArrowheads="1"/>
                    </pic:cNvPicPr>
                  </pic:nvPicPr>
                  <pic:blipFill>
                    <a:blip r:embed="rId13" cstate="print"/>
                    <a:srcRect/>
                    <a:stretch>
                      <a:fillRect/>
                    </a:stretch>
                  </pic:blipFill>
                  <pic:spPr bwMode="auto">
                    <a:xfrm>
                      <a:off x="0" y="0"/>
                      <a:ext cx="1088707" cy="1012617"/>
                    </a:xfrm>
                    <a:prstGeom prst="rect">
                      <a:avLst/>
                    </a:prstGeom>
                    <a:noFill/>
                    <a:ln w="9525">
                      <a:noFill/>
                      <a:miter lim="800000"/>
                      <a:headEnd/>
                      <a:tailEnd/>
                    </a:ln>
                  </pic:spPr>
                </pic:pic>
              </a:graphicData>
            </a:graphic>
          </wp:inline>
        </w:drawing>
      </w:r>
      <w:r w:rsidR="000D2A8C" w:rsidRPr="00112126">
        <w:rPr>
          <w:rFonts w:ascii="Times New Roman" w:hAnsi="Times New Roman" w:cs="Times New Roman"/>
          <w:noProof/>
          <w:sz w:val="24"/>
          <w:szCs w:val="24"/>
        </w:rPr>
        <w:drawing>
          <wp:inline distT="0" distB="0" distL="0" distR="0">
            <wp:extent cx="1356253" cy="1000664"/>
            <wp:effectExtent l="19050" t="0" r="0" b="0"/>
            <wp:docPr id="5" name="Picture 3" descr="D:\ABDULAI'S LIVELIHOOD COVERAGE\ABDULAI'S PROGRAMME\20160130_12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BDULAI'S LIVELIHOOD COVERAGE\ABDULAI'S PROGRAMME\20160130_124025.jpg"/>
                    <pic:cNvPicPr>
                      <a:picLocks noChangeAspect="1" noChangeArrowheads="1"/>
                    </pic:cNvPicPr>
                  </pic:nvPicPr>
                  <pic:blipFill>
                    <a:blip r:embed="rId14" cstate="print"/>
                    <a:srcRect/>
                    <a:stretch>
                      <a:fillRect/>
                    </a:stretch>
                  </pic:blipFill>
                  <pic:spPr bwMode="auto">
                    <a:xfrm>
                      <a:off x="0" y="0"/>
                      <a:ext cx="1356253" cy="1000664"/>
                    </a:xfrm>
                    <a:prstGeom prst="rect">
                      <a:avLst/>
                    </a:prstGeom>
                    <a:noFill/>
                    <a:ln w="9525">
                      <a:noFill/>
                      <a:miter lim="800000"/>
                      <a:headEnd/>
                      <a:tailEnd/>
                    </a:ln>
                  </pic:spPr>
                </pic:pic>
              </a:graphicData>
            </a:graphic>
          </wp:inline>
        </w:drawing>
      </w:r>
    </w:p>
    <w:p w:rsidR="004B2326" w:rsidRPr="00112126" w:rsidRDefault="004B2326" w:rsidP="00112126">
      <w:pPr>
        <w:widowControl w:val="0"/>
        <w:jc w:val="both"/>
        <w:rPr>
          <w:rFonts w:ascii="Times New Roman" w:hAnsi="Times New Roman" w:cs="Times New Roman"/>
          <w:sz w:val="24"/>
          <w:szCs w:val="24"/>
        </w:rPr>
      </w:pPr>
    </w:p>
    <w:p w:rsidR="001C1A01" w:rsidRDefault="001C1A01" w:rsidP="00112126">
      <w:pPr>
        <w:widowControl w:val="0"/>
        <w:jc w:val="both"/>
        <w:rPr>
          <w:rFonts w:ascii="Times New Roman" w:hAnsi="Times New Roman" w:cs="Times New Roman"/>
          <w:b/>
          <w:sz w:val="24"/>
          <w:szCs w:val="24"/>
        </w:rPr>
      </w:pPr>
    </w:p>
    <w:p w:rsidR="009C3C07" w:rsidRDefault="009C3C07" w:rsidP="00112126">
      <w:pPr>
        <w:widowControl w:val="0"/>
        <w:jc w:val="both"/>
        <w:rPr>
          <w:rFonts w:ascii="Times New Roman" w:hAnsi="Times New Roman" w:cs="Times New Roman"/>
          <w:b/>
          <w:sz w:val="24"/>
          <w:szCs w:val="24"/>
        </w:rPr>
      </w:pPr>
    </w:p>
    <w:p w:rsidR="009C3C07" w:rsidRDefault="009C3C07" w:rsidP="00112126">
      <w:pPr>
        <w:widowControl w:val="0"/>
        <w:jc w:val="both"/>
        <w:rPr>
          <w:rFonts w:ascii="Times New Roman" w:hAnsi="Times New Roman" w:cs="Times New Roman"/>
          <w:b/>
          <w:sz w:val="24"/>
          <w:szCs w:val="24"/>
        </w:rPr>
      </w:pPr>
    </w:p>
    <w:p w:rsidR="009C3C07" w:rsidRDefault="009C3C07" w:rsidP="00112126">
      <w:pPr>
        <w:widowControl w:val="0"/>
        <w:jc w:val="both"/>
        <w:rPr>
          <w:rFonts w:ascii="Times New Roman" w:hAnsi="Times New Roman" w:cs="Times New Roman"/>
          <w:b/>
          <w:sz w:val="24"/>
          <w:szCs w:val="24"/>
        </w:rPr>
      </w:pPr>
    </w:p>
    <w:p w:rsidR="009C3C07" w:rsidRDefault="009C3C07" w:rsidP="00112126">
      <w:pPr>
        <w:widowControl w:val="0"/>
        <w:jc w:val="both"/>
        <w:rPr>
          <w:rFonts w:ascii="Times New Roman" w:hAnsi="Times New Roman" w:cs="Times New Roman"/>
          <w:b/>
          <w:sz w:val="24"/>
          <w:szCs w:val="24"/>
        </w:rPr>
      </w:pPr>
    </w:p>
    <w:p w:rsidR="009C3C07" w:rsidRDefault="009C3C07" w:rsidP="00112126">
      <w:pPr>
        <w:widowControl w:val="0"/>
        <w:jc w:val="both"/>
        <w:rPr>
          <w:rFonts w:ascii="Times New Roman" w:hAnsi="Times New Roman" w:cs="Times New Roman"/>
          <w:b/>
          <w:sz w:val="24"/>
          <w:szCs w:val="24"/>
        </w:rPr>
      </w:pPr>
    </w:p>
    <w:p w:rsidR="009C3C07" w:rsidRDefault="009C3C07" w:rsidP="00112126">
      <w:pPr>
        <w:widowControl w:val="0"/>
        <w:jc w:val="both"/>
        <w:rPr>
          <w:rFonts w:ascii="Times New Roman" w:hAnsi="Times New Roman" w:cs="Times New Roman"/>
          <w:b/>
          <w:sz w:val="24"/>
          <w:szCs w:val="24"/>
        </w:rPr>
      </w:pPr>
    </w:p>
    <w:p w:rsidR="009C3C07" w:rsidRDefault="009C3C07" w:rsidP="00112126">
      <w:pPr>
        <w:widowControl w:val="0"/>
        <w:jc w:val="both"/>
        <w:rPr>
          <w:rFonts w:ascii="Times New Roman" w:hAnsi="Times New Roman" w:cs="Times New Roman"/>
          <w:b/>
          <w:sz w:val="24"/>
          <w:szCs w:val="24"/>
        </w:rPr>
      </w:pPr>
    </w:p>
    <w:p w:rsidR="009C3C07" w:rsidRDefault="009C3C07" w:rsidP="00112126">
      <w:pPr>
        <w:widowControl w:val="0"/>
        <w:jc w:val="both"/>
        <w:rPr>
          <w:rFonts w:ascii="Times New Roman" w:hAnsi="Times New Roman" w:cs="Times New Roman"/>
          <w:b/>
          <w:sz w:val="24"/>
          <w:szCs w:val="24"/>
        </w:rPr>
      </w:pPr>
    </w:p>
    <w:p w:rsidR="009C3C07" w:rsidRDefault="009C3C07" w:rsidP="00112126">
      <w:pPr>
        <w:widowControl w:val="0"/>
        <w:jc w:val="both"/>
        <w:rPr>
          <w:rFonts w:ascii="Times New Roman" w:hAnsi="Times New Roman" w:cs="Times New Roman"/>
          <w:b/>
          <w:sz w:val="24"/>
          <w:szCs w:val="24"/>
        </w:rPr>
      </w:pPr>
    </w:p>
    <w:p w:rsidR="001C1A01" w:rsidRDefault="001C1A01" w:rsidP="00112126">
      <w:pPr>
        <w:widowControl w:val="0"/>
        <w:jc w:val="both"/>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85" style="position:absolute;left:0;text-align:left;margin-left:10.85pt;margin-top:7.2pt;width:473.65pt;height:42.4pt;z-index:251704320" fillcolor="#4bacc6 [3208]" strokecolor="#f2f2f2 [3041]" strokeweight="3pt">
            <v:shadow on="t" type="perspective" color="#205867 [1608]" opacity=".5" offset="1pt" offset2="-1pt"/>
            <v:textbox>
              <w:txbxContent>
                <w:p w:rsidR="001C1A01" w:rsidRPr="001C1A01" w:rsidRDefault="001C1A01" w:rsidP="001C1A01">
                  <w:pPr>
                    <w:jc w:val="center"/>
                    <w:rPr>
                      <w:b/>
                    </w:rPr>
                  </w:pPr>
                  <w:r w:rsidRPr="001C1A01">
                    <w:rPr>
                      <w:b/>
                    </w:rPr>
                    <w:t>LIDFOHRP-SL SUPPORTING WOMEN VICTIMS/SURVIVORS OF DOMESTIC VIOLENCE ON SMALL SCALE BUSINESS START UP</w:t>
                  </w:r>
                </w:p>
              </w:txbxContent>
            </v:textbox>
          </v:rect>
        </w:pict>
      </w:r>
    </w:p>
    <w:p w:rsidR="001C1A01" w:rsidRDefault="001C1A01" w:rsidP="00112126">
      <w:pPr>
        <w:widowControl w:val="0"/>
        <w:jc w:val="both"/>
        <w:rPr>
          <w:rFonts w:ascii="Times New Roman" w:hAnsi="Times New Roman" w:cs="Times New Roman"/>
          <w:b/>
          <w:sz w:val="24"/>
          <w:szCs w:val="24"/>
        </w:rPr>
      </w:pPr>
    </w:p>
    <w:p w:rsidR="0037743D" w:rsidRDefault="00A704A2" w:rsidP="00112126">
      <w:pPr>
        <w:widowControl w:val="0"/>
        <w:jc w:val="both"/>
        <w:rPr>
          <w:rFonts w:ascii="Times New Roman" w:hAnsi="Times New Roman" w:cs="Times New Roman"/>
          <w:sz w:val="24"/>
          <w:szCs w:val="24"/>
        </w:rPr>
      </w:pPr>
      <w:r>
        <w:rPr>
          <w:rFonts w:ascii="Times New Roman" w:hAnsi="Times New Roman" w:cs="Times New Roman"/>
          <w:sz w:val="24"/>
          <w:szCs w:val="24"/>
        </w:rPr>
        <w:t>When the term “business” is mention among vulnerable women, their thought focused on high capital intensive business for which they cannot fund</w:t>
      </w:r>
      <w:r w:rsidR="008718BE">
        <w:rPr>
          <w:rFonts w:ascii="Times New Roman" w:hAnsi="Times New Roman" w:cs="Times New Roman"/>
          <w:sz w:val="24"/>
          <w:szCs w:val="24"/>
        </w:rPr>
        <w:t xml:space="preserve">. The training was </w:t>
      </w:r>
      <w:r>
        <w:rPr>
          <w:rFonts w:ascii="Times New Roman" w:hAnsi="Times New Roman" w:cs="Times New Roman"/>
          <w:sz w:val="24"/>
          <w:szCs w:val="24"/>
        </w:rPr>
        <w:t xml:space="preserve"> </w:t>
      </w:r>
      <w:r w:rsidR="00D77370">
        <w:rPr>
          <w:rFonts w:ascii="Times New Roman" w:hAnsi="Times New Roman" w:cs="Times New Roman"/>
          <w:sz w:val="24"/>
          <w:szCs w:val="24"/>
        </w:rPr>
        <w:t>centered on</w:t>
      </w:r>
      <w:r w:rsidR="008718BE">
        <w:rPr>
          <w:rFonts w:ascii="Times New Roman" w:hAnsi="Times New Roman" w:cs="Times New Roman"/>
          <w:sz w:val="24"/>
          <w:szCs w:val="24"/>
        </w:rPr>
        <w:t xml:space="preserve"> </w:t>
      </w:r>
      <w:r>
        <w:rPr>
          <w:rFonts w:ascii="Times New Roman" w:hAnsi="Times New Roman" w:cs="Times New Roman"/>
          <w:sz w:val="24"/>
          <w:szCs w:val="24"/>
        </w:rPr>
        <w:t>conducting informal local community needs (environmental scanning) in order to determine what their communities are interested to buy and consumed and invest</w:t>
      </w:r>
      <w:r w:rsidR="00D77370">
        <w:rPr>
          <w:rFonts w:ascii="Times New Roman" w:hAnsi="Times New Roman" w:cs="Times New Roman"/>
          <w:sz w:val="24"/>
          <w:szCs w:val="24"/>
        </w:rPr>
        <w:t xml:space="preserve"> with special attention on the average earning of members in their communities</w:t>
      </w:r>
      <w:r w:rsidR="008718BE">
        <w:rPr>
          <w:rFonts w:ascii="Times New Roman" w:hAnsi="Times New Roman" w:cs="Times New Roman"/>
          <w:sz w:val="24"/>
          <w:szCs w:val="24"/>
        </w:rPr>
        <w:t xml:space="preserve"> and </w:t>
      </w:r>
      <w:r w:rsidR="00D77370">
        <w:rPr>
          <w:rFonts w:ascii="Times New Roman" w:hAnsi="Times New Roman" w:cs="Times New Roman"/>
          <w:sz w:val="24"/>
          <w:szCs w:val="24"/>
        </w:rPr>
        <w:t xml:space="preserve"> to decide on the price and </w:t>
      </w:r>
      <w:r w:rsidR="008718BE">
        <w:rPr>
          <w:rFonts w:ascii="Times New Roman" w:hAnsi="Times New Roman" w:cs="Times New Roman"/>
          <w:sz w:val="24"/>
          <w:szCs w:val="24"/>
        </w:rPr>
        <w:t xml:space="preserve">try to be flexible in </w:t>
      </w:r>
      <w:r w:rsidR="00D77370">
        <w:rPr>
          <w:rFonts w:ascii="Times New Roman" w:hAnsi="Times New Roman" w:cs="Times New Roman"/>
          <w:sz w:val="24"/>
          <w:szCs w:val="24"/>
        </w:rPr>
        <w:t xml:space="preserve">the business changing environment </w:t>
      </w:r>
      <w:r w:rsidR="008718BE">
        <w:rPr>
          <w:rFonts w:ascii="Times New Roman" w:hAnsi="Times New Roman" w:cs="Times New Roman"/>
          <w:sz w:val="24"/>
          <w:szCs w:val="24"/>
        </w:rPr>
        <w:t>. The training was also directed</w:t>
      </w:r>
      <w:r>
        <w:rPr>
          <w:rFonts w:ascii="Times New Roman" w:hAnsi="Times New Roman" w:cs="Times New Roman"/>
          <w:sz w:val="24"/>
          <w:szCs w:val="24"/>
        </w:rPr>
        <w:t xml:space="preserve"> on narrowing their minds to community oriented type of business</w:t>
      </w:r>
      <w:r w:rsidR="008718BE">
        <w:rPr>
          <w:rFonts w:ascii="Times New Roman" w:hAnsi="Times New Roman" w:cs="Times New Roman"/>
          <w:sz w:val="24"/>
          <w:szCs w:val="24"/>
        </w:rPr>
        <w:t xml:space="preserve"> (s)</w:t>
      </w:r>
      <w:r>
        <w:rPr>
          <w:rFonts w:ascii="Times New Roman" w:hAnsi="Times New Roman" w:cs="Times New Roman"/>
          <w:sz w:val="24"/>
          <w:szCs w:val="24"/>
        </w:rPr>
        <w:t xml:space="preserve">.  This </w:t>
      </w:r>
      <w:r w:rsidR="00D77370">
        <w:rPr>
          <w:rFonts w:ascii="Times New Roman" w:hAnsi="Times New Roman" w:cs="Times New Roman"/>
          <w:sz w:val="24"/>
          <w:szCs w:val="24"/>
        </w:rPr>
        <w:t>training workshop</w:t>
      </w:r>
      <w:r>
        <w:rPr>
          <w:rFonts w:ascii="Times New Roman" w:hAnsi="Times New Roman" w:cs="Times New Roman"/>
          <w:sz w:val="24"/>
          <w:szCs w:val="24"/>
        </w:rPr>
        <w:t xml:space="preserve"> has given birth to what they refer to as COMMUNITY GROUP BUSINESS which is given them the opportunity to have access to not only loan, but </w:t>
      </w:r>
      <w:r w:rsidR="009C3C07">
        <w:rPr>
          <w:rFonts w:ascii="Times New Roman" w:hAnsi="Times New Roman" w:cs="Times New Roman"/>
          <w:sz w:val="24"/>
          <w:szCs w:val="24"/>
        </w:rPr>
        <w:t>their household cooking materials. (PHOTO)</w:t>
      </w:r>
      <w:r>
        <w:rPr>
          <w:rFonts w:ascii="Times New Roman" w:hAnsi="Times New Roman" w:cs="Times New Roman"/>
          <w:sz w:val="24"/>
          <w:szCs w:val="24"/>
        </w:rPr>
        <w:t xml:space="preserve"> </w:t>
      </w:r>
    </w:p>
    <w:p w:rsidR="00E63C91" w:rsidRDefault="00DA64CE" w:rsidP="00112126">
      <w:pPr>
        <w:widowControl w:val="0"/>
        <w:jc w:val="both"/>
        <w:rPr>
          <w:rFonts w:ascii="Times New Roman" w:hAnsi="Times New Roman" w:cs="Times New Roman"/>
          <w:sz w:val="24"/>
          <w:szCs w:val="24"/>
        </w:rPr>
      </w:pPr>
      <w:r>
        <w:rPr>
          <w:rFonts w:ascii="Times New Roman" w:hAnsi="Times New Roman" w:cs="Times New Roman"/>
          <w:noProof/>
          <w:sz w:val="24"/>
          <w:szCs w:val="24"/>
        </w:rPr>
        <w:pict>
          <v:shape id="_x0000_s1087" type="#_x0000_t202" style="position:absolute;left:0;text-align:left;margin-left:164.25pt;margin-top:1.25pt;width:153pt;height:111pt;z-index:251706368" stroked="f">
            <v:textbox>
              <w:txbxContent>
                <w:p w:rsidR="00E63C91" w:rsidRDefault="007410B5">
                  <w:r>
                    <w:rPr>
                      <w:noProof/>
                    </w:rPr>
                    <w:drawing>
                      <wp:inline distT="0" distB="0" distL="0" distR="0">
                        <wp:extent cx="1750695" cy="1315156"/>
                        <wp:effectExtent l="0" t="0" r="0" b="0"/>
                        <wp:docPr id="10" name="Picture 10" descr="C:\Users\OLINGA\Desktop\please secur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NGA\Desktop\please secure\0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0695" cy="1315156"/>
                                </a:xfrm>
                                <a:prstGeom prst="rect">
                                  <a:avLst/>
                                </a:prstGeom>
                                <a:noFill/>
                                <a:ln>
                                  <a:noFill/>
                                </a:ln>
                              </pic:spPr>
                            </pic:pic>
                          </a:graphicData>
                        </a:graphic>
                      </wp:inline>
                    </w:drawing>
                  </w:r>
                </w:p>
              </w:txbxContent>
            </v:textbox>
          </v:shape>
        </w:pict>
      </w:r>
      <w:r w:rsidR="00E63C91">
        <w:rPr>
          <w:rFonts w:ascii="Times New Roman" w:hAnsi="Times New Roman" w:cs="Times New Roman"/>
          <w:noProof/>
          <w:sz w:val="24"/>
          <w:szCs w:val="24"/>
        </w:rPr>
        <w:pict>
          <v:shape id="_x0000_s1088" type="#_x0000_t202" style="position:absolute;left:0;text-align:left;margin-left:340.5pt;margin-top:5pt;width:156.7pt;height:111.75pt;z-index:251707392" stroked="f">
            <v:textbox>
              <w:txbxContent>
                <w:p w:rsidR="00E63C91" w:rsidRDefault="0025054B">
                  <w:r>
                    <w:rPr>
                      <w:noProof/>
                    </w:rPr>
                    <w:drawing>
                      <wp:inline distT="0" distB="0" distL="0" distR="0">
                        <wp:extent cx="1797685" cy="1350456"/>
                        <wp:effectExtent l="0" t="0" r="0" b="0"/>
                        <wp:docPr id="14" name="Picture 14" descr="C:\Users\OLINGA\Desktop\please secur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NGA\Desktop\please secure\0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685" cy="1350456"/>
                                </a:xfrm>
                                <a:prstGeom prst="rect">
                                  <a:avLst/>
                                </a:prstGeom>
                                <a:noFill/>
                                <a:ln>
                                  <a:noFill/>
                                </a:ln>
                              </pic:spPr>
                            </pic:pic>
                          </a:graphicData>
                        </a:graphic>
                      </wp:inline>
                    </w:drawing>
                  </w:r>
                </w:p>
              </w:txbxContent>
            </v:textbox>
          </v:shape>
        </w:pict>
      </w:r>
      <w:r w:rsidR="00E63C91">
        <w:rPr>
          <w:rFonts w:ascii="Times New Roman" w:hAnsi="Times New Roman" w:cs="Times New Roman"/>
          <w:noProof/>
          <w:sz w:val="24"/>
          <w:szCs w:val="24"/>
        </w:rPr>
        <w:pict>
          <v:shape id="_x0000_s1086" type="#_x0000_t202" style="position:absolute;left:0;text-align:left;margin-left:10.85pt;margin-top:1.25pt;width:138.4pt;height:111pt;z-index:251705344" stroked="f">
            <v:textbox>
              <w:txbxContent>
                <w:p w:rsidR="00E63C91" w:rsidRDefault="00726362">
                  <w:r>
                    <w:rPr>
                      <w:noProof/>
                    </w:rPr>
                    <w:drawing>
                      <wp:inline distT="0" distB="0" distL="0" distR="0">
                        <wp:extent cx="1565275" cy="1175865"/>
                        <wp:effectExtent l="0" t="0" r="0" b="0"/>
                        <wp:docPr id="1" name="Picture 1" descr="C:\Users\OLINGA\Desktop\please secur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NGA\Desktop\please secure\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5275" cy="1175865"/>
                                </a:xfrm>
                                <a:prstGeom prst="rect">
                                  <a:avLst/>
                                </a:prstGeom>
                                <a:noFill/>
                                <a:ln>
                                  <a:noFill/>
                                </a:ln>
                              </pic:spPr>
                            </pic:pic>
                          </a:graphicData>
                        </a:graphic>
                      </wp:inline>
                    </w:drawing>
                  </w:r>
                </w:p>
              </w:txbxContent>
            </v:textbox>
          </v:shape>
        </w:pict>
      </w:r>
    </w:p>
    <w:p w:rsidR="00E63C91" w:rsidRDefault="00E63C91" w:rsidP="00112126">
      <w:pPr>
        <w:widowControl w:val="0"/>
        <w:jc w:val="both"/>
        <w:rPr>
          <w:rFonts w:ascii="Times New Roman" w:hAnsi="Times New Roman" w:cs="Times New Roman"/>
          <w:sz w:val="24"/>
          <w:szCs w:val="24"/>
        </w:rPr>
      </w:pPr>
    </w:p>
    <w:p w:rsidR="00E63C91" w:rsidRDefault="00E63C91" w:rsidP="00112126">
      <w:pPr>
        <w:widowControl w:val="0"/>
        <w:jc w:val="both"/>
        <w:rPr>
          <w:rFonts w:ascii="Times New Roman" w:hAnsi="Times New Roman" w:cs="Times New Roman"/>
          <w:sz w:val="24"/>
          <w:szCs w:val="24"/>
        </w:rPr>
      </w:pPr>
    </w:p>
    <w:p w:rsidR="00E63C91" w:rsidRDefault="00E63C91" w:rsidP="00112126">
      <w:pPr>
        <w:widowControl w:val="0"/>
        <w:jc w:val="both"/>
        <w:rPr>
          <w:rFonts w:ascii="Times New Roman" w:hAnsi="Times New Roman" w:cs="Times New Roman"/>
          <w:sz w:val="24"/>
          <w:szCs w:val="24"/>
        </w:rPr>
      </w:pPr>
    </w:p>
    <w:p w:rsidR="00E63C91" w:rsidRDefault="00581657" w:rsidP="00112126">
      <w:pPr>
        <w:widowControl w:val="0"/>
        <w:jc w:val="both"/>
        <w:rPr>
          <w:rFonts w:ascii="Times New Roman" w:hAnsi="Times New Roman" w:cs="Times New Roman"/>
          <w:sz w:val="24"/>
          <w:szCs w:val="24"/>
        </w:rPr>
      </w:pPr>
      <w:r>
        <w:rPr>
          <w:rFonts w:ascii="Times New Roman" w:hAnsi="Times New Roman" w:cs="Times New Roman"/>
          <w:noProof/>
          <w:sz w:val="24"/>
          <w:szCs w:val="24"/>
        </w:rPr>
        <w:pict>
          <v:shape id="_x0000_s1091" type="#_x0000_t202" style="position:absolute;left:0;text-align:left;margin-left:162pt;margin-top:23.75pt;width:322.5pt;height:54pt;z-index:251709440" stroked="f">
            <v:textbox>
              <w:txbxContent>
                <w:p w:rsidR="00581657" w:rsidRDefault="00581657" w:rsidP="00581657">
                  <w:pPr>
                    <w:jc w:val="center"/>
                  </w:pPr>
                  <w:r>
                    <w:t xml:space="preserve">Beneficiaries of the community women savings and loan association turn up for the small scale business skills training </w:t>
                  </w:r>
                  <w:r w:rsidR="00B355B6">
                    <w:t>workshop (</w:t>
                  </w:r>
                  <w:r>
                    <w:t>capacity building</w:t>
                  </w:r>
                  <w:r w:rsidR="00B355B6">
                    <w:t>)</w:t>
                  </w:r>
                </w:p>
              </w:txbxContent>
            </v:textbox>
          </v:shape>
        </w:pict>
      </w:r>
      <w:r>
        <w:rPr>
          <w:rFonts w:ascii="Times New Roman" w:hAnsi="Times New Roman" w:cs="Times New Roman"/>
          <w:noProof/>
          <w:sz w:val="24"/>
          <w:szCs w:val="24"/>
        </w:rPr>
        <w:pict>
          <v:shape id="_x0000_s1090" type="#_x0000_t202" style="position:absolute;left:0;text-align:left;margin-left:10.85pt;margin-top:23.75pt;width:138.4pt;height:54pt;z-index:251708416" stroked="f">
            <v:textbox>
              <w:txbxContent>
                <w:p w:rsidR="00581657" w:rsidRDefault="00581657">
                  <w:r>
                    <w:t>Workshop banner showing beneficiaries group names and communities</w:t>
                  </w:r>
                </w:p>
              </w:txbxContent>
            </v:textbox>
          </v:shape>
        </w:pict>
      </w:r>
    </w:p>
    <w:p w:rsidR="00E63C91" w:rsidRDefault="00E63C91" w:rsidP="00112126">
      <w:pPr>
        <w:widowControl w:val="0"/>
        <w:jc w:val="both"/>
        <w:rPr>
          <w:rFonts w:ascii="Times New Roman" w:hAnsi="Times New Roman" w:cs="Times New Roman"/>
          <w:sz w:val="24"/>
          <w:szCs w:val="24"/>
        </w:rPr>
      </w:pPr>
    </w:p>
    <w:p w:rsidR="004128E9" w:rsidRDefault="004128E9" w:rsidP="00112126">
      <w:pPr>
        <w:widowControl w:val="0"/>
        <w:jc w:val="both"/>
        <w:rPr>
          <w:rFonts w:ascii="Times New Roman" w:hAnsi="Times New Roman" w:cs="Times New Roman"/>
          <w:sz w:val="24"/>
          <w:szCs w:val="24"/>
        </w:rPr>
      </w:pPr>
    </w:p>
    <w:p w:rsidR="004128E9" w:rsidRDefault="009E2D38" w:rsidP="00112126">
      <w:pPr>
        <w:widowControl w:val="0"/>
        <w:jc w:val="both"/>
        <w:rPr>
          <w:rFonts w:ascii="Times New Roman" w:hAnsi="Times New Roman" w:cs="Times New Roman"/>
          <w:sz w:val="24"/>
          <w:szCs w:val="24"/>
        </w:rPr>
      </w:pPr>
      <w:r>
        <w:rPr>
          <w:rFonts w:ascii="Times New Roman" w:hAnsi="Times New Roman" w:cs="Times New Roman"/>
          <w:noProof/>
          <w:sz w:val="24"/>
          <w:szCs w:val="24"/>
        </w:rPr>
        <w:pict>
          <v:shape id="_x0000_s1097" type="#_x0000_t202" style="position:absolute;left:0;text-align:left;margin-left:367.5pt;margin-top:.15pt;width:109.45pt;height:78.2pt;z-index:251715584">
            <v:textbox>
              <w:txbxContent>
                <w:p w:rsidR="00423740" w:rsidRDefault="00EF6920">
                  <w:r>
                    <w:rPr>
                      <w:noProof/>
                    </w:rPr>
                    <w:drawing>
                      <wp:inline distT="0" distB="0" distL="0" distR="0" wp14:anchorId="0DACE204" wp14:editId="3C6776F7">
                        <wp:extent cx="1331595" cy="983815"/>
                        <wp:effectExtent l="0" t="0" r="0" b="0"/>
                        <wp:docPr id="29" name="Picture 29" descr="C:\Users\OLINGA\Desktop\please secur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INGA\Desktop\please secure\0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1595" cy="983815"/>
                                </a:xfrm>
                                <a:prstGeom prst="rect">
                                  <a:avLst/>
                                </a:prstGeom>
                                <a:noFill/>
                                <a:ln>
                                  <a:noFill/>
                                </a:ln>
                              </pic:spPr>
                            </pic:pic>
                          </a:graphicData>
                        </a:graphic>
                      </wp:inline>
                    </w:drawing>
                  </w:r>
                </w:p>
              </w:txbxContent>
            </v:textbox>
          </v:shape>
        </w:pict>
      </w:r>
      <w:r>
        <w:rPr>
          <w:rFonts w:ascii="Times New Roman" w:hAnsi="Times New Roman" w:cs="Times New Roman"/>
          <w:noProof/>
          <w:sz w:val="24"/>
          <w:szCs w:val="24"/>
        </w:rPr>
        <w:pict>
          <v:shape id="_x0000_s1096" type="#_x0000_t202" style="position:absolute;left:0;text-align:left;margin-left:297pt;margin-top:.15pt;width:49.5pt;height:73.7pt;z-index:251714560">
            <v:textbox>
              <w:txbxContent>
                <w:p w:rsidR="004128E9" w:rsidRDefault="00FD7E6D">
                  <w:r>
                    <w:rPr>
                      <w:noProof/>
                    </w:rPr>
                    <w:drawing>
                      <wp:inline distT="0" distB="0" distL="0" distR="0" wp14:anchorId="51932614" wp14:editId="1528A682">
                        <wp:extent cx="569931" cy="1076325"/>
                        <wp:effectExtent l="0" t="0" r="0" b="0"/>
                        <wp:docPr id="28" name="Picture 28" descr="C:\Users\OLINGA\Desktop\please secur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INGA\Desktop\please secure\0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838" cy="1098812"/>
                                </a:xfrm>
                                <a:prstGeom prst="rect">
                                  <a:avLst/>
                                </a:prstGeom>
                                <a:noFill/>
                                <a:ln>
                                  <a:noFill/>
                                </a:ln>
                              </pic:spPr>
                            </pic:pic>
                          </a:graphicData>
                        </a:graphic>
                      </wp:inline>
                    </w:drawing>
                  </w:r>
                </w:p>
              </w:txbxContent>
            </v:textbox>
          </v:shape>
        </w:pict>
      </w:r>
      <w:r>
        <w:rPr>
          <w:rFonts w:ascii="Times New Roman" w:hAnsi="Times New Roman" w:cs="Times New Roman"/>
          <w:noProof/>
          <w:sz w:val="24"/>
          <w:szCs w:val="24"/>
        </w:rPr>
        <w:pict>
          <v:shape id="_x0000_s1095" type="#_x0000_t202" style="position:absolute;left:0;text-align:left;margin-left:235.5pt;margin-top:.15pt;width:53.25pt;height:73.7pt;z-index:251713536">
            <v:textbox>
              <w:txbxContent>
                <w:p w:rsidR="004128E9" w:rsidRDefault="00B355B6">
                  <w:r>
                    <w:rPr>
                      <w:noProof/>
                    </w:rPr>
                    <w:drawing>
                      <wp:inline distT="0" distB="0" distL="0" distR="0" wp14:anchorId="62EB187A" wp14:editId="7016DDC1">
                        <wp:extent cx="571500" cy="990600"/>
                        <wp:effectExtent l="0" t="0" r="0" b="0"/>
                        <wp:docPr id="27" name="Picture 27" descr="C:\Users\OLINGA\Desktop\please secur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INGA\Desktop\please secure\0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936" cy="994823"/>
                                </a:xfrm>
                                <a:prstGeom prst="rect">
                                  <a:avLst/>
                                </a:prstGeom>
                                <a:noFill/>
                                <a:ln>
                                  <a:noFill/>
                                </a:ln>
                              </pic:spPr>
                            </pic:pic>
                          </a:graphicData>
                        </a:graphic>
                      </wp:inline>
                    </w:drawing>
                  </w:r>
                </w:p>
              </w:txbxContent>
            </v:textbox>
          </v:shape>
        </w:pict>
      </w:r>
      <w:r>
        <w:rPr>
          <w:rFonts w:ascii="Times New Roman" w:hAnsi="Times New Roman" w:cs="Times New Roman"/>
          <w:noProof/>
          <w:sz w:val="24"/>
          <w:szCs w:val="24"/>
        </w:rPr>
        <w:pict>
          <v:shape id="_x0000_s1094" type="#_x0000_t202" style="position:absolute;left:0;text-align:left;margin-left:177.75pt;margin-top:.15pt;width:49.5pt;height:78.2pt;z-index:251712512">
            <v:textbox>
              <w:txbxContent>
                <w:p w:rsidR="004128E9" w:rsidRDefault="00B355B6">
                  <w:r>
                    <w:rPr>
                      <w:noProof/>
                    </w:rPr>
                    <w:drawing>
                      <wp:inline distT="0" distB="0" distL="0" distR="0" wp14:anchorId="1F6C095A" wp14:editId="0EAF75B3">
                        <wp:extent cx="561975" cy="1133475"/>
                        <wp:effectExtent l="0" t="0" r="0" b="0"/>
                        <wp:docPr id="25" name="Picture 25" descr="C:\Users\OLINGA\Desktop\please secur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INGA\Desktop\please secure\0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63" cy="1156646"/>
                                </a:xfrm>
                                <a:prstGeom prst="rect">
                                  <a:avLst/>
                                </a:prstGeom>
                                <a:noFill/>
                                <a:ln>
                                  <a:noFill/>
                                </a:ln>
                              </pic:spPr>
                            </pic:pic>
                          </a:graphicData>
                        </a:graphic>
                      </wp:inline>
                    </w:drawing>
                  </w:r>
                </w:p>
              </w:txbxContent>
            </v:textbox>
          </v:shape>
        </w:pict>
      </w:r>
      <w:r>
        <w:rPr>
          <w:rFonts w:ascii="Times New Roman" w:hAnsi="Times New Roman" w:cs="Times New Roman"/>
          <w:noProof/>
          <w:sz w:val="24"/>
          <w:szCs w:val="24"/>
        </w:rPr>
        <w:pict>
          <v:shape id="_x0000_s1093" type="#_x0000_t202" style="position:absolute;left:0;text-align:left;margin-left:114.1pt;margin-top:.15pt;width:50.15pt;height:81.95pt;z-index:251711488">
            <v:textbox>
              <w:txbxContent>
                <w:p w:rsidR="004128E9" w:rsidRDefault="00423740">
                  <w:r>
                    <w:rPr>
                      <w:noProof/>
                    </w:rPr>
                    <w:drawing>
                      <wp:inline distT="0" distB="0" distL="0" distR="0" wp14:anchorId="60F5A13F" wp14:editId="4A37D7C3">
                        <wp:extent cx="571500" cy="1190625"/>
                        <wp:effectExtent l="0" t="0" r="0" b="0"/>
                        <wp:docPr id="24" name="Picture 24" descr="C:\Users\OLINGA\Desktop\please secur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INGA\Desktop\please secure\0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385" cy="1188301"/>
                                </a:xfrm>
                                <a:prstGeom prst="rect">
                                  <a:avLst/>
                                </a:prstGeom>
                                <a:noFill/>
                                <a:ln>
                                  <a:noFill/>
                                </a:ln>
                              </pic:spPr>
                            </pic:pic>
                          </a:graphicData>
                        </a:graphic>
                      </wp:inline>
                    </w:drawing>
                  </w:r>
                </w:p>
              </w:txbxContent>
            </v:textbox>
          </v:shape>
        </w:pict>
      </w:r>
      <w:r>
        <w:rPr>
          <w:rFonts w:ascii="Times New Roman" w:hAnsi="Times New Roman" w:cs="Times New Roman"/>
          <w:noProof/>
          <w:sz w:val="24"/>
          <w:szCs w:val="24"/>
        </w:rPr>
        <w:pict>
          <v:shape id="_x0000_s1092" type="#_x0000_t202" style="position:absolute;left:0;text-align:left;margin-left:49.1pt;margin-top:.15pt;width:58.15pt;height:81.95pt;z-index:251710464">
            <v:textbox>
              <w:txbxContent>
                <w:p w:rsidR="004128E9" w:rsidRDefault="00B355B6">
                  <w:r>
                    <w:rPr>
                      <w:noProof/>
                    </w:rPr>
                    <w:drawing>
                      <wp:inline distT="0" distB="0" distL="0" distR="0" wp14:anchorId="05A59ECC" wp14:editId="3DC9AE35">
                        <wp:extent cx="638175" cy="1000125"/>
                        <wp:effectExtent l="0" t="0" r="0" b="0"/>
                        <wp:docPr id="23" name="Picture 23" descr="C:\Users\OLINGA\Desktop\please secur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INGA\Desktop\please secure\0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907" cy="1005974"/>
                                </a:xfrm>
                                <a:prstGeom prst="rect">
                                  <a:avLst/>
                                </a:prstGeom>
                                <a:noFill/>
                                <a:ln>
                                  <a:noFill/>
                                </a:ln>
                              </pic:spPr>
                            </pic:pic>
                          </a:graphicData>
                        </a:graphic>
                      </wp:inline>
                    </w:drawing>
                  </w:r>
                </w:p>
              </w:txbxContent>
            </v:textbox>
          </v:shape>
        </w:pict>
      </w:r>
    </w:p>
    <w:p w:rsidR="004128E9" w:rsidRDefault="004128E9" w:rsidP="00112126">
      <w:pPr>
        <w:widowControl w:val="0"/>
        <w:jc w:val="both"/>
        <w:rPr>
          <w:rFonts w:ascii="Times New Roman" w:hAnsi="Times New Roman" w:cs="Times New Roman"/>
          <w:sz w:val="24"/>
          <w:szCs w:val="24"/>
        </w:rPr>
      </w:pPr>
    </w:p>
    <w:p w:rsidR="004128E9" w:rsidRDefault="004128E9" w:rsidP="00112126">
      <w:pPr>
        <w:widowControl w:val="0"/>
        <w:jc w:val="both"/>
        <w:rPr>
          <w:rFonts w:ascii="Times New Roman" w:hAnsi="Times New Roman" w:cs="Times New Roman"/>
          <w:sz w:val="24"/>
          <w:szCs w:val="24"/>
        </w:rPr>
      </w:pPr>
    </w:p>
    <w:p w:rsidR="004128E9" w:rsidRDefault="00EF6920" w:rsidP="00112126">
      <w:pPr>
        <w:widowControl w:val="0"/>
        <w:jc w:val="both"/>
        <w:rPr>
          <w:rFonts w:ascii="Times New Roman" w:hAnsi="Times New Roman" w:cs="Times New Roman"/>
          <w:sz w:val="24"/>
          <w:szCs w:val="24"/>
        </w:rPr>
      </w:pPr>
      <w:r>
        <w:rPr>
          <w:rFonts w:ascii="Times New Roman" w:hAnsi="Times New Roman" w:cs="Times New Roman"/>
          <w:noProof/>
          <w:sz w:val="24"/>
          <w:szCs w:val="24"/>
        </w:rPr>
        <w:pict>
          <v:shape id="_x0000_s1098" type="#_x0000_t202" style="position:absolute;left:0;text-align:left;margin-left:49.1pt;margin-top:14.65pt;width:292.9pt;height:50.65pt;z-index:251716608" stroked="f">
            <v:textbox>
              <w:txbxContent>
                <w:p w:rsidR="00EF6920" w:rsidRPr="00EF6920" w:rsidRDefault="00EF6920" w:rsidP="00EF6920">
                  <w:pPr>
                    <w:jc w:val="center"/>
                    <w:rPr>
                      <w:b/>
                    </w:rPr>
                  </w:pPr>
                  <w:r w:rsidRPr="00EF6920">
                    <w:rPr>
                      <w:b/>
                    </w:rPr>
                    <w:t>Chairladies of the COWOSLA GROUPS making statements of appreciation for the training workshop</w:t>
                  </w:r>
                </w:p>
              </w:txbxContent>
            </v:textbox>
          </v:shape>
        </w:pict>
      </w:r>
      <w:r>
        <w:rPr>
          <w:rFonts w:ascii="Times New Roman" w:hAnsi="Times New Roman" w:cs="Times New Roman"/>
          <w:noProof/>
          <w:sz w:val="24"/>
          <w:szCs w:val="24"/>
        </w:rPr>
        <w:pict>
          <v:shape id="_x0000_s1099" type="#_x0000_t202" style="position:absolute;left:0;text-align:left;margin-left:5in;margin-top:21.8pt;width:127.5pt;height:66pt;z-index:251717632" stroked="f">
            <v:textbox>
              <w:txbxContent>
                <w:p w:rsidR="00EF6920" w:rsidRPr="00EF6920" w:rsidRDefault="00492251" w:rsidP="00EF6920">
                  <w:pPr>
                    <w:jc w:val="center"/>
                    <w:rPr>
                      <w:b/>
                    </w:rPr>
                  </w:pPr>
                  <w:r>
                    <w:rPr>
                      <w:b/>
                    </w:rPr>
                    <w:t xml:space="preserve">EXECUTIVE DIRECTOR MAKING </w:t>
                  </w:r>
                  <w:r w:rsidR="00EF6920" w:rsidRPr="00EF6920">
                    <w:rPr>
                      <w:b/>
                    </w:rPr>
                    <w:t>STATEMENT ON RELEVANT OF THE TRAINING</w:t>
                  </w:r>
                </w:p>
              </w:txbxContent>
            </v:textbox>
          </v:shape>
        </w:pict>
      </w:r>
    </w:p>
    <w:p w:rsidR="004128E9" w:rsidRDefault="004128E9" w:rsidP="00112126">
      <w:pPr>
        <w:widowControl w:val="0"/>
        <w:jc w:val="both"/>
        <w:rPr>
          <w:rFonts w:ascii="Times New Roman" w:hAnsi="Times New Roman" w:cs="Times New Roman"/>
          <w:sz w:val="24"/>
          <w:szCs w:val="24"/>
        </w:rPr>
      </w:pPr>
    </w:p>
    <w:p w:rsidR="00EF6920" w:rsidRDefault="00EF6920" w:rsidP="00112126">
      <w:pPr>
        <w:widowControl w:val="0"/>
        <w:jc w:val="both"/>
        <w:rPr>
          <w:rFonts w:ascii="Times New Roman" w:hAnsi="Times New Roman" w:cs="Times New Roman"/>
          <w:sz w:val="24"/>
          <w:szCs w:val="24"/>
        </w:rPr>
      </w:pPr>
    </w:p>
    <w:p w:rsidR="00D857D2" w:rsidRDefault="00D857D2" w:rsidP="00112126">
      <w:pPr>
        <w:widowControl w:val="0"/>
        <w:jc w:val="both"/>
        <w:rPr>
          <w:rFonts w:ascii="Times New Roman" w:hAnsi="Times New Roman" w:cs="Times New Roman"/>
          <w:sz w:val="24"/>
          <w:szCs w:val="24"/>
        </w:rPr>
      </w:pPr>
    </w:p>
    <w:p w:rsidR="00D857D2" w:rsidRDefault="00D857D2" w:rsidP="00112126">
      <w:pPr>
        <w:widowControl w:val="0"/>
        <w:jc w:val="both"/>
        <w:rPr>
          <w:rFonts w:ascii="Times New Roman" w:hAnsi="Times New Roman" w:cs="Times New Roman"/>
          <w:sz w:val="24"/>
          <w:szCs w:val="24"/>
        </w:rPr>
      </w:pPr>
    </w:p>
    <w:p w:rsidR="00D857D2" w:rsidRDefault="00D857D2" w:rsidP="00112126">
      <w:pPr>
        <w:widowControl w:val="0"/>
        <w:jc w:val="both"/>
        <w:rPr>
          <w:rFonts w:ascii="Times New Roman" w:hAnsi="Times New Roman" w:cs="Times New Roman"/>
          <w:sz w:val="24"/>
          <w:szCs w:val="24"/>
        </w:rPr>
      </w:pPr>
    </w:p>
    <w:p w:rsidR="00D857D2" w:rsidRDefault="00D857D2" w:rsidP="00112126">
      <w:pPr>
        <w:widowControl w:val="0"/>
        <w:jc w:val="both"/>
        <w:rPr>
          <w:rFonts w:ascii="Times New Roman" w:hAnsi="Times New Roman" w:cs="Times New Roman"/>
          <w:sz w:val="24"/>
          <w:szCs w:val="24"/>
        </w:rPr>
      </w:pPr>
    </w:p>
    <w:p w:rsidR="00EF6920" w:rsidRDefault="002E2723" w:rsidP="00112126">
      <w:pPr>
        <w:widowControl w:val="0"/>
        <w:jc w:val="both"/>
        <w:rPr>
          <w:rFonts w:ascii="Times New Roman" w:hAnsi="Times New Roman" w:cs="Times New Roman"/>
          <w:sz w:val="24"/>
          <w:szCs w:val="24"/>
        </w:rPr>
      </w:pPr>
      <w:r>
        <w:rPr>
          <w:rFonts w:ascii="Times New Roman" w:hAnsi="Times New Roman" w:cs="Times New Roman"/>
          <w:b/>
          <w:noProof/>
          <w:sz w:val="24"/>
          <w:szCs w:val="24"/>
        </w:rPr>
        <w:lastRenderedPageBreak/>
        <w:pict>
          <v:shape id="_x0000_s1068" type="#_x0000_t202" style="position:absolute;left:0;text-align:left;margin-left:19.1pt;margin-top:17.65pt;width:457.85pt;height:29.2pt;z-index:251688960" fillcolor="#8064a2 [3207]" strokecolor="#f2f2f2 [3041]" strokeweight="3pt">
            <v:shadow on="t" type="perspective" color="#3f3151 [1607]" opacity=".5" offset="1pt" offset2="-1pt"/>
            <v:textbox>
              <w:txbxContent>
                <w:p w:rsidR="0037743D" w:rsidRPr="0037743D" w:rsidRDefault="0037743D" w:rsidP="0037743D">
                  <w:pPr>
                    <w:widowControl w:val="0"/>
                    <w:jc w:val="both"/>
                    <w:rPr>
                      <w:rFonts w:ascii="Times New Roman" w:hAnsi="Times New Roman" w:cs="Times New Roman"/>
                      <w:color w:val="FF0000"/>
                      <w:sz w:val="24"/>
                      <w:szCs w:val="24"/>
                    </w:rPr>
                  </w:pPr>
                  <w:r w:rsidRPr="0037743D">
                    <w:rPr>
                      <w:rFonts w:ascii="Times New Roman" w:hAnsi="Times New Roman" w:cs="Times New Roman"/>
                      <w:color w:val="FF0000"/>
                      <w:sz w:val="24"/>
                      <w:szCs w:val="24"/>
                    </w:rPr>
                    <w:t>GENDER LAWS AWARENESS RAISING</w:t>
                  </w:r>
                </w:p>
                <w:p w:rsidR="0037743D" w:rsidRPr="00112126" w:rsidRDefault="0037743D" w:rsidP="0037743D">
                  <w:pPr>
                    <w:widowControl w:val="0"/>
                    <w:jc w:val="both"/>
                    <w:rPr>
                      <w:rFonts w:ascii="Times New Roman" w:hAnsi="Times New Roman" w:cs="Times New Roman"/>
                      <w:b/>
                      <w:sz w:val="24"/>
                      <w:szCs w:val="24"/>
                    </w:rPr>
                  </w:pPr>
                  <w:r w:rsidRPr="00112126">
                    <w:rPr>
                      <w:rFonts w:ascii="Times New Roman" w:hAnsi="Times New Roman" w:cs="Times New Roman"/>
                      <w:b/>
                      <w:sz w:val="24"/>
                      <w:szCs w:val="24"/>
                    </w:rPr>
                    <w:t>GENDER LAWS AWARENESS RAISING</w:t>
                  </w:r>
                </w:p>
                <w:p w:rsidR="0037743D" w:rsidRPr="00112126" w:rsidRDefault="0037743D" w:rsidP="0037743D">
                  <w:pPr>
                    <w:widowControl w:val="0"/>
                    <w:jc w:val="both"/>
                    <w:rPr>
                      <w:rFonts w:ascii="Times New Roman" w:hAnsi="Times New Roman" w:cs="Times New Roman"/>
                      <w:sz w:val="24"/>
                      <w:szCs w:val="24"/>
                    </w:rPr>
                  </w:pPr>
                  <w:r>
                    <w:rPr>
                      <w:rFonts w:ascii="Times New Roman" w:hAnsi="Times New Roman" w:cs="Times New Roman"/>
                      <w:sz w:val="24"/>
                      <w:szCs w:val="24"/>
                    </w:rPr>
                    <w:t>GE</w:t>
                  </w:r>
                </w:p>
                <w:p w:rsidR="0037743D" w:rsidRPr="00112126" w:rsidRDefault="0037743D" w:rsidP="0037743D">
                  <w:pPr>
                    <w:widowControl w:val="0"/>
                    <w:jc w:val="both"/>
                    <w:rPr>
                      <w:rFonts w:ascii="Times New Roman" w:hAnsi="Times New Roman" w:cs="Times New Roman"/>
                      <w:b/>
                      <w:sz w:val="24"/>
                      <w:szCs w:val="24"/>
                    </w:rPr>
                  </w:pPr>
                  <w:r w:rsidRPr="00112126">
                    <w:rPr>
                      <w:rFonts w:ascii="Times New Roman" w:hAnsi="Times New Roman" w:cs="Times New Roman"/>
                      <w:b/>
                      <w:sz w:val="24"/>
                      <w:szCs w:val="24"/>
                    </w:rPr>
                    <w:t>GENDER LAWS AWARENESS RAISING</w:t>
                  </w:r>
                </w:p>
                <w:p w:rsidR="0037743D" w:rsidRPr="00112126" w:rsidRDefault="0037743D" w:rsidP="0037743D">
                  <w:pPr>
                    <w:widowControl w:val="0"/>
                    <w:jc w:val="both"/>
                    <w:rPr>
                      <w:rFonts w:ascii="Times New Roman" w:hAnsi="Times New Roman" w:cs="Times New Roman"/>
                      <w:sz w:val="24"/>
                      <w:szCs w:val="24"/>
                    </w:rPr>
                  </w:pPr>
                </w:p>
                <w:p w:rsidR="0037743D" w:rsidRPr="00112126" w:rsidRDefault="0037743D" w:rsidP="0037743D">
                  <w:pPr>
                    <w:widowControl w:val="0"/>
                    <w:jc w:val="both"/>
                    <w:rPr>
                      <w:rFonts w:ascii="Times New Roman" w:hAnsi="Times New Roman" w:cs="Times New Roman"/>
                      <w:b/>
                      <w:sz w:val="24"/>
                      <w:szCs w:val="24"/>
                    </w:rPr>
                  </w:pPr>
                  <w:r w:rsidRPr="00112126">
                    <w:rPr>
                      <w:rFonts w:ascii="Times New Roman" w:hAnsi="Times New Roman" w:cs="Times New Roman"/>
                      <w:b/>
                      <w:sz w:val="24"/>
                      <w:szCs w:val="24"/>
                    </w:rPr>
                    <w:t>GENDER LAWS AWARENESS RAISING</w:t>
                  </w:r>
                </w:p>
                <w:p w:rsidR="0037743D" w:rsidRDefault="0037743D">
                  <w:r>
                    <w:t>GENDER</w:t>
                  </w:r>
                </w:p>
              </w:txbxContent>
            </v:textbox>
          </v:shape>
        </w:pict>
      </w:r>
    </w:p>
    <w:p w:rsidR="00EF6920" w:rsidRDefault="00EF6920" w:rsidP="00112126">
      <w:pPr>
        <w:widowControl w:val="0"/>
        <w:jc w:val="both"/>
        <w:rPr>
          <w:rFonts w:ascii="Times New Roman" w:hAnsi="Times New Roman" w:cs="Times New Roman"/>
          <w:sz w:val="24"/>
          <w:szCs w:val="24"/>
        </w:rPr>
      </w:pPr>
    </w:p>
    <w:p w:rsidR="00431DB1" w:rsidRPr="00112126" w:rsidRDefault="00431DB1" w:rsidP="00112126">
      <w:pPr>
        <w:widowControl w:val="0"/>
        <w:jc w:val="both"/>
        <w:rPr>
          <w:rFonts w:ascii="Times New Roman" w:hAnsi="Times New Roman" w:cs="Times New Roman"/>
          <w:sz w:val="24"/>
          <w:szCs w:val="24"/>
        </w:rPr>
      </w:pPr>
      <w:r w:rsidRPr="00112126">
        <w:rPr>
          <w:rFonts w:ascii="Times New Roman" w:hAnsi="Times New Roman" w:cs="Times New Roman"/>
          <w:sz w:val="24"/>
          <w:szCs w:val="24"/>
        </w:rPr>
        <w:t xml:space="preserve">We </w:t>
      </w:r>
      <w:r w:rsidR="00EC5029" w:rsidRPr="00112126">
        <w:rPr>
          <w:rFonts w:ascii="Times New Roman" w:hAnsi="Times New Roman" w:cs="Times New Roman"/>
          <w:sz w:val="24"/>
          <w:szCs w:val="24"/>
        </w:rPr>
        <w:t>have also</w:t>
      </w:r>
      <w:r w:rsidRPr="00112126">
        <w:rPr>
          <w:rFonts w:ascii="Times New Roman" w:hAnsi="Times New Roman" w:cs="Times New Roman"/>
          <w:sz w:val="24"/>
          <w:szCs w:val="24"/>
        </w:rPr>
        <w:t xml:space="preserve"> been able to school community women on a project title </w:t>
      </w:r>
      <w:proofErr w:type="spellStart"/>
      <w:r w:rsidRPr="00E75118">
        <w:rPr>
          <w:rFonts w:ascii="Times New Roman" w:hAnsi="Times New Roman" w:cs="Times New Roman"/>
          <w:b/>
          <w:sz w:val="24"/>
          <w:szCs w:val="24"/>
        </w:rPr>
        <w:t>Leh</w:t>
      </w:r>
      <w:proofErr w:type="spellEnd"/>
      <w:r w:rsidRPr="00E75118">
        <w:rPr>
          <w:rFonts w:ascii="Times New Roman" w:hAnsi="Times New Roman" w:cs="Times New Roman"/>
          <w:b/>
          <w:sz w:val="24"/>
          <w:szCs w:val="24"/>
        </w:rPr>
        <w:t xml:space="preserve"> we know the</w:t>
      </w:r>
      <w:r w:rsidRPr="00112126">
        <w:rPr>
          <w:rFonts w:ascii="Times New Roman" w:hAnsi="Times New Roman" w:cs="Times New Roman"/>
          <w:sz w:val="24"/>
          <w:szCs w:val="24"/>
        </w:rPr>
        <w:t xml:space="preserve"> </w:t>
      </w:r>
      <w:r w:rsidR="00EC5029" w:rsidRPr="00E75118">
        <w:rPr>
          <w:rFonts w:ascii="Times New Roman" w:hAnsi="Times New Roman" w:cs="Times New Roman"/>
          <w:b/>
          <w:sz w:val="24"/>
          <w:szCs w:val="24"/>
        </w:rPr>
        <w:t>domestic violence law</w:t>
      </w:r>
      <w:r w:rsidR="00EC5029" w:rsidRPr="00112126">
        <w:rPr>
          <w:rFonts w:ascii="Times New Roman" w:hAnsi="Times New Roman" w:cs="Times New Roman"/>
          <w:sz w:val="24"/>
          <w:szCs w:val="24"/>
        </w:rPr>
        <w:t xml:space="preserve">. This project was implemented in </w:t>
      </w:r>
      <w:proofErr w:type="spellStart"/>
      <w:r w:rsidR="00EC5029" w:rsidRPr="00112126">
        <w:rPr>
          <w:rFonts w:ascii="Times New Roman" w:hAnsi="Times New Roman" w:cs="Times New Roman"/>
          <w:sz w:val="24"/>
          <w:szCs w:val="24"/>
        </w:rPr>
        <w:t>Rogbamgba</w:t>
      </w:r>
      <w:proofErr w:type="spellEnd"/>
      <w:r w:rsidR="00EC5029" w:rsidRPr="00112126">
        <w:rPr>
          <w:rFonts w:ascii="Times New Roman" w:hAnsi="Times New Roman" w:cs="Times New Roman"/>
          <w:sz w:val="24"/>
          <w:szCs w:val="24"/>
        </w:rPr>
        <w:t xml:space="preserve"> community which attracted 70 participant including stakeholders and some selected beneficiaries of the livelihood project-</w:t>
      </w:r>
      <w:r w:rsidR="00EC5029" w:rsidRPr="009E09AB">
        <w:rPr>
          <w:rFonts w:ascii="Times New Roman" w:hAnsi="Times New Roman" w:cs="Times New Roman"/>
          <w:color w:val="0070C0"/>
          <w:sz w:val="24"/>
          <w:szCs w:val="24"/>
        </w:rPr>
        <w:t>community women savings and loan association</w:t>
      </w:r>
      <w:r w:rsidR="00EC5029" w:rsidRPr="00112126">
        <w:rPr>
          <w:rFonts w:ascii="Times New Roman" w:hAnsi="Times New Roman" w:cs="Times New Roman"/>
          <w:sz w:val="24"/>
          <w:szCs w:val="24"/>
        </w:rPr>
        <w:t>.</w:t>
      </w:r>
      <w:r w:rsidR="008F5E89" w:rsidRPr="00112126">
        <w:rPr>
          <w:rFonts w:ascii="Times New Roman" w:hAnsi="Times New Roman" w:cs="Times New Roman"/>
          <w:noProof/>
          <w:sz w:val="24"/>
          <w:szCs w:val="24"/>
        </w:rPr>
        <w:t xml:space="preserve"> </w:t>
      </w:r>
    </w:p>
    <w:p w:rsidR="00EA6B86" w:rsidRPr="00112126" w:rsidRDefault="008D6D15" w:rsidP="00112126">
      <w:pPr>
        <w:widowControl w:val="0"/>
        <w:jc w:val="both"/>
        <w:rPr>
          <w:rFonts w:ascii="Times New Roman" w:hAnsi="Times New Roman" w:cs="Times New Roman"/>
          <w:sz w:val="24"/>
          <w:szCs w:val="24"/>
        </w:rPr>
      </w:pPr>
      <w:r>
        <w:rPr>
          <w:rFonts w:ascii="Times New Roman" w:hAnsi="Times New Roman" w:cs="Times New Roman"/>
          <w:noProof/>
          <w:sz w:val="24"/>
          <w:szCs w:val="24"/>
        </w:rPr>
        <w:pict>
          <v:shape id="_x0000_s1040" type="#_x0000_t202" style="position:absolute;left:0;text-align:left;margin-left:1.35pt;margin-top:115.25pt;width:170.5pt;height:41.4pt;z-index:251673600" stroked="f">
            <v:textbox>
              <w:txbxContent>
                <w:p w:rsidR="00EE00FB" w:rsidRPr="00365A9F" w:rsidRDefault="00EE00FB">
                  <w:pPr>
                    <w:rPr>
                      <w:b/>
                      <w:i/>
                    </w:rPr>
                  </w:pPr>
                  <w:r w:rsidRPr="00365A9F">
                    <w:rPr>
                      <w:b/>
                      <w:i/>
                    </w:rPr>
                    <w:t>Cross section of domestic violence victims in our awareness raising</w:t>
                  </w:r>
                </w:p>
              </w:txbxContent>
            </v:textbox>
          </v:shape>
        </w:pict>
      </w:r>
      <w:r w:rsidR="005E5816" w:rsidRPr="00112126">
        <w:rPr>
          <w:rFonts w:ascii="Times New Roman" w:hAnsi="Times New Roman" w:cs="Times New Roman"/>
          <w:noProof/>
          <w:sz w:val="24"/>
          <w:szCs w:val="24"/>
        </w:rPr>
        <w:drawing>
          <wp:inline distT="0" distB="0" distL="0" distR="0">
            <wp:extent cx="2163433" cy="1361864"/>
            <wp:effectExtent l="19050" t="0" r="8267" b="0"/>
            <wp:docPr id="12" name="Picture 2" descr="D:\PICTURES\LIVELI HOOD PICTURES\A3\100NIKON\DSCN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LIVELI HOOD PICTURES\A3\100NIKON\DSCN2058.JPG"/>
                    <pic:cNvPicPr>
                      <a:picLocks noChangeAspect="1" noChangeArrowheads="1"/>
                    </pic:cNvPicPr>
                  </pic:nvPicPr>
                  <pic:blipFill>
                    <a:blip r:embed="rId24" cstate="print"/>
                    <a:srcRect/>
                    <a:stretch>
                      <a:fillRect/>
                    </a:stretch>
                  </pic:blipFill>
                  <pic:spPr bwMode="auto">
                    <a:xfrm>
                      <a:off x="0" y="0"/>
                      <a:ext cx="2174369" cy="1368748"/>
                    </a:xfrm>
                    <a:prstGeom prst="rect">
                      <a:avLst/>
                    </a:prstGeom>
                    <a:noFill/>
                    <a:ln w="9525">
                      <a:noFill/>
                      <a:miter lim="800000"/>
                      <a:headEnd/>
                      <a:tailEnd/>
                    </a:ln>
                  </pic:spPr>
                </pic:pic>
              </a:graphicData>
            </a:graphic>
          </wp:inline>
        </w:drawing>
      </w:r>
      <w:r w:rsidR="005E5816" w:rsidRPr="00112126">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5E5816" w:rsidRPr="00112126">
        <w:rPr>
          <w:rFonts w:ascii="Times New Roman" w:hAnsi="Times New Roman" w:cs="Times New Roman"/>
          <w:noProof/>
          <w:sz w:val="24"/>
          <w:szCs w:val="24"/>
        </w:rPr>
        <w:drawing>
          <wp:inline distT="0" distB="0" distL="0" distR="0">
            <wp:extent cx="1026543" cy="1362973"/>
            <wp:effectExtent l="19050" t="0" r="2157" b="0"/>
            <wp:docPr id="22" name="Picture 4" descr="D:\PICTURES\LIVELI HOOD PICTURES\A3\100NIKON\DSCN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LIVELI HOOD PICTURES\A3\100NIKON\DSCN2067.JPG"/>
                    <pic:cNvPicPr>
                      <a:picLocks noChangeAspect="1" noChangeArrowheads="1"/>
                    </pic:cNvPicPr>
                  </pic:nvPicPr>
                  <pic:blipFill>
                    <a:blip r:embed="rId25" cstate="print"/>
                    <a:srcRect/>
                    <a:stretch>
                      <a:fillRect/>
                    </a:stretch>
                  </pic:blipFill>
                  <pic:spPr bwMode="auto">
                    <a:xfrm>
                      <a:off x="0" y="0"/>
                      <a:ext cx="1026854" cy="1363386"/>
                    </a:xfrm>
                    <a:prstGeom prst="rect">
                      <a:avLst/>
                    </a:prstGeom>
                    <a:noFill/>
                    <a:ln w="9525">
                      <a:noFill/>
                      <a:miter lim="800000"/>
                      <a:headEnd/>
                      <a:tailEnd/>
                    </a:ln>
                  </pic:spPr>
                </pic:pic>
              </a:graphicData>
            </a:graphic>
          </wp:inline>
        </w:drawing>
      </w:r>
      <w:r w:rsidR="0024327D" w:rsidRPr="00112126">
        <w:rPr>
          <w:rFonts w:ascii="Times New Roman" w:hAnsi="Times New Roman" w:cs="Times New Roman"/>
          <w:noProof/>
          <w:sz w:val="24"/>
          <w:szCs w:val="24"/>
        </w:rPr>
        <w:drawing>
          <wp:inline distT="0" distB="0" distL="0" distR="0">
            <wp:extent cx="1250567" cy="1362724"/>
            <wp:effectExtent l="19050" t="0" r="6733" b="0"/>
            <wp:docPr id="26" name="Picture 7" descr="D:\PICTURES\LIVELI HOOD PICTURES\A3\100NIKON\DSCN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LIVELI HOOD PICTURES\A3\100NIKON\DSCN2047.JPG"/>
                    <pic:cNvPicPr>
                      <a:picLocks noChangeAspect="1" noChangeArrowheads="1"/>
                    </pic:cNvPicPr>
                  </pic:nvPicPr>
                  <pic:blipFill>
                    <a:blip r:embed="rId26" cstate="print"/>
                    <a:srcRect/>
                    <a:stretch>
                      <a:fillRect/>
                    </a:stretch>
                  </pic:blipFill>
                  <pic:spPr bwMode="auto">
                    <a:xfrm>
                      <a:off x="0" y="0"/>
                      <a:ext cx="1251176" cy="1363388"/>
                    </a:xfrm>
                    <a:prstGeom prst="rect">
                      <a:avLst/>
                    </a:prstGeom>
                    <a:noFill/>
                    <a:ln w="9525">
                      <a:noFill/>
                      <a:miter lim="800000"/>
                      <a:headEnd/>
                      <a:tailEnd/>
                    </a:ln>
                  </pic:spPr>
                </pic:pic>
              </a:graphicData>
            </a:graphic>
          </wp:inline>
        </w:drawing>
      </w:r>
    </w:p>
    <w:p w:rsidR="00EA6B86" w:rsidRPr="00112126" w:rsidRDefault="008D6D15" w:rsidP="00112126">
      <w:pPr>
        <w:widowControl w:val="0"/>
        <w:jc w:val="both"/>
        <w:rPr>
          <w:rFonts w:ascii="Times New Roman" w:hAnsi="Times New Roman" w:cs="Times New Roman"/>
          <w:sz w:val="24"/>
          <w:szCs w:val="24"/>
        </w:rPr>
      </w:pPr>
      <w:r>
        <w:rPr>
          <w:rFonts w:ascii="Times New Roman" w:hAnsi="Times New Roman" w:cs="Times New Roman"/>
          <w:noProof/>
          <w:sz w:val="24"/>
          <w:szCs w:val="24"/>
        </w:rPr>
        <w:pict>
          <v:shape id="_x0000_s1041" type="#_x0000_t202" style="position:absolute;left:0;text-align:left;margin-left:187.45pt;margin-top:3.95pt;width:245.25pt;height:35.3pt;z-index:251674624" stroked="f">
            <v:textbox>
              <w:txbxContent>
                <w:p w:rsidR="00EE00FB" w:rsidRPr="00365A9F" w:rsidRDefault="00EE00FB">
                  <w:pPr>
                    <w:rPr>
                      <w:b/>
                      <w:i/>
                    </w:rPr>
                  </w:pPr>
                  <w:r w:rsidRPr="00365A9F">
                    <w:rPr>
                      <w:b/>
                      <w:i/>
                    </w:rPr>
                    <w:t>Part</w:t>
                  </w:r>
                  <w:r w:rsidR="009E09AB">
                    <w:rPr>
                      <w:b/>
                      <w:i/>
                    </w:rPr>
                    <w:t xml:space="preserve">icipant making contributions </w:t>
                  </w:r>
                  <w:r w:rsidRPr="00365A9F">
                    <w:rPr>
                      <w:b/>
                      <w:i/>
                    </w:rPr>
                    <w:t>about the devolution of estate act of 2007</w:t>
                  </w:r>
                </w:p>
              </w:txbxContent>
            </v:textbox>
          </v:shape>
        </w:pict>
      </w:r>
    </w:p>
    <w:p w:rsidR="00EA6B86" w:rsidRPr="00112126" w:rsidRDefault="002E2723" w:rsidP="00112126">
      <w:pPr>
        <w:widowControl w:val="0"/>
        <w:jc w:val="both"/>
        <w:rPr>
          <w:rFonts w:ascii="Times New Roman" w:hAnsi="Times New Roman" w:cs="Times New Roman"/>
          <w:sz w:val="24"/>
          <w:szCs w:val="24"/>
        </w:rPr>
      </w:pPr>
      <w:r>
        <w:rPr>
          <w:rFonts w:ascii="Times New Roman" w:hAnsi="Times New Roman" w:cs="Times New Roman"/>
          <w:b/>
          <w:noProof/>
          <w:sz w:val="24"/>
          <w:szCs w:val="24"/>
        </w:rPr>
        <w:pict>
          <v:shape id="_x0000_s1067" type="#_x0000_t202" style="position:absolute;left:0;text-align:left;margin-left:-5.9pt;margin-top:19.45pt;width:459.15pt;height:33.15pt;z-index:251687936" fillcolor="#9bbb59 [3206]" strokecolor="#9bbb59 [3206]" strokeweight="10pt">
            <v:stroke linestyle="thinThin"/>
            <v:shadow color="#868686"/>
            <v:textbox>
              <w:txbxContent>
                <w:p w:rsidR="0037743D" w:rsidRPr="0037743D" w:rsidRDefault="0037743D" w:rsidP="0037743D">
                  <w:pPr>
                    <w:widowControl w:val="0"/>
                    <w:jc w:val="both"/>
                    <w:rPr>
                      <w:rFonts w:ascii="Algerian" w:hAnsi="Algerian" w:cs="Times New Roman"/>
                      <w:b/>
                      <w:i/>
                      <w:sz w:val="24"/>
                      <w:szCs w:val="24"/>
                    </w:rPr>
                  </w:pPr>
                  <w:r w:rsidRPr="0037743D">
                    <w:rPr>
                      <w:rFonts w:ascii="Algerian" w:hAnsi="Algerian" w:cs="Times New Roman"/>
                      <w:b/>
                      <w:i/>
                      <w:sz w:val="24"/>
                      <w:szCs w:val="24"/>
                    </w:rPr>
                    <w:t>CHILD EMPOWERMENT</w:t>
                  </w:r>
                </w:p>
                <w:p w:rsidR="0037743D" w:rsidRPr="00112126" w:rsidRDefault="0037743D" w:rsidP="0037743D">
                  <w:pPr>
                    <w:widowControl w:val="0"/>
                    <w:jc w:val="both"/>
                    <w:rPr>
                      <w:rFonts w:ascii="Times New Roman" w:hAnsi="Times New Roman" w:cs="Times New Roman"/>
                      <w:b/>
                      <w:sz w:val="24"/>
                      <w:szCs w:val="24"/>
                    </w:rPr>
                  </w:pPr>
                  <w:r w:rsidRPr="00112126">
                    <w:rPr>
                      <w:rFonts w:ascii="Times New Roman" w:hAnsi="Times New Roman" w:cs="Times New Roman"/>
                      <w:b/>
                      <w:sz w:val="24"/>
                      <w:szCs w:val="24"/>
                    </w:rPr>
                    <w:t>CHILD EMPOWERMENT</w:t>
                  </w:r>
                </w:p>
                <w:p w:rsidR="0037743D" w:rsidRPr="00112126" w:rsidRDefault="0037743D" w:rsidP="0037743D">
                  <w:pPr>
                    <w:widowControl w:val="0"/>
                    <w:jc w:val="both"/>
                    <w:rPr>
                      <w:rFonts w:ascii="Times New Roman" w:hAnsi="Times New Roman" w:cs="Times New Roman"/>
                      <w:sz w:val="24"/>
                      <w:szCs w:val="24"/>
                    </w:rPr>
                  </w:pPr>
                </w:p>
                <w:p w:rsidR="0037743D" w:rsidRPr="00112126" w:rsidRDefault="0037743D" w:rsidP="0037743D">
                  <w:pPr>
                    <w:widowControl w:val="0"/>
                    <w:jc w:val="both"/>
                    <w:rPr>
                      <w:rFonts w:ascii="Times New Roman" w:hAnsi="Times New Roman" w:cs="Times New Roman"/>
                      <w:b/>
                      <w:sz w:val="24"/>
                      <w:szCs w:val="24"/>
                    </w:rPr>
                  </w:pPr>
                  <w:r w:rsidRPr="00112126">
                    <w:rPr>
                      <w:rFonts w:ascii="Times New Roman" w:hAnsi="Times New Roman" w:cs="Times New Roman"/>
                      <w:b/>
                      <w:sz w:val="24"/>
                      <w:szCs w:val="24"/>
                    </w:rPr>
                    <w:t>CHILD EMPOWERMENT</w:t>
                  </w:r>
                </w:p>
                <w:p w:rsidR="0037743D" w:rsidRDefault="0037743D"/>
              </w:txbxContent>
            </v:textbox>
          </v:shape>
        </w:pict>
      </w:r>
    </w:p>
    <w:p w:rsidR="00B27FA2" w:rsidRPr="00112126" w:rsidRDefault="00B27FA2" w:rsidP="00112126">
      <w:pPr>
        <w:widowControl w:val="0"/>
        <w:jc w:val="both"/>
        <w:rPr>
          <w:rFonts w:ascii="Times New Roman" w:hAnsi="Times New Roman" w:cs="Times New Roman"/>
          <w:b/>
          <w:sz w:val="24"/>
          <w:szCs w:val="24"/>
        </w:rPr>
      </w:pPr>
    </w:p>
    <w:p w:rsidR="00D07C61" w:rsidRDefault="00D07C61" w:rsidP="00112126">
      <w:pPr>
        <w:widowControl w:val="0"/>
        <w:jc w:val="both"/>
        <w:rPr>
          <w:rFonts w:ascii="Times New Roman" w:hAnsi="Times New Roman" w:cs="Times New Roman"/>
          <w:sz w:val="24"/>
          <w:szCs w:val="24"/>
        </w:rPr>
      </w:pPr>
    </w:p>
    <w:p w:rsidR="00EC5029" w:rsidRPr="00112126" w:rsidRDefault="0016578C" w:rsidP="00112126">
      <w:pPr>
        <w:widowControl w:val="0"/>
        <w:jc w:val="both"/>
        <w:rPr>
          <w:rFonts w:ascii="Times New Roman" w:hAnsi="Times New Roman" w:cs="Times New Roman"/>
          <w:sz w:val="24"/>
          <w:szCs w:val="24"/>
        </w:rPr>
      </w:pPr>
      <w:r>
        <w:rPr>
          <w:rFonts w:ascii="Times New Roman" w:hAnsi="Times New Roman" w:cs="Times New Roman"/>
          <w:sz w:val="24"/>
          <w:szCs w:val="24"/>
        </w:rPr>
        <w:t>Our effort</w:t>
      </w:r>
      <w:r w:rsidR="00AB37DF" w:rsidRPr="00112126">
        <w:rPr>
          <w:rFonts w:ascii="Times New Roman" w:hAnsi="Times New Roman" w:cs="Times New Roman"/>
          <w:sz w:val="24"/>
          <w:szCs w:val="24"/>
        </w:rPr>
        <w:t xml:space="preserve"> to make quality child building a reality for all children (education sector), we have established partnership with five primary schools. LIDFOHRP-SL has implemented a project title one </w:t>
      </w:r>
      <w:r w:rsidR="00AB37DF" w:rsidRPr="00D07C61">
        <w:rPr>
          <w:rFonts w:ascii="Times New Roman" w:hAnsi="Times New Roman" w:cs="Times New Roman"/>
          <w:b/>
          <w:sz w:val="24"/>
          <w:szCs w:val="24"/>
        </w:rPr>
        <w:t xml:space="preserve">day school feeding and distribution of learning materials </w:t>
      </w:r>
      <w:r w:rsidR="0011252A" w:rsidRPr="00D07C61">
        <w:rPr>
          <w:rFonts w:ascii="Times New Roman" w:hAnsi="Times New Roman" w:cs="Times New Roman"/>
          <w:b/>
          <w:sz w:val="24"/>
          <w:szCs w:val="24"/>
        </w:rPr>
        <w:t>and non-food i</w:t>
      </w:r>
      <w:r w:rsidR="00D7031F" w:rsidRPr="00D07C61">
        <w:rPr>
          <w:rFonts w:ascii="Times New Roman" w:hAnsi="Times New Roman" w:cs="Times New Roman"/>
          <w:b/>
          <w:sz w:val="24"/>
          <w:szCs w:val="24"/>
        </w:rPr>
        <w:t>tems</w:t>
      </w:r>
      <w:r w:rsidR="00D07C61">
        <w:rPr>
          <w:rFonts w:ascii="Times New Roman" w:hAnsi="Times New Roman" w:cs="Times New Roman"/>
          <w:b/>
          <w:sz w:val="24"/>
          <w:szCs w:val="24"/>
        </w:rPr>
        <w:t xml:space="preserve"> </w:t>
      </w:r>
      <w:r w:rsidR="00C179CC">
        <w:rPr>
          <w:rFonts w:ascii="Times New Roman" w:hAnsi="Times New Roman" w:cs="Times New Roman"/>
          <w:sz w:val="24"/>
          <w:szCs w:val="24"/>
        </w:rPr>
        <w:t xml:space="preserve">(NFT) </w:t>
      </w:r>
      <w:r w:rsidR="00AB37DF" w:rsidRPr="00112126">
        <w:rPr>
          <w:rFonts w:ascii="Times New Roman" w:hAnsi="Times New Roman" w:cs="Times New Roman"/>
          <w:sz w:val="24"/>
          <w:szCs w:val="24"/>
        </w:rPr>
        <w:t xml:space="preserve">to 302 children in one of our partner school (Lighthouse pre-primary school) at </w:t>
      </w:r>
      <w:proofErr w:type="spellStart"/>
      <w:r w:rsidR="00AB37DF" w:rsidRPr="00112126">
        <w:rPr>
          <w:rFonts w:ascii="Times New Roman" w:hAnsi="Times New Roman" w:cs="Times New Roman"/>
          <w:sz w:val="24"/>
          <w:szCs w:val="24"/>
        </w:rPr>
        <w:t>Rogbamgba</w:t>
      </w:r>
      <w:proofErr w:type="spellEnd"/>
      <w:r w:rsidR="00AB37DF" w:rsidRPr="00112126">
        <w:rPr>
          <w:rFonts w:ascii="Times New Roman" w:hAnsi="Times New Roman" w:cs="Times New Roman"/>
          <w:sz w:val="24"/>
          <w:szCs w:val="24"/>
        </w:rPr>
        <w:t xml:space="preserve"> community</w:t>
      </w:r>
      <w:proofErr w:type="gramStart"/>
      <w:r w:rsidR="00AB37DF" w:rsidRPr="00112126">
        <w:rPr>
          <w:rFonts w:ascii="Times New Roman" w:hAnsi="Times New Roman" w:cs="Times New Roman"/>
          <w:sz w:val="24"/>
          <w:szCs w:val="24"/>
        </w:rPr>
        <w:t>.</w:t>
      </w:r>
      <w:r w:rsidR="00D857D2">
        <w:rPr>
          <w:rFonts w:ascii="Times New Roman" w:hAnsi="Times New Roman" w:cs="Times New Roman"/>
          <w:sz w:val="24"/>
          <w:szCs w:val="24"/>
        </w:rPr>
        <w:t>(</w:t>
      </w:r>
      <w:proofErr w:type="gramEnd"/>
      <w:r w:rsidR="00D857D2">
        <w:rPr>
          <w:rFonts w:ascii="Times New Roman" w:hAnsi="Times New Roman" w:cs="Times New Roman"/>
          <w:sz w:val="24"/>
          <w:szCs w:val="24"/>
        </w:rPr>
        <w:t>see photo)</w:t>
      </w:r>
    </w:p>
    <w:p w:rsidR="00AC6963" w:rsidRPr="00112126" w:rsidRDefault="008D6D15" w:rsidP="00112126">
      <w:pPr>
        <w:widowControl w:val="0"/>
        <w:jc w:val="both"/>
        <w:rPr>
          <w:rFonts w:ascii="Times New Roman" w:hAnsi="Times New Roman" w:cs="Times New Roman"/>
          <w:sz w:val="24"/>
          <w:szCs w:val="24"/>
        </w:rPr>
      </w:pPr>
      <w:r>
        <w:rPr>
          <w:rFonts w:ascii="Times New Roman" w:hAnsi="Times New Roman" w:cs="Times New Roman"/>
          <w:noProof/>
          <w:sz w:val="24"/>
          <w:szCs w:val="24"/>
        </w:rPr>
        <w:pict>
          <v:shape id="_x0000_s1035" type="#_x0000_t202" style="position:absolute;left:0;text-align:left;margin-left:293.45pt;margin-top:80.4pt;width:189.5pt;height:37.85pt;z-index:251669504" stroked="f">
            <v:textbox>
              <w:txbxContent>
                <w:p w:rsidR="008C4868" w:rsidRPr="00365A9F" w:rsidRDefault="008C4868">
                  <w:pPr>
                    <w:rPr>
                      <w:b/>
                      <w:i/>
                    </w:rPr>
                  </w:pPr>
                  <w:r w:rsidRPr="00365A9F">
                    <w:rPr>
                      <w:b/>
                      <w:i/>
                    </w:rPr>
                    <w:t>School Children awaiting distribution of learning materials</w:t>
                  </w:r>
                </w:p>
              </w:txbxContent>
            </v:textbox>
          </v:shape>
        </w:pict>
      </w:r>
      <w:r>
        <w:rPr>
          <w:rFonts w:ascii="Times New Roman" w:hAnsi="Times New Roman" w:cs="Times New Roman"/>
          <w:noProof/>
          <w:sz w:val="24"/>
          <w:szCs w:val="24"/>
        </w:rPr>
        <w:pict>
          <v:shape id="_x0000_s1034" type="#_x0000_t202" style="position:absolute;left:0;text-align:left;margin-left:6.1pt;margin-top:80.4pt;width:171.85pt;height:26.85pt;z-index:251668480" stroked="f">
            <v:textbox>
              <w:txbxContent>
                <w:p w:rsidR="008C4868" w:rsidRPr="00365A9F" w:rsidRDefault="008C4868">
                  <w:pPr>
                    <w:rPr>
                      <w:b/>
                      <w:i/>
                    </w:rPr>
                  </w:pPr>
                  <w:r w:rsidRPr="00365A9F">
                    <w:rPr>
                      <w:b/>
                      <w:i/>
                    </w:rPr>
                    <w:t>Cartoons of learning materials</w:t>
                  </w:r>
                </w:p>
              </w:txbxContent>
            </v:textbox>
          </v:shape>
        </w:pict>
      </w:r>
      <w:r w:rsidR="00AC6963" w:rsidRPr="00112126">
        <w:rPr>
          <w:rFonts w:ascii="Times New Roman" w:hAnsi="Times New Roman" w:cs="Times New Roman"/>
          <w:noProof/>
          <w:sz w:val="24"/>
          <w:szCs w:val="24"/>
        </w:rPr>
        <w:drawing>
          <wp:inline distT="0" distB="0" distL="0" distR="0">
            <wp:extent cx="1274912" cy="992038"/>
            <wp:effectExtent l="19050" t="0" r="1438" b="0"/>
            <wp:docPr id="8" name="Picture 4" descr="D:\ABDULAI'S LIVELIHOOD COVERAGE\ABDULAI'S PROGRAMME\20160130_13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BDULAI'S LIVELIHOOD COVERAGE\ABDULAI'S PROGRAMME\20160130_133955.jpg"/>
                    <pic:cNvPicPr>
                      <a:picLocks noChangeAspect="1" noChangeArrowheads="1"/>
                    </pic:cNvPicPr>
                  </pic:nvPicPr>
                  <pic:blipFill>
                    <a:blip r:embed="rId27" cstate="print"/>
                    <a:srcRect/>
                    <a:stretch>
                      <a:fillRect/>
                    </a:stretch>
                  </pic:blipFill>
                  <pic:spPr bwMode="auto">
                    <a:xfrm>
                      <a:off x="0" y="0"/>
                      <a:ext cx="1275711" cy="992660"/>
                    </a:xfrm>
                    <a:prstGeom prst="rect">
                      <a:avLst/>
                    </a:prstGeom>
                    <a:noFill/>
                    <a:ln w="9525">
                      <a:noFill/>
                      <a:miter lim="800000"/>
                      <a:headEnd/>
                      <a:tailEnd/>
                    </a:ln>
                  </pic:spPr>
                </pic:pic>
              </a:graphicData>
            </a:graphic>
          </wp:inline>
        </w:drawing>
      </w:r>
      <w:r w:rsidR="00AC6963" w:rsidRPr="00112126">
        <w:rPr>
          <w:rFonts w:ascii="Times New Roman" w:hAnsi="Times New Roman" w:cs="Times New Roman"/>
          <w:noProof/>
          <w:sz w:val="24"/>
          <w:szCs w:val="24"/>
        </w:rPr>
        <w:drawing>
          <wp:inline distT="0" distB="0" distL="0" distR="0">
            <wp:extent cx="1249033" cy="990213"/>
            <wp:effectExtent l="19050" t="0" r="8267" b="0"/>
            <wp:docPr id="9" name="Picture 5" descr="D:\ABDULAI'S LIVELIHOOD COVERAGE\ABDULAI'S PROGRAMME\20160130_13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BDULAI'S LIVELIHOOD COVERAGE\ABDULAI'S PROGRAMME\20160130_134025.jpg"/>
                    <pic:cNvPicPr>
                      <a:picLocks noChangeAspect="1" noChangeArrowheads="1"/>
                    </pic:cNvPicPr>
                  </pic:nvPicPr>
                  <pic:blipFill>
                    <a:blip r:embed="rId28" cstate="print"/>
                    <a:srcRect/>
                    <a:stretch>
                      <a:fillRect/>
                    </a:stretch>
                  </pic:blipFill>
                  <pic:spPr bwMode="auto">
                    <a:xfrm>
                      <a:off x="0" y="0"/>
                      <a:ext cx="1259267" cy="998326"/>
                    </a:xfrm>
                    <a:prstGeom prst="rect">
                      <a:avLst/>
                    </a:prstGeom>
                    <a:noFill/>
                    <a:ln w="9525">
                      <a:noFill/>
                      <a:miter lim="800000"/>
                      <a:headEnd/>
                      <a:tailEnd/>
                    </a:ln>
                  </pic:spPr>
                </pic:pic>
              </a:graphicData>
            </a:graphic>
          </wp:inline>
        </w:drawing>
      </w:r>
      <w:r w:rsidR="00AC6963" w:rsidRPr="00112126">
        <w:rPr>
          <w:rFonts w:ascii="Times New Roman" w:hAnsi="Times New Roman" w:cs="Times New Roman"/>
          <w:noProof/>
          <w:sz w:val="24"/>
          <w:szCs w:val="24"/>
        </w:rPr>
        <w:drawing>
          <wp:inline distT="0" distB="0" distL="0" distR="0">
            <wp:extent cx="1128263" cy="982307"/>
            <wp:effectExtent l="19050" t="0" r="0" b="0"/>
            <wp:docPr id="11" name="Picture 6" descr="D:\ABDULAI'S LIVELIHOOD COVERAGE\ABDULAI'S PROGRAMME\20160130_13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BDULAI'S LIVELIHOOD COVERAGE\ABDULAI'S PROGRAMME\20160130_134010.jpg"/>
                    <pic:cNvPicPr>
                      <a:picLocks noChangeAspect="1" noChangeArrowheads="1"/>
                    </pic:cNvPicPr>
                  </pic:nvPicPr>
                  <pic:blipFill>
                    <a:blip r:embed="rId29" cstate="print"/>
                    <a:srcRect/>
                    <a:stretch>
                      <a:fillRect/>
                    </a:stretch>
                  </pic:blipFill>
                  <pic:spPr bwMode="auto">
                    <a:xfrm>
                      <a:off x="0" y="0"/>
                      <a:ext cx="1143221" cy="995330"/>
                    </a:xfrm>
                    <a:prstGeom prst="rect">
                      <a:avLst/>
                    </a:prstGeom>
                    <a:noFill/>
                    <a:ln w="9525">
                      <a:noFill/>
                      <a:miter lim="800000"/>
                      <a:headEnd/>
                      <a:tailEnd/>
                    </a:ln>
                  </pic:spPr>
                </pic:pic>
              </a:graphicData>
            </a:graphic>
          </wp:inline>
        </w:drawing>
      </w:r>
      <w:r w:rsidR="00506922" w:rsidRPr="00112126">
        <w:rPr>
          <w:rFonts w:ascii="Times New Roman" w:hAnsi="Times New Roman" w:cs="Times New Roman"/>
          <w:noProof/>
          <w:sz w:val="24"/>
          <w:szCs w:val="24"/>
        </w:rPr>
        <w:drawing>
          <wp:inline distT="0" distB="0" distL="0" distR="0">
            <wp:extent cx="1287720" cy="989682"/>
            <wp:effectExtent l="19050" t="0" r="7680" b="0"/>
            <wp:docPr id="13" name="Picture 7" descr="D:\ABDULAI'S LIVELIHOOD COVERAGE\ABDULAI'S PROGRAMME\20160130_14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BDULAI'S LIVELIHOOD COVERAGE\ABDULAI'S PROGRAMME\20160130_142702.jpg"/>
                    <pic:cNvPicPr>
                      <a:picLocks noChangeAspect="1" noChangeArrowheads="1"/>
                    </pic:cNvPicPr>
                  </pic:nvPicPr>
                  <pic:blipFill>
                    <a:blip r:embed="rId30" cstate="print"/>
                    <a:srcRect/>
                    <a:stretch>
                      <a:fillRect/>
                    </a:stretch>
                  </pic:blipFill>
                  <pic:spPr bwMode="auto">
                    <a:xfrm>
                      <a:off x="0" y="0"/>
                      <a:ext cx="1294630" cy="994993"/>
                    </a:xfrm>
                    <a:prstGeom prst="rect">
                      <a:avLst/>
                    </a:prstGeom>
                    <a:noFill/>
                    <a:ln w="9525">
                      <a:noFill/>
                      <a:miter lim="800000"/>
                      <a:headEnd/>
                      <a:tailEnd/>
                    </a:ln>
                  </pic:spPr>
                </pic:pic>
              </a:graphicData>
            </a:graphic>
          </wp:inline>
        </w:drawing>
      </w:r>
    </w:p>
    <w:p w:rsidR="00AC6963" w:rsidRPr="00112126" w:rsidRDefault="00AC6963" w:rsidP="00112126">
      <w:pPr>
        <w:widowControl w:val="0"/>
        <w:jc w:val="both"/>
        <w:rPr>
          <w:rFonts w:ascii="Times New Roman" w:hAnsi="Times New Roman" w:cs="Times New Roman"/>
          <w:sz w:val="24"/>
          <w:szCs w:val="24"/>
        </w:rPr>
      </w:pPr>
    </w:p>
    <w:p w:rsidR="009C3C07" w:rsidRPr="00112126" w:rsidRDefault="008D6D15" w:rsidP="00112126">
      <w:pPr>
        <w:widowControl w:val="0"/>
        <w:jc w:val="both"/>
        <w:rPr>
          <w:rFonts w:ascii="Times New Roman" w:hAnsi="Times New Roman" w:cs="Times New Roman"/>
          <w:sz w:val="24"/>
          <w:szCs w:val="24"/>
        </w:rPr>
      </w:pPr>
      <w:r>
        <w:rPr>
          <w:rFonts w:ascii="Times New Roman" w:hAnsi="Times New Roman" w:cs="Times New Roman"/>
          <w:noProof/>
          <w:sz w:val="24"/>
          <w:szCs w:val="24"/>
        </w:rPr>
        <w:pict>
          <v:shape id="_x0000_s1033" type="#_x0000_t202" style="position:absolute;left:0;text-align:left;margin-left:-2.05pt;margin-top:93.75pt;width:94.45pt;height:38.05pt;z-index:251667456" stroked="f">
            <v:textbox>
              <w:txbxContent>
                <w:p w:rsidR="008C4868" w:rsidRPr="00365A9F" w:rsidRDefault="008C4868">
                  <w:pPr>
                    <w:rPr>
                      <w:b/>
                      <w:i/>
                      <w:sz w:val="20"/>
                      <w:szCs w:val="20"/>
                    </w:rPr>
                  </w:pPr>
                  <w:r w:rsidRPr="00365A9F">
                    <w:rPr>
                      <w:b/>
                      <w:i/>
                      <w:sz w:val="20"/>
                      <w:szCs w:val="20"/>
                    </w:rPr>
                    <w:t xml:space="preserve">Children in </w:t>
                  </w:r>
                  <w:r w:rsidR="000E5806" w:rsidRPr="00365A9F">
                    <w:rPr>
                      <w:b/>
                      <w:i/>
                      <w:sz w:val="20"/>
                      <w:szCs w:val="20"/>
                    </w:rPr>
                    <w:t xml:space="preserve">a </w:t>
                  </w:r>
                  <w:r w:rsidRPr="00365A9F">
                    <w:rPr>
                      <w:b/>
                      <w:i/>
                      <w:sz w:val="20"/>
                      <w:szCs w:val="20"/>
                    </w:rPr>
                    <w:t xml:space="preserve">queue to </w:t>
                  </w:r>
                  <w:r w:rsidR="00D85646" w:rsidRPr="00365A9F">
                    <w:rPr>
                      <w:b/>
                      <w:i/>
                      <w:sz w:val="20"/>
                      <w:szCs w:val="20"/>
                    </w:rPr>
                    <w:t>receive supply</w:t>
                  </w:r>
                </w:p>
              </w:txbxContent>
            </v:textbox>
          </v:shape>
        </w:pict>
      </w:r>
      <w:r>
        <w:rPr>
          <w:rFonts w:ascii="Times New Roman" w:hAnsi="Times New Roman" w:cs="Times New Roman"/>
          <w:noProof/>
          <w:sz w:val="24"/>
          <w:szCs w:val="24"/>
        </w:rPr>
        <w:pict>
          <v:shape id="_x0000_s1030" type="#_x0000_t202" style="position:absolute;left:0;text-align:left;margin-left:316.5pt;margin-top:93.75pt;width:132.45pt;height:38.05pt;z-index:251664384" stroked="f">
            <v:textbox>
              <w:txbxContent>
                <w:p w:rsidR="008C4868" w:rsidRPr="00365A9F" w:rsidRDefault="00D85646">
                  <w:pPr>
                    <w:rPr>
                      <w:b/>
                      <w:i/>
                    </w:rPr>
                  </w:pPr>
                  <w:r w:rsidRPr="00365A9F">
                    <w:rPr>
                      <w:b/>
                      <w:i/>
                    </w:rPr>
                    <w:t>Other non-food items ready for distribution</w:t>
                  </w:r>
                </w:p>
              </w:txbxContent>
            </v:textbox>
          </v:shape>
        </w:pict>
      </w:r>
      <w:r>
        <w:rPr>
          <w:rFonts w:ascii="Times New Roman" w:hAnsi="Times New Roman" w:cs="Times New Roman"/>
          <w:noProof/>
          <w:sz w:val="24"/>
          <w:szCs w:val="24"/>
        </w:rPr>
        <w:pict>
          <v:shape id="_x0000_s1031" type="#_x0000_t202" style="position:absolute;left:0;text-align:left;margin-left:205.8pt;margin-top:93.75pt;width:114.1pt;height:38.05pt;z-index:251665408" stroked="f">
            <v:textbox>
              <w:txbxContent>
                <w:p w:rsidR="008C4868" w:rsidRPr="00365A9F" w:rsidRDefault="00D85646">
                  <w:pPr>
                    <w:rPr>
                      <w:b/>
                      <w:i/>
                    </w:rPr>
                  </w:pPr>
                  <w:r w:rsidRPr="00365A9F">
                    <w:rPr>
                      <w:b/>
                      <w:i/>
                    </w:rPr>
                    <w:t>Food is ready for distribution</w:t>
                  </w:r>
                </w:p>
              </w:txbxContent>
            </v:textbox>
          </v:shape>
        </w:pict>
      </w:r>
      <w:r>
        <w:rPr>
          <w:rFonts w:ascii="Times New Roman" w:hAnsi="Times New Roman" w:cs="Times New Roman"/>
          <w:noProof/>
          <w:sz w:val="24"/>
          <w:szCs w:val="24"/>
        </w:rPr>
        <w:pict>
          <v:shape id="_x0000_s1032" type="#_x0000_t202" style="position:absolute;left:0;text-align:left;margin-left:96.5pt;margin-top:93.75pt;width:103.9pt;height:38.05pt;z-index:251666432" stroked="f">
            <v:textbox>
              <w:txbxContent>
                <w:p w:rsidR="008C4868" w:rsidRPr="00365A9F" w:rsidRDefault="008C4868">
                  <w:pPr>
                    <w:rPr>
                      <w:b/>
                      <w:i/>
                    </w:rPr>
                  </w:pPr>
                  <w:r w:rsidRPr="00365A9F">
                    <w:rPr>
                      <w:b/>
                      <w:i/>
                    </w:rPr>
                    <w:t>Children jubilating with Director</w:t>
                  </w:r>
                </w:p>
              </w:txbxContent>
            </v:textbox>
          </v:shape>
        </w:pict>
      </w:r>
      <w:r w:rsidR="00506922" w:rsidRPr="00112126">
        <w:rPr>
          <w:rFonts w:ascii="Times New Roman" w:hAnsi="Times New Roman" w:cs="Times New Roman"/>
          <w:noProof/>
          <w:sz w:val="24"/>
          <w:szCs w:val="24"/>
        </w:rPr>
        <w:drawing>
          <wp:inline distT="0" distB="0" distL="0" distR="0">
            <wp:extent cx="1272372" cy="1118643"/>
            <wp:effectExtent l="19050" t="0" r="3978" b="0"/>
            <wp:docPr id="16" name="Picture 8" descr="D:\ABDULAI'S LIVELIHOOD COVERAGE\ABDULAI'S PROGRAMME\20160130_14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BDULAI'S LIVELIHOOD COVERAGE\ABDULAI'S PROGRAMME\20160130_143403.jpg"/>
                    <pic:cNvPicPr>
                      <a:picLocks noChangeAspect="1" noChangeArrowheads="1"/>
                    </pic:cNvPicPr>
                  </pic:nvPicPr>
                  <pic:blipFill>
                    <a:blip r:embed="rId31" cstate="print"/>
                    <a:srcRect/>
                    <a:stretch>
                      <a:fillRect/>
                    </a:stretch>
                  </pic:blipFill>
                  <pic:spPr bwMode="auto">
                    <a:xfrm>
                      <a:off x="0" y="0"/>
                      <a:ext cx="1362340" cy="1197741"/>
                    </a:xfrm>
                    <a:prstGeom prst="rect">
                      <a:avLst/>
                    </a:prstGeom>
                    <a:noFill/>
                    <a:ln w="9525">
                      <a:noFill/>
                      <a:miter lim="800000"/>
                      <a:headEnd/>
                      <a:tailEnd/>
                    </a:ln>
                  </pic:spPr>
                </pic:pic>
              </a:graphicData>
            </a:graphic>
          </wp:inline>
        </w:drawing>
      </w:r>
      <w:r w:rsidR="00506922" w:rsidRPr="00112126">
        <w:rPr>
          <w:rFonts w:ascii="Times New Roman" w:hAnsi="Times New Roman" w:cs="Times New Roman"/>
          <w:noProof/>
          <w:sz w:val="24"/>
          <w:szCs w:val="24"/>
        </w:rPr>
        <w:drawing>
          <wp:inline distT="0" distB="0" distL="0" distR="0">
            <wp:extent cx="1274913" cy="1118926"/>
            <wp:effectExtent l="19050" t="0" r="1437" b="0"/>
            <wp:docPr id="17" name="Picture 9" descr="D:\ABDULAI'S LIVELIHOOD COVERAGE\ABDULAI'S PROGRAMME\20160130_14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BDULAI'S LIVELIHOOD COVERAGE\ABDULAI'S PROGRAMME\20160130_145853.jpg"/>
                    <pic:cNvPicPr>
                      <a:picLocks noChangeAspect="1" noChangeArrowheads="1"/>
                    </pic:cNvPicPr>
                  </pic:nvPicPr>
                  <pic:blipFill>
                    <a:blip r:embed="rId32" cstate="print"/>
                    <a:srcRect/>
                    <a:stretch>
                      <a:fillRect/>
                    </a:stretch>
                  </pic:blipFill>
                  <pic:spPr bwMode="auto">
                    <a:xfrm>
                      <a:off x="0" y="0"/>
                      <a:ext cx="1281385" cy="1124606"/>
                    </a:xfrm>
                    <a:prstGeom prst="rect">
                      <a:avLst/>
                    </a:prstGeom>
                    <a:noFill/>
                    <a:ln w="9525">
                      <a:noFill/>
                      <a:miter lim="800000"/>
                      <a:headEnd/>
                      <a:tailEnd/>
                    </a:ln>
                  </pic:spPr>
                </pic:pic>
              </a:graphicData>
            </a:graphic>
          </wp:inline>
        </w:drawing>
      </w:r>
      <w:r w:rsidR="00506922" w:rsidRPr="00112126">
        <w:rPr>
          <w:rFonts w:ascii="Times New Roman" w:hAnsi="Times New Roman" w:cs="Times New Roman"/>
          <w:noProof/>
          <w:sz w:val="24"/>
          <w:szCs w:val="24"/>
        </w:rPr>
        <w:drawing>
          <wp:inline distT="0" distB="0" distL="0" distR="0">
            <wp:extent cx="1240406" cy="1121434"/>
            <wp:effectExtent l="19050" t="0" r="0" b="0"/>
            <wp:docPr id="18" name="Picture 10" descr="D:\ABDULAI'S LIVELIHOOD COVERAGE\ABDULAI'S PROGRAMME\IMG_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BDULAI'S LIVELIHOOD COVERAGE\ABDULAI'S PROGRAMME\IMG_1760.JPG"/>
                    <pic:cNvPicPr>
                      <a:picLocks noChangeAspect="1" noChangeArrowheads="1"/>
                    </pic:cNvPicPr>
                  </pic:nvPicPr>
                  <pic:blipFill>
                    <a:blip r:embed="rId33" cstate="print"/>
                    <a:srcRect/>
                    <a:stretch>
                      <a:fillRect/>
                    </a:stretch>
                  </pic:blipFill>
                  <pic:spPr bwMode="auto">
                    <a:xfrm>
                      <a:off x="0" y="0"/>
                      <a:ext cx="1241250" cy="1122197"/>
                    </a:xfrm>
                    <a:prstGeom prst="rect">
                      <a:avLst/>
                    </a:prstGeom>
                    <a:noFill/>
                    <a:ln w="9525">
                      <a:noFill/>
                      <a:miter lim="800000"/>
                      <a:headEnd/>
                      <a:tailEnd/>
                    </a:ln>
                  </pic:spPr>
                </pic:pic>
              </a:graphicData>
            </a:graphic>
          </wp:inline>
        </w:drawing>
      </w:r>
      <w:r w:rsidR="008C4868" w:rsidRPr="00112126">
        <w:rPr>
          <w:rFonts w:ascii="Times New Roman" w:hAnsi="Times New Roman" w:cs="Times New Roman"/>
          <w:noProof/>
          <w:sz w:val="24"/>
          <w:szCs w:val="24"/>
        </w:rPr>
        <w:drawing>
          <wp:inline distT="0" distB="0" distL="0" distR="0">
            <wp:extent cx="1645846" cy="1121434"/>
            <wp:effectExtent l="19050" t="0" r="0" b="0"/>
            <wp:docPr id="19" name="Picture 11" descr="D:\ABDULAI'S LIVELIHOOD COVERAGE\ABDULAI'S PROGRAMME\20160130_14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BDULAI'S LIVELIHOOD COVERAGE\ABDULAI'S PROGRAMME\20160130_141818.jpg"/>
                    <pic:cNvPicPr>
                      <a:picLocks noChangeAspect="1" noChangeArrowheads="1"/>
                    </pic:cNvPicPr>
                  </pic:nvPicPr>
                  <pic:blipFill>
                    <a:blip r:embed="rId34" cstate="print"/>
                    <a:srcRect/>
                    <a:stretch>
                      <a:fillRect/>
                    </a:stretch>
                  </pic:blipFill>
                  <pic:spPr bwMode="auto">
                    <a:xfrm>
                      <a:off x="0" y="0"/>
                      <a:ext cx="1655856" cy="1128255"/>
                    </a:xfrm>
                    <a:prstGeom prst="rect">
                      <a:avLst/>
                    </a:prstGeom>
                    <a:noFill/>
                    <a:ln w="9525">
                      <a:noFill/>
                      <a:miter lim="800000"/>
                      <a:headEnd/>
                      <a:tailEnd/>
                    </a:ln>
                  </pic:spPr>
                </pic:pic>
              </a:graphicData>
            </a:graphic>
          </wp:inline>
        </w:drawing>
      </w:r>
    </w:p>
    <w:p w:rsidR="008C4868" w:rsidRPr="00112126" w:rsidRDefault="008D6D15" w:rsidP="00112126">
      <w:pPr>
        <w:widowControl w:val="0"/>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66" type="#_x0000_t202" style="position:absolute;left:0;text-align:left;margin-left:9.5pt;margin-top:6.95pt;width:473.45pt;height:29.2pt;z-index:251686912" fillcolor="#f79646 [3209]" strokecolor="#f2f2f2 [3041]" strokeweight="3pt">
            <v:shadow on="t" type="perspective" color="#974706 [1609]" opacity=".5" offset="1pt" offset2="-1pt"/>
            <v:textbox>
              <w:txbxContent>
                <w:p w:rsidR="0037743D" w:rsidRPr="0037743D" w:rsidRDefault="0037743D" w:rsidP="0037743D">
                  <w:pPr>
                    <w:widowControl w:val="0"/>
                    <w:jc w:val="both"/>
                    <w:rPr>
                      <w:rFonts w:ascii="Algerian" w:hAnsi="Algerian" w:cs="Times New Roman"/>
                      <w:b/>
                      <w:i/>
                      <w:sz w:val="28"/>
                      <w:szCs w:val="28"/>
                    </w:rPr>
                  </w:pPr>
                  <w:r w:rsidRPr="0037743D">
                    <w:rPr>
                      <w:rFonts w:ascii="Algerian" w:hAnsi="Algerian" w:cs="Times New Roman"/>
                      <w:b/>
                      <w:i/>
                      <w:sz w:val="28"/>
                      <w:szCs w:val="28"/>
                    </w:rPr>
                    <w:t>CHILD PROTECTION</w:t>
                  </w:r>
                </w:p>
                <w:p w:rsidR="0037743D" w:rsidRDefault="0037743D"/>
              </w:txbxContent>
            </v:textbox>
          </v:shape>
        </w:pict>
      </w:r>
    </w:p>
    <w:p w:rsidR="0037743D" w:rsidRDefault="0037743D" w:rsidP="00112126">
      <w:pPr>
        <w:widowControl w:val="0"/>
        <w:jc w:val="both"/>
        <w:rPr>
          <w:rFonts w:ascii="Times New Roman" w:hAnsi="Times New Roman" w:cs="Times New Roman"/>
          <w:b/>
          <w:sz w:val="24"/>
          <w:szCs w:val="24"/>
        </w:rPr>
      </w:pPr>
    </w:p>
    <w:p w:rsidR="00EA6B86" w:rsidRPr="00112126" w:rsidRDefault="00374318" w:rsidP="00112126">
      <w:pPr>
        <w:widowControl w:val="0"/>
        <w:jc w:val="both"/>
        <w:rPr>
          <w:rFonts w:ascii="Times New Roman" w:hAnsi="Times New Roman" w:cs="Times New Roman"/>
          <w:sz w:val="24"/>
          <w:szCs w:val="24"/>
        </w:rPr>
      </w:pPr>
      <w:r w:rsidRPr="00112126">
        <w:rPr>
          <w:rFonts w:ascii="Times New Roman" w:hAnsi="Times New Roman" w:cs="Times New Roman"/>
          <w:sz w:val="24"/>
          <w:szCs w:val="24"/>
        </w:rPr>
        <w:t>LIDFOHRP –SL have professionally handle a</w:t>
      </w:r>
      <w:r w:rsidR="004F1904" w:rsidRPr="00112126">
        <w:rPr>
          <w:rFonts w:ascii="Times New Roman" w:hAnsi="Times New Roman" w:cs="Times New Roman"/>
          <w:sz w:val="24"/>
          <w:szCs w:val="24"/>
        </w:rPr>
        <w:t xml:space="preserve"> matter of an</w:t>
      </w:r>
      <w:r w:rsidRPr="00112126">
        <w:rPr>
          <w:rFonts w:ascii="Times New Roman" w:hAnsi="Times New Roman" w:cs="Times New Roman"/>
          <w:sz w:val="24"/>
          <w:szCs w:val="24"/>
        </w:rPr>
        <w:t xml:space="preserve"> abuse </w:t>
      </w:r>
      <w:r w:rsidR="00F27D1E" w:rsidRPr="00112126">
        <w:rPr>
          <w:rFonts w:ascii="Times New Roman" w:hAnsi="Times New Roman" w:cs="Times New Roman"/>
          <w:sz w:val="24"/>
          <w:szCs w:val="24"/>
        </w:rPr>
        <w:t>girl child</w:t>
      </w:r>
      <w:r w:rsidR="004F1904" w:rsidRPr="00112126">
        <w:rPr>
          <w:rFonts w:ascii="Times New Roman" w:hAnsi="Times New Roman" w:cs="Times New Roman"/>
          <w:sz w:val="24"/>
          <w:szCs w:val="24"/>
        </w:rPr>
        <w:t xml:space="preserve"> age four </w:t>
      </w:r>
      <w:r w:rsidRPr="00112126">
        <w:rPr>
          <w:rFonts w:ascii="Times New Roman" w:hAnsi="Times New Roman" w:cs="Times New Roman"/>
          <w:sz w:val="24"/>
          <w:szCs w:val="24"/>
        </w:rPr>
        <w:t xml:space="preserve">from </w:t>
      </w:r>
      <w:proofErr w:type="spellStart"/>
      <w:r w:rsidRPr="00112126">
        <w:rPr>
          <w:rFonts w:ascii="Times New Roman" w:hAnsi="Times New Roman" w:cs="Times New Roman"/>
          <w:sz w:val="24"/>
          <w:szCs w:val="24"/>
        </w:rPr>
        <w:t>Pujehun</w:t>
      </w:r>
      <w:proofErr w:type="spellEnd"/>
      <w:r w:rsidRPr="00112126">
        <w:rPr>
          <w:rFonts w:ascii="Times New Roman" w:hAnsi="Times New Roman" w:cs="Times New Roman"/>
          <w:sz w:val="24"/>
          <w:szCs w:val="24"/>
        </w:rPr>
        <w:t xml:space="preserve"> </w:t>
      </w:r>
      <w:r w:rsidR="00D857D2">
        <w:rPr>
          <w:rFonts w:ascii="Times New Roman" w:hAnsi="Times New Roman" w:cs="Times New Roman"/>
          <w:sz w:val="24"/>
          <w:szCs w:val="24"/>
        </w:rPr>
        <w:t>(more than 100 miles) from the capital</w:t>
      </w:r>
      <w:r w:rsidRPr="00112126">
        <w:rPr>
          <w:rFonts w:ascii="Times New Roman" w:hAnsi="Times New Roman" w:cs="Times New Roman"/>
          <w:sz w:val="24"/>
          <w:szCs w:val="24"/>
        </w:rPr>
        <w:t xml:space="preserve"> Freetown. </w:t>
      </w:r>
      <w:r w:rsidR="004A1D08" w:rsidRPr="00112126">
        <w:rPr>
          <w:rFonts w:ascii="Times New Roman" w:hAnsi="Times New Roman" w:cs="Times New Roman"/>
          <w:sz w:val="24"/>
          <w:szCs w:val="24"/>
        </w:rPr>
        <w:t xml:space="preserve"> </w:t>
      </w:r>
      <w:proofErr w:type="spellStart"/>
      <w:r w:rsidR="004A1D08" w:rsidRPr="00112126">
        <w:rPr>
          <w:rFonts w:ascii="Times New Roman" w:hAnsi="Times New Roman" w:cs="Times New Roman"/>
          <w:sz w:val="24"/>
          <w:szCs w:val="24"/>
        </w:rPr>
        <w:t>Hussanatu</w:t>
      </w:r>
      <w:proofErr w:type="spellEnd"/>
      <w:r w:rsidRPr="00112126">
        <w:rPr>
          <w:rFonts w:ascii="Times New Roman" w:hAnsi="Times New Roman" w:cs="Times New Roman"/>
          <w:sz w:val="24"/>
          <w:szCs w:val="24"/>
        </w:rPr>
        <w:t xml:space="preserve"> </w:t>
      </w:r>
      <w:r w:rsidR="004A1D08" w:rsidRPr="00112126">
        <w:rPr>
          <w:rFonts w:ascii="Times New Roman" w:hAnsi="Times New Roman" w:cs="Times New Roman"/>
          <w:sz w:val="24"/>
          <w:szCs w:val="24"/>
        </w:rPr>
        <w:t xml:space="preserve">was taken away from her biological parents from </w:t>
      </w:r>
      <w:proofErr w:type="spellStart"/>
      <w:r w:rsidR="004A1D08" w:rsidRPr="00112126">
        <w:rPr>
          <w:rFonts w:ascii="Times New Roman" w:hAnsi="Times New Roman" w:cs="Times New Roman"/>
          <w:sz w:val="24"/>
          <w:szCs w:val="24"/>
        </w:rPr>
        <w:t>Pujehun</w:t>
      </w:r>
      <w:proofErr w:type="spellEnd"/>
      <w:r w:rsidR="004A1D08" w:rsidRPr="00112126">
        <w:rPr>
          <w:rFonts w:ascii="Times New Roman" w:hAnsi="Times New Roman" w:cs="Times New Roman"/>
          <w:sz w:val="24"/>
          <w:szCs w:val="24"/>
        </w:rPr>
        <w:t xml:space="preserve"> to Freetown to</w:t>
      </w:r>
      <w:r w:rsidR="004F1904" w:rsidRPr="00112126">
        <w:rPr>
          <w:rFonts w:ascii="Times New Roman" w:hAnsi="Times New Roman" w:cs="Times New Roman"/>
          <w:sz w:val="24"/>
          <w:szCs w:val="24"/>
        </w:rPr>
        <w:t xml:space="preserve"> be </w:t>
      </w:r>
      <w:r w:rsidR="004A1D08" w:rsidRPr="00112126">
        <w:rPr>
          <w:rFonts w:ascii="Times New Roman" w:hAnsi="Times New Roman" w:cs="Times New Roman"/>
          <w:sz w:val="24"/>
          <w:szCs w:val="24"/>
        </w:rPr>
        <w:t>take</w:t>
      </w:r>
      <w:r w:rsidR="004F1904" w:rsidRPr="00112126">
        <w:rPr>
          <w:rFonts w:ascii="Times New Roman" w:hAnsi="Times New Roman" w:cs="Times New Roman"/>
          <w:sz w:val="24"/>
          <w:szCs w:val="24"/>
        </w:rPr>
        <w:t xml:space="preserve">n </w:t>
      </w:r>
      <w:r w:rsidR="004A1D08" w:rsidRPr="00112126">
        <w:rPr>
          <w:rFonts w:ascii="Times New Roman" w:hAnsi="Times New Roman" w:cs="Times New Roman"/>
          <w:sz w:val="24"/>
          <w:szCs w:val="24"/>
        </w:rPr>
        <w:t>care</w:t>
      </w:r>
      <w:r w:rsidR="004F1904" w:rsidRPr="00112126">
        <w:rPr>
          <w:rFonts w:ascii="Times New Roman" w:hAnsi="Times New Roman" w:cs="Times New Roman"/>
          <w:sz w:val="24"/>
          <w:szCs w:val="24"/>
        </w:rPr>
        <w:t xml:space="preserve">-of </w:t>
      </w:r>
      <w:r w:rsidR="004A1D08" w:rsidRPr="00112126">
        <w:rPr>
          <w:rFonts w:ascii="Times New Roman" w:hAnsi="Times New Roman" w:cs="Times New Roman"/>
          <w:sz w:val="24"/>
          <w:szCs w:val="24"/>
        </w:rPr>
        <w:t xml:space="preserve">and </w:t>
      </w:r>
      <w:r w:rsidR="00E93107">
        <w:rPr>
          <w:rFonts w:ascii="Times New Roman" w:hAnsi="Times New Roman" w:cs="Times New Roman"/>
          <w:sz w:val="24"/>
          <w:szCs w:val="24"/>
        </w:rPr>
        <w:t>later to be sent</w:t>
      </w:r>
      <w:r w:rsidR="004A1D08" w:rsidRPr="00112126">
        <w:rPr>
          <w:rFonts w:ascii="Times New Roman" w:hAnsi="Times New Roman" w:cs="Times New Roman"/>
          <w:sz w:val="24"/>
          <w:szCs w:val="24"/>
        </w:rPr>
        <w:t xml:space="preserve"> to school. The girl ended up falling in the hands of a wicked aunt who in most case beat her up for simply </w:t>
      </w:r>
      <w:r w:rsidR="00E6179B">
        <w:rPr>
          <w:rFonts w:ascii="Times New Roman" w:hAnsi="Times New Roman" w:cs="Times New Roman"/>
          <w:sz w:val="24"/>
          <w:szCs w:val="24"/>
        </w:rPr>
        <w:t xml:space="preserve">attending to the call of nature </w:t>
      </w:r>
      <w:r w:rsidR="00E6179B" w:rsidRPr="00E93107">
        <w:rPr>
          <w:rFonts w:ascii="Times New Roman" w:hAnsi="Times New Roman" w:cs="Times New Roman"/>
          <w:b/>
          <w:sz w:val="24"/>
          <w:szCs w:val="24"/>
        </w:rPr>
        <w:t>(</w:t>
      </w:r>
      <w:r w:rsidR="004A1D08" w:rsidRPr="00E93107">
        <w:rPr>
          <w:rFonts w:ascii="Times New Roman" w:hAnsi="Times New Roman" w:cs="Times New Roman"/>
          <w:b/>
          <w:sz w:val="24"/>
          <w:szCs w:val="24"/>
        </w:rPr>
        <w:t>visiting</w:t>
      </w:r>
      <w:r w:rsidR="004A1D08" w:rsidRPr="00112126">
        <w:rPr>
          <w:rFonts w:ascii="Times New Roman" w:hAnsi="Times New Roman" w:cs="Times New Roman"/>
          <w:sz w:val="24"/>
          <w:szCs w:val="24"/>
        </w:rPr>
        <w:t xml:space="preserve"> </w:t>
      </w:r>
      <w:r w:rsidR="004A1D08" w:rsidRPr="00E93107">
        <w:rPr>
          <w:rFonts w:ascii="Times New Roman" w:hAnsi="Times New Roman" w:cs="Times New Roman"/>
          <w:b/>
          <w:sz w:val="24"/>
          <w:szCs w:val="24"/>
        </w:rPr>
        <w:t>the ladies</w:t>
      </w:r>
      <w:r w:rsidR="00E93107" w:rsidRPr="00E93107">
        <w:rPr>
          <w:rFonts w:ascii="Times New Roman" w:hAnsi="Times New Roman" w:cs="Times New Roman"/>
          <w:b/>
          <w:sz w:val="24"/>
          <w:szCs w:val="24"/>
        </w:rPr>
        <w:t>-</w:t>
      </w:r>
      <w:r w:rsidR="004A1D08" w:rsidRPr="00E93107">
        <w:rPr>
          <w:rFonts w:ascii="Times New Roman" w:hAnsi="Times New Roman" w:cs="Times New Roman"/>
          <w:b/>
          <w:sz w:val="24"/>
          <w:szCs w:val="24"/>
        </w:rPr>
        <w:t>toilet)</w:t>
      </w:r>
      <w:r w:rsidR="004A1D08" w:rsidRPr="00112126">
        <w:rPr>
          <w:rFonts w:ascii="Times New Roman" w:hAnsi="Times New Roman" w:cs="Times New Roman"/>
          <w:sz w:val="24"/>
          <w:szCs w:val="24"/>
        </w:rPr>
        <w:t xml:space="preserve"> at home. This practice had become habitual to the so-called aunt until the nieghbour had to </w:t>
      </w:r>
      <w:r w:rsidR="0087707E" w:rsidRPr="00112126">
        <w:rPr>
          <w:rFonts w:ascii="Times New Roman" w:hAnsi="Times New Roman" w:cs="Times New Roman"/>
          <w:sz w:val="24"/>
          <w:szCs w:val="24"/>
        </w:rPr>
        <w:t>raise</w:t>
      </w:r>
      <w:r w:rsidR="004A1D08" w:rsidRPr="00112126">
        <w:rPr>
          <w:rFonts w:ascii="Times New Roman" w:hAnsi="Times New Roman" w:cs="Times New Roman"/>
          <w:sz w:val="24"/>
          <w:szCs w:val="24"/>
        </w:rPr>
        <w:t xml:space="preserve"> alarm and a tip-off was given to our </w:t>
      </w:r>
      <w:r w:rsidR="0087707E" w:rsidRPr="00112126">
        <w:rPr>
          <w:rFonts w:ascii="Times New Roman" w:hAnsi="Times New Roman" w:cs="Times New Roman"/>
          <w:sz w:val="24"/>
          <w:szCs w:val="24"/>
        </w:rPr>
        <w:t>organization</w:t>
      </w:r>
      <w:r w:rsidR="004A1D08" w:rsidRPr="00112126">
        <w:rPr>
          <w:rFonts w:ascii="Times New Roman" w:hAnsi="Times New Roman" w:cs="Times New Roman"/>
          <w:sz w:val="24"/>
          <w:szCs w:val="24"/>
        </w:rPr>
        <w:t>.  In our preliminary investigation, we realized that</w:t>
      </w:r>
      <w:r w:rsidR="004F1904" w:rsidRPr="00112126">
        <w:rPr>
          <w:rFonts w:ascii="Times New Roman" w:hAnsi="Times New Roman" w:cs="Times New Roman"/>
          <w:sz w:val="24"/>
          <w:szCs w:val="24"/>
        </w:rPr>
        <w:t xml:space="preserve"> </w:t>
      </w:r>
      <w:r w:rsidR="004A1D08" w:rsidRPr="00112126">
        <w:rPr>
          <w:rFonts w:ascii="Times New Roman" w:hAnsi="Times New Roman" w:cs="Times New Roman"/>
          <w:sz w:val="24"/>
          <w:szCs w:val="24"/>
        </w:rPr>
        <w:t>she was even locked up in a rusty dark kitchen at 11:00pm on January 2</w:t>
      </w:r>
      <w:r w:rsidR="004A1D08" w:rsidRPr="00112126">
        <w:rPr>
          <w:rFonts w:ascii="Times New Roman" w:hAnsi="Times New Roman" w:cs="Times New Roman"/>
          <w:sz w:val="24"/>
          <w:szCs w:val="24"/>
          <w:vertAlign w:val="superscript"/>
        </w:rPr>
        <w:t>nd</w:t>
      </w:r>
      <w:r w:rsidR="004A1D08" w:rsidRPr="00112126">
        <w:rPr>
          <w:rFonts w:ascii="Times New Roman" w:hAnsi="Times New Roman" w:cs="Times New Roman"/>
          <w:sz w:val="24"/>
          <w:szCs w:val="24"/>
        </w:rPr>
        <w:t xml:space="preserve"> 2016 and left to perished. </w:t>
      </w:r>
      <w:r w:rsidR="00C6014B" w:rsidRPr="00112126">
        <w:rPr>
          <w:rFonts w:ascii="Times New Roman" w:hAnsi="Times New Roman" w:cs="Times New Roman"/>
          <w:sz w:val="24"/>
          <w:szCs w:val="24"/>
        </w:rPr>
        <w:t xml:space="preserve">We took up the matter with the family support unit of the Sierra Leone police </w:t>
      </w:r>
      <w:r w:rsidR="00E93107">
        <w:rPr>
          <w:rFonts w:ascii="Times New Roman" w:hAnsi="Times New Roman" w:cs="Times New Roman"/>
          <w:sz w:val="24"/>
          <w:szCs w:val="24"/>
        </w:rPr>
        <w:t>at K-step police station-</w:t>
      </w:r>
      <w:r w:rsidR="004F1904" w:rsidRPr="00112126">
        <w:rPr>
          <w:rFonts w:ascii="Times New Roman" w:hAnsi="Times New Roman" w:cs="Times New Roman"/>
          <w:sz w:val="24"/>
          <w:szCs w:val="24"/>
        </w:rPr>
        <w:t xml:space="preserve">calaba town </w:t>
      </w:r>
      <w:r w:rsidR="00C6014B" w:rsidRPr="00112126">
        <w:rPr>
          <w:rFonts w:ascii="Times New Roman" w:hAnsi="Times New Roman" w:cs="Times New Roman"/>
          <w:sz w:val="24"/>
          <w:szCs w:val="24"/>
        </w:rPr>
        <w:t xml:space="preserve">and a medical paper was issued and referred to the </w:t>
      </w:r>
      <w:proofErr w:type="spellStart"/>
      <w:r w:rsidR="00C6014B" w:rsidRPr="00112126">
        <w:rPr>
          <w:rFonts w:ascii="Times New Roman" w:hAnsi="Times New Roman" w:cs="Times New Roman"/>
          <w:sz w:val="24"/>
          <w:szCs w:val="24"/>
        </w:rPr>
        <w:t>Rokupa</w:t>
      </w:r>
      <w:proofErr w:type="spellEnd"/>
      <w:r w:rsidR="00C6014B" w:rsidRPr="00112126">
        <w:rPr>
          <w:rFonts w:ascii="Times New Roman" w:hAnsi="Times New Roman" w:cs="Times New Roman"/>
          <w:sz w:val="24"/>
          <w:szCs w:val="24"/>
        </w:rPr>
        <w:t xml:space="preserve"> Government hospital</w:t>
      </w:r>
      <w:r w:rsidR="00E93107">
        <w:rPr>
          <w:rFonts w:ascii="Times New Roman" w:hAnsi="Times New Roman" w:cs="Times New Roman"/>
          <w:sz w:val="24"/>
          <w:szCs w:val="24"/>
        </w:rPr>
        <w:t>. D</w:t>
      </w:r>
      <w:r w:rsidR="00C6014B" w:rsidRPr="00112126">
        <w:rPr>
          <w:rFonts w:ascii="Times New Roman" w:hAnsi="Times New Roman" w:cs="Times New Roman"/>
          <w:sz w:val="24"/>
          <w:szCs w:val="24"/>
        </w:rPr>
        <w:t xml:space="preserve">iagnosis was done and the medical paper was endorsed. Medicines where prescribed and bought by our </w:t>
      </w:r>
      <w:r w:rsidR="0087707E" w:rsidRPr="00112126">
        <w:rPr>
          <w:rFonts w:ascii="Times New Roman" w:hAnsi="Times New Roman" w:cs="Times New Roman"/>
          <w:sz w:val="24"/>
          <w:szCs w:val="24"/>
        </w:rPr>
        <w:t>organization</w:t>
      </w:r>
      <w:r w:rsidR="0029263F" w:rsidRPr="00112126">
        <w:rPr>
          <w:rFonts w:ascii="Times New Roman" w:hAnsi="Times New Roman" w:cs="Times New Roman"/>
          <w:sz w:val="24"/>
          <w:szCs w:val="24"/>
        </w:rPr>
        <w:t xml:space="preserve"> </w:t>
      </w:r>
      <w:r w:rsidR="004F1904" w:rsidRPr="00112126">
        <w:rPr>
          <w:rFonts w:ascii="Times New Roman" w:hAnsi="Times New Roman" w:cs="Times New Roman"/>
          <w:sz w:val="24"/>
          <w:szCs w:val="24"/>
        </w:rPr>
        <w:t>(copy available)</w:t>
      </w:r>
    </w:p>
    <w:p w:rsidR="00C6014B" w:rsidRPr="00112126" w:rsidRDefault="00C6014B" w:rsidP="00112126">
      <w:pPr>
        <w:widowControl w:val="0"/>
        <w:jc w:val="both"/>
        <w:rPr>
          <w:rFonts w:ascii="Times New Roman" w:hAnsi="Times New Roman" w:cs="Times New Roman"/>
          <w:sz w:val="24"/>
          <w:szCs w:val="24"/>
        </w:rPr>
      </w:pPr>
      <w:r w:rsidRPr="00112126">
        <w:rPr>
          <w:rFonts w:ascii="Times New Roman" w:hAnsi="Times New Roman" w:cs="Times New Roman"/>
          <w:sz w:val="24"/>
          <w:szCs w:val="24"/>
        </w:rPr>
        <w:t>The matter was reported to the ministry of social welfare gender and children’s affairs and the child was taken from the aunt and</w:t>
      </w:r>
      <w:r w:rsidR="0087707E">
        <w:rPr>
          <w:rFonts w:ascii="Times New Roman" w:hAnsi="Times New Roman" w:cs="Times New Roman"/>
          <w:sz w:val="24"/>
          <w:szCs w:val="24"/>
        </w:rPr>
        <w:t xml:space="preserve"> handed over to LIDFOHRP-SL</w:t>
      </w:r>
      <w:r w:rsidRPr="00112126">
        <w:rPr>
          <w:rFonts w:ascii="Times New Roman" w:hAnsi="Times New Roman" w:cs="Times New Roman"/>
          <w:sz w:val="24"/>
          <w:szCs w:val="24"/>
        </w:rPr>
        <w:t xml:space="preserve"> for temporal custody while family tracing was on going. </w:t>
      </w:r>
      <w:proofErr w:type="spellStart"/>
      <w:r w:rsidR="007B2BC1" w:rsidRPr="00112126">
        <w:rPr>
          <w:rFonts w:ascii="Times New Roman" w:hAnsi="Times New Roman" w:cs="Times New Roman"/>
          <w:sz w:val="24"/>
          <w:szCs w:val="24"/>
        </w:rPr>
        <w:t>Hussanatu</w:t>
      </w:r>
      <w:proofErr w:type="spellEnd"/>
      <w:r w:rsidR="007B2BC1" w:rsidRPr="00112126">
        <w:rPr>
          <w:rFonts w:ascii="Times New Roman" w:hAnsi="Times New Roman" w:cs="Times New Roman"/>
          <w:sz w:val="24"/>
          <w:szCs w:val="24"/>
        </w:rPr>
        <w:t xml:space="preserve"> lived with us for two months.  </w:t>
      </w:r>
    </w:p>
    <w:p w:rsidR="007B2BC1" w:rsidRPr="00112126" w:rsidRDefault="007B2BC1" w:rsidP="00112126">
      <w:pPr>
        <w:widowControl w:val="0"/>
        <w:jc w:val="both"/>
        <w:rPr>
          <w:rFonts w:ascii="Times New Roman" w:hAnsi="Times New Roman" w:cs="Times New Roman"/>
          <w:sz w:val="24"/>
          <w:szCs w:val="24"/>
        </w:rPr>
      </w:pPr>
      <w:r w:rsidRPr="00112126">
        <w:rPr>
          <w:rFonts w:ascii="Times New Roman" w:hAnsi="Times New Roman" w:cs="Times New Roman"/>
          <w:sz w:val="24"/>
          <w:szCs w:val="24"/>
        </w:rPr>
        <w:t xml:space="preserve">LIDFOHRP-SL was finally able to trace the biological father of the four years girl at the end of February 2016. </w:t>
      </w:r>
      <w:proofErr w:type="spellStart"/>
      <w:r w:rsidR="00594DFC" w:rsidRPr="00112126">
        <w:rPr>
          <w:rFonts w:ascii="Times New Roman" w:hAnsi="Times New Roman" w:cs="Times New Roman"/>
          <w:sz w:val="24"/>
          <w:szCs w:val="24"/>
        </w:rPr>
        <w:t>Hussanatu</w:t>
      </w:r>
      <w:proofErr w:type="spellEnd"/>
      <w:r w:rsidRPr="00112126">
        <w:rPr>
          <w:rFonts w:ascii="Times New Roman" w:hAnsi="Times New Roman" w:cs="Times New Roman"/>
          <w:sz w:val="24"/>
          <w:szCs w:val="24"/>
        </w:rPr>
        <w:t xml:space="preserve"> was handed over to the probation section of the ministry of social welfare, gender and children’s affairs</w:t>
      </w:r>
      <w:r w:rsidR="00E93107">
        <w:rPr>
          <w:rFonts w:ascii="Times New Roman" w:hAnsi="Times New Roman" w:cs="Times New Roman"/>
          <w:sz w:val="24"/>
          <w:szCs w:val="24"/>
        </w:rPr>
        <w:t xml:space="preserve"> in the presence of her parents </w:t>
      </w:r>
      <w:r w:rsidR="004F1904" w:rsidRPr="00112126">
        <w:rPr>
          <w:rFonts w:ascii="Times New Roman" w:hAnsi="Times New Roman" w:cs="Times New Roman"/>
          <w:sz w:val="24"/>
          <w:szCs w:val="24"/>
        </w:rPr>
        <w:t>for onward handing over of the girl to her biological parents.</w:t>
      </w:r>
    </w:p>
    <w:p w:rsidR="00EA6B86" w:rsidRPr="00112126" w:rsidRDefault="008D6D15" w:rsidP="00112126">
      <w:pPr>
        <w:widowControl w:val="0"/>
        <w:jc w:val="both"/>
        <w:rPr>
          <w:rFonts w:ascii="Times New Roman" w:hAnsi="Times New Roman" w:cs="Times New Roman"/>
          <w:sz w:val="24"/>
          <w:szCs w:val="24"/>
        </w:rPr>
      </w:pPr>
      <w:r>
        <w:rPr>
          <w:rFonts w:ascii="Times New Roman" w:hAnsi="Times New Roman" w:cs="Times New Roman"/>
          <w:noProof/>
          <w:sz w:val="24"/>
          <w:szCs w:val="24"/>
        </w:rPr>
        <w:pict>
          <v:shape id="_x0000_s1081" type="#_x0000_t202" style="position:absolute;left:0;text-align:left;margin-left:36pt;margin-top:38pt;width:49.5pt;height:10.5pt;z-index:251701248">
            <v:textbox>
              <w:txbxContent>
                <w:p w:rsidR="000249FB" w:rsidRDefault="000249FB"/>
              </w:txbxContent>
            </v:textbox>
          </v:shape>
        </w:pict>
      </w:r>
      <w:r>
        <w:rPr>
          <w:rFonts w:ascii="Times New Roman" w:hAnsi="Times New Roman" w:cs="Times New Roman"/>
          <w:noProof/>
          <w:sz w:val="24"/>
          <w:szCs w:val="24"/>
        </w:rPr>
        <w:pict>
          <v:shape id="_x0000_s1080" type="#_x0000_t202" style="position:absolute;left:0;text-align:left;margin-left:264pt;margin-top:27.1pt;width:38.25pt;height:12.4pt;z-index:251700224">
            <v:textbox>
              <w:txbxContent>
                <w:p w:rsidR="009A35F1" w:rsidRDefault="009A35F1"/>
              </w:txbxContent>
            </v:textbox>
          </v:shape>
        </w:pict>
      </w:r>
      <w:r>
        <w:rPr>
          <w:rFonts w:ascii="Times New Roman" w:hAnsi="Times New Roman" w:cs="Times New Roman"/>
          <w:noProof/>
          <w:sz w:val="24"/>
          <w:szCs w:val="24"/>
        </w:rPr>
        <w:pict>
          <v:shape id="_x0000_s1039" type="#_x0000_t202" style="position:absolute;left:0;text-align:left;margin-left:207.85pt;margin-top:113.7pt;width:145.35pt;height:49.95pt;z-index:251672576" stroked="f">
            <v:textbox>
              <w:txbxContent>
                <w:p w:rsidR="00EE00FB" w:rsidRPr="00365A9F" w:rsidRDefault="00EE00FB">
                  <w:pPr>
                    <w:rPr>
                      <w:b/>
                      <w:i/>
                    </w:rPr>
                  </w:pPr>
                  <w:proofErr w:type="spellStart"/>
                  <w:r w:rsidRPr="00365A9F">
                    <w:rPr>
                      <w:b/>
                      <w:i/>
                    </w:rPr>
                    <w:t>Wusanatu</w:t>
                  </w:r>
                  <w:proofErr w:type="spellEnd"/>
                  <w:r w:rsidRPr="00365A9F">
                    <w:rPr>
                      <w:b/>
                      <w:i/>
                    </w:rPr>
                    <w:t xml:space="preserve"> </w:t>
                  </w:r>
                  <w:r w:rsidR="000833D0">
                    <w:rPr>
                      <w:b/>
                      <w:i/>
                    </w:rPr>
                    <w:t xml:space="preserve">after spending 2 </w:t>
                  </w:r>
                  <w:r w:rsidR="00E93107">
                    <w:rPr>
                      <w:b/>
                      <w:i/>
                    </w:rPr>
                    <w:t xml:space="preserve">months with </w:t>
                  </w:r>
                  <w:r w:rsidRPr="00365A9F">
                    <w:rPr>
                      <w:b/>
                      <w:i/>
                    </w:rPr>
                    <w:t xml:space="preserve">LIDFOHRP-SL center </w:t>
                  </w:r>
                </w:p>
              </w:txbxContent>
            </v:textbox>
          </v:shape>
        </w:pict>
      </w:r>
      <w:r>
        <w:rPr>
          <w:rFonts w:ascii="Times New Roman" w:hAnsi="Times New Roman" w:cs="Times New Roman"/>
          <w:noProof/>
          <w:color w:val="000000"/>
          <w:sz w:val="24"/>
          <w:szCs w:val="24"/>
        </w:rPr>
        <w:pict>
          <v:shape id="_x0000_s1037" type="#_x0000_t202" style="position:absolute;left:0;text-align:left;margin-left:-7.5pt;margin-top:113.7pt;width:103.25pt;height:44.95pt;z-index:251670528" stroked="f">
            <v:textbox>
              <w:txbxContent>
                <w:p w:rsidR="00621156" w:rsidRPr="00365A9F" w:rsidRDefault="00621156">
                  <w:pPr>
                    <w:rPr>
                      <w:b/>
                      <w:i/>
                    </w:rPr>
                  </w:pPr>
                  <w:proofErr w:type="spellStart"/>
                  <w:r w:rsidRPr="00365A9F">
                    <w:rPr>
                      <w:b/>
                      <w:i/>
                    </w:rPr>
                    <w:t>Wusanatu</w:t>
                  </w:r>
                  <w:proofErr w:type="spellEnd"/>
                  <w:r w:rsidRPr="00365A9F">
                    <w:rPr>
                      <w:b/>
                      <w:i/>
                    </w:rPr>
                    <w:t xml:space="preserve"> age 4 in her abuse </w:t>
                  </w:r>
                  <w:r w:rsidR="00E93107">
                    <w:rPr>
                      <w:b/>
                      <w:i/>
                    </w:rPr>
                    <w:t xml:space="preserve">  </w:t>
                  </w:r>
                  <w:r w:rsidRPr="00365A9F">
                    <w:rPr>
                      <w:b/>
                      <w:i/>
                    </w:rPr>
                    <w:t>sta</w:t>
                  </w:r>
                  <w:r w:rsidR="00E93107">
                    <w:rPr>
                      <w:b/>
                      <w:i/>
                    </w:rPr>
                    <w:t>t</w:t>
                  </w:r>
                  <w:r w:rsidRPr="00365A9F">
                    <w:rPr>
                      <w:b/>
                      <w:i/>
                    </w:rPr>
                    <w:t>us</w:t>
                  </w:r>
                </w:p>
              </w:txbxContent>
            </v:textbox>
          </v:shape>
        </w:pict>
      </w:r>
      <w:r>
        <w:rPr>
          <w:rFonts w:ascii="Times New Roman" w:hAnsi="Times New Roman" w:cs="Times New Roman"/>
          <w:noProof/>
          <w:sz w:val="24"/>
          <w:szCs w:val="24"/>
        </w:rPr>
        <w:pict>
          <v:shape id="_x0000_s1062" type="#_x0000_t202" style="position:absolute;left:0;text-align:left;margin-left:353.2pt;margin-top:109.3pt;width:152.85pt;height:49.35pt;z-index:251682816" stroked="f">
            <v:textbox>
              <w:txbxContent>
                <w:p w:rsidR="00E6179B" w:rsidRPr="00365A9F" w:rsidRDefault="00D94B2F">
                  <w:pPr>
                    <w:rPr>
                      <w:b/>
                      <w:i/>
                    </w:rPr>
                  </w:pPr>
                  <w:r w:rsidRPr="00365A9F">
                    <w:rPr>
                      <w:b/>
                      <w:i/>
                    </w:rPr>
                    <w:t>The dark kitchen where she was lock up after 11:00 pm to spend the night-2</w:t>
                  </w:r>
                  <w:r w:rsidRPr="00365A9F">
                    <w:rPr>
                      <w:b/>
                      <w:i/>
                      <w:vertAlign w:val="superscript"/>
                    </w:rPr>
                    <w:t>nd</w:t>
                  </w:r>
                  <w:r w:rsidRPr="00365A9F">
                    <w:rPr>
                      <w:b/>
                      <w:i/>
                    </w:rPr>
                    <w:t xml:space="preserve"> Jan 2016</w:t>
                  </w:r>
                </w:p>
              </w:txbxContent>
            </v:textbox>
          </v:shape>
        </w:pict>
      </w:r>
      <w:r w:rsidR="0024327D" w:rsidRPr="00112126">
        <w:rPr>
          <w:rFonts w:ascii="Times New Roman" w:hAnsi="Times New Roman" w:cs="Times New Roman"/>
          <w:noProof/>
          <w:color w:val="000000"/>
          <w:sz w:val="24"/>
          <w:szCs w:val="24"/>
        </w:rPr>
        <w:drawing>
          <wp:inline distT="0" distB="0" distL="0" distR="0">
            <wp:extent cx="1274797" cy="1336843"/>
            <wp:effectExtent l="57150" t="0" r="39653" b="0"/>
            <wp:docPr id="674" name="Picture 8" descr="D:\PICTURES\LIVELI HOOD PICTURES\A  2\105NIKON\DSCN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LIVELI HOOD PICTURES\A  2\105NIKON\DSCN2121.JPG"/>
                    <pic:cNvPicPr>
                      <a:picLocks noChangeAspect="1" noChangeArrowheads="1"/>
                    </pic:cNvPicPr>
                  </pic:nvPicPr>
                  <pic:blipFill>
                    <a:blip r:embed="rId35" cstate="print"/>
                    <a:srcRect/>
                    <a:stretch>
                      <a:fillRect/>
                    </a:stretch>
                  </pic:blipFill>
                  <pic:spPr bwMode="auto">
                    <a:xfrm rot="5400000">
                      <a:off x="0" y="0"/>
                      <a:ext cx="1282488" cy="1344908"/>
                    </a:xfrm>
                    <a:prstGeom prst="rect">
                      <a:avLst/>
                    </a:prstGeom>
                    <a:noFill/>
                    <a:ln w="9525">
                      <a:noFill/>
                      <a:miter lim="800000"/>
                      <a:headEnd/>
                      <a:tailEnd/>
                    </a:ln>
                  </pic:spPr>
                </pic:pic>
              </a:graphicData>
            </a:graphic>
          </wp:inline>
        </w:drawing>
      </w:r>
      <w:r w:rsidR="0024327D" w:rsidRPr="00112126">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24327D" w:rsidRPr="00112126">
        <w:rPr>
          <w:rFonts w:ascii="Times New Roman" w:hAnsi="Times New Roman" w:cs="Times New Roman"/>
          <w:noProof/>
          <w:sz w:val="24"/>
          <w:szCs w:val="24"/>
        </w:rPr>
        <w:drawing>
          <wp:inline distT="0" distB="0" distL="0" distR="0">
            <wp:extent cx="1378429" cy="1293962"/>
            <wp:effectExtent l="19050" t="0" r="0" b="0"/>
            <wp:docPr id="675" name="Picture 9" descr="D:\PICTURES\LIVELI HOOD PICTURES\A  2\105NIKON\DSCN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LIVELI HOOD PICTURES\A  2\105NIKON\DSCN2125.JPG"/>
                    <pic:cNvPicPr>
                      <a:picLocks noChangeAspect="1" noChangeArrowheads="1"/>
                    </pic:cNvPicPr>
                  </pic:nvPicPr>
                  <pic:blipFill>
                    <a:blip r:embed="rId36" cstate="print"/>
                    <a:srcRect/>
                    <a:stretch>
                      <a:fillRect/>
                    </a:stretch>
                  </pic:blipFill>
                  <pic:spPr bwMode="auto">
                    <a:xfrm>
                      <a:off x="0" y="0"/>
                      <a:ext cx="1377091" cy="1292706"/>
                    </a:xfrm>
                    <a:prstGeom prst="rect">
                      <a:avLst/>
                    </a:prstGeom>
                    <a:noFill/>
                    <a:ln w="9525">
                      <a:noFill/>
                      <a:miter lim="800000"/>
                      <a:headEnd/>
                      <a:tailEnd/>
                    </a:ln>
                  </pic:spPr>
                </pic:pic>
              </a:graphicData>
            </a:graphic>
          </wp:inline>
        </w:drawing>
      </w:r>
      <w:r w:rsidR="00507DA9" w:rsidRPr="00112126">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507DA9" w:rsidRPr="00112126">
        <w:rPr>
          <w:rFonts w:ascii="Times New Roman" w:hAnsi="Times New Roman" w:cs="Times New Roman"/>
          <w:noProof/>
          <w:sz w:val="24"/>
          <w:szCs w:val="24"/>
        </w:rPr>
        <w:drawing>
          <wp:inline distT="0" distB="0" distL="0" distR="0">
            <wp:extent cx="1298197" cy="1373436"/>
            <wp:effectExtent l="57150" t="0" r="35303" b="0"/>
            <wp:docPr id="678" name="Picture 11" descr="D:\PICTURES\LIVELI HOOD PICTURES\A 1\106NIKON\DSCN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LIVELI HOOD PICTURES\A 1\106NIKON\DSCN2158.JPG"/>
                    <pic:cNvPicPr>
                      <a:picLocks noChangeAspect="1" noChangeArrowheads="1"/>
                    </pic:cNvPicPr>
                  </pic:nvPicPr>
                  <pic:blipFill>
                    <a:blip r:embed="rId37" cstate="print"/>
                    <a:srcRect/>
                    <a:stretch>
                      <a:fillRect/>
                    </a:stretch>
                  </pic:blipFill>
                  <pic:spPr bwMode="auto">
                    <a:xfrm rot="5400000">
                      <a:off x="0" y="0"/>
                      <a:ext cx="1298575" cy="1371600"/>
                    </a:xfrm>
                    <a:prstGeom prst="rect">
                      <a:avLst/>
                    </a:prstGeom>
                    <a:noFill/>
                    <a:ln w="9525">
                      <a:noFill/>
                      <a:miter lim="800000"/>
                      <a:headEnd/>
                      <a:tailEnd/>
                    </a:ln>
                  </pic:spPr>
                </pic:pic>
              </a:graphicData>
            </a:graphic>
          </wp:inline>
        </w:drawing>
      </w:r>
      <w:r w:rsidR="00E6179B" w:rsidRPr="00E6179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6179B">
        <w:rPr>
          <w:rFonts w:ascii="Times New Roman" w:eastAsia="Times New Roman" w:hAnsi="Times New Roman" w:cs="Times New Roman"/>
          <w:noProof/>
          <w:color w:val="000000"/>
          <w:w w:val="0"/>
          <w:sz w:val="24"/>
          <w:szCs w:val="24"/>
          <w:u w:color="000000"/>
          <w:bdr w:val="none" w:sz="0" w:space="0" w:color="000000"/>
          <w:shd w:val="clear" w:color="000000" w:fill="000000"/>
        </w:rPr>
        <w:drawing>
          <wp:inline distT="0" distB="0" distL="0" distR="0">
            <wp:extent cx="1430188" cy="1341798"/>
            <wp:effectExtent l="19050" t="0" r="0" b="0"/>
            <wp:docPr id="680" name="Picture 15" descr="D:\PICTURES\LIVELI HOOD PICTURES\HUSAI\105NIKON\DSCN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LIVELI HOOD PICTURES\HUSAI\105NIKON\DSCN2127.JPG"/>
                    <pic:cNvPicPr>
                      <a:picLocks noChangeAspect="1" noChangeArrowheads="1"/>
                    </pic:cNvPicPr>
                  </pic:nvPicPr>
                  <pic:blipFill>
                    <a:blip r:embed="rId38" cstate="print"/>
                    <a:srcRect/>
                    <a:stretch>
                      <a:fillRect/>
                    </a:stretch>
                  </pic:blipFill>
                  <pic:spPr bwMode="auto">
                    <a:xfrm>
                      <a:off x="0" y="0"/>
                      <a:ext cx="1430926" cy="1342490"/>
                    </a:xfrm>
                    <a:prstGeom prst="rect">
                      <a:avLst/>
                    </a:prstGeom>
                    <a:noFill/>
                    <a:ln w="9525">
                      <a:noFill/>
                      <a:miter lim="800000"/>
                      <a:headEnd/>
                      <a:tailEnd/>
                    </a:ln>
                  </pic:spPr>
                </pic:pic>
              </a:graphicData>
            </a:graphic>
          </wp:inline>
        </w:drawing>
      </w:r>
    </w:p>
    <w:p w:rsidR="0024327D" w:rsidRPr="00112126" w:rsidRDefault="008D6D15" w:rsidP="00112126">
      <w:pPr>
        <w:widowControl w:val="0"/>
        <w:jc w:val="both"/>
        <w:rPr>
          <w:rFonts w:ascii="Times New Roman" w:hAnsi="Times New Roman" w:cs="Times New Roman"/>
          <w:sz w:val="24"/>
          <w:szCs w:val="24"/>
        </w:rPr>
      </w:pPr>
      <w:r>
        <w:rPr>
          <w:rFonts w:ascii="Times New Roman" w:hAnsi="Times New Roman" w:cs="Times New Roman"/>
          <w:noProof/>
          <w:sz w:val="24"/>
          <w:szCs w:val="24"/>
        </w:rPr>
        <w:pict>
          <v:shape id="_x0000_s1038" type="#_x0000_t202" style="position:absolute;left:0;text-align:left;margin-left:114.8pt;margin-top:3.1pt;width:100.5pt;height:35.35pt;z-index:251671552" stroked="f">
            <v:textbox>
              <w:txbxContent>
                <w:p w:rsidR="00EE00FB" w:rsidRPr="00365A9F" w:rsidRDefault="00EE00FB">
                  <w:pPr>
                    <w:rPr>
                      <w:b/>
                      <w:i/>
                    </w:rPr>
                  </w:pPr>
                  <w:proofErr w:type="spellStart"/>
                  <w:r w:rsidRPr="00365A9F">
                    <w:rPr>
                      <w:b/>
                      <w:i/>
                    </w:rPr>
                    <w:t>Wusanatu</w:t>
                  </w:r>
                  <w:proofErr w:type="spellEnd"/>
                  <w:r w:rsidRPr="00365A9F">
                    <w:rPr>
                      <w:b/>
                      <w:i/>
                    </w:rPr>
                    <w:t xml:space="preserve"> and her perpetrator</w:t>
                  </w:r>
                </w:p>
              </w:txbxContent>
            </v:textbox>
          </v:shape>
        </w:pict>
      </w:r>
    </w:p>
    <w:p w:rsidR="009C3C07" w:rsidRDefault="009C3C07" w:rsidP="00112126">
      <w:pPr>
        <w:widowControl w:val="0"/>
        <w:jc w:val="both"/>
        <w:rPr>
          <w:rFonts w:ascii="Times New Roman" w:hAnsi="Times New Roman" w:cs="Times New Roman"/>
          <w:sz w:val="24"/>
          <w:szCs w:val="24"/>
        </w:rPr>
      </w:pPr>
    </w:p>
    <w:p w:rsidR="009C3C07" w:rsidRDefault="009C3C07" w:rsidP="00112126">
      <w:pPr>
        <w:widowControl w:val="0"/>
        <w:jc w:val="both"/>
        <w:rPr>
          <w:rFonts w:ascii="Times New Roman" w:hAnsi="Times New Roman" w:cs="Times New Roman"/>
          <w:sz w:val="24"/>
          <w:szCs w:val="24"/>
        </w:rPr>
      </w:pPr>
    </w:p>
    <w:p w:rsidR="009C3C07" w:rsidRDefault="009C3C07" w:rsidP="00112126">
      <w:pPr>
        <w:widowControl w:val="0"/>
        <w:jc w:val="both"/>
        <w:rPr>
          <w:rFonts w:ascii="Times New Roman" w:hAnsi="Times New Roman" w:cs="Times New Roman"/>
          <w:sz w:val="24"/>
          <w:szCs w:val="24"/>
        </w:rPr>
      </w:pPr>
    </w:p>
    <w:p w:rsidR="009C3C07" w:rsidRDefault="009C3C07" w:rsidP="00112126">
      <w:pPr>
        <w:widowControl w:val="0"/>
        <w:jc w:val="both"/>
        <w:rPr>
          <w:rFonts w:ascii="Times New Roman" w:hAnsi="Times New Roman" w:cs="Times New Roman"/>
          <w:sz w:val="24"/>
          <w:szCs w:val="24"/>
        </w:rPr>
      </w:pPr>
    </w:p>
    <w:p w:rsidR="009C3C07" w:rsidRDefault="009C3C07" w:rsidP="00112126">
      <w:pPr>
        <w:widowControl w:val="0"/>
        <w:jc w:val="both"/>
        <w:rPr>
          <w:rFonts w:ascii="Times New Roman" w:hAnsi="Times New Roman" w:cs="Times New Roman"/>
          <w:sz w:val="24"/>
          <w:szCs w:val="24"/>
        </w:rPr>
      </w:pPr>
    </w:p>
    <w:p w:rsidR="00EE00FB" w:rsidRPr="00112126" w:rsidRDefault="008D6D15" w:rsidP="00112126">
      <w:pPr>
        <w:widowControl w:val="0"/>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76" type="#_x0000_t202" style="position:absolute;left:0;text-align:left;margin-left:-1.4pt;margin-top:23.05pt;width:476.15pt;height:41.6pt;z-index:251696128" fillcolor="#8064a2 [3207]" stroked="f" strokecolor="#8064a2 [3207]" strokeweight="10pt">
            <v:stroke linestyle="thinThin"/>
            <v:shadow color="#868686"/>
            <v:textbox>
              <w:txbxContent>
                <w:p w:rsidR="000B15F5" w:rsidRPr="000833D0" w:rsidRDefault="000B15F5" w:rsidP="000833D0">
                  <w:pPr>
                    <w:shd w:val="clear" w:color="auto" w:fill="FF0000"/>
                    <w:rPr>
                      <w:rFonts w:ascii="Algerian" w:hAnsi="Algerian"/>
                      <w:b/>
                      <w:i/>
                      <w:color w:val="FF0000"/>
                      <w:sz w:val="28"/>
                      <w:szCs w:val="28"/>
                    </w:rPr>
                  </w:pPr>
                  <w:r w:rsidRPr="000B15F5">
                    <w:rPr>
                      <w:rFonts w:ascii="Algerian" w:hAnsi="Algerian"/>
                      <w:b/>
                      <w:i/>
                      <w:color w:val="4F81BD" w:themeColor="accent1"/>
                      <w:sz w:val="28"/>
                      <w:szCs w:val="28"/>
                    </w:rPr>
                    <w:t>WOMEN PROTECTION</w:t>
                  </w:r>
                </w:p>
              </w:txbxContent>
            </v:textbox>
          </v:shape>
        </w:pict>
      </w:r>
    </w:p>
    <w:p w:rsidR="00365A9F" w:rsidRDefault="00365A9F" w:rsidP="00112126">
      <w:pPr>
        <w:widowControl w:val="0"/>
        <w:jc w:val="both"/>
        <w:rPr>
          <w:rFonts w:ascii="Times New Roman" w:hAnsi="Times New Roman" w:cs="Times New Roman"/>
          <w:sz w:val="24"/>
          <w:szCs w:val="24"/>
        </w:rPr>
      </w:pPr>
    </w:p>
    <w:p w:rsidR="000B15F5" w:rsidRDefault="000B15F5" w:rsidP="00112126">
      <w:pPr>
        <w:widowControl w:val="0"/>
        <w:jc w:val="both"/>
        <w:rPr>
          <w:rFonts w:ascii="Times New Roman" w:hAnsi="Times New Roman" w:cs="Times New Roman"/>
          <w:sz w:val="24"/>
          <w:szCs w:val="24"/>
        </w:rPr>
      </w:pPr>
    </w:p>
    <w:p w:rsidR="000B15F5" w:rsidRDefault="000833D0" w:rsidP="00112126">
      <w:pPr>
        <w:widowControl w:val="0"/>
        <w:jc w:val="both"/>
        <w:rPr>
          <w:rFonts w:ascii="Times New Roman" w:hAnsi="Times New Roman" w:cs="Times New Roman"/>
          <w:sz w:val="24"/>
          <w:szCs w:val="24"/>
        </w:rPr>
      </w:pPr>
      <w:r>
        <w:rPr>
          <w:rFonts w:ascii="Times New Roman" w:hAnsi="Times New Roman" w:cs="Times New Roman"/>
          <w:sz w:val="24"/>
          <w:szCs w:val="24"/>
        </w:rPr>
        <w:t xml:space="preserve">The rate </w:t>
      </w:r>
      <w:r w:rsidR="00340ECC">
        <w:rPr>
          <w:rFonts w:ascii="Times New Roman" w:hAnsi="Times New Roman" w:cs="Times New Roman"/>
          <w:sz w:val="24"/>
          <w:szCs w:val="24"/>
        </w:rPr>
        <w:t xml:space="preserve">of </w:t>
      </w:r>
      <w:r>
        <w:rPr>
          <w:rFonts w:ascii="Times New Roman" w:hAnsi="Times New Roman" w:cs="Times New Roman"/>
          <w:sz w:val="24"/>
          <w:szCs w:val="24"/>
        </w:rPr>
        <w:t>domestic violence against</w:t>
      </w:r>
      <w:r w:rsidR="00340ECC">
        <w:rPr>
          <w:rFonts w:ascii="Times New Roman" w:hAnsi="Times New Roman" w:cs="Times New Roman"/>
          <w:sz w:val="24"/>
          <w:szCs w:val="24"/>
        </w:rPr>
        <w:t xml:space="preserve"> </w:t>
      </w:r>
      <w:r w:rsidR="006F3D22">
        <w:rPr>
          <w:rFonts w:ascii="Times New Roman" w:hAnsi="Times New Roman" w:cs="Times New Roman"/>
          <w:sz w:val="24"/>
          <w:szCs w:val="24"/>
        </w:rPr>
        <w:t>women</w:t>
      </w:r>
      <w:r w:rsidR="0087707E">
        <w:rPr>
          <w:rFonts w:ascii="Times New Roman" w:hAnsi="Times New Roman" w:cs="Times New Roman"/>
          <w:sz w:val="24"/>
          <w:szCs w:val="24"/>
        </w:rPr>
        <w:t xml:space="preserve"> (DVAW)</w:t>
      </w:r>
      <w:r w:rsidR="006F3D22">
        <w:rPr>
          <w:rFonts w:ascii="Times New Roman" w:hAnsi="Times New Roman" w:cs="Times New Roman"/>
          <w:sz w:val="24"/>
          <w:szCs w:val="24"/>
        </w:rPr>
        <w:t xml:space="preserve"> in</w:t>
      </w:r>
      <w:r>
        <w:rPr>
          <w:rFonts w:ascii="Times New Roman" w:hAnsi="Times New Roman" w:cs="Times New Roman"/>
          <w:sz w:val="24"/>
          <w:szCs w:val="24"/>
        </w:rPr>
        <w:t xml:space="preserve"> communities is on the high increase in the western rural district. The most alarming among other abuses is the physical violence which has to do with the men throwing their mighty strength to cause mayhem on vulnerable rural women with</w:t>
      </w:r>
      <w:r w:rsidR="004E517F">
        <w:rPr>
          <w:rFonts w:ascii="Times New Roman" w:hAnsi="Times New Roman" w:cs="Times New Roman"/>
          <w:sz w:val="24"/>
          <w:szCs w:val="24"/>
        </w:rPr>
        <w:t xml:space="preserve"> barely little </w:t>
      </w:r>
      <w:proofErr w:type="gramStart"/>
      <w:r w:rsidR="004E517F">
        <w:rPr>
          <w:rFonts w:ascii="Times New Roman" w:hAnsi="Times New Roman" w:cs="Times New Roman"/>
          <w:sz w:val="24"/>
          <w:szCs w:val="24"/>
        </w:rPr>
        <w:t xml:space="preserve">or </w:t>
      </w:r>
      <w:r>
        <w:rPr>
          <w:rFonts w:ascii="Times New Roman" w:hAnsi="Times New Roman" w:cs="Times New Roman"/>
          <w:sz w:val="24"/>
          <w:szCs w:val="24"/>
        </w:rPr>
        <w:t xml:space="preserve"> no</w:t>
      </w:r>
      <w:proofErr w:type="gramEnd"/>
      <w:r>
        <w:rPr>
          <w:rFonts w:ascii="Times New Roman" w:hAnsi="Times New Roman" w:cs="Times New Roman"/>
          <w:sz w:val="24"/>
          <w:szCs w:val="24"/>
        </w:rPr>
        <w:t xml:space="preserve"> structures to seek redress. (See sample photo)</w:t>
      </w:r>
      <w:r w:rsidRPr="000833D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833D0" w:rsidRDefault="008D6D15" w:rsidP="00112126">
      <w:pPr>
        <w:widowControl w:val="0"/>
        <w:jc w:val="both"/>
        <w:rPr>
          <w:rFonts w:ascii="Times New Roman" w:hAnsi="Times New Roman" w:cs="Times New Roman"/>
          <w:sz w:val="24"/>
          <w:szCs w:val="24"/>
        </w:rPr>
      </w:pPr>
      <w:r>
        <w:rPr>
          <w:rFonts w:ascii="Times New Roman" w:hAnsi="Times New Roman" w:cs="Times New Roman"/>
          <w:noProof/>
          <w:sz w:val="24"/>
          <w:szCs w:val="24"/>
        </w:rPr>
        <w:pict>
          <v:shape id="_x0000_s1082" type="#_x0000_t202" style="position:absolute;left:0;text-align:left;margin-left:134.25pt;margin-top:39pt;width:66pt;height:40.5pt;z-index:251702272">
            <v:textbox>
              <w:txbxContent>
                <w:p w:rsidR="005F288F" w:rsidRDefault="005F288F"/>
              </w:txbxContent>
            </v:textbox>
          </v:shape>
        </w:pict>
      </w:r>
      <w:r>
        <w:rPr>
          <w:rFonts w:ascii="Times New Roman" w:hAnsi="Times New Roman" w:cs="Times New Roman"/>
          <w:noProof/>
          <w:sz w:val="24"/>
          <w:szCs w:val="24"/>
        </w:rPr>
        <w:pict>
          <v:shape id="_x0000_s1083" type="#_x0000_t202" style="position:absolute;left:0;text-align:left;margin-left:328.5pt;margin-top:27.75pt;width:114.75pt;height:23.25pt;z-index:251703296">
            <v:textbox>
              <w:txbxContent>
                <w:p w:rsidR="005F288F" w:rsidRDefault="005F288F"/>
              </w:txbxContent>
            </v:textbox>
          </v:shape>
        </w:pict>
      </w:r>
      <w:r w:rsidR="00340ECC">
        <w:rPr>
          <w:rFonts w:ascii="Times New Roman" w:hAnsi="Times New Roman" w:cs="Times New Roman"/>
          <w:noProof/>
          <w:sz w:val="24"/>
          <w:szCs w:val="24"/>
        </w:rPr>
        <w:drawing>
          <wp:inline distT="0" distB="0" distL="0" distR="0">
            <wp:extent cx="2476500" cy="1590675"/>
            <wp:effectExtent l="19050" t="0" r="0" b="0"/>
            <wp:docPr id="3" name="Picture 1" descr="C:\Users\ABDULAI\Desktop\PROGRAM\IMG_20160205_11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AI\Desktop\PROGRAM\IMG_20160205_114205.jpg"/>
                    <pic:cNvPicPr>
                      <a:picLocks noChangeAspect="1" noChangeArrowheads="1"/>
                    </pic:cNvPicPr>
                  </pic:nvPicPr>
                  <pic:blipFill>
                    <a:blip r:embed="rId39" cstate="print"/>
                    <a:srcRect/>
                    <a:stretch>
                      <a:fillRect/>
                    </a:stretch>
                  </pic:blipFill>
                  <pic:spPr bwMode="auto">
                    <a:xfrm>
                      <a:off x="0" y="0"/>
                      <a:ext cx="2476500" cy="1590675"/>
                    </a:xfrm>
                    <a:prstGeom prst="rect">
                      <a:avLst/>
                    </a:prstGeom>
                    <a:noFill/>
                    <a:ln w="9525">
                      <a:noFill/>
                      <a:miter lim="800000"/>
                      <a:headEnd/>
                      <a:tailEnd/>
                    </a:ln>
                  </pic:spPr>
                </pic:pic>
              </a:graphicData>
            </a:graphic>
          </wp:inline>
        </w:drawing>
      </w:r>
      <w:r w:rsidR="00340ECC">
        <w:rPr>
          <w:rFonts w:ascii="Times New Roman" w:hAnsi="Times New Roman" w:cs="Times New Roman"/>
          <w:noProof/>
          <w:sz w:val="24"/>
          <w:szCs w:val="24"/>
        </w:rPr>
        <w:drawing>
          <wp:inline distT="0" distB="0" distL="0" distR="0">
            <wp:extent cx="1400175" cy="1590675"/>
            <wp:effectExtent l="19050" t="0" r="9525" b="0"/>
            <wp:docPr id="6" name="Picture 2" descr="C:\Users\ABDULAI\Desktop\PROGRAM\IMG_20160205_11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AI\Desktop\PROGRAM\IMG_20160205_115211.jpg"/>
                    <pic:cNvPicPr>
                      <a:picLocks noChangeAspect="1" noChangeArrowheads="1"/>
                    </pic:cNvPicPr>
                  </pic:nvPicPr>
                  <pic:blipFill>
                    <a:blip r:embed="rId40" cstate="print"/>
                    <a:srcRect/>
                    <a:stretch>
                      <a:fillRect/>
                    </a:stretch>
                  </pic:blipFill>
                  <pic:spPr bwMode="auto">
                    <a:xfrm>
                      <a:off x="0" y="0"/>
                      <a:ext cx="1400175" cy="1590675"/>
                    </a:xfrm>
                    <a:prstGeom prst="rect">
                      <a:avLst/>
                    </a:prstGeom>
                    <a:noFill/>
                    <a:ln w="9525">
                      <a:noFill/>
                      <a:miter lim="800000"/>
                      <a:headEnd/>
                      <a:tailEnd/>
                    </a:ln>
                  </pic:spPr>
                </pic:pic>
              </a:graphicData>
            </a:graphic>
          </wp:inline>
        </w:drawing>
      </w:r>
      <w:r w:rsidR="00340ECC">
        <w:rPr>
          <w:rFonts w:ascii="Times New Roman" w:hAnsi="Times New Roman" w:cs="Times New Roman"/>
          <w:noProof/>
          <w:sz w:val="24"/>
          <w:szCs w:val="24"/>
        </w:rPr>
        <w:drawing>
          <wp:inline distT="0" distB="0" distL="0" distR="0">
            <wp:extent cx="1790700" cy="1590675"/>
            <wp:effectExtent l="19050" t="0" r="0" b="0"/>
            <wp:docPr id="7" name="Picture 3" descr="C:\Users\ABDULAI\Desktop\PROGRAM\IMG_20160205_12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DULAI\Desktop\PROGRAM\IMG_20160205_121828.jpg"/>
                    <pic:cNvPicPr>
                      <a:picLocks noChangeAspect="1" noChangeArrowheads="1"/>
                    </pic:cNvPicPr>
                  </pic:nvPicPr>
                  <pic:blipFill>
                    <a:blip r:embed="rId41" cstate="print"/>
                    <a:srcRect/>
                    <a:stretch>
                      <a:fillRect/>
                    </a:stretch>
                  </pic:blipFill>
                  <pic:spPr bwMode="auto">
                    <a:xfrm>
                      <a:off x="0" y="0"/>
                      <a:ext cx="1790700" cy="1590675"/>
                    </a:xfrm>
                    <a:prstGeom prst="rect">
                      <a:avLst/>
                    </a:prstGeom>
                    <a:noFill/>
                    <a:ln w="9525">
                      <a:noFill/>
                      <a:miter lim="800000"/>
                      <a:headEnd/>
                      <a:tailEnd/>
                    </a:ln>
                  </pic:spPr>
                </pic:pic>
              </a:graphicData>
            </a:graphic>
          </wp:inline>
        </w:drawing>
      </w:r>
    </w:p>
    <w:p w:rsidR="00AC521B" w:rsidRDefault="00AC521B" w:rsidP="00AC521B">
      <w:pPr>
        <w:widowControl w:val="0"/>
        <w:jc w:val="both"/>
        <w:rPr>
          <w:rFonts w:ascii="Times New Roman" w:hAnsi="Times New Roman" w:cs="Times New Roman"/>
          <w:sz w:val="24"/>
          <w:szCs w:val="24"/>
        </w:rPr>
      </w:pPr>
      <w:r w:rsidRPr="004C6334">
        <w:t xml:space="preserve">. This woman </w:t>
      </w:r>
      <w:r>
        <w:rPr>
          <w:b/>
          <w:i/>
          <w:color w:val="FF0000"/>
        </w:rPr>
        <w:t xml:space="preserve">(see photo </w:t>
      </w:r>
      <w:r w:rsidR="006F3D22">
        <w:rPr>
          <w:b/>
          <w:i/>
          <w:color w:val="FF0000"/>
        </w:rPr>
        <w:t>above)</w:t>
      </w:r>
      <w:r w:rsidRPr="004C6334">
        <w:rPr>
          <w:b/>
          <w:i/>
          <w:color w:val="FF0000"/>
        </w:rPr>
        <w:t xml:space="preserve"> </w:t>
      </w:r>
      <w:r w:rsidRPr="004C6334">
        <w:t xml:space="preserve">said, quote </w:t>
      </w:r>
      <w:r w:rsidRPr="004C6334">
        <w:rPr>
          <w:b/>
          <w:bCs/>
          <w:i/>
          <w:iCs/>
          <w:sz w:val="20"/>
        </w:rPr>
        <w:t xml:space="preserve">“if I attempt and </w:t>
      </w:r>
      <w:r w:rsidRPr="004C6334">
        <w:rPr>
          <w:b/>
          <w:i/>
          <w:sz w:val="20"/>
        </w:rPr>
        <w:t>the</w:t>
      </w:r>
      <w:r w:rsidRPr="004C6334">
        <w:rPr>
          <w:b/>
          <w:bCs/>
          <w:i/>
          <w:iCs/>
          <w:sz w:val="20"/>
        </w:rPr>
        <w:t xml:space="preserve"> system fails me, then </w:t>
      </w:r>
      <w:r w:rsidR="00DA1187">
        <w:rPr>
          <w:b/>
          <w:bCs/>
          <w:i/>
          <w:iCs/>
          <w:sz w:val="20"/>
        </w:rPr>
        <w:t>I</w:t>
      </w:r>
      <w:r w:rsidRPr="004C6334">
        <w:rPr>
          <w:b/>
          <w:bCs/>
          <w:i/>
          <w:iCs/>
          <w:sz w:val="20"/>
        </w:rPr>
        <w:t xml:space="preserve"> have no other option but to return back home and wait for my untimely death” </w:t>
      </w:r>
      <w:r w:rsidRPr="004C6334">
        <w:rPr>
          <w:sz w:val="20"/>
        </w:rPr>
        <w:t>end of quote</w:t>
      </w:r>
    </w:p>
    <w:p w:rsidR="0093333A" w:rsidRDefault="00AC521B" w:rsidP="00112126">
      <w:pPr>
        <w:widowControl w:val="0"/>
        <w:jc w:val="both"/>
        <w:rPr>
          <w:rFonts w:ascii="Times New Roman" w:hAnsi="Times New Roman" w:cs="Times New Roman"/>
          <w:sz w:val="24"/>
          <w:szCs w:val="24"/>
        </w:rPr>
      </w:pPr>
      <w:r w:rsidRPr="004C6334">
        <w:rPr>
          <w:b/>
          <w:bCs/>
          <w:i/>
          <w:iCs/>
        </w:rPr>
        <w:t xml:space="preserve"> “</w:t>
      </w:r>
      <w:r>
        <w:rPr>
          <w:b/>
          <w:bCs/>
          <w:i/>
          <w:iCs/>
        </w:rPr>
        <w:t>Not that I</w:t>
      </w:r>
      <w:r w:rsidRPr="004C6334">
        <w:rPr>
          <w:b/>
          <w:bCs/>
          <w:i/>
          <w:iCs/>
        </w:rPr>
        <w:t xml:space="preserve"> do not have </w:t>
      </w:r>
      <w:r w:rsidRPr="004C6334">
        <w:rPr>
          <w:b/>
          <w:i/>
        </w:rPr>
        <w:t>good</w:t>
      </w:r>
      <w:r w:rsidR="003B5B6B">
        <w:rPr>
          <w:b/>
          <w:bCs/>
          <w:i/>
          <w:iCs/>
        </w:rPr>
        <w:t xml:space="preserve"> ideas as a way out from </w:t>
      </w:r>
      <w:r w:rsidR="002672D0">
        <w:rPr>
          <w:b/>
          <w:bCs/>
          <w:i/>
          <w:iCs/>
        </w:rPr>
        <w:t xml:space="preserve">my </w:t>
      </w:r>
      <w:r w:rsidR="002672D0" w:rsidRPr="004C6334">
        <w:rPr>
          <w:b/>
          <w:bCs/>
          <w:i/>
          <w:iCs/>
        </w:rPr>
        <w:t>trouble</w:t>
      </w:r>
      <w:r w:rsidRPr="004C6334">
        <w:rPr>
          <w:b/>
          <w:bCs/>
          <w:i/>
          <w:iCs/>
        </w:rPr>
        <w:t>, b</w:t>
      </w:r>
      <w:r>
        <w:rPr>
          <w:b/>
          <w:bCs/>
          <w:i/>
          <w:iCs/>
        </w:rPr>
        <w:t xml:space="preserve">ut who will guide and support me. </w:t>
      </w:r>
      <w:r w:rsidR="0093333A">
        <w:rPr>
          <w:b/>
          <w:bCs/>
          <w:i/>
          <w:iCs/>
        </w:rPr>
        <w:t>My</w:t>
      </w:r>
      <w:r w:rsidRPr="004C6334">
        <w:rPr>
          <w:b/>
          <w:bCs/>
          <w:i/>
          <w:iCs/>
        </w:rPr>
        <w:t xml:space="preserve"> parents knows what is happening but they </w:t>
      </w:r>
      <w:r w:rsidRPr="004C6334">
        <w:rPr>
          <w:b/>
          <w:i/>
        </w:rPr>
        <w:t>keep</w:t>
      </w:r>
      <w:r>
        <w:rPr>
          <w:b/>
          <w:bCs/>
          <w:i/>
          <w:iCs/>
        </w:rPr>
        <w:t>-on asking me</w:t>
      </w:r>
      <w:r w:rsidR="0093333A">
        <w:rPr>
          <w:b/>
          <w:bCs/>
          <w:i/>
          <w:iCs/>
        </w:rPr>
        <w:t xml:space="preserve"> to stay, even when I am </w:t>
      </w:r>
      <w:r w:rsidRPr="004C6334">
        <w:rPr>
          <w:b/>
          <w:bCs/>
          <w:i/>
          <w:iCs/>
        </w:rPr>
        <w:t>suffering and dying slowly”</w:t>
      </w:r>
    </w:p>
    <w:p w:rsidR="006F3D22" w:rsidRDefault="0093333A" w:rsidP="00112126">
      <w:pPr>
        <w:widowControl w:val="0"/>
        <w:jc w:val="both"/>
      </w:pPr>
      <w:r>
        <w:t xml:space="preserve">From LIDFOHRP-SL </w:t>
      </w:r>
      <w:r w:rsidR="00AC521B" w:rsidRPr="004C6334">
        <w:t>perspective, most of these women</w:t>
      </w:r>
      <w:r>
        <w:t xml:space="preserve"> (victims/survivors of domestic violenc</w:t>
      </w:r>
      <w:r w:rsidR="00C47A44">
        <w:t>e</w:t>
      </w:r>
      <w:r>
        <w:t>)</w:t>
      </w:r>
      <w:r w:rsidR="00AC521B" w:rsidRPr="004C6334">
        <w:t xml:space="preserve"> look determined to make tough decisions. But convincingly, they require a reliable and functional system, a system that will support them all the way towards achieving their next option in life. </w:t>
      </w:r>
    </w:p>
    <w:p w:rsidR="000833D0" w:rsidRDefault="006F3D22" w:rsidP="00112126">
      <w:pPr>
        <w:widowControl w:val="0"/>
        <w:jc w:val="both"/>
      </w:pPr>
      <w:r>
        <w:t xml:space="preserve">LIDFOHRP-SL appropriate option is to engaged them on </w:t>
      </w:r>
      <w:r w:rsidR="002672D0">
        <w:t xml:space="preserve">livelihood sustenance leading to </w:t>
      </w:r>
      <w:r>
        <w:t>sustainable socio-economic activities to give them confidence in order to take control of their own destiny through livelihood activities.</w:t>
      </w:r>
      <w:r w:rsidR="002672D0">
        <w:t xml:space="preserve"> Another area of challenge is helping them with legal support for stubborn perpetrator in order for them to be aware of the negative impact of their activities.</w:t>
      </w:r>
    </w:p>
    <w:p w:rsidR="00D77370" w:rsidRDefault="00D77370" w:rsidP="00112126">
      <w:pPr>
        <w:widowControl w:val="0"/>
        <w:jc w:val="both"/>
      </w:pPr>
    </w:p>
    <w:p w:rsidR="00D77370" w:rsidRDefault="00D77370" w:rsidP="00112126">
      <w:pPr>
        <w:widowControl w:val="0"/>
        <w:jc w:val="both"/>
      </w:pPr>
    </w:p>
    <w:p w:rsidR="00D77370" w:rsidRDefault="00D77370" w:rsidP="00112126">
      <w:pPr>
        <w:widowControl w:val="0"/>
        <w:jc w:val="both"/>
      </w:pPr>
    </w:p>
    <w:p w:rsidR="00D77370" w:rsidRDefault="00D77370" w:rsidP="00112126">
      <w:pPr>
        <w:widowControl w:val="0"/>
        <w:jc w:val="both"/>
      </w:pPr>
    </w:p>
    <w:p w:rsidR="00D77370" w:rsidRDefault="00D77370" w:rsidP="00112126">
      <w:pPr>
        <w:widowControl w:val="0"/>
        <w:jc w:val="both"/>
      </w:pPr>
    </w:p>
    <w:p w:rsidR="00D77370" w:rsidRDefault="00D77370" w:rsidP="00112126">
      <w:pPr>
        <w:widowControl w:val="0"/>
        <w:jc w:val="both"/>
      </w:pPr>
    </w:p>
    <w:p w:rsidR="00D77370" w:rsidRDefault="00D77370" w:rsidP="00112126">
      <w:pPr>
        <w:widowControl w:val="0"/>
        <w:jc w:val="both"/>
      </w:pPr>
    </w:p>
    <w:p w:rsidR="009C3C07" w:rsidRPr="009C3C07" w:rsidRDefault="009C3C07" w:rsidP="00112126">
      <w:pPr>
        <w:widowControl w:val="0"/>
        <w:jc w:val="both"/>
      </w:pPr>
      <w:r>
        <w:rPr>
          <w:rFonts w:ascii="Times New Roman" w:hAnsi="Times New Roman" w:cs="Times New Roman"/>
          <w:noProof/>
          <w:sz w:val="24"/>
          <w:szCs w:val="24"/>
        </w:rPr>
        <w:pict>
          <v:shape id="_x0000_s1065" type="#_x0000_t202" style="position:absolute;left:0;text-align:left;margin-left:-9.7pt;margin-top:13.6pt;width:476.15pt;height:25.8pt;z-index:251685888" fillcolor="white [3201]" strokecolor="#d99594 [1941]" strokeweight="1pt">
            <v:fill color2="#e5b8b7 [1301]" focusposition="1" focussize="" focus="100%" type="gradient"/>
            <v:shadow on="t" type="perspective" color="#622423 [1605]" opacity=".5" offset="1pt" offset2="-3pt"/>
            <v:textbox>
              <w:txbxContent>
                <w:p w:rsidR="00365A9F" w:rsidRPr="0037743D" w:rsidRDefault="00E75118">
                  <w:pPr>
                    <w:rPr>
                      <w:rFonts w:ascii="Algerian" w:hAnsi="Algerian"/>
                      <w:b/>
                      <w:i/>
                      <w:sz w:val="28"/>
                      <w:szCs w:val="28"/>
                    </w:rPr>
                  </w:pPr>
                  <w:r>
                    <w:rPr>
                      <w:b/>
                      <w:bCs/>
                      <w:i/>
                      <w:iCs/>
                      <w:sz w:val="20"/>
                    </w:rPr>
                    <w:t xml:space="preserve"> </w:t>
                  </w:r>
                  <w:r w:rsidR="0037743D" w:rsidRPr="0037743D">
                    <w:rPr>
                      <w:rFonts w:ascii="Algerian" w:hAnsi="Algerian" w:cs="Times New Roman"/>
                      <w:b/>
                      <w:i/>
                      <w:sz w:val="28"/>
                      <w:szCs w:val="28"/>
                    </w:rPr>
                    <w:t>CHALLENGES-What we have not done:</w:t>
                  </w:r>
                </w:p>
              </w:txbxContent>
            </v:textbox>
          </v:shape>
        </w:pict>
      </w:r>
    </w:p>
    <w:p w:rsidR="000833D0" w:rsidRDefault="000833D0" w:rsidP="00112126">
      <w:pPr>
        <w:widowControl w:val="0"/>
        <w:jc w:val="both"/>
        <w:rPr>
          <w:rFonts w:ascii="Times New Roman" w:hAnsi="Times New Roman" w:cs="Times New Roman"/>
          <w:sz w:val="24"/>
          <w:szCs w:val="24"/>
        </w:rPr>
      </w:pPr>
    </w:p>
    <w:p w:rsidR="00D17EC6" w:rsidRPr="00112126" w:rsidRDefault="00EE00FB" w:rsidP="00112126">
      <w:pPr>
        <w:widowControl w:val="0"/>
        <w:jc w:val="both"/>
        <w:rPr>
          <w:rFonts w:ascii="Times New Roman" w:hAnsi="Times New Roman" w:cs="Times New Roman"/>
          <w:sz w:val="24"/>
          <w:szCs w:val="24"/>
        </w:rPr>
      </w:pPr>
      <w:r w:rsidRPr="00112126">
        <w:rPr>
          <w:rFonts w:ascii="Times New Roman" w:hAnsi="Times New Roman" w:cs="Times New Roman"/>
          <w:sz w:val="24"/>
          <w:szCs w:val="24"/>
        </w:rPr>
        <w:t>We have not been able to facility the group discussion series</w:t>
      </w:r>
      <w:r w:rsidR="00E75118">
        <w:rPr>
          <w:rFonts w:ascii="Times New Roman" w:hAnsi="Times New Roman" w:cs="Times New Roman"/>
          <w:sz w:val="24"/>
          <w:szCs w:val="24"/>
        </w:rPr>
        <w:t xml:space="preserve"> </w:t>
      </w:r>
      <w:r w:rsidRPr="00112126">
        <w:rPr>
          <w:rFonts w:ascii="Times New Roman" w:hAnsi="Times New Roman" w:cs="Times New Roman"/>
          <w:sz w:val="24"/>
          <w:szCs w:val="24"/>
        </w:rPr>
        <w:t>(</w:t>
      </w:r>
      <w:r w:rsidRPr="00C47A44">
        <w:rPr>
          <w:rFonts w:ascii="Times New Roman" w:hAnsi="Times New Roman" w:cs="Times New Roman"/>
          <w:b/>
          <w:sz w:val="24"/>
          <w:szCs w:val="24"/>
        </w:rPr>
        <w:t>DGS-leading to inclusive decision</w:t>
      </w:r>
      <w:r w:rsidRPr="00112126">
        <w:rPr>
          <w:rFonts w:ascii="Times New Roman" w:hAnsi="Times New Roman" w:cs="Times New Roman"/>
          <w:sz w:val="24"/>
          <w:szCs w:val="24"/>
        </w:rPr>
        <w:t xml:space="preserve"> </w:t>
      </w:r>
      <w:r w:rsidRPr="00C47A44">
        <w:rPr>
          <w:rFonts w:ascii="Times New Roman" w:hAnsi="Times New Roman" w:cs="Times New Roman"/>
          <w:b/>
          <w:sz w:val="24"/>
          <w:szCs w:val="24"/>
        </w:rPr>
        <w:t>making at home</w:t>
      </w:r>
      <w:r w:rsidR="009B76BE" w:rsidRPr="00C47A44">
        <w:rPr>
          <w:rFonts w:ascii="Times New Roman" w:hAnsi="Times New Roman" w:cs="Times New Roman"/>
          <w:b/>
          <w:sz w:val="24"/>
          <w:szCs w:val="24"/>
        </w:rPr>
        <w:t>)</w:t>
      </w:r>
      <w:r w:rsidR="009B76BE" w:rsidRPr="00112126">
        <w:rPr>
          <w:rFonts w:ascii="Times New Roman" w:hAnsi="Times New Roman" w:cs="Times New Roman"/>
          <w:sz w:val="24"/>
          <w:szCs w:val="24"/>
        </w:rPr>
        <w:t xml:space="preserve"> and the business development skills training </w:t>
      </w:r>
      <w:r w:rsidRPr="00112126">
        <w:rPr>
          <w:rFonts w:ascii="Times New Roman" w:hAnsi="Times New Roman" w:cs="Times New Roman"/>
          <w:sz w:val="24"/>
          <w:szCs w:val="24"/>
        </w:rPr>
        <w:t>component</w:t>
      </w:r>
      <w:r w:rsidR="009B76BE" w:rsidRPr="00112126">
        <w:rPr>
          <w:rFonts w:ascii="Times New Roman" w:hAnsi="Times New Roman" w:cs="Times New Roman"/>
          <w:sz w:val="24"/>
          <w:szCs w:val="24"/>
        </w:rPr>
        <w:t xml:space="preserve">s of the </w:t>
      </w:r>
      <w:r w:rsidR="009B76BE" w:rsidRPr="00C47A44">
        <w:rPr>
          <w:rFonts w:ascii="Times New Roman" w:hAnsi="Times New Roman" w:cs="Times New Roman"/>
          <w:color w:val="0070C0"/>
          <w:sz w:val="24"/>
          <w:szCs w:val="24"/>
        </w:rPr>
        <w:t>community women savings and loan association</w:t>
      </w:r>
      <w:r w:rsidR="009B76BE" w:rsidRPr="00112126">
        <w:rPr>
          <w:rFonts w:ascii="Times New Roman" w:hAnsi="Times New Roman" w:cs="Times New Roman"/>
          <w:sz w:val="24"/>
          <w:szCs w:val="24"/>
        </w:rPr>
        <w:t>.</w:t>
      </w:r>
    </w:p>
    <w:p w:rsidR="004E42D4" w:rsidRDefault="009B76BE" w:rsidP="00112126">
      <w:pPr>
        <w:widowControl w:val="0"/>
        <w:jc w:val="both"/>
        <w:rPr>
          <w:rFonts w:ascii="Times New Roman" w:hAnsi="Times New Roman" w:cs="Times New Roman"/>
          <w:sz w:val="24"/>
          <w:szCs w:val="24"/>
        </w:rPr>
      </w:pPr>
      <w:r w:rsidRPr="00112126">
        <w:rPr>
          <w:rFonts w:ascii="Times New Roman" w:hAnsi="Times New Roman" w:cs="Times New Roman"/>
          <w:sz w:val="24"/>
          <w:szCs w:val="24"/>
        </w:rPr>
        <w:t>We have m</w:t>
      </w:r>
      <w:r w:rsidR="009C3C07">
        <w:rPr>
          <w:rFonts w:ascii="Times New Roman" w:hAnsi="Times New Roman" w:cs="Times New Roman"/>
          <w:sz w:val="24"/>
          <w:szCs w:val="24"/>
        </w:rPr>
        <w:t>ore children to support</w:t>
      </w:r>
      <w:r w:rsidR="00C47A44">
        <w:rPr>
          <w:rFonts w:ascii="Times New Roman" w:hAnsi="Times New Roman" w:cs="Times New Roman"/>
          <w:sz w:val="24"/>
          <w:szCs w:val="24"/>
        </w:rPr>
        <w:t xml:space="preserve"> with learning materials </w:t>
      </w:r>
      <w:r w:rsidRPr="00112126">
        <w:rPr>
          <w:rFonts w:ascii="Times New Roman" w:hAnsi="Times New Roman" w:cs="Times New Roman"/>
          <w:sz w:val="24"/>
          <w:szCs w:val="24"/>
        </w:rPr>
        <w:t>and other child empowerment support</w:t>
      </w:r>
      <w:r w:rsidR="009C3C07">
        <w:rPr>
          <w:rFonts w:ascii="Times New Roman" w:hAnsi="Times New Roman" w:cs="Times New Roman"/>
          <w:sz w:val="24"/>
          <w:szCs w:val="24"/>
        </w:rPr>
        <w:t xml:space="preserve"> kits</w:t>
      </w:r>
      <w:r w:rsidRPr="00112126">
        <w:rPr>
          <w:rFonts w:ascii="Times New Roman" w:hAnsi="Times New Roman" w:cs="Times New Roman"/>
          <w:sz w:val="24"/>
          <w:szCs w:val="24"/>
        </w:rPr>
        <w:t>.</w:t>
      </w:r>
    </w:p>
    <w:p w:rsidR="009B76BE" w:rsidRPr="00112126" w:rsidRDefault="007010D7" w:rsidP="00112126">
      <w:pPr>
        <w:widowControl w:val="0"/>
        <w:jc w:val="both"/>
        <w:rPr>
          <w:rFonts w:ascii="Times New Roman" w:hAnsi="Times New Roman" w:cs="Times New Roman"/>
          <w:sz w:val="24"/>
          <w:szCs w:val="24"/>
        </w:rPr>
      </w:pPr>
      <w:r>
        <w:rPr>
          <w:rFonts w:ascii="Times New Roman" w:hAnsi="Times New Roman" w:cs="Times New Roman"/>
          <w:sz w:val="24"/>
          <w:szCs w:val="24"/>
        </w:rPr>
        <w:t>Women and child empowerment</w:t>
      </w:r>
      <w:r w:rsidR="009B76BE" w:rsidRPr="00112126">
        <w:rPr>
          <w:rFonts w:ascii="Times New Roman" w:hAnsi="Times New Roman" w:cs="Times New Roman"/>
          <w:sz w:val="24"/>
          <w:szCs w:val="24"/>
        </w:rPr>
        <w:t xml:space="preserve"> and human rights committees have not been established in order </w:t>
      </w:r>
      <w:r>
        <w:rPr>
          <w:rFonts w:ascii="Times New Roman" w:hAnsi="Times New Roman" w:cs="Times New Roman"/>
          <w:sz w:val="24"/>
          <w:szCs w:val="24"/>
        </w:rPr>
        <w:t>to introduce domestic violence free</w:t>
      </w:r>
      <w:r w:rsidR="009B76BE" w:rsidRPr="00112126">
        <w:rPr>
          <w:rFonts w:ascii="Times New Roman" w:hAnsi="Times New Roman" w:cs="Times New Roman"/>
          <w:sz w:val="24"/>
          <w:szCs w:val="24"/>
        </w:rPr>
        <w:t xml:space="preserve"> dialogue </w:t>
      </w:r>
      <w:r>
        <w:rPr>
          <w:rFonts w:ascii="Times New Roman" w:hAnsi="Times New Roman" w:cs="Times New Roman"/>
          <w:sz w:val="24"/>
          <w:szCs w:val="24"/>
        </w:rPr>
        <w:t xml:space="preserve">initiative </w:t>
      </w:r>
      <w:r w:rsidR="009B76BE" w:rsidRPr="00112126">
        <w:rPr>
          <w:rFonts w:ascii="Times New Roman" w:hAnsi="Times New Roman" w:cs="Times New Roman"/>
          <w:sz w:val="24"/>
          <w:szCs w:val="24"/>
        </w:rPr>
        <w:t>in communities as a structure to p</w:t>
      </w:r>
      <w:r>
        <w:rPr>
          <w:rFonts w:ascii="Times New Roman" w:hAnsi="Times New Roman" w:cs="Times New Roman"/>
          <w:sz w:val="24"/>
          <w:szCs w:val="24"/>
        </w:rPr>
        <w:t>romote sustainable CO-existence living</w:t>
      </w:r>
      <w:r w:rsidR="009B76BE" w:rsidRPr="00112126">
        <w:rPr>
          <w:rFonts w:ascii="Times New Roman" w:hAnsi="Times New Roman" w:cs="Times New Roman"/>
          <w:sz w:val="24"/>
          <w:szCs w:val="24"/>
        </w:rPr>
        <w:t xml:space="preserve"> and prevent human rights abuse in communities</w:t>
      </w:r>
      <w:r w:rsidR="00585EDB" w:rsidRPr="00112126">
        <w:rPr>
          <w:rFonts w:ascii="Times New Roman" w:hAnsi="Times New Roman" w:cs="Times New Roman"/>
          <w:sz w:val="24"/>
          <w:szCs w:val="24"/>
        </w:rPr>
        <w:t>.</w:t>
      </w:r>
    </w:p>
    <w:p w:rsidR="004E42D4" w:rsidRDefault="00585EDB" w:rsidP="00112126">
      <w:pPr>
        <w:widowControl w:val="0"/>
        <w:jc w:val="both"/>
        <w:rPr>
          <w:rFonts w:ascii="Times New Roman" w:hAnsi="Times New Roman" w:cs="Times New Roman"/>
          <w:sz w:val="24"/>
          <w:szCs w:val="24"/>
        </w:rPr>
      </w:pPr>
      <w:r w:rsidRPr="00112126">
        <w:rPr>
          <w:rFonts w:ascii="Times New Roman" w:hAnsi="Times New Roman" w:cs="Times New Roman"/>
          <w:sz w:val="24"/>
          <w:szCs w:val="24"/>
        </w:rPr>
        <w:t xml:space="preserve">LIDFOHRP-SL lack </w:t>
      </w:r>
      <w:r w:rsidRPr="004E42D4">
        <w:rPr>
          <w:rFonts w:ascii="Times New Roman" w:hAnsi="Times New Roman" w:cs="Times New Roman"/>
          <w:b/>
          <w:i/>
          <w:sz w:val="24"/>
          <w:szCs w:val="24"/>
        </w:rPr>
        <w:t xml:space="preserve">predictable funding and continuous resource </w:t>
      </w:r>
      <w:r w:rsidR="007010D7" w:rsidRPr="004E42D4">
        <w:rPr>
          <w:rFonts w:ascii="Times New Roman" w:hAnsi="Times New Roman" w:cs="Times New Roman"/>
          <w:b/>
          <w:i/>
          <w:sz w:val="24"/>
          <w:szCs w:val="24"/>
        </w:rPr>
        <w:t>mobilization</w:t>
      </w:r>
      <w:r w:rsidRPr="004E42D4">
        <w:rPr>
          <w:rFonts w:ascii="Times New Roman" w:hAnsi="Times New Roman" w:cs="Times New Roman"/>
          <w:b/>
          <w:i/>
          <w:sz w:val="24"/>
          <w:szCs w:val="24"/>
        </w:rPr>
        <w:t>.</w:t>
      </w:r>
      <w:r w:rsidRPr="00112126">
        <w:rPr>
          <w:rFonts w:ascii="Times New Roman" w:hAnsi="Times New Roman" w:cs="Times New Roman"/>
          <w:sz w:val="24"/>
          <w:szCs w:val="24"/>
        </w:rPr>
        <w:t xml:space="preserve">  This will most likely constrain the development and implementation of ongoing project activities around our core</w:t>
      </w:r>
      <w:r w:rsidR="004E42D4">
        <w:rPr>
          <w:rFonts w:ascii="Times New Roman" w:hAnsi="Times New Roman" w:cs="Times New Roman"/>
          <w:bCs/>
          <w:sz w:val="24"/>
          <w:szCs w:val="24"/>
        </w:rPr>
        <w:t xml:space="preserve"> intervention approaches. This will </w:t>
      </w:r>
      <w:r w:rsidR="004E42D4">
        <w:rPr>
          <w:rFonts w:ascii="Times New Roman" w:hAnsi="Times New Roman" w:cs="Times New Roman"/>
          <w:sz w:val="24"/>
          <w:szCs w:val="24"/>
        </w:rPr>
        <w:t>subsequently inhibit the spade of work of our organization</w:t>
      </w:r>
      <w:r w:rsidRPr="00112126">
        <w:rPr>
          <w:rFonts w:ascii="Times New Roman" w:hAnsi="Times New Roman" w:cs="Times New Roman"/>
          <w:sz w:val="24"/>
          <w:szCs w:val="24"/>
        </w:rPr>
        <w:t xml:space="preserve"> stride towards plainly seeing the desired tangible effects on women and girls in </w:t>
      </w:r>
    </w:p>
    <w:p w:rsidR="00C52458" w:rsidRPr="00112126" w:rsidRDefault="004E42D4" w:rsidP="00112126">
      <w:pPr>
        <w:widowControl w:val="0"/>
        <w:jc w:val="both"/>
        <w:rPr>
          <w:rFonts w:ascii="Times New Roman" w:hAnsi="Times New Roman" w:cs="Times New Roman"/>
          <w:sz w:val="24"/>
          <w:szCs w:val="24"/>
        </w:rPr>
      </w:pPr>
      <w:r>
        <w:rPr>
          <w:b/>
          <w:noProof/>
        </w:rPr>
        <w:pict>
          <v:shape id="_x0000_s1078" type="#_x0000_t202" style="position:absolute;left:0;text-align:left;margin-left:-9pt;margin-top:17.25pt;width:482.3pt;height:27.15pt;z-index:251699200" fillcolor="#4bacc6 [3208]" strokecolor="#f2f2f2 [3041]" strokeweight="3pt">
            <v:shadow on="t" type="perspective" color="#205867 [1608]" opacity=".5" offset="1pt" offset2="-1pt"/>
            <v:textbox>
              <w:txbxContent>
                <w:p w:rsidR="00C47A44" w:rsidRPr="00365A9F" w:rsidRDefault="00C47A44" w:rsidP="00C47A44">
                  <w:pPr>
                    <w:rPr>
                      <w:rFonts w:ascii="Algerian" w:hAnsi="Algerian"/>
                      <w:b/>
                      <w:i/>
                      <w:sz w:val="28"/>
                      <w:szCs w:val="28"/>
                    </w:rPr>
                  </w:pPr>
                  <w:r w:rsidRPr="00365A9F">
                    <w:rPr>
                      <w:rFonts w:ascii="Algerian" w:hAnsi="Algerian"/>
                      <w:b/>
                      <w:i/>
                      <w:sz w:val="28"/>
                      <w:szCs w:val="28"/>
                    </w:rPr>
                    <w:t>STAFF STRENGTH</w:t>
                  </w:r>
                </w:p>
              </w:txbxContent>
            </v:textbox>
          </v:shape>
        </w:pict>
      </w:r>
      <w:r w:rsidR="00585EDB" w:rsidRPr="00112126">
        <w:rPr>
          <w:rFonts w:ascii="Times New Roman" w:hAnsi="Times New Roman" w:cs="Times New Roman"/>
          <w:sz w:val="24"/>
          <w:szCs w:val="24"/>
        </w:rPr>
        <w:t>Sierra Leon</w:t>
      </w:r>
      <w:r>
        <w:rPr>
          <w:rFonts w:ascii="Times New Roman" w:hAnsi="Times New Roman" w:cs="Times New Roman"/>
          <w:sz w:val="24"/>
          <w:szCs w:val="24"/>
        </w:rPr>
        <w:t>e</w:t>
      </w:r>
    </w:p>
    <w:p w:rsidR="00365A9F" w:rsidRDefault="00365A9F" w:rsidP="00783EC0">
      <w:pPr>
        <w:rPr>
          <w:b/>
          <w:shd w:val="clear" w:color="auto" w:fill="D9D9D9" w:themeFill="background1" w:themeFillShade="D9"/>
        </w:rPr>
      </w:pPr>
    </w:p>
    <w:p w:rsidR="00481E2B" w:rsidRDefault="00450116" w:rsidP="00481E2B">
      <w:r>
        <w:t>LIDFOHRP-SL</w:t>
      </w:r>
      <w:r w:rsidRPr="004C6334">
        <w:t xml:space="preserve"> currently maintains a staff of </w:t>
      </w:r>
      <w:r>
        <w:rPr>
          <w:b/>
          <w:bCs/>
        </w:rPr>
        <w:t>7</w:t>
      </w:r>
      <w:r w:rsidRPr="004C6334">
        <w:rPr>
          <w:b/>
          <w:bCs/>
        </w:rPr>
        <w:t xml:space="preserve"> volunteers </w:t>
      </w:r>
      <w:r w:rsidRPr="004C6334">
        <w:t>with the relevant work related experience. These</w:t>
      </w:r>
      <w:r w:rsidRPr="004C6334">
        <w:rPr>
          <w:iCs/>
        </w:rPr>
        <w:t xml:space="preserve"> volunteers</w:t>
      </w:r>
      <w:r>
        <w:t xml:space="preserve"> have</w:t>
      </w:r>
      <w:r w:rsidR="006E052C">
        <w:t xml:space="preserve"> been working since O</w:t>
      </w:r>
      <w:r w:rsidR="00AB62C0">
        <w:t>ctober 2015</w:t>
      </w:r>
      <w:r w:rsidRPr="004C6334">
        <w:t xml:space="preserve"> and</w:t>
      </w:r>
      <w:r w:rsidRPr="004C6334">
        <w:rPr>
          <w:iCs/>
        </w:rPr>
        <w:t xml:space="preserve"> have</w:t>
      </w:r>
      <w:r w:rsidRPr="004C6334">
        <w:t xml:space="preserve"> contributed immensely towards the starting-up process of </w:t>
      </w:r>
      <w:r>
        <w:t xml:space="preserve">the </w:t>
      </w:r>
      <w:r w:rsidRPr="004C6334">
        <w:t>program activity implementatio</w:t>
      </w:r>
      <w:r w:rsidR="00481E2B">
        <w:t>n and have continued up-to-date</w:t>
      </w:r>
    </w:p>
    <w:p w:rsidR="00C47A44" w:rsidRDefault="008D6D15" w:rsidP="00C47A44">
      <w:pPr>
        <w:spacing w:after="0"/>
      </w:pPr>
      <w:r>
        <w:rPr>
          <w:rFonts w:ascii="Times New Roman" w:hAnsi="Times New Roman" w:cs="Times New Roman"/>
          <w:noProof/>
          <w:sz w:val="24"/>
          <w:szCs w:val="24"/>
        </w:rPr>
        <w:pict>
          <v:shape id="_x0000_s1075" type="#_x0000_t202" style="position:absolute;margin-left:-9pt;margin-top:2.55pt;width:475.45pt;height:23.25pt;z-index:251695104" fillcolor="#d99594 [1941]" stroked="f" strokecolor="#d99594 [1941]" strokeweight="1pt">
            <v:fill color2="#f2dbdb [661]" angle="-45" focus="-50%" type="gradient"/>
            <v:shadow on="t" type="perspective" color="#622423 [1605]" opacity=".5" offset="1pt" offset2="-3pt"/>
            <v:textbox>
              <w:txbxContent>
                <w:p w:rsidR="000B15F5" w:rsidRPr="000B15F5" w:rsidRDefault="000B15F5" w:rsidP="000B15F5">
                  <w:pPr>
                    <w:shd w:val="clear" w:color="auto" w:fill="548DD4" w:themeFill="text2" w:themeFillTint="99"/>
                    <w:rPr>
                      <w:b/>
                      <w:i/>
                      <w:sz w:val="32"/>
                      <w:szCs w:val="32"/>
                    </w:rPr>
                  </w:pPr>
                  <w:r w:rsidRPr="000B15F5">
                    <w:rPr>
                      <w:b/>
                      <w:i/>
                      <w:sz w:val="32"/>
                      <w:szCs w:val="32"/>
                    </w:rPr>
                    <w:t>APPEAL</w:t>
                  </w:r>
                </w:p>
              </w:txbxContent>
            </v:textbox>
          </v:shape>
        </w:pict>
      </w:r>
    </w:p>
    <w:p w:rsidR="00C47A44" w:rsidRDefault="00C47A44" w:rsidP="00C47A44">
      <w:pPr>
        <w:spacing w:after="0"/>
      </w:pPr>
    </w:p>
    <w:p w:rsidR="00C47A44" w:rsidRPr="00C47A44" w:rsidRDefault="008D6D15" w:rsidP="00C47A44">
      <w:pPr>
        <w:spacing w:after="0"/>
      </w:pPr>
      <w:r>
        <w:rPr>
          <w:rFonts w:ascii="Times New Roman" w:hAnsi="Times New Roman" w:cs="Times New Roman"/>
          <w:noProof/>
          <w:sz w:val="24"/>
          <w:szCs w:val="24"/>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60" type="#_x0000_t96" style="position:absolute;margin-left:156.7pt;margin-top:52.15pt;width:141.05pt;height:69pt;z-index:251681792" fillcolor="#f79646 [3209]" strokecolor="#f2f2f2 [3041]" strokeweight="3pt">
            <v:shadow on="t" type="perspective" color="#974706 [1609]" opacity=".5" offset="1pt" offset2="-1pt"/>
          </v:shape>
        </w:pict>
      </w:r>
      <w:r w:rsidR="00C47A44" w:rsidRPr="00112126">
        <w:rPr>
          <w:rFonts w:ascii="Times New Roman" w:hAnsi="Times New Roman" w:cs="Times New Roman"/>
          <w:sz w:val="24"/>
          <w:szCs w:val="24"/>
        </w:rPr>
        <w:t xml:space="preserve">In this vein, LIDFOHP-SL as an </w:t>
      </w:r>
      <w:r w:rsidR="003F2C08" w:rsidRPr="00112126">
        <w:rPr>
          <w:rFonts w:ascii="Times New Roman" w:hAnsi="Times New Roman" w:cs="Times New Roman"/>
          <w:sz w:val="24"/>
          <w:szCs w:val="24"/>
        </w:rPr>
        <w:t>organization</w:t>
      </w:r>
      <w:r w:rsidR="00C47A44" w:rsidRPr="00112126">
        <w:rPr>
          <w:rFonts w:ascii="Times New Roman" w:hAnsi="Times New Roman" w:cs="Times New Roman"/>
          <w:color w:val="1F497D" w:themeColor="text2"/>
          <w:sz w:val="24"/>
          <w:szCs w:val="24"/>
        </w:rPr>
        <w:t xml:space="preserve"> </w:t>
      </w:r>
      <w:r w:rsidR="00C47A44" w:rsidRPr="00112126">
        <w:rPr>
          <w:rFonts w:ascii="Times New Roman" w:hAnsi="Times New Roman" w:cs="Times New Roman"/>
          <w:sz w:val="24"/>
          <w:szCs w:val="24"/>
        </w:rPr>
        <w:t xml:space="preserve">is humbly seeking </w:t>
      </w:r>
      <w:r w:rsidR="00C47A44" w:rsidRPr="00112126">
        <w:rPr>
          <w:rFonts w:ascii="Times New Roman" w:hAnsi="Times New Roman" w:cs="Times New Roman"/>
          <w:color w:val="1F497D" w:themeColor="text2"/>
          <w:sz w:val="24"/>
          <w:szCs w:val="24"/>
        </w:rPr>
        <w:t xml:space="preserve">an </w:t>
      </w:r>
      <w:r w:rsidR="00C47A44" w:rsidRPr="00112126">
        <w:rPr>
          <w:rFonts w:ascii="Times New Roman" w:hAnsi="Times New Roman" w:cs="Times New Roman"/>
          <w:sz w:val="24"/>
          <w:szCs w:val="24"/>
        </w:rPr>
        <w:t>ongoing association</w:t>
      </w:r>
      <w:r w:rsidR="004E42D4">
        <w:rPr>
          <w:rFonts w:ascii="Times New Roman" w:hAnsi="Times New Roman" w:cs="Times New Roman"/>
          <w:sz w:val="24"/>
          <w:szCs w:val="24"/>
        </w:rPr>
        <w:t xml:space="preserve"> and collaboration</w:t>
      </w:r>
      <w:r w:rsidR="00C47A44" w:rsidRPr="00112126">
        <w:rPr>
          <w:rFonts w:ascii="Times New Roman" w:hAnsi="Times New Roman" w:cs="Times New Roman"/>
          <w:sz w:val="24"/>
          <w:szCs w:val="24"/>
        </w:rPr>
        <w:t xml:space="preserve"> with your ‘Humanitarian Aid </w:t>
      </w:r>
      <w:r w:rsidR="003F2C08" w:rsidRPr="00112126">
        <w:rPr>
          <w:rFonts w:ascii="Times New Roman" w:hAnsi="Times New Roman" w:cs="Times New Roman"/>
          <w:sz w:val="24"/>
          <w:szCs w:val="24"/>
        </w:rPr>
        <w:t>organization</w:t>
      </w:r>
      <w:r w:rsidR="00C47A44" w:rsidRPr="00112126">
        <w:rPr>
          <w:rFonts w:ascii="Times New Roman" w:hAnsi="Times New Roman" w:cs="Times New Roman"/>
          <w:sz w:val="24"/>
          <w:szCs w:val="24"/>
        </w:rPr>
        <w:t>’</w:t>
      </w:r>
      <w:r w:rsidR="00C47A44" w:rsidRPr="00112126">
        <w:rPr>
          <w:rFonts w:ascii="Times New Roman" w:hAnsi="Times New Roman" w:cs="Times New Roman"/>
          <w:color w:val="1F497D" w:themeColor="text2"/>
          <w:sz w:val="24"/>
          <w:szCs w:val="24"/>
        </w:rPr>
        <w:t xml:space="preserve">. </w:t>
      </w:r>
      <w:r w:rsidR="00C47A44" w:rsidRPr="00112126">
        <w:rPr>
          <w:rFonts w:ascii="Times New Roman" w:hAnsi="Times New Roman" w:cs="Times New Roman"/>
          <w:sz w:val="24"/>
          <w:szCs w:val="24"/>
        </w:rPr>
        <w:t xml:space="preserve">In this way, LIDFOHRP-SL and your </w:t>
      </w:r>
      <w:r w:rsidR="003F2C08" w:rsidRPr="00112126">
        <w:rPr>
          <w:rFonts w:ascii="Times New Roman" w:hAnsi="Times New Roman" w:cs="Times New Roman"/>
          <w:sz w:val="24"/>
          <w:szCs w:val="24"/>
        </w:rPr>
        <w:t>organization</w:t>
      </w:r>
      <w:bookmarkStart w:id="0" w:name="_GoBack"/>
      <w:bookmarkEnd w:id="0"/>
      <w:r w:rsidR="00C47A44" w:rsidRPr="00112126">
        <w:rPr>
          <w:rFonts w:ascii="Times New Roman" w:hAnsi="Times New Roman" w:cs="Times New Roman"/>
          <w:sz w:val="24"/>
          <w:szCs w:val="24"/>
        </w:rPr>
        <w:t xml:space="preserve"> can expect a timely response</w:t>
      </w:r>
      <w:r w:rsidR="00C47A44" w:rsidRPr="00112126">
        <w:rPr>
          <w:rFonts w:ascii="Times New Roman" w:hAnsi="Times New Roman" w:cs="Times New Roman"/>
          <w:color w:val="1F497D" w:themeColor="text2"/>
          <w:sz w:val="24"/>
          <w:szCs w:val="24"/>
        </w:rPr>
        <w:t xml:space="preserve"> </w:t>
      </w:r>
      <w:r w:rsidR="00C47A44" w:rsidRPr="00112126">
        <w:rPr>
          <w:rFonts w:ascii="Times New Roman" w:hAnsi="Times New Roman" w:cs="Times New Roman"/>
          <w:sz w:val="24"/>
          <w:szCs w:val="24"/>
        </w:rPr>
        <w:t xml:space="preserve">to tackling </w:t>
      </w:r>
      <w:r w:rsidR="00C47A44" w:rsidRPr="00112126">
        <w:rPr>
          <w:rFonts w:ascii="Times New Roman" w:hAnsi="Times New Roman" w:cs="Times New Roman"/>
          <w:b/>
          <w:bCs/>
          <w:i/>
          <w:iCs/>
          <w:sz w:val="24"/>
          <w:szCs w:val="24"/>
        </w:rPr>
        <w:t>“Violence against women and girl at HOME</w:t>
      </w:r>
      <w:r w:rsidR="00C47A44">
        <w:rPr>
          <w:rFonts w:ascii="Times New Roman" w:hAnsi="Times New Roman" w:cs="Times New Roman"/>
          <w:b/>
          <w:bCs/>
          <w:i/>
          <w:iCs/>
          <w:sz w:val="24"/>
          <w:szCs w:val="24"/>
        </w:rPr>
        <w:t xml:space="preserve"> </w:t>
      </w:r>
      <w:r w:rsidR="00F51AB4">
        <w:rPr>
          <w:rFonts w:ascii="Times New Roman" w:hAnsi="Times New Roman" w:cs="Times New Roman"/>
          <w:b/>
          <w:bCs/>
          <w:i/>
          <w:iCs/>
          <w:sz w:val="24"/>
          <w:szCs w:val="24"/>
        </w:rPr>
        <w:t xml:space="preserve">&amp; </w:t>
      </w:r>
      <w:r w:rsidR="00C47A44">
        <w:rPr>
          <w:rFonts w:ascii="Times New Roman" w:hAnsi="Times New Roman" w:cs="Times New Roman"/>
          <w:b/>
          <w:bCs/>
          <w:i/>
          <w:iCs/>
          <w:sz w:val="24"/>
          <w:szCs w:val="24"/>
        </w:rPr>
        <w:t>communities</w:t>
      </w:r>
    </w:p>
    <w:p w:rsidR="00EC5029" w:rsidRPr="00481E2B" w:rsidRDefault="00481E2B" w:rsidP="00C47A44">
      <w:pPr>
        <w:spacing w:after="0"/>
      </w:pPr>
      <w:r>
        <w:t xml:space="preserve">    </w:t>
      </w:r>
    </w:p>
    <w:p w:rsidR="00EC5029" w:rsidRPr="00112126" w:rsidRDefault="00EC5029" w:rsidP="00112126">
      <w:pPr>
        <w:widowControl w:val="0"/>
        <w:jc w:val="both"/>
        <w:rPr>
          <w:rFonts w:ascii="Times New Roman" w:hAnsi="Times New Roman" w:cs="Times New Roman"/>
          <w:color w:val="000080"/>
          <w:sz w:val="24"/>
          <w:szCs w:val="24"/>
        </w:rPr>
      </w:pPr>
    </w:p>
    <w:p w:rsidR="00943030" w:rsidRPr="00112126" w:rsidRDefault="008D6D15" w:rsidP="00112126">
      <w:pPr>
        <w:widowControl w:val="0"/>
        <w:jc w:val="both"/>
        <w:rPr>
          <w:rFonts w:ascii="Times New Roman" w:hAnsi="Times New Roman" w:cs="Times New Roman"/>
          <w:b/>
          <w:bCs/>
          <w:color w:val="000000"/>
          <w:sz w:val="24"/>
          <w:szCs w:val="24"/>
        </w:rPr>
      </w:pPr>
      <w:r>
        <w:rPr>
          <w:noProof/>
        </w:rPr>
        <w:pict>
          <v:shape id="_x0000_s1073" type="#_x0000_t202" style="position:absolute;left:0;text-align:left;margin-left:156.7pt;margin-top:20.25pt;width:2in;height:27.85pt;z-index:251694080" stroked="f">
            <v:textbox>
              <w:txbxContent>
                <w:p w:rsidR="00481E2B" w:rsidRPr="00481E2B" w:rsidRDefault="00481E2B" w:rsidP="00481E2B">
                  <w:pPr>
                    <w:jc w:val="center"/>
                    <w:rPr>
                      <w:rFonts w:ascii="Algerian" w:hAnsi="Algerian"/>
                      <w:sz w:val="32"/>
                      <w:szCs w:val="32"/>
                    </w:rPr>
                  </w:pPr>
                  <w:r w:rsidRPr="00481E2B">
                    <w:rPr>
                      <w:rFonts w:ascii="Algerian" w:hAnsi="Algerian"/>
                      <w:sz w:val="32"/>
                      <w:szCs w:val="32"/>
                    </w:rPr>
                    <w:t>THANK YOU</w:t>
                  </w:r>
                </w:p>
              </w:txbxContent>
            </v:textbox>
          </v:shape>
        </w:pict>
      </w:r>
    </w:p>
    <w:p w:rsidR="00943030" w:rsidRPr="00112126" w:rsidRDefault="00943030" w:rsidP="00112126">
      <w:pPr>
        <w:widowControl w:val="0"/>
        <w:spacing w:after="0"/>
        <w:ind w:left="720" w:hanging="360"/>
        <w:jc w:val="both"/>
        <w:rPr>
          <w:rFonts w:ascii="Times New Roman" w:hAnsi="Times New Roman" w:cs="Times New Roman"/>
          <w:b/>
          <w:bCs/>
          <w:color w:val="000000"/>
          <w:sz w:val="24"/>
          <w:szCs w:val="24"/>
        </w:rPr>
      </w:pPr>
    </w:p>
    <w:p w:rsidR="00943030" w:rsidRPr="00112126" w:rsidRDefault="00943030" w:rsidP="00112126">
      <w:pPr>
        <w:widowControl w:val="0"/>
        <w:spacing w:after="0"/>
        <w:ind w:left="720" w:hanging="360"/>
        <w:jc w:val="both"/>
        <w:rPr>
          <w:rFonts w:ascii="Times New Roman" w:hAnsi="Times New Roman" w:cs="Times New Roman"/>
          <w:b/>
          <w:bCs/>
          <w:color w:val="000000"/>
          <w:sz w:val="24"/>
          <w:szCs w:val="24"/>
        </w:rPr>
      </w:pPr>
    </w:p>
    <w:p w:rsidR="00943030" w:rsidRPr="00112126" w:rsidRDefault="00943030" w:rsidP="00112126">
      <w:pPr>
        <w:widowControl w:val="0"/>
        <w:jc w:val="both"/>
        <w:rPr>
          <w:rFonts w:ascii="Times New Roman" w:hAnsi="Times New Roman" w:cs="Times New Roman"/>
          <w:color w:val="000080"/>
          <w:sz w:val="24"/>
          <w:szCs w:val="24"/>
        </w:rPr>
      </w:pPr>
      <w:r w:rsidRPr="00112126">
        <w:rPr>
          <w:rFonts w:ascii="Times New Roman" w:hAnsi="Times New Roman" w:cs="Times New Roman"/>
          <w:sz w:val="24"/>
          <w:szCs w:val="24"/>
        </w:rPr>
        <w:t> </w:t>
      </w:r>
    </w:p>
    <w:p w:rsidR="00AA2BA3" w:rsidRPr="00112126" w:rsidRDefault="00AA2BA3" w:rsidP="00112126">
      <w:pPr>
        <w:widowControl w:val="0"/>
        <w:jc w:val="both"/>
        <w:rPr>
          <w:rFonts w:ascii="Times New Roman" w:hAnsi="Times New Roman" w:cs="Times New Roman"/>
          <w:color w:val="000000"/>
          <w:sz w:val="24"/>
          <w:szCs w:val="24"/>
        </w:rPr>
      </w:pPr>
    </w:p>
    <w:p w:rsidR="00AA2BA3" w:rsidRPr="00112126" w:rsidRDefault="00AA2BA3" w:rsidP="00112126">
      <w:pPr>
        <w:widowControl w:val="0"/>
        <w:jc w:val="both"/>
        <w:rPr>
          <w:rFonts w:ascii="Times New Roman" w:hAnsi="Times New Roman" w:cs="Times New Roman"/>
          <w:color w:val="000000"/>
          <w:sz w:val="24"/>
          <w:szCs w:val="24"/>
        </w:rPr>
      </w:pPr>
    </w:p>
    <w:p w:rsidR="00AA2BA3" w:rsidRPr="00112126" w:rsidRDefault="00AA2BA3" w:rsidP="00112126">
      <w:pPr>
        <w:widowControl w:val="0"/>
        <w:jc w:val="both"/>
        <w:rPr>
          <w:rFonts w:ascii="Times New Roman" w:hAnsi="Times New Roman" w:cs="Times New Roman"/>
          <w:color w:val="000000"/>
          <w:sz w:val="24"/>
          <w:szCs w:val="24"/>
        </w:rPr>
      </w:pPr>
    </w:p>
    <w:p w:rsidR="00427937" w:rsidRPr="00112126" w:rsidRDefault="00427937" w:rsidP="00112126">
      <w:pPr>
        <w:widowControl w:val="0"/>
        <w:jc w:val="both"/>
        <w:rPr>
          <w:rFonts w:ascii="Times New Roman" w:hAnsi="Times New Roman" w:cs="Times New Roman"/>
          <w:color w:val="000080"/>
          <w:sz w:val="24"/>
          <w:szCs w:val="24"/>
        </w:rPr>
      </w:pPr>
      <w:r w:rsidRPr="00112126">
        <w:rPr>
          <w:rFonts w:ascii="Times New Roman" w:hAnsi="Times New Roman" w:cs="Times New Roman"/>
          <w:sz w:val="24"/>
          <w:szCs w:val="24"/>
        </w:rPr>
        <w:t> </w:t>
      </w:r>
    </w:p>
    <w:p w:rsidR="00F56A30" w:rsidRPr="00112126" w:rsidRDefault="00F56A30" w:rsidP="00112126">
      <w:pPr>
        <w:spacing w:after="0"/>
        <w:jc w:val="both"/>
        <w:rPr>
          <w:rFonts w:ascii="Times New Roman" w:hAnsi="Times New Roman" w:cs="Times New Roman"/>
          <w:sz w:val="24"/>
          <w:szCs w:val="24"/>
        </w:rPr>
      </w:pPr>
    </w:p>
    <w:sectPr w:rsidR="00F56A30" w:rsidRPr="00112126" w:rsidSect="00A356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D15" w:rsidRDefault="008D6D15" w:rsidP="00481E2B">
      <w:pPr>
        <w:spacing w:after="0" w:line="240" w:lineRule="auto"/>
      </w:pPr>
      <w:r>
        <w:separator/>
      </w:r>
    </w:p>
  </w:endnote>
  <w:endnote w:type="continuationSeparator" w:id="0">
    <w:p w:rsidR="008D6D15" w:rsidRDefault="008D6D15" w:rsidP="00481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D15" w:rsidRDefault="008D6D15" w:rsidP="00481E2B">
      <w:pPr>
        <w:spacing w:after="0" w:line="240" w:lineRule="auto"/>
      </w:pPr>
      <w:r>
        <w:separator/>
      </w:r>
    </w:p>
  </w:footnote>
  <w:footnote w:type="continuationSeparator" w:id="0">
    <w:p w:rsidR="008D6D15" w:rsidRDefault="008D6D15" w:rsidP="00481E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B7E85"/>
    <w:rsid w:val="000249FB"/>
    <w:rsid w:val="0004110C"/>
    <w:rsid w:val="00052664"/>
    <w:rsid w:val="000533F1"/>
    <w:rsid w:val="00074A62"/>
    <w:rsid w:val="00074D4F"/>
    <w:rsid w:val="000833D0"/>
    <w:rsid w:val="00097D30"/>
    <w:rsid w:val="000A7FA7"/>
    <w:rsid w:val="000B15F5"/>
    <w:rsid w:val="000D2A8C"/>
    <w:rsid w:val="000D6304"/>
    <w:rsid w:val="000E5806"/>
    <w:rsid w:val="00102624"/>
    <w:rsid w:val="00112126"/>
    <w:rsid w:val="0011252A"/>
    <w:rsid w:val="00113E96"/>
    <w:rsid w:val="00121818"/>
    <w:rsid w:val="00123BE4"/>
    <w:rsid w:val="0016578C"/>
    <w:rsid w:val="001905A7"/>
    <w:rsid w:val="001C11FE"/>
    <w:rsid w:val="001C1A01"/>
    <w:rsid w:val="001F341F"/>
    <w:rsid w:val="00220860"/>
    <w:rsid w:val="0024327D"/>
    <w:rsid w:val="0025054B"/>
    <w:rsid w:val="00250ADC"/>
    <w:rsid w:val="00263696"/>
    <w:rsid w:val="002672D0"/>
    <w:rsid w:val="00281D71"/>
    <w:rsid w:val="0029263F"/>
    <w:rsid w:val="00294D21"/>
    <w:rsid w:val="002E239D"/>
    <w:rsid w:val="002E2723"/>
    <w:rsid w:val="003026D3"/>
    <w:rsid w:val="003351FF"/>
    <w:rsid w:val="00340ECC"/>
    <w:rsid w:val="00345247"/>
    <w:rsid w:val="00347D17"/>
    <w:rsid w:val="003642DD"/>
    <w:rsid w:val="00365A9F"/>
    <w:rsid w:val="00374318"/>
    <w:rsid w:val="0037743D"/>
    <w:rsid w:val="003B5B6B"/>
    <w:rsid w:val="003C5C0C"/>
    <w:rsid w:val="003F2C08"/>
    <w:rsid w:val="004128E9"/>
    <w:rsid w:val="00423740"/>
    <w:rsid w:val="00427937"/>
    <w:rsid w:val="00431DB1"/>
    <w:rsid w:val="00436C1F"/>
    <w:rsid w:val="00450116"/>
    <w:rsid w:val="004516F0"/>
    <w:rsid w:val="00481E2B"/>
    <w:rsid w:val="00492251"/>
    <w:rsid w:val="0049603D"/>
    <w:rsid w:val="004A1D08"/>
    <w:rsid w:val="004A548D"/>
    <w:rsid w:val="004A69D8"/>
    <w:rsid w:val="004B2326"/>
    <w:rsid w:val="004B58BE"/>
    <w:rsid w:val="004E42D4"/>
    <w:rsid w:val="004E517F"/>
    <w:rsid w:val="004F0573"/>
    <w:rsid w:val="004F1904"/>
    <w:rsid w:val="00506922"/>
    <w:rsid w:val="00507DA9"/>
    <w:rsid w:val="00526C56"/>
    <w:rsid w:val="005532EA"/>
    <w:rsid w:val="0056239C"/>
    <w:rsid w:val="00563E66"/>
    <w:rsid w:val="00581657"/>
    <w:rsid w:val="00584B0E"/>
    <w:rsid w:val="00585EDB"/>
    <w:rsid w:val="005929B0"/>
    <w:rsid w:val="00594DFC"/>
    <w:rsid w:val="005A302E"/>
    <w:rsid w:val="005E5816"/>
    <w:rsid w:val="005F1A5C"/>
    <w:rsid w:val="005F288F"/>
    <w:rsid w:val="00621156"/>
    <w:rsid w:val="00635308"/>
    <w:rsid w:val="00665BB1"/>
    <w:rsid w:val="00675C5C"/>
    <w:rsid w:val="00680C48"/>
    <w:rsid w:val="00695A81"/>
    <w:rsid w:val="006A1589"/>
    <w:rsid w:val="006E052C"/>
    <w:rsid w:val="006F10E7"/>
    <w:rsid w:val="006F3D22"/>
    <w:rsid w:val="007010D7"/>
    <w:rsid w:val="00726362"/>
    <w:rsid w:val="0073794F"/>
    <w:rsid w:val="007410B5"/>
    <w:rsid w:val="00783EC0"/>
    <w:rsid w:val="007B2BC1"/>
    <w:rsid w:val="007D08EC"/>
    <w:rsid w:val="00802BDB"/>
    <w:rsid w:val="008144F5"/>
    <w:rsid w:val="00824F29"/>
    <w:rsid w:val="00844033"/>
    <w:rsid w:val="0086208C"/>
    <w:rsid w:val="00871841"/>
    <w:rsid w:val="008718BE"/>
    <w:rsid w:val="0087707E"/>
    <w:rsid w:val="00896C03"/>
    <w:rsid w:val="008B0494"/>
    <w:rsid w:val="008C4868"/>
    <w:rsid w:val="008C49FA"/>
    <w:rsid w:val="008D6D15"/>
    <w:rsid w:val="008E5F05"/>
    <w:rsid w:val="008F5E89"/>
    <w:rsid w:val="009200E9"/>
    <w:rsid w:val="0093333A"/>
    <w:rsid w:val="00943030"/>
    <w:rsid w:val="00956A45"/>
    <w:rsid w:val="009A35F1"/>
    <w:rsid w:val="009B76BE"/>
    <w:rsid w:val="009C380C"/>
    <w:rsid w:val="009C3C07"/>
    <w:rsid w:val="009E09AB"/>
    <w:rsid w:val="009E2D38"/>
    <w:rsid w:val="009F4A75"/>
    <w:rsid w:val="00A03836"/>
    <w:rsid w:val="00A0487B"/>
    <w:rsid w:val="00A22D5E"/>
    <w:rsid w:val="00A243A3"/>
    <w:rsid w:val="00A26832"/>
    <w:rsid w:val="00A3560E"/>
    <w:rsid w:val="00A366A7"/>
    <w:rsid w:val="00A63E7F"/>
    <w:rsid w:val="00A704A2"/>
    <w:rsid w:val="00A9414D"/>
    <w:rsid w:val="00A94942"/>
    <w:rsid w:val="00AA2BA3"/>
    <w:rsid w:val="00AB27A0"/>
    <w:rsid w:val="00AB37DF"/>
    <w:rsid w:val="00AB62C0"/>
    <w:rsid w:val="00AC521B"/>
    <w:rsid w:val="00AC6963"/>
    <w:rsid w:val="00B27FA2"/>
    <w:rsid w:val="00B30847"/>
    <w:rsid w:val="00B355B6"/>
    <w:rsid w:val="00BB2F4B"/>
    <w:rsid w:val="00BB7E85"/>
    <w:rsid w:val="00BC5E68"/>
    <w:rsid w:val="00BE404F"/>
    <w:rsid w:val="00C11728"/>
    <w:rsid w:val="00C1548D"/>
    <w:rsid w:val="00C179CC"/>
    <w:rsid w:val="00C2744D"/>
    <w:rsid w:val="00C47A44"/>
    <w:rsid w:val="00C52458"/>
    <w:rsid w:val="00C6014B"/>
    <w:rsid w:val="00C621A1"/>
    <w:rsid w:val="00C656AB"/>
    <w:rsid w:val="00C7091E"/>
    <w:rsid w:val="00C71981"/>
    <w:rsid w:val="00C91A85"/>
    <w:rsid w:val="00C959D9"/>
    <w:rsid w:val="00CD2DC3"/>
    <w:rsid w:val="00CE419C"/>
    <w:rsid w:val="00D0682F"/>
    <w:rsid w:val="00D07C61"/>
    <w:rsid w:val="00D17EC6"/>
    <w:rsid w:val="00D23F30"/>
    <w:rsid w:val="00D40E9E"/>
    <w:rsid w:val="00D44ACA"/>
    <w:rsid w:val="00D57957"/>
    <w:rsid w:val="00D7031F"/>
    <w:rsid w:val="00D71FAD"/>
    <w:rsid w:val="00D77370"/>
    <w:rsid w:val="00D85646"/>
    <w:rsid w:val="00D857D2"/>
    <w:rsid w:val="00D94B2F"/>
    <w:rsid w:val="00D96B50"/>
    <w:rsid w:val="00DA1187"/>
    <w:rsid w:val="00DA64CE"/>
    <w:rsid w:val="00DB3E03"/>
    <w:rsid w:val="00E21C23"/>
    <w:rsid w:val="00E40025"/>
    <w:rsid w:val="00E45AB3"/>
    <w:rsid w:val="00E55A12"/>
    <w:rsid w:val="00E56F06"/>
    <w:rsid w:val="00E6179B"/>
    <w:rsid w:val="00E63C91"/>
    <w:rsid w:val="00E718CD"/>
    <w:rsid w:val="00E75118"/>
    <w:rsid w:val="00E93107"/>
    <w:rsid w:val="00EA6B86"/>
    <w:rsid w:val="00EC3246"/>
    <w:rsid w:val="00EC5029"/>
    <w:rsid w:val="00EE00FB"/>
    <w:rsid w:val="00EF6920"/>
    <w:rsid w:val="00F03286"/>
    <w:rsid w:val="00F16CDE"/>
    <w:rsid w:val="00F24699"/>
    <w:rsid w:val="00F27D1E"/>
    <w:rsid w:val="00F51AB4"/>
    <w:rsid w:val="00F56A30"/>
    <w:rsid w:val="00F57CF7"/>
    <w:rsid w:val="00FC7E86"/>
    <w:rsid w:val="00FD1E1F"/>
    <w:rsid w:val="00FD7E6D"/>
    <w:rsid w:val="00FE1BCC"/>
    <w:rsid w:val="00FF3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0">
      <o:colormru v:ext="edit" colors="#f6f,#f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6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23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326"/>
    <w:rPr>
      <w:rFonts w:ascii="Tahoma" w:hAnsi="Tahoma" w:cs="Tahoma"/>
      <w:sz w:val="16"/>
      <w:szCs w:val="16"/>
    </w:rPr>
  </w:style>
  <w:style w:type="paragraph" w:styleId="Header">
    <w:name w:val="header"/>
    <w:basedOn w:val="Normal"/>
    <w:link w:val="HeaderChar"/>
    <w:uiPriority w:val="99"/>
    <w:semiHidden/>
    <w:unhideWhenUsed/>
    <w:rsid w:val="00481E2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81E2B"/>
  </w:style>
  <w:style w:type="paragraph" w:styleId="Footer">
    <w:name w:val="footer"/>
    <w:basedOn w:val="Normal"/>
    <w:link w:val="FooterChar"/>
    <w:uiPriority w:val="99"/>
    <w:semiHidden/>
    <w:unhideWhenUsed/>
    <w:rsid w:val="00481E2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81E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224245">
      <w:bodyDiv w:val="1"/>
      <w:marLeft w:val="0"/>
      <w:marRight w:val="0"/>
      <w:marTop w:val="0"/>
      <w:marBottom w:val="0"/>
      <w:divBdr>
        <w:top w:val="none" w:sz="0" w:space="0" w:color="auto"/>
        <w:left w:val="none" w:sz="0" w:space="0" w:color="auto"/>
        <w:bottom w:val="none" w:sz="0" w:space="0" w:color="auto"/>
        <w:right w:val="none" w:sz="0" w:space="0" w:color="auto"/>
      </w:divBdr>
    </w:div>
    <w:div w:id="1305701380">
      <w:bodyDiv w:val="1"/>
      <w:marLeft w:val="0"/>
      <w:marRight w:val="0"/>
      <w:marTop w:val="0"/>
      <w:marBottom w:val="0"/>
      <w:divBdr>
        <w:top w:val="none" w:sz="0" w:space="0" w:color="auto"/>
        <w:left w:val="none" w:sz="0" w:space="0" w:color="auto"/>
        <w:bottom w:val="none" w:sz="0" w:space="0" w:color="auto"/>
        <w:right w:val="none" w:sz="0" w:space="0" w:color="auto"/>
      </w:divBdr>
    </w:div>
    <w:div w:id="1719623557">
      <w:bodyDiv w:val="1"/>
      <w:marLeft w:val="0"/>
      <w:marRight w:val="0"/>
      <w:marTop w:val="0"/>
      <w:marBottom w:val="0"/>
      <w:divBdr>
        <w:top w:val="none" w:sz="0" w:space="0" w:color="auto"/>
        <w:left w:val="none" w:sz="0" w:space="0" w:color="auto"/>
        <w:bottom w:val="none" w:sz="0" w:space="0" w:color="auto"/>
        <w:right w:val="none" w:sz="0" w:space="0" w:color="auto"/>
      </w:divBdr>
    </w:div>
    <w:div w:id="209855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60E19-4459-442B-8DC2-F2A4BBC65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8</Pages>
  <Words>1313</Words>
  <Characters>7487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ABDULAI</dc:creator>
  <cp:lastModifiedBy>OLINGA</cp:lastModifiedBy>
  <cp:revision>122</cp:revision>
  <dcterms:created xsi:type="dcterms:W3CDTF">2016-03-03T11:01:00Z</dcterms:created>
  <dcterms:modified xsi:type="dcterms:W3CDTF">2016-07-10T02:12:00Z</dcterms:modified>
</cp:coreProperties>
</file>