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921" w:rsidRPr="009C75B3" w:rsidRDefault="00AC7921" w:rsidP="00AC7921">
      <w:pPr>
        <w:pStyle w:val="IntenseQuote"/>
        <w:rPr>
          <w:rFonts w:ascii="Candara" w:hAnsi="Candara"/>
          <w:b/>
          <w:color w:val="FF0000"/>
          <w:sz w:val="40"/>
        </w:rPr>
      </w:pPr>
      <w:r w:rsidRPr="009C75B3">
        <w:rPr>
          <w:rFonts w:ascii="Candara" w:hAnsi="Candara"/>
          <w:b/>
          <w:color w:val="FF0000"/>
          <w:sz w:val="40"/>
        </w:rPr>
        <w:t>Funding Proposal</w:t>
      </w:r>
    </w:p>
    <w:p w:rsidR="00AC7921" w:rsidRPr="0009375E" w:rsidRDefault="00AC7921" w:rsidP="00AC7921">
      <w:pPr>
        <w:pStyle w:val="ListParagraph"/>
        <w:rPr>
          <w:rStyle w:val="SubtleReference"/>
          <w:rFonts w:ascii="Candara" w:hAnsi="Candara"/>
          <w:b/>
          <w:color w:val="C00000"/>
          <w:sz w:val="22"/>
        </w:rPr>
      </w:pPr>
      <w:r w:rsidRPr="0009375E">
        <w:rPr>
          <w:rStyle w:val="SubtleReference"/>
          <w:rFonts w:ascii="Candara" w:hAnsi="Candara"/>
          <w:b/>
          <w:color w:val="C00000"/>
          <w:sz w:val="22"/>
        </w:rPr>
        <w:t>Submitted by:</w:t>
      </w:r>
    </w:p>
    <w:p w:rsidR="00AC7921" w:rsidRPr="00AA230F" w:rsidRDefault="00FC1BE9" w:rsidP="00AC7921">
      <w:pPr>
        <w:pStyle w:val="IntenseQuote"/>
        <w:rPr>
          <w:rFonts w:ascii="Candara" w:hAnsi="Candara"/>
          <w:b/>
          <w:sz w:val="28"/>
        </w:rPr>
      </w:pPr>
      <w:r w:rsidRPr="00AA230F">
        <w:rPr>
          <w:rFonts w:ascii="Candara" w:hAnsi="Candara"/>
          <w:b/>
          <w:sz w:val="28"/>
        </w:rPr>
        <w:t xml:space="preserve">    </w:t>
      </w:r>
      <w:r w:rsidRPr="00AA230F">
        <w:rPr>
          <w:rFonts w:ascii="Candara" w:hAnsi="Candara"/>
          <w:b/>
          <w:noProof/>
          <w:sz w:val="28"/>
          <w:lang w:val="en-GB" w:eastAsia="en-GB" w:bidi="ar-SA"/>
        </w:rPr>
        <w:drawing>
          <wp:inline distT="0" distB="0" distL="0" distR="0">
            <wp:extent cx="923925" cy="561975"/>
            <wp:effectExtent l="19050" t="0" r="9525" b="0"/>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23925" cy="561975"/>
                    </a:xfrm>
                    <a:prstGeom prst="rect">
                      <a:avLst/>
                    </a:prstGeom>
                  </pic:spPr>
                </pic:pic>
              </a:graphicData>
            </a:graphic>
          </wp:inline>
        </w:drawing>
      </w:r>
      <w:r w:rsidRPr="00AA230F">
        <w:rPr>
          <w:rFonts w:ascii="Candara" w:hAnsi="Candara"/>
          <w:b/>
          <w:sz w:val="28"/>
        </w:rPr>
        <w:t xml:space="preserve"> </w:t>
      </w:r>
      <w:r w:rsidR="00AC7921" w:rsidRPr="008E11CC">
        <w:rPr>
          <w:rFonts w:ascii="Candara" w:hAnsi="Candara"/>
          <w:b/>
          <w:color w:val="FF0000"/>
          <w:sz w:val="28"/>
        </w:rPr>
        <w:t>COMPLITKENYA</w:t>
      </w:r>
    </w:p>
    <w:p w:rsidR="00FC1BE9" w:rsidRPr="00AA230F" w:rsidRDefault="00FC1BE9" w:rsidP="00AC7921">
      <w:pPr>
        <w:autoSpaceDE w:val="0"/>
        <w:autoSpaceDN w:val="0"/>
        <w:adjustRightInd w:val="0"/>
        <w:spacing w:after="0" w:line="240" w:lineRule="auto"/>
        <w:rPr>
          <w:rFonts w:ascii="Candara" w:hAnsi="Candara" w:cs="Arial"/>
          <w:color w:val="000080"/>
          <w:sz w:val="22"/>
          <w:szCs w:val="21"/>
        </w:rPr>
      </w:pPr>
    </w:p>
    <w:p w:rsidR="00AC7921" w:rsidRPr="008E11CC" w:rsidRDefault="000235DE" w:rsidP="000235DE">
      <w:pPr>
        <w:pStyle w:val="ListParagraph"/>
        <w:rPr>
          <w:rStyle w:val="BookTitle"/>
          <w:rFonts w:ascii="Candara" w:hAnsi="Candara"/>
          <w:color w:val="002060"/>
          <w:sz w:val="22"/>
        </w:rPr>
      </w:pPr>
      <w:r w:rsidRPr="00AA230F">
        <w:rPr>
          <w:rStyle w:val="SubtleReference"/>
          <w:rFonts w:ascii="Candara" w:hAnsi="Candara"/>
          <w:sz w:val="22"/>
        </w:rPr>
        <w:t>POSTAL ADDRESS:</w:t>
      </w:r>
      <w:r w:rsidRPr="00AA230F">
        <w:rPr>
          <w:rFonts w:ascii="Candara" w:hAnsi="Candara"/>
          <w:sz w:val="22"/>
        </w:rPr>
        <w:t xml:space="preserve"> </w:t>
      </w:r>
      <w:r w:rsidRPr="008E11CC">
        <w:rPr>
          <w:rStyle w:val="BookTitle"/>
          <w:rFonts w:ascii="Candara" w:hAnsi="Candara"/>
          <w:color w:val="002060"/>
          <w:sz w:val="22"/>
        </w:rPr>
        <w:t xml:space="preserve">P.O BOX </w:t>
      </w:r>
      <w:r w:rsidR="002035BD">
        <w:rPr>
          <w:rStyle w:val="BookTitle"/>
          <w:rFonts w:ascii="Candara" w:hAnsi="Candara"/>
          <w:color w:val="002060"/>
          <w:sz w:val="22"/>
        </w:rPr>
        <w:t>228</w:t>
      </w:r>
      <w:r w:rsidR="002D6DBD">
        <w:rPr>
          <w:rStyle w:val="BookTitle"/>
          <w:rFonts w:ascii="Candara" w:hAnsi="Candara"/>
          <w:color w:val="002060"/>
          <w:sz w:val="22"/>
        </w:rPr>
        <w:t xml:space="preserve"> </w:t>
      </w:r>
      <w:r w:rsidRPr="008E11CC">
        <w:rPr>
          <w:rStyle w:val="BookTitle"/>
          <w:rFonts w:ascii="Candara" w:hAnsi="Candara"/>
          <w:color w:val="002060"/>
          <w:sz w:val="22"/>
        </w:rPr>
        <w:t>NYAMIRA.</w:t>
      </w:r>
    </w:p>
    <w:p w:rsidR="005B423C" w:rsidRPr="00AA230F" w:rsidRDefault="005B423C" w:rsidP="000235DE">
      <w:pPr>
        <w:pStyle w:val="ListParagraph"/>
        <w:rPr>
          <w:rStyle w:val="BookTitle"/>
          <w:rFonts w:ascii="Candara" w:hAnsi="Candara"/>
          <w:sz w:val="22"/>
        </w:rPr>
      </w:pPr>
    </w:p>
    <w:p w:rsidR="00AC7921" w:rsidRPr="008E11CC" w:rsidRDefault="000235DE" w:rsidP="000235DE">
      <w:pPr>
        <w:pStyle w:val="ListParagraph"/>
        <w:rPr>
          <w:rFonts w:ascii="Candara" w:hAnsi="Candara"/>
          <w:color w:val="002060"/>
          <w:sz w:val="22"/>
        </w:rPr>
      </w:pPr>
      <w:r w:rsidRPr="00AA230F">
        <w:rPr>
          <w:rStyle w:val="SubtleReference"/>
          <w:rFonts w:ascii="Candara" w:hAnsi="Candara"/>
          <w:sz w:val="22"/>
        </w:rPr>
        <w:t>PHYSICAL ADDRESS:</w:t>
      </w:r>
      <w:r w:rsidRPr="00AA230F">
        <w:rPr>
          <w:rFonts w:ascii="Candara" w:hAnsi="Candara"/>
          <w:sz w:val="22"/>
        </w:rPr>
        <w:t xml:space="preserve"> </w:t>
      </w:r>
      <w:r w:rsidRPr="008E11CC">
        <w:rPr>
          <w:rStyle w:val="BookTitle"/>
          <w:rFonts w:ascii="Candara" w:hAnsi="Candara"/>
          <w:color w:val="002060"/>
          <w:sz w:val="22"/>
        </w:rPr>
        <w:t>Esani Location, Gesima Ward, Nyamira County, Kenya.</w:t>
      </w:r>
      <w:r w:rsidRPr="008E11CC">
        <w:rPr>
          <w:rFonts w:ascii="Candara" w:hAnsi="Candara"/>
          <w:color w:val="002060"/>
          <w:sz w:val="22"/>
        </w:rPr>
        <w:t xml:space="preserve"> </w:t>
      </w:r>
    </w:p>
    <w:p w:rsidR="005B423C" w:rsidRPr="00AA230F" w:rsidRDefault="005B423C" w:rsidP="000235DE">
      <w:pPr>
        <w:pStyle w:val="ListParagraph"/>
        <w:rPr>
          <w:rFonts w:ascii="Candara" w:hAnsi="Candara"/>
          <w:sz w:val="22"/>
        </w:rPr>
      </w:pPr>
    </w:p>
    <w:p w:rsidR="00AC7921" w:rsidRPr="008E11CC" w:rsidRDefault="00AC7921" w:rsidP="000235DE">
      <w:pPr>
        <w:pStyle w:val="ListParagraph"/>
        <w:rPr>
          <w:rStyle w:val="BookTitle"/>
          <w:rFonts w:ascii="Candara" w:hAnsi="Candara"/>
          <w:color w:val="002060"/>
          <w:sz w:val="22"/>
        </w:rPr>
      </w:pPr>
      <w:r w:rsidRPr="00AA230F">
        <w:rPr>
          <w:rStyle w:val="SubtleReference"/>
          <w:rFonts w:ascii="Candara" w:hAnsi="Candara"/>
          <w:sz w:val="22"/>
        </w:rPr>
        <w:t>T</w:t>
      </w:r>
      <w:r w:rsidR="000235DE" w:rsidRPr="00AA230F">
        <w:rPr>
          <w:rStyle w:val="SubtleReference"/>
          <w:rFonts w:ascii="Candara" w:hAnsi="Candara"/>
          <w:sz w:val="22"/>
        </w:rPr>
        <w:t>ELEPHONE:</w:t>
      </w:r>
      <w:r w:rsidR="000235DE" w:rsidRPr="00AA230F">
        <w:rPr>
          <w:rFonts w:ascii="Candara" w:hAnsi="Candara"/>
          <w:sz w:val="22"/>
        </w:rPr>
        <w:t xml:space="preserve"> </w:t>
      </w:r>
      <w:r w:rsidRPr="008E11CC">
        <w:rPr>
          <w:rStyle w:val="BookTitle"/>
          <w:rFonts w:ascii="Candara" w:hAnsi="Candara"/>
          <w:color w:val="002060"/>
          <w:sz w:val="22"/>
        </w:rPr>
        <w:t>+</w:t>
      </w:r>
      <w:r w:rsidR="000235DE" w:rsidRPr="008E11CC">
        <w:rPr>
          <w:rStyle w:val="BookTitle"/>
          <w:rFonts w:ascii="Candara" w:hAnsi="Candara"/>
          <w:color w:val="002060"/>
          <w:sz w:val="22"/>
        </w:rPr>
        <w:t>254 707 87 00 87</w:t>
      </w:r>
    </w:p>
    <w:p w:rsidR="005B423C" w:rsidRPr="00AA230F" w:rsidRDefault="005B423C" w:rsidP="000235DE">
      <w:pPr>
        <w:pStyle w:val="ListParagraph"/>
        <w:rPr>
          <w:rFonts w:ascii="Candara" w:hAnsi="Candara"/>
          <w:sz w:val="22"/>
        </w:rPr>
      </w:pPr>
    </w:p>
    <w:p w:rsidR="00AC7921" w:rsidRPr="00AA230F" w:rsidRDefault="000235DE" w:rsidP="000235DE">
      <w:pPr>
        <w:pStyle w:val="ListParagraph"/>
        <w:rPr>
          <w:rFonts w:ascii="Candara" w:hAnsi="Candara"/>
          <w:sz w:val="22"/>
        </w:rPr>
      </w:pPr>
      <w:r w:rsidRPr="00AA230F">
        <w:rPr>
          <w:rStyle w:val="SubtleReference"/>
          <w:rFonts w:ascii="Candara" w:hAnsi="Candara"/>
          <w:sz w:val="22"/>
        </w:rPr>
        <w:t xml:space="preserve">WEBSITE: </w:t>
      </w:r>
      <w:hyperlink r:id="rId9" w:history="1">
        <w:r w:rsidRPr="008E11CC">
          <w:rPr>
            <w:rStyle w:val="Hyperlink"/>
            <w:rFonts w:ascii="Candara" w:hAnsi="Candara"/>
            <w:color w:val="002060"/>
            <w:sz w:val="22"/>
          </w:rPr>
          <w:t>www.complitkenya.org</w:t>
        </w:r>
      </w:hyperlink>
      <w:r w:rsidRPr="00AA230F">
        <w:rPr>
          <w:rFonts w:ascii="Candara" w:hAnsi="Candara"/>
          <w:sz w:val="22"/>
        </w:rPr>
        <w:t xml:space="preserve"> </w:t>
      </w:r>
    </w:p>
    <w:p w:rsidR="005B423C" w:rsidRPr="00AA230F" w:rsidRDefault="005B423C" w:rsidP="000235DE">
      <w:pPr>
        <w:pStyle w:val="ListParagraph"/>
        <w:rPr>
          <w:rFonts w:ascii="Candara" w:hAnsi="Candara"/>
          <w:sz w:val="22"/>
        </w:rPr>
      </w:pPr>
    </w:p>
    <w:p w:rsidR="000235DE" w:rsidRPr="008E11CC" w:rsidRDefault="000235DE" w:rsidP="000235DE">
      <w:pPr>
        <w:pStyle w:val="ListParagraph"/>
        <w:rPr>
          <w:rFonts w:ascii="Candara" w:hAnsi="Candara"/>
          <w:color w:val="002060"/>
          <w:sz w:val="22"/>
        </w:rPr>
      </w:pPr>
      <w:r w:rsidRPr="00AA230F">
        <w:rPr>
          <w:rStyle w:val="SubtleReference"/>
          <w:rFonts w:ascii="Candara" w:hAnsi="Candara"/>
          <w:sz w:val="22"/>
        </w:rPr>
        <w:t xml:space="preserve">EMAIL: </w:t>
      </w:r>
      <w:hyperlink r:id="rId10" w:history="1">
        <w:r w:rsidRPr="008E11CC">
          <w:rPr>
            <w:rStyle w:val="Hyperlink"/>
            <w:rFonts w:ascii="Candara" w:hAnsi="Candara"/>
            <w:color w:val="002060"/>
            <w:sz w:val="22"/>
          </w:rPr>
          <w:t>complitkenya@yahoo.com</w:t>
        </w:r>
      </w:hyperlink>
      <w:r w:rsidRPr="008E11CC">
        <w:rPr>
          <w:rFonts w:ascii="Candara" w:hAnsi="Candara"/>
          <w:color w:val="002060"/>
          <w:sz w:val="22"/>
        </w:rPr>
        <w:t xml:space="preserve"> </w:t>
      </w:r>
    </w:p>
    <w:p w:rsidR="005B423C" w:rsidRPr="00AA230F" w:rsidRDefault="000235DE" w:rsidP="000235DE">
      <w:pPr>
        <w:pStyle w:val="ListParagraph"/>
        <w:rPr>
          <w:rFonts w:ascii="Candara" w:hAnsi="Candara"/>
        </w:rPr>
      </w:pPr>
      <w:r w:rsidRPr="008E11CC">
        <w:rPr>
          <w:rFonts w:ascii="Candara" w:hAnsi="Candara"/>
          <w:color w:val="002060"/>
          <w:sz w:val="22"/>
        </w:rPr>
        <w:t xml:space="preserve">              </w:t>
      </w:r>
    </w:p>
    <w:p w:rsidR="00AC7921" w:rsidRPr="008E11CC" w:rsidRDefault="000235DE" w:rsidP="000235DE">
      <w:pPr>
        <w:pStyle w:val="ListParagraph"/>
        <w:rPr>
          <w:rStyle w:val="BookTitle"/>
          <w:rFonts w:ascii="Candara" w:hAnsi="Candara"/>
          <w:color w:val="00B050"/>
          <w:sz w:val="22"/>
        </w:rPr>
      </w:pPr>
      <w:r w:rsidRPr="00AA230F">
        <w:rPr>
          <w:rStyle w:val="SubtleReference"/>
          <w:rFonts w:ascii="Candara" w:hAnsi="Candara"/>
          <w:sz w:val="22"/>
        </w:rPr>
        <w:t>CONTACT PERSON:</w:t>
      </w:r>
      <w:r w:rsidRPr="00AA230F">
        <w:rPr>
          <w:rFonts w:ascii="Candara" w:hAnsi="Candara"/>
          <w:sz w:val="22"/>
        </w:rPr>
        <w:t xml:space="preserve"> </w:t>
      </w:r>
      <w:r w:rsidRPr="008E11CC">
        <w:rPr>
          <w:rStyle w:val="BookTitle"/>
          <w:rFonts w:ascii="Candara" w:hAnsi="Candara"/>
          <w:color w:val="002060"/>
          <w:sz w:val="22"/>
        </w:rPr>
        <w:t>Eric Gichana Kimori.</w:t>
      </w:r>
      <w:r w:rsidRPr="008E11CC">
        <w:rPr>
          <w:rStyle w:val="BookTitle"/>
          <w:rFonts w:ascii="Candara" w:hAnsi="Candara"/>
          <w:color w:val="00B050"/>
          <w:sz w:val="22"/>
        </w:rPr>
        <w:t xml:space="preserve"> </w:t>
      </w:r>
    </w:p>
    <w:p w:rsidR="005B423C" w:rsidRPr="00AA230F" w:rsidRDefault="005B423C" w:rsidP="00AC7921">
      <w:pPr>
        <w:autoSpaceDE w:val="0"/>
        <w:autoSpaceDN w:val="0"/>
        <w:adjustRightInd w:val="0"/>
        <w:spacing w:after="0" w:line="240" w:lineRule="auto"/>
        <w:rPr>
          <w:rFonts w:ascii="Candara" w:hAnsi="Candara" w:cs="Arial"/>
          <w:b/>
          <w:bCs/>
          <w:color w:val="000080"/>
          <w:sz w:val="21"/>
          <w:szCs w:val="21"/>
        </w:rPr>
      </w:pPr>
    </w:p>
    <w:p w:rsidR="00AC7921" w:rsidRPr="00AA230F" w:rsidRDefault="00AC7921" w:rsidP="00E03870">
      <w:pPr>
        <w:pStyle w:val="ListParagraph"/>
        <w:rPr>
          <w:rStyle w:val="SubtleReference"/>
          <w:rFonts w:ascii="Candara" w:hAnsi="Candara"/>
          <w:sz w:val="22"/>
        </w:rPr>
      </w:pPr>
      <w:r w:rsidRPr="00AA230F">
        <w:rPr>
          <w:rStyle w:val="SubtleReference"/>
          <w:rFonts w:ascii="Candara" w:hAnsi="Candara"/>
          <w:sz w:val="22"/>
        </w:rPr>
        <w:t>PROJECT TITLE:</w:t>
      </w:r>
    </w:p>
    <w:p w:rsidR="00AC7921" w:rsidRPr="008E11CC" w:rsidRDefault="0083169C" w:rsidP="00E03870">
      <w:pPr>
        <w:pStyle w:val="IntenseQuote"/>
        <w:rPr>
          <w:rStyle w:val="Strong"/>
          <w:rFonts w:ascii="Candara" w:hAnsi="Candara"/>
          <w:color w:val="FF0000"/>
          <w:sz w:val="28"/>
        </w:rPr>
      </w:pPr>
      <w:r w:rsidRPr="008E11CC">
        <w:rPr>
          <w:rStyle w:val="Strong"/>
          <w:rFonts w:ascii="Candara" w:hAnsi="Candara"/>
          <w:color w:val="FF0000"/>
          <w:sz w:val="28"/>
        </w:rPr>
        <w:t xml:space="preserve">taking the digital revolution to the village </w:t>
      </w:r>
    </w:p>
    <w:p w:rsidR="00AC7921" w:rsidRPr="008E11CC" w:rsidRDefault="0083169C" w:rsidP="00E03870">
      <w:pPr>
        <w:pStyle w:val="IntenseQuote"/>
        <w:rPr>
          <w:rStyle w:val="IntenseReference"/>
          <w:rFonts w:ascii="Candara" w:hAnsi="Candara"/>
          <w:color w:val="002060"/>
          <w:sz w:val="22"/>
        </w:rPr>
      </w:pPr>
      <w:r w:rsidRPr="008E11CC">
        <w:rPr>
          <w:rStyle w:val="IntenseReference"/>
          <w:rFonts w:ascii="Candara" w:hAnsi="Candara"/>
          <w:color w:val="002060"/>
          <w:sz w:val="22"/>
        </w:rPr>
        <w:t xml:space="preserve">A Project </w:t>
      </w:r>
      <w:r w:rsidR="009306BC" w:rsidRPr="008E11CC">
        <w:rPr>
          <w:rStyle w:val="IntenseReference"/>
          <w:rFonts w:ascii="Candara" w:hAnsi="Candara"/>
          <w:color w:val="002060"/>
          <w:sz w:val="22"/>
        </w:rPr>
        <w:t xml:space="preserve">seeking </w:t>
      </w:r>
      <w:r w:rsidRPr="008E11CC">
        <w:rPr>
          <w:rStyle w:val="IntenseReference"/>
          <w:rFonts w:ascii="Candara" w:hAnsi="Candara"/>
          <w:color w:val="002060"/>
          <w:sz w:val="22"/>
        </w:rPr>
        <w:t xml:space="preserve">to establish e-Community Centres to provide </w:t>
      </w:r>
      <w:r w:rsidR="00C27C93" w:rsidRPr="008E11CC">
        <w:rPr>
          <w:rStyle w:val="IntenseReference"/>
          <w:rFonts w:ascii="Candara" w:hAnsi="Candara"/>
          <w:color w:val="002060"/>
          <w:sz w:val="22"/>
        </w:rPr>
        <w:t>FREE</w:t>
      </w:r>
      <w:r w:rsidRPr="008E11CC">
        <w:rPr>
          <w:rStyle w:val="IntenseReference"/>
          <w:rFonts w:ascii="Candara" w:hAnsi="Candara"/>
          <w:color w:val="002060"/>
          <w:sz w:val="22"/>
        </w:rPr>
        <w:t xml:space="preserve"> </w:t>
      </w:r>
      <w:r w:rsidR="0009375E">
        <w:rPr>
          <w:rStyle w:val="IntenseReference"/>
          <w:rFonts w:ascii="Candara" w:hAnsi="Candara"/>
          <w:color w:val="002060"/>
          <w:sz w:val="22"/>
        </w:rPr>
        <w:t xml:space="preserve">community </w:t>
      </w:r>
      <w:r w:rsidRPr="008E11CC">
        <w:rPr>
          <w:rStyle w:val="IntenseReference"/>
          <w:rFonts w:ascii="Candara" w:hAnsi="Candara"/>
          <w:color w:val="002060"/>
          <w:sz w:val="22"/>
        </w:rPr>
        <w:t>computer training and e-S</w:t>
      </w:r>
      <w:r w:rsidR="00C27C93" w:rsidRPr="008E11CC">
        <w:rPr>
          <w:rStyle w:val="IntenseReference"/>
          <w:rFonts w:ascii="Candara" w:hAnsi="Candara"/>
          <w:color w:val="002060"/>
          <w:sz w:val="22"/>
        </w:rPr>
        <w:t>CHOLARSHIPS for</w:t>
      </w:r>
      <w:r w:rsidRPr="008E11CC">
        <w:rPr>
          <w:rStyle w:val="IntenseReference"/>
          <w:rFonts w:ascii="Candara" w:hAnsi="Candara"/>
          <w:color w:val="002060"/>
          <w:sz w:val="22"/>
        </w:rPr>
        <w:t xml:space="preserve"> needy </w:t>
      </w:r>
      <w:r w:rsidR="00C27C93" w:rsidRPr="008E11CC">
        <w:rPr>
          <w:rStyle w:val="IntenseReference"/>
          <w:rFonts w:ascii="Candara" w:hAnsi="Candara"/>
          <w:color w:val="002060"/>
          <w:sz w:val="22"/>
        </w:rPr>
        <w:t xml:space="preserve">and vulnerable YOUTH to study online. </w:t>
      </w:r>
    </w:p>
    <w:p w:rsidR="00C27C93" w:rsidRPr="00AA230F" w:rsidRDefault="00C27C93" w:rsidP="00AC7921">
      <w:pPr>
        <w:autoSpaceDE w:val="0"/>
        <w:autoSpaceDN w:val="0"/>
        <w:adjustRightInd w:val="0"/>
        <w:spacing w:after="0" w:line="240" w:lineRule="auto"/>
        <w:rPr>
          <w:rFonts w:ascii="Candara" w:hAnsi="Candara" w:cs="Arial"/>
          <w:color w:val="000080"/>
          <w:sz w:val="21"/>
          <w:szCs w:val="21"/>
        </w:rPr>
      </w:pPr>
    </w:p>
    <w:p w:rsidR="00AC7921" w:rsidRPr="008E11CC" w:rsidRDefault="00C27C93" w:rsidP="00C27C93">
      <w:pPr>
        <w:pStyle w:val="ListParagraph"/>
        <w:rPr>
          <w:rFonts w:ascii="Candara" w:hAnsi="Candara"/>
          <w:color w:val="002060"/>
          <w:sz w:val="22"/>
        </w:rPr>
      </w:pPr>
      <w:r w:rsidRPr="00AA230F">
        <w:rPr>
          <w:rStyle w:val="SubtleReference"/>
          <w:rFonts w:ascii="Candara" w:hAnsi="Candara"/>
          <w:sz w:val="22"/>
        </w:rPr>
        <w:t>PROPOSAL DATE:</w:t>
      </w:r>
      <w:r w:rsidRPr="00AA230F">
        <w:rPr>
          <w:rFonts w:ascii="Candara" w:hAnsi="Candara"/>
          <w:sz w:val="22"/>
        </w:rPr>
        <w:t xml:space="preserve"> </w:t>
      </w:r>
      <w:r w:rsidRPr="008E11CC">
        <w:rPr>
          <w:rStyle w:val="BookTitle"/>
          <w:rFonts w:ascii="Candara" w:hAnsi="Candara"/>
          <w:color w:val="002060"/>
          <w:sz w:val="22"/>
        </w:rPr>
        <w:t>JUNE 2013.</w:t>
      </w:r>
      <w:r w:rsidRPr="008E11CC">
        <w:rPr>
          <w:rFonts w:ascii="Candara" w:hAnsi="Candara"/>
          <w:color w:val="002060"/>
          <w:sz w:val="22"/>
        </w:rPr>
        <w:t xml:space="preserve"> </w:t>
      </w:r>
    </w:p>
    <w:p w:rsidR="00AC7921" w:rsidRDefault="00AC7921" w:rsidP="00AC7921">
      <w:pPr>
        <w:autoSpaceDE w:val="0"/>
        <w:autoSpaceDN w:val="0"/>
        <w:adjustRightInd w:val="0"/>
        <w:spacing w:after="0" w:line="240" w:lineRule="auto"/>
        <w:rPr>
          <w:rFonts w:ascii="Candara" w:hAnsi="Candara" w:cs="Arial"/>
          <w:color w:val="000000"/>
          <w:sz w:val="23"/>
          <w:szCs w:val="23"/>
        </w:rPr>
      </w:pPr>
    </w:p>
    <w:p w:rsidR="0084121E" w:rsidRDefault="0084121E" w:rsidP="00AC7921">
      <w:pPr>
        <w:autoSpaceDE w:val="0"/>
        <w:autoSpaceDN w:val="0"/>
        <w:adjustRightInd w:val="0"/>
        <w:spacing w:after="0" w:line="240" w:lineRule="auto"/>
        <w:rPr>
          <w:rFonts w:ascii="Candara" w:hAnsi="Candara" w:cs="Arial"/>
          <w:color w:val="000000"/>
          <w:sz w:val="23"/>
          <w:szCs w:val="23"/>
        </w:rPr>
      </w:pPr>
    </w:p>
    <w:p w:rsidR="0084121E" w:rsidRDefault="0084121E" w:rsidP="00AC7921">
      <w:pPr>
        <w:autoSpaceDE w:val="0"/>
        <w:autoSpaceDN w:val="0"/>
        <w:adjustRightInd w:val="0"/>
        <w:spacing w:after="0" w:line="240" w:lineRule="auto"/>
        <w:rPr>
          <w:rFonts w:ascii="Candara" w:hAnsi="Candara" w:cs="Arial"/>
          <w:color w:val="000000"/>
          <w:sz w:val="23"/>
          <w:szCs w:val="23"/>
        </w:rPr>
      </w:pPr>
    </w:p>
    <w:p w:rsidR="0084121E" w:rsidRDefault="0084121E" w:rsidP="00AC7921">
      <w:pPr>
        <w:autoSpaceDE w:val="0"/>
        <w:autoSpaceDN w:val="0"/>
        <w:adjustRightInd w:val="0"/>
        <w:spacing w:after="0" w:line="240" w:lineRule="auto"/>
        <w:rPr>
          <w:rFonts w:ascii="Candara" w:hAnsi="Candara" w:cs="Arial"/>
          <w:color w:val="000000"/>
          <w:sz w:val="23"/>
          <w:szCs w:val="23"/>
        </w:rPr>
      </w:pPr>
    </w:p>
    <w:p w:rsidR="0084121E" w:rsidRDefault="0084121E" w:rsidP="00AC7921">
      <w:pPr>
        <w:autoSpaceDE w:val="0"/>
        <w:autoSpaceDN w:val="0"/>
        <w:adjustRightInd w:val="0"/>
        <w:spacing w:after="0" w:line="240" w:lineRule="auto"/>
        <w:rPr>
          <w:rFonts w:ascii="Candara" w:hAnsi="Candara" w:cs="Arial"/>
          <w:color w:val="000000"/>
          <w:sz w:val="23"/>
          <w:szCs w:val="23"/>
        </w:rPr>
      </w:pPr>
    </w:p>
    <w:p w:rsidR="0084121E" w:rsidRPr="00AA230F" w:rsidRDefault="0084121E" w:rsidP="00AC7921">
      <w:pPr>
        <w:autoSpaceDE w:val="0"/>
        <w:autoSpaceDN w:val="0"/>
        <w:adjustRightInd w:val="0"/>
        <w:spacing w:after="0" w:line="240" w:lineRule="auto"/>
        <w:rPr>
          <w:rFonts w:ascii="Candara" w:hAnsi="Candara" w:cs="Arial"/>
          <w:color w:val="000000"/>
          <w:sz w:val="23"/>
          <w:szCs w:val="23"/>
        </w:rPr>
      </w:pPr>
    </w:p>
    <w:p w:rsidR="00E03870" w:rsidRPr="00AA230F" w:rsidRDefault="00E03870" w:rsidP="00AC7921">
      <w:pPr>
        <w:autoSpaceDE w:val="0"/>
        <w:autoSpaceDN w:val="0"/>
        <w:adjustRightInd w:val="0"/>
        <w:spacing w:after="0" w:line="240" w:lineRule="auto"/>
        <w:rPr>
          <w:rFonts w:ascii="Candara" w:hAnsi="Candara" w:cs="Arial"/>
          <w:color w:val="000000"/>
          <w:sz w:val="23"/>
          <w:szCs w:val="23"/>
        </w:rPr>
      </w:pPr>
    </w:p>
    <w:p w:rsidR="00AC7921" w:rsidRPr="00D67663" w:rsidRDefault="00AC7921" w:rsidP="00F976DF">
      <w:pPr>
        <w:pStyle w:val="ListParagraph"/>
        <w:rPr>
          <w:rFonts w:ascii="Candara" w:hAnsi="Candara"/>
          <w:b/>
          <w:color w:val="auto"/>
          <w:sz w:val="28"/>
        </w:rPr>
      </w:pPr>
      <w:r w:rsidRPr="00D67663">
        <w:rPr>
          <w:rFonts w:ascii="Candara" w:hAnsi="Candara"/>
          <w:b/>
          <w:color w:val="auto"/>
          <w:sz w:val="28"/>
          <w:highlight w:val="green"/>
        </w:rPr>
        <w:lastRenderedPageBreak/>
        <w:t>SUMMARY OF THE PROPOSAL</w:t>
      </w:r>
    </w:p>
    <w:p w:rsidR="00C27C93" w:rsidRPr="00AA230F" w:rsidRDefault="00C27C93" w:rsidP="00AC7921">
      <w:pPr>
        <w:autoSpaceDE w:val="0"/>
        <w:autoSpaceDN w:val="0"/>
        <w:adjustRightInd w:val="0"/>
        <w:spacing w:after="0" w:line="240" w:lineRule="auto"/>
        <w:rPr>
          <w:rFonts w:ascii="Candara" w:hAnsi="Candara" w:cs="Arial"/>
          <w:b/>
          <w:bCs/>
          <w:color w:val="auto"/>
          <w:sz w:val="21"/>
          <w:szCs w:val="21"/>
        </w:rPr>
      </w:pPr>
    </w:p>
    <w:p w:rsidR="00FA1E09" w:rsidRPr="00AA230F" w:rsidRDefault="00E742E8" w:rsidP="00A8692D">
      <w:pPr>
        <w:autoSpaceDE w:val="0"/>
        <w:autoSpaceDN w:val="0"/>
        <w:adjustRightInd w:val="0"/>
        <w:spacing w:after="0" w:line="240" w:lineRule="auto"/>
        <w:ind w:left="0"/>
        <w:rPr>
          <w:rFonts w:ascii="Candara" w:hAnsi="Candara" w:cs="Arial"/>
          <w:color w:val="auto"/>
          <w:sz w:val="21"/>
          <w:szCs w:val="21"/>
        </w:rPr>
      </w:pPr>
      <w:r w:rsidRPr="00AA230F">
        <w:rPr>
          <w:rFonts w:ascii="Candara" w:hAnsi="Candara" w:cs="Arial"/>
          <w:color w:val="auto"/>
          <w:sz w:val="21"/>
          <w:szCs w:val="21"/>
        </w:rPr>
        <w:t xml:space="preserve">COMPLITKENYA is </w:t>
      </w:r>
      <w:r w:rsidR="00AC7921" w:rsidRPr="00AA230F">
        <w:rPr>
          <w:rFonts w:ascii="Candara" w:hAnsi="Candara" w:cs="Arial"/>
          <w:color w:val="auto"/>
          <w:sz w:val="21"/>
          <w:szCs w:val="21"/>
        </w:rPr>
        <w:t xml:space="preserve">setting up a project aimed at </w:t>
      </w:r>
      <w:r w:rsidRPr="00AA230F">
        <w:rPr>
          <w:rFonts w:ascii="Candara" w:hAnsi="Candara" w:cs="Arial"/>
          <w:color w:val="auto"/>
          <w:sz w:val="21"/>
          <w:szCs w:val="21"/>
        </w:rPr>
        <w:t>establishing world class community access centres otherwise</w:t>
      </w:r>
      <w:r w:rsidR="00FA1E09" w:rsidRPr="00AA230F">
        <w:rPr>
          <w:rFonts w:ascii="Candara" w:hAnsi="Candara" w:cs="Arial"/>
          <w:color w:val="auto"/>
          <w:sz w:val="21"/>
          <w:szCs w:val="21"/>
        </w:rPr>
        <w:t xml:space="preserve"> to be called </w:t>
      </w:r>
      <w:r w:rsidRPr="00AA230F">
        <w:rPr>
          <w:rFonts w:ascii="Candara" w:hAnsi="Candara" w:cs="Arial"/>
          <w:color w:val="auto"/>
          <w:sz w:val="21"/>
          <w:szCs w:val="21"/>
        </w:rPr>
        <w:t>e-Community Centres (e-CCs</w:t>
      </w:r>
      <w:r w:rsidR="00FA1E09" w:rsidRPr="00AA230F">
        <w:rPr>
          <w:rFonts w:ascii="Candara" w:hAnsi="Candara" w:cs="Arial"/>
          <w:color w:val="auto"/>
          <w:sz w:val="21"/>
          <w:szCs w:val="21"/>
        </w:rPr>
        <w:t>) in a bid to enhance universal access to e-services</w:t>
      </w:r>
      <w:r w:rsidRPr="00AA230F">
        <w:rPr>
          <w:rFonts w:ascii="Candara" w:hAnsi="Candara" w:cs="Arial"/>
          <w:color w:val="auto"/>
          <w:sz w:val="21"/>
          <w:szCs w:val="21"/>
        </w:rPr>
        <w:t>.</w:t>
      </w:r>
    </w:p>
    <w:p w:rsidR="00E742E8" w:rsidRPr="00AA230F" w:rsidRDefault="00E742E8" w:rsidP="00A8692D">
      <w:pPr>
        <w:autoSpaceDE w:val="0"/>
        <w:autoSpaceDN w:val="0"/>
        <w:adjustRightInd w:val="0"/>
        <w:spacing w:after="0" w:line="240" w:lineRule="auto"/>
        <w:ind w:left="0"/>
        <w:rPr>
          <w:rFonts w:ascii="Candara" w:hAnsi="Candara" w:cs="Arial"/>
          <w:color w:val="auto"/>
          <w:sz w:val="21"/>
          <w:szCs w:val="21"/>
        </w:rPr>
      </w:pPr>
      <w:r w:rsidRPr="00AA230F">
        <w:rPr>
          <w:rFonts w:ascii="Candara" w:hAnsi="Candara" w:cs="Arial"/>
          <w:color w:val="auto"/>
          <w:sz w:val="21"/>
          <w:szCs w:val="21"/>
        </w:rPr>
        <w:t xml:space="preserve"> </w:t>
      </w:r>
    </w:p>
    <w:p w:rsidR="00840255" w:rsidRPr="00AA230F" w:rsidRDefault="00AC7921" w:rsidP="00A8692D">
      <w:pPr>
        <w:autoSpaceDE w:val="0"/>
        <w:autoSpaceDN w:val="0"/>
        <w:adjustRightInd w:val="0"/>
        <w:spacing w:after="0" w:line="240" w:lineRule="auto"/>
        <w:ind w:left="0"/>
        <w:rPr>
          <w:rFonts w:ascii="Candara" w:hAnsi="Candara" w:cs="Arial"/>
          <w:color w:val="auto"/>
          <w:sz w:val="21"/>
          <w:szCs w:val="21"/>
        </w:rPr>
      </w:pPr>
      <w:r w:rsidRPr="00AA230F">
        <w:rPr>
          <w:rFonts w:ascii="Candara" w:hAnsi="Candara" w:cs="Arial"/>
          <w:color w:val="auto"/>
          <w:sz w:val="21"/>
          <w:szCs w:val="21"/>
        </w:rPr>
        <w:t>The project will</w:t>
      </w:r>
      <w:r w:rsidR="00E742E8" w:rsidRPr="00AA230F">
        <w:rPr>
          <w:rFonts w:ascii="Candara" w:hAnsi="Candara" w:cs="Arial"/>
          <w:color w:val="auto"/>
          <w:sz w:val="21"/>
          <w:szCs w:val="21"/>
        </w:rPr>
        <w:t xml:space="preserve"> </w:t>
      </w:r>
      <w:r w:rsidRPr="00AA230F">
        <w:rPr>
          <w:rFonts w:ascii="Candara" w:hAnsi="Candara" w:cs="Arial"/>
          <w:color w:val="auto"/>
          <w:sz w:val="21"/>
          <w:szCs w:val="21"/>
        </w:rPr>
        <w:t xml:space="preserve">be run in </w:t>
      </w:r>
      <w:r w:rsidR="00840255" w:rsidRPr="00AA230F">
        <w:rPr>
          <w:rFonts w:ascii="Candara" w:hAnsi="Candara" w:cs="Arial"/>
          <w:color w:val="auto"/>
          <w:sz w:val="21"/>
          <w:szCs w:val="21"/>
        </w:rPr>
        <w:t xml:space="preserve">all the 20 county ward administrative units of </w:t>
      </w:r>
      <w:r w:rsidR="00E742E8" w:rsidRPr="00AA230F">
        <w:rPr>
          <w:rFonts w:ascii="Candara" w:hAnsi="Candara" w:cs="Arial"/>
          <w:color w:val="auto"/>
          <w:sz w:val="21"/>
          <w:szCs w:val="21"/>
        </w:rPr>
        <w:t xml:space="preserve">Nyamira </w:t>
      </w:r>
      <w:r w:rsidR="00840255" w:rsidRPr="00AA230F">
        <w:rPr>
          <w:rFonts w:ascii="Candara" w:hAnsi="Candara" w:cs="Arial"/>
          <w:color w:val="auto"/>
          <w:sz w:val="21"/>
          <w:szCs w:val="21"/>
        </w:rPr>
        <w:t>County</w:t>
      </w:r>
      <w:r w:rsidR="00E742E8" w:rsidRPr="00AA230F">
        <w:rPr>
          <w:rFonts w:ascii="Candara" w:hAnsi="Candara" w:cs="Arial"/>
          <w:color w:val="auto"/>
          <w:sz w:val="21"/>
          <w:szCs w:val="21"/>
        </w:rPr>
        <w:t xml:space="preserve"> as a pilot project </w:t>
      </w:r>
      <w:r w:rsidR="00840255" w:rsidRPr="00AA230F">
        <w:rPr>
          <w:rFonts w:ascii="Candara" w:hAnsi="Candara" w:cs="Arial"/>
          <w:color w:val="auto"/>
          <w:sz w:val="21"/>
          <w:szCs w:val="21"/>
        </w:rPr>
        <w:t>and probably as a model for other counties to fast track the digitalization of the country</w:t>
      </w:r>
      <w:r w:rsidR="0009375E">
        <w:rPr>
          <w:rFonts w:ascii="Candara" w:hAnsi="Candara" w:cs="Arial"/>
          <w:color w:val="auto"/>
          <w:sz w:val="21"/>
          <w:szCs w:val="21"/>
        </w:rPr>
        <w:t xml:space="preserve"> at large</w:t>
      </w:r>
      <w:r w:rsidR="00840255" w:rsidRPr="00AA230F">
        <w:rPr>
          <w:rFonts w:ascii="Candara" w:hAnsi="Candara" w:cs="Arial"/>
          <w:color w:val="auto"/>
          <w:sz w:val="21"/>
          <w:szCs w:val="21"/>
        </w:rPr>
        <w:t xml:space="preserve">. </w:t>
      </w:r>
    </w:p>
    <w:p w:rsidR="00FA1E09" w:rsidRPr="00AA230F" w:rsidRDefault="00FA1E09" w:rsidP="00A8692D">
      <w:pPr>
        <w:autoSpaceDE w:val="0"/>
        <w:autoSpaceDN w:val="0"/>
        <w:adjustRightInd w:val="0"/>
        <w:spacing w:after="0" w:line="240" w:lineRule="auto"/>
        <w:ind w:left="0"/>
        <w:rPr>
          <w:rFonts w:ascii="Candara" w:hAnsi="Candara" w:cs="Arial"/>
          <w:color w:val="auto"/>
          <w:sz w:val="21"/>
          <w:szCs w:val="21"/>
        </w:rPr>
      </w:pPr>
    </w:p>
    <w:p w:rsidR="00AC7921" w:rsidRPr="00AA230F" w:rsidRDefault="0083039B" w:rsidP="00A8692D">
      <w:pPr>
        <w:autoSpaceDE w:val="0"/>
        <w:autoSpaceDN w:val="0"/>
        <w:adjustRightInd w:val="0"/>
        <w:spacing w:after="0" w:line="240" w:lineRule="auto"/>
        <w:ind w:left="0"/>
        <w:rPr>
          <w:rFonts w:ascii="Candara" w:hAnsi="Candara" w:cs="Arial"/>
          <w:color w:val="auto"/>
          <w:sz w:val="21"/>
          <w:szCs w:val="21"/>
        </w:rPr>
      </w:pPr>
      <w:r w:rsidRPr="00AA230F">
        <w:rPr>
          <w:rFonts w:ascii="Candara" w:hAnsi="Candara" w:cs="Arial"/>
          <w:color w:val="auto"/>
          <w:sz w:val="21"/>
          <w:szCs w:val="21"/>
        </w:rPr>
        <w:t xml:space="preserve">The </w:t>
      </w:r>
      <w:r w:rsidR="00AC7921" w:rsidRPr="00AA230F">
        <w:rPr>
          <w:rFonts w:ascii="Candara" w:hAnsi="Candara" w:cs="Arial"/>
          <w:color w:val="auto"/>
          <w:sz w:val="21"/>
          <w:szCs w:val="21"/>
        </w:rPr>
        <w:t>project</w:t>
      </w:r>
      <w:r w:rsidRPr="00AA230F">
        <w:rPr>
          <w:rFonts w:ascii="Candara" w:hAnsi="Candara" w:cs="Arial"/>
          <w:color w:val="auto"/>
          <w:sz w:val="21"/>
          <w:szCs w:val="21"/>
        </w:rPr>
        <w:t xml:space="preserve"> activities</w:t>
      </w:r>
      <w:r w:rsidR="00AC7921" w:rsidRPr="00AA230F">
        <w:rPr>
          <w:rFonts w:ascii="Candara" w:hAnsi="Candara" w:cs="Arial"/>
          <w:color w:val="auto"/>
          <w:sz w:val="21"/>
          <w:szCs w:val="21"/>
        </w:rPr>
        <w:t xml:space="preserve"> will</w:t>
      </w:r>
      <w:r w:rsidR="00840255" w:rsidRPr="00AA230F">
        <w:rPr>
          <w:rFonts w:ascii="Candara" w:hAnsi="Candara" w:cs="Arial"/>
          <w:color w:val="auto"/>
          <w:sz w:val="21"/>
          <w:szCs w:val="21"/>
        </w:rPr>
        <w:t xml:space="preserve"> </w:t>
      </w:r>
      <w:r w:rsidR="00AC7921" w:rsidRPr="00AA230F">
        <w:rPr>
          <w:rFonts w:ascii="Candara" w:hAnsi="Candara" w:cs="Arial"/>
          <w:color w:val="auto"/>
          <w:sz w:val="21"/>
          <w:szCs w:val="21"/>
        </w:rPr>
        <w:t>include:</w:t>
      </w:r>
    </w:p>
    <w:p w:rsidR="004D45F2" w:rsidRPr="00AA230F" w:rsidRDefault="004D45F2" w:rsidP="00A8692D">
      <w:pPr>
        <w:pStyle w:val="ListParagraph"/>
        <w:numPr>
          <w:ilvl w:val="0"/>
          <w:numId w:val="1"/>
        </w:numPr>
        <w:autoSpaceDE w:val="0"/>
        <w:autoSpaceDN w:val="0"/>
        <w:adjustRightInd w:val="0"/>
        <w:spacing w:after="0" w:line="240" w:lineRule="auto"/>
        <w:ind w:left="1080"/>
        <w:jc w:val="both"/>
        <w:rPr>
          <w:rFonts w:ascii="Candara" w:hAnsi="Candara" w:cs="Arial"/>
          <w:color w:val="auto"/>
          <w:sz w:val="21"/>
          <w:szCs w:val="21"/>
        </w:rPr>
      </w:pPr>
      <w:r w:rsidRPr="00AA230F">
        <w:rPr>
          <w:rFonts w:ascii="Candara" w:hAnsi="Candara" w:cs="Arial"/>
          <w:color w:val="auto"/>
          <w:sz w:val="21"/>
          <w:szCs w:val="21"/>
        </w:rPr>
        <w:t>Introductory meeting with stakeholders who include the government and community leaders at county level to plan and map out the project</w:t>
      </w:r>
      <w:r w:rsidR="00AC7921" w:rsidRPr="00AA230F">
        <w:rPr>
          <w:rFonts w:ascii="Candara" w:hAnsi="Candara" w:cs="Arial"/>
          <w:color w:val="auto"/>
          <w:sz w:val="21"/>
          <w:szCs w:val="21"/>
        </w:rPr>
        <w:t>;</w:t>
      </w:r>
    </w:p>
    <w:p w:rsidR="004D45F2" w:rsidRDefault="00AC7921" w:rsidP="00A8692D">
      <w:pPr>
        <w:pStyle w:val="ListParagraph"/>
        <w:numPr>
          <w:ilvl w:val="0"/>
          <w:numId w:val="1"/>
        </w:numPr>
        <w:autoSpaceDE w:val="0"/>
        <w:autoSpaceDN w:val="0"/>
        <w:adjustRightInd w:val="0"/>
        <w:spacing w:after="0" w:line="240" w:lineRule="auto"/>
        <w:ind w:left="1080"/>
        <w:jc w:val="both"/>
        <w:rPr>
          <w:rFonts w:ascii="Candara" w:hAnsi="Candara" w:cs="Arial"/>
          <w:color w:val="auto"/>
          <w:sz w:val="21"/>
          <w:szCs w:val="21"/>
        </w:rPr>
      </w:pPr>
      <w:r w:rsidRPr="00AA230F">
        <w:rPr>
          <w:rFonts w:ascii="Candara" w:hAnsi="Candara" w:cs="Arial"/>
          <w:color w:val="auto"/>
          <w:sz w:val="21"/>
          <w:szCs w:val="21"/>
        </w:rPr>
        <w:t xml:space="preserve">Training of </w:t>
      </w:r>
      <w:r w:rsidR="004D45F2" w:rsidRPr="00AA230F">
        <w:rPr>
          <w:rFonts w:ascii="Candara" w:hAnsi="Candara" w:cs="Arial"/>
          <w:color w:val="auto"/>
          <w:sz w:val="21"/>
          <w:szCs w:val="21"/>
        </w:rPr>
        <w:t xml:space="preserve">project staff </w:t>
      </w:r>
      <w:r w:rsidRPr="00AA230F">
        <w:rPr>
          <w:rFonts w:ascii="Candara" w:hAnsi="Candara" w:cs="Arial"/>
          <w:color w:val="auto"/>
          <w:sz w:val="21"/>
          <w:szCs w:val="21"/>
        </w:rPr>
        <w:t>at community level to enable them to provide the</w:t>
      </w:r>
      <w:r w:rsidR="004D45F2" w:rsidRPr="00AA230F">
        <w:rPr>
          <w:rFonts w:ascii="Candara" w:hAnsi="Candara" w:cs="Arial"/>
          <w:color w:val="auto"/>
          <w:sz w:val="21"/>
          <w:szCs w:val="21"/>
        </w:rPr>
        <w:t xml:space="preserve"> expertise </w:t>
      </w:r>
      <w:r w:rsidRPr="00AA230F">
        <w:rPr>
          <w:rFonts w:ascii="Candara" w:hAnsi="Candara" w:cs="Arial"/>
          <w:color w:val="auto"/>
          <w:sz w:val="21"/>
          <w:szCs w:val="21"/>
        </w:rPr>
        <w:t xml:space="preserve">needed to </w:t>
      </w:r>
      <w:r w:rsidR="004D45F2" w:rsidRPr="00AA230F">
        <w:rPr>
          <w:rFonts w:ascii="Candara" w:hAnsi="Candara" w:cs="Arial"/>
          <w:color w:val="auto"/>
          <w:sz w:val="21"/>
          <w:szCs w:val="21"/>
        </w:rPr>
        <w:t>run the project</w:t>
      </w:r>
      <w:r w:rsidRPr="00AA230F">
        <w:rPr>
          <w:rFonts w:ascii="Candara" w:hAnsi="Candara" w:cs="Arial"/>
          <w:color w:val="auto"/>
          <w:sz w:val="21"/>
          <w:szCs w:val="21"/>
        </w:rPr>
        <w:t>;</w:t>
      </w:r>
    </w:p>
    <w:p w:rsidR="009747CF" w:rsidRPr="00AA230F" w:rsidRDefault="009747CF" w:rsidP="00A8692D">
      <w:pPr>
        <w:pStyle w:val="ListParagraph"/>
        <w:numPr>
          <w:ilvl w:val="0"/>
          <w:numId w:val="1"/>
        </w:numPr>
        <w:autoSpaceDE w:val="0"/>
        <w:autoSpaceDN w:val="0"/>
        <w:adjustRightInd w:val="0"/>
        <w:spacing w:after="0" w:line="240" w:lineRule="auto"/>
        <w:ind w:left="1080"/>
        <w:jc w:val="both"/>
        <w:rPr>
          <w:rFonts w:ascii="Candara" w:hAnsi="Candara" w:cs="Arial"/>
          <w:color w:val="auto"/>
          <w:sz w:val="21"/>
          <w:szCs w:val="21"/>
        </w:rPr>
      </w:pPr>
      <w:r>
        <w:rPr>
          <w:rFonts w:ascii="Candara" w:hAnsi="Candara" w:cs="Arial"/>
          <w:color w:val="auto"/>
          <w:sz w:val="21"/>
          <w:szCs w:val="21"/>
        </w:rPr>
        <w:t>Community mobilization to promote the project among community members in the entire county and to recruit learners and candidates for e-scholarships;</w:t>
      </w:r>
    </w:p>
    <w:p w:rsidR="004D45F2" w:rsidRPr="00AA230F" w:rsidRDefault="004D45F2" w:rsidP="00A8692D">
      <w:pPr>
        <w:pStyle w:val="ListParagraph"/>
        <w:numPr>
          <w:ilvl w:val="0"/>
          <w:numId w:val="1"/>
        </w:numPr>
        <w:autoSpaceDE w:val="0"/>
        <w:autoSpaceDN w:val="0"/>
        <w:adjustRightInd w:val="0"/>
        <w:spacing w:after="0" w:line="240" w:lineRule="auto"/>
        <w:ind w:left="1080"/>
        <w:jc w:val="both"/>
        <w:rPr>
          <w:rFonts w:ascii="Candara" w:hAnsi="Candara" w:cs="Arial"/>
          <w:color w:val="auto"/>
          <w:sz w:val="21"/>
          <w:szCs w:val="21"/>
        </w:rPr>
      </w:pPr>
      <w:r w:rsidRPr="00AA230F">
        <w:rPr>
          <w:rFonts w:ascii="Candara" w:hAnsi="Candara" w:cs="Arial"/>
          <w:color w:val="auto"/>
          <w:sz w:val="21"/>
          <w:szCs w:val="21"/>
        </w:rPr>
        <w:t>Establishme</w:t>
      </w:r>
      <w:r w:rsidR="0009375E">
        <w:rPr>
          <w:rFonts w:ascii="Candara" w:hAnsi="Candara" w:cs="Arial"/>
          <w:color w:val="auto"/>
          <w:sz w:val="21"/>
          <w:szCs w:val="21"/>
        </w:rPr>
        <w:t>nt of 20</w:t>
      </w:r>
      <w:r w:rsidR="0083039B" w:rsidRPr="00AA230F">
        <w:rPr>
          <w:rFonts w:ascii="Candara" w:hAnsi="Candara" w:cs="Arial"/>
          <w:color w:val="auto"/>
          <w:sz w:val="21"/>
          <w:szCs w:val="21"/>
        </w:rPr>
        <w:t xml:space="preserve"> e-Community Centres one per</w:t>
      </w:r>
      <w:r w:rsidRPr="00AA230F">
        <w:rPr>
          <w:rFonts w:ascii="Candara" w:hAnsi="Candara" w:cs="Arial"/>
          <w:color w:val="auto"/>
          <w:sz w:val="21"/>
          <w:szCs w:val="21"/>
        </w:rPr>
        <w:t xml:space="preserve"> county-ward</w:t>
      </w:r>
      <w:r w:rsidR="0083039B" w:rsidRPr="00AA230F">
        <w:rPr>
          <w:rFonts w:ascii="Candara" w:hAnsi="Candara" w:cs="Arial"/>
          <w:color w:val="auto"/>
          <w:sz w:val="21"/>
          <w:szCs w:val="21"/>
        </w:rPr>
        <w:t xml:space="preserve">: </w:t>
      </w:r>
      <w:r w:rsidRPr="00AA230F">
        <w:rPr>
          <w:rFonts w:ascii="Candara" w:hAnsi="Candara" w:cs="Arial"/>
          <w:color w:val="auto"/>
          <w:sz w:val="21"/>
          <w:szCs w:val="21"/>
        </w:rPr>
        <w:t xml:space="preserve">The project is thus expected to provide free computer training to at least 200,000 people and provide e-scholarships to </w:t>
      </w:r>
      <w:r w:rsidR="00190196">
        <w:rPr>
          <w:rFonts w:ascii="Candara" w:hAnsi="Candara" w:cs="Arial"/>
          <w:color w:val="auto"/>
          <w:sz w:val="21"/>
          <w:szCs w:val="21"/>
        </w:rPr>
        <w:t xml:space="preserve">2, </w:t>
      </w:r>
      <w:r w:rsidRPr="00AA230F">
        <w:rPr>
          <w:rFonts w:ascii="Candara" w:hAnsi="Candara" w:cs="Arial"/>
          <w:color w:val="auto"/>
          <w:sz w:val="21"/>
          <w:szCs w:val="21"/>
        </w:rPr>
        <w:t>220 needy and vulnerable youth who otherwise would have never had a chance to attain university or col</w:t>
      </w:r>
      <w:r w:rsidR="009747CF">
        <w:rPr>
          <w:rFonts w:ascii="Candara" w:hAnsi="Candara" w:cs="Arial"/>
          <w:color w:val="auto"/>
          <w:sz w:val="21"/>
          <w:szCs w:val="21"/>
        </w:rPr>
        <w:t>lege education;</w:t>
      </w:r>
    </w:p>
    <w:p w:rsidR="00AC7921" w:rsidRPr="00AA230F" w:rsidRDefault="009B7026" w:rsidP="00A8692D">
      <w:pPr>
        <w:pStyle w:val="ListParagraph"/>
        <w:numPr>
          <w:ilvl w:val="0"/>
          <w:numId w:val="1"/>
        </w:numPr>
        <w:autoSpaceDE w:val="0"/>
        <w:autoSpaceDN w:val="0"/>
        <w:adjustRightInd w:val="0"/>
        <w:spacing w:after="0" w:line="240" w:lineRule="auto"/>
        <w:ind w:left="1080"/>
        <w:jc w:val="both"/>
        <w:rPr>
          <w:rFonts w:ascii="Candara" w:hAnsi="Candara" w:cs="Arial"/>
          <w:color w:val="auto"/>
          <w:sz w:val="21"/>
          <w:szCs w:val="21"/>
        </w:rPr>
      </w:pPr>
      <w:r w:rsidRPr="00AA230F">
        <w:rPr>
          <w:rFonts w:ascii="Candara" w:hAnsi="Candara" w:cs="Arial"/>
          <w:color w:val="auto"/>
          <w:sz w:val="21"/>
          <w:szCs w:val="21"/>
        </w:rPr>
        <w:t>Quarterly c</w:t>
      </w:r>
      <w:r w:rsidR="00AC7921" w:rsidRPr="00AA230F">
        <w:rPr>
          <w:rFonts w:ascii="Candara" w:hAnsi="Candara" w:cs="Arial"/>
          <w:color w:val="auto"/>
          <w:sz w:val="21"/>
          <w:szCs w:val="21"/>
        </w:rPr>
        <w:t xml:space="preserve">o-ordination </w:t>
      </w:r>
      <w:r w:rsidRPr="00AA230F">
        <w:rPr>
          <w:rFonts w:ascii="Candara" w:hAnsi="Candara" w:cs="Arial"/>
          <w:color w:val="auto"/>
          <w:sz w:val="21"/>
          <w:szCs w:val="21"/>
        </w:rPr>
        <w:t>meetings to ensure the project runs smoothly;</w:t>
      </w:r>
    </w:p>
    <w:p w:rsidR="009B7026" w:rsidRPr="00AA230F" w:rsidRDefault="009B7026" w:rsidP="00A8692D">
      <w:pPr>
        <w:pStyle w:val="ListParagraph"/>
        <w:numPr>
          <w:ilvl w:val="0"/>
          <w:numId w:val="1"/>
        </w:numPr>
        <w:autoSpaceDE w:val="0"/>
        <w:autoSpaceDN w:val="0"/>
        <w:adjustRightInd w:val="0"/>
        <w:spacing w:after="0" w:line="240" w:lineRule="auto"/>
        <w:ind w:left="1080"/>
        <w:jc w:val="both"/>
        <w:rPr>
          <w:rFonts w:ascii="Candara" w:hAnsi="Candara" w:cs="Arial"/>
          <w:color w:val="auto"/>
          <w:sz w:val="21"/>
          <w:szCs w:val="21"/>
        </w:rPr>
      </w:pPr>
      <w:r w:rsidRPr="00AA230F">
        <w:rPr>
          <w:rFonts w:ascii="Candara" w:hAnsi="Candara" w:cs="Arial"/>
          <w:color w:val="auto"/>
          <w:sz w:val="21"/>
          <w:szCs w:val="21"/>
        </w:rPr>
        <w:t>M</w:t>
      </w:r>
      <w:r w:rsidR="00190196">
        <w:rPr>
          <w:rFonts w:ascii="Candara" w:hAnsi="Candara" w:cs="Arial"/>
          <w:color w:val="auto"/>
          <w:sz w:val="21"/>
          <w:szCs w:val="21"/>
        </w:rPr>
        <w:t>onthly m</w:t>
      </w:r>
      <w:r w:rsidRPr="00AA230F">
        <w:rPr>
          <w:rFonts w:ascii="Candara" w:hAnsi="Candara" w:cs="Arial"/>
          <w:color w:val="auto"/>
          <w:sz w:val="21"/>
          <w:szCs w:val="21"/>
        </w:rPr>
        <w:t>onitoring and Evaluation visits to ensure the project stays on track to achieve expected impact;</w:t>
      </w:r>
    </w:p>
    <w:p w:rsidR="009B7026" w:rsidRPr="00AA230F" w:rsidRDefault="009B7026" w:rsidP="00A8692D">
      <w:pPr>
        <w:pStyle w:val="ListParagraph"/>
        <w:numPr>
          <w:ilvl w:val="0"/>
          <w:numId w:val="1"/>
        </w:numPr>
        <w:autoSpaceDE w:val="0"/>
        <w:autoSpaceDN w:val="0"/>
        <w:adjustRightInd w:val="0"/>
        <w:spacing w:after="0" w:line="240" w:lineRule="auto"/>
        <w:ind w:left="1080"/>
        <w:jc w:val="both"/>
        <w:rPr>
          <w:rFonts w:ascii="Candara" w:hAnsi="Candara" w:cs="Arial"/>
          <w:color w:val="auto"/>
          <w:sz w:val="21"/>
          <w:szCs w:val="21"/>
        </w:rPr>
      </w:pPr>
      <w:r w:rsidRPr="00AA230F">
        <w:rPr>
          <w:rFonts w:ascii="Candara" w:hAnsi="Candara" w:cs="Arial"/>
          <w:color w:val="auto"/>
          <w:sz w:val="21"/>
          <w:szCs w:val="21"/>
        </w:rPr>
        <w:t xml:space="preserve">Capacity building of the organization management which will include setting up of a well equipped </w:t>
      </w:r>
      <w:r w:rsidR="00F136C7">
        <w:rPr>
          <w:rFonts w:ascii="Candara" w:hAnsi="Candara" w:cs="Arial"/>
          <w:color w:val="auto"/>
          <w:sz w:val="21"/>
          <w:szCs w:val="21"/>
        </w:rPr>
        <w:t xml:space="preserve">county </w:t>
      </w:r>
      <w:r w:rsidRPr="00AA230F">
        <w:rPr>
          <w:rFonts w:ascii="Candara" w:hAnsi="Candara" w:cs="Arial"/>
          <w:color w:val="auto"/>
          <w:sz w:val="21"/>
          <w:szCs w:val="21"/>
        </w:rPr>
        <w:t>office.</w:t>
      </w:r>
    </w:p>
    <w:p w:rsidR="009B7026" w:rsidRPr="00AA230F" w:rsidRDefault="009B7026" w:rsidP="00A8692D">
      <w:pPr>
        <w:autoSpaceDE w:val="0"/>
        <w:autoSpaceDN w:val="0"/>
        <w:adjustRightInd w:val="0"/>
        <w:spacing w:after="0" w:line="240" w:lineRule="auto"/>
        <w:ind w:left="360"/>
        <w:jc w:val="both"/>
        <w:rPr>
          <w:rFonts w:ascii="Candara" w:hAnsi="Candara" w:cs="Arial"/>
          <w:color w:val="auto"/>
          <w:sz w:val="21"/>
          <w:szCs w:val="21"/>
        </w:rPr>
      </w:pPr>
    </w:p>
    <w:p w:rsidR="00AC7921" w:rsidRPr="00AA230F" w:rsidRDefault="009B7026" w:rsidP="00A8692D">
      <w:pPr>
        <w:autoSpaceDE w:val="0"/>
        <w:autoSpaceDN w:val="0"/>
        <w:adjustRightInd w:val="0"/>
        <w:spacing w:after="0" w:line="240" w:lineRule="auto"/>
        <w:ind w:left="0"/>
        <w:jc w:val="both"/>
        <w:rPr>
          <w:rFonts w:ascii="Candara" w:hAnsi="Candara" w:cs="Arial"/>
          <w:color w:val="auto"/>
          <w:sz w:val="21"/>
          <w:szCs w:val="21"/>
        </w:rPr>
      </w:pPr>
      <w:r w:rsidRPr="00AA230F">
        <w:rPr>
          <w:rFonts w:ascii="Candara" w:hAnsi="Candara" w:cs="Arial"/>
          <w:color w:val="auto"/>
          <w:sz w:val="21"/>
          <w:szCs w:val="21"/>
        </w:rPr>
        <w:t>This</w:t>
      </w:r>
      <w:r w:rsidR="00AC7921" w:rsidRPr="00AA230F">
        <w:rPr>
          <w:rFonts w:ascii="Candara" w:hAnsi="Candara" w:cs="Arial"/>
          <w:color w:val="auto"/>
          <w:sz w:val="21"/>
          <w:szCs w:val="21"/>
        </w:rPr>
        <w:t xml:space="preserve"> project will emphasi</w:t>
      </w:r>
      <w:r w:rsidRPr="00AA230F">
        <w:rPr>
          <w:rFonts w:ascii="Candara" w:hAnsi="Candara" w:cs="Arial"/>
          <w:color w:val="auto"/>
          <w:sz w:val="21"/>
          <w:szCs w:val="21"/>
        </w:rPr>
        <w:t>ze</w:t>
      </w:r>
      <w:r w:rsidR="00AC7921" w:rsidRPr="00AA230F">
        <w:rPr>
          <w:rFonts w:ascii="Candara" w:hAnsi="Candara" w:cs="Arial"/>
          <w:color w:val="auto"/>
          <w:sz w:val="21"/>
          <w:szCs w:val="21"/>
        </w:rPr>
        <w:t>:</w:t>
      </w:r>
    </w:p>
    <w:p w:rsidR="00A50759" w:rsidRPr="00AA230F" w:rsidRDefault="00C379C3" w:rsidP="00A8692D">
      <w:pPr>
        <w:pStyle w:val="ListParagraph"/>
        <w:numPr>
          <w:ilvl w:val="0"/>
          <w:numId w:val="2"/>
        </w:numPr>
        <w:autoSpaceDE w:val="0"/>
        <w:autoSpaceDN w:val="0"/>
        <w:adjustRightInd w:val="0"/>
        <w:spacing w:after="0" w:line="240" w:lineRule="auto"/>
        <w:ind w:left="1080"/>
        <w:jc w:val="both"/>
        <w:rPr>
          <w:rFonts w:ascii="Candara" w:hAnsi="Candara" w:cs="Arial"/>
          <w:color w:val="auto"/>
          <w:sz w:val="21"/>
          <w:szCs w:val="21"/>
        </w:rPr>
      </w:pPr>
      <w:r>
        <w:rPr>
          <w:rFonts w:ascii="Candara" w:hAnsi="Candara" w:cs="Arial"/>
          <w:color w:val="auto"/>
          <w:sz w:val="21"/>
          <w:szCs w:val="21"/>
        </w:rPr>
        <w:t>Opening the rural areas of Nyamira</w:t>
      </w:r>
      <w:r w:rsidR="00A50759" w:rsidRPr="00AA230F">
        <w:rPr>
          <w:rFonts w:ascii="Candara" w:hAnsi="Candara" w:cs="Arial"/>
          <w:color w:val="auto"/>
          <w:sz w:val="21"/>
          <w:szCs w:val="21"/>
        </w:rPr>
        <w:t xml:space="preserve"> </w:t>
      </w:r>
      <w:r w:rsidR="0083039B" w:rsidRPr="00AA230F">
        <w:rPr>
          <w:rFonts w:ascii="Candara" w:hAnsi="Candara" w:cs="Arial"/>
          <w:color w:val="auto"/>
          <w:sz w:val="21"/>
          <w:szCs w:val="21"/>
        </w:rPr>
        <w:t>county, which have very low</w:t>
      </w:r>
      <w:r w:rsidR="00A50759" w:rsidRPr="00AA230F">
        <w:rPr>
          <w:rFonts w:ascii="Candara" w:hAnsi="Candara" w:cs="Arial"/>
          <w:color w:val="auto"/>
          <w:sz w:val="21"/>
          <w:szCs w:val="21"/>
        </w:rPr>
        <w:t xml:space="preserve"> internet penetration</w:t>
      </w:r>
      <w:r w:rsidR="008E4881" w:rsidRPr="00AA230F">
        <w:rPr>
          <w:rFonts w:ascii="Candara" w:hAnsi="Candara" w:cs="Arial"/>
          <w:color w:val="auto"/>
          <w:sz w:val="21"/>
          <w:szCs w:val="21"/>
        </w:rPr>
        <w:t xml:space="preserve"> of 2%</w:t>
      </w:r>
      <w:r>
        <w:rPr>
          <w:rFonts w:ascii="Candara" w:hAnsi="Candara" w:cs="Arial"/>
          <w:color w:val="auto"/>
          <w:sz w:val="21"/>
          <w:szCs w:val="21"/>
        </w:rPr>
        <w:t xml:space="preserve"> to at least 34%</w:t>
      </w:r>
      <w:r w:rsidR="008E4881" w:rsidRPr="00AA230F">
        <w:rPr>
          <w:rFonts w:ascii="Candara" w:hAnsi="Candara" w:cs="Arial"/>
          <w:color w:val="auto"/>
          <w:sz w:val="21"/>
          <w:szCs w:val="21"/>
        </w:rPr>
        <w:t>,</w:t>
      </w:r>
      <w:r w:rsidR="00A50759" w:rsidRPr="00AA230F">
        <w:rPr>
          <w:rFonts w:ascii="Candara" w:hAnsi="Candara" w:cs="Arial"/>
          <w:color w:val="auto"/>
          <w:sz w:val="21"/>
          <w:szCs w:val="21"/>
        </w:rPr>
        <w:t xml:space="preserve"> to the world </w:t>
      </w:r>
      <w:r w:rsidR="008E4881" w:rsidRPr="00AA230F">
        <w:rPr>
          <w:rFonts w:ascii="Candara" w:hAnsi="Candara" w:cs="Arial"/>
          <w:color w:val="auto"/>
          <w:sz w:val="21"/>
          <w:szCs w:val="21"/>
        </w:rPr>
        <w:t>through</w:t>
      </w:r>
      <w:r w:rsidR="00A50759" w:rsidRPr="00AA230F">
        <w:rPr>
          <w:rFonts w:ascii="Candara" w:hAnsi="Candara" w:cs="Arial"/>
          <w:color w:val="auto"/>
          <w:sz w:val="21"/>
          <w:szCs w:val="21"/>
        </w:rPr>
        <w:t xml:space="preserve"> IC</w:t>
      </w:r>
      <w:r w:rsidR="008E4881" w:rsidRPr="00AA230F">
        <w:rPr>
          <w:rFonts w:ascii="Candara" w:hAnsi="Candara" w:cs="Arial"/>
          <w:color w:val="auto"/>
          <w:sz w:val="21"/>
          <w:szCs w:val="21"/>
        </w:rPr>
        <w:t>Ts</w:t>
      </w:r>
    </w:p>
    <w:p w:rsidR="000A7E0A" w:rsidRPr="00AA230F" w:rsidRDefault="00A50759" w:rsidP="00A8692D">
      <w:pPr>
        <w:pStyle w:val="ListParagraph"/>
        <w:numPr>
          <w:ilvl w:val="0"/>
          <w:numId w:val="2"/>
        </w:numPr>
        <w:autoSpaceDE w:val="0"/>
        <w:autoSpaceDN w:val="0"/>
        <w:adjustRightInd w:val="0"/>
        <w:spacing w:after="0" w:line="240" w:lineRule="auto"/>
        <w:ind w:left="1080"/>
        <w:jc w:val="both"/>
        <w:rPr>
          <w:rFonts w:ascii="Candara" w:hAnsi="Candara" w:cs="Arial"/>
          <w:color w:val="auto"/>
          <w:sz w:val="21"/>
          <w:szCs w:val="21"/>
        </w:rPr>
      </w:pPr>
      <w:r w:rsidRPr="00AA230F">
        <w:rPr>
          <w:rFonts w:ascii="Candara" w:hAnsi="Candara" w:cs="Arial"/>
          <w:color w:val="auto"/>
          <w:sz w:val="21"/>
          <w:szCs w:val="21"/>
        </w:rPr>
        <w:t>Promoting community ICT development</w:t>
      </w:r>
      <w:r w:rsidR="000A7E0A" w:rsidRPr="00AA230F">
        <w:rPr>
          <w:rFonts w:ascii="Candara" w:hAnsi="Candara" w:cs="Arial"/>
          <w:color w:val="auto"/>
          <w:sz w:val="21"/>
          <w:szCs w:val="21"/>
        </w:rPr>
        <w:t xml:space="preserve"> through free basic computer training which will consequently improve computer literacy levels from 2% to 34%.</w:t>
      </w:r>
    </w:p>
    <w:p w:rsidR="00AC7921" w:rsidRPr="00AA230F" w:rsidRDefault="00AC7921" w:rsidP="00A8692D">
      <w:pPr>
        <w:pStyle w:val="ListParagraph"/>
        <w:numPr>
          <w:ilvl w:val="0"/>
          <w:numId w:val="2"/>
        </w:numPr>
        <w:autoSpaceDE w:val="0"/>
        <w:autoSpaceDN w:val="0"/>
        <w:adjustRightInd w:val="0"/>
        <w:spacing w:after="0" w:line="240" w:lineRule="auto"/>
        <w:ind w:left="1080"/>
        <w:jc w:val="both"/>
        <w:rPr>
          <w:rFonts w:ascii="Candara" w:hAnsi="Candara" w:cs="Arial"/>
          <w:color w:val="auto"/>
          <w:sz w:val="21"/>
          <w:szCs w:val="21"/>
        </w:rPr>
      </w:pPr>
      <w:r w:rsidRPr="00AA230F">
        <w:rPr>
          <w:rFonts w:ascii="Candara" w:hAnsi="Candara" w:cs="Arial"/>
          <w:color w:val="auto"/>
          <w:sz w:val="21"/>
          <w:szCs w:val="21"/>
        </w:rPr>
        <w:t xml:space="preserve">Enabling </w:t>
      </w:r>
      <w:r w:rsidR="008E4881" w:rsidRPr="00AA230F">
        <w:rPr>
          <w:rFonts w:ascii="Candara" w:hAnsi="Candara" w:cs="Arial"/>
          <w:color w:val="auto"/>
          <w:sz w:val="21"/>
          <w:szCs w:val="21"/>
        </w:rPr>
        <w:t>poor and vulnerable youth to attain university or college e</w:t>
      </w:r>
      <w:r w:rsidR="00F70D47">
        <w:rPr>
          <w:rFonts w:ascii="Candara" w:hAnsi="Candara" w:cs="Arial"/>
          <w:color w:val="auto"/>
          <w:sz w:val="21"/>
          <w:szCs w:val="21"/>
        </w:rPr>
        <w:t>ducation through online learning by providing e-scholarships</w:t>
      </w:r>
      <w:r w:rsidR="008E4881" w:rsidRPr="00AA230F">
        <w:rPr>
          <w:rFonts w:ascii="Candara" w:hAnsi="Candara" w:cs="Arial"/>
          <w:color w:val="auto"/>
          <w:sz w:val="21"/>
          <w:szCs w:val="21"/>
        </w:rPr>
        <w:t xml:space="preserve">. </w:t>
      </w:r>
    </w:p>
    <w:p w:rsidR="008E4881" w:rsidRPr="00AA230F" w:rsidRDefault="008E4881" w:rsidP="00A8692D">
      <w:pPr>
        <w:pStyle w:val="ListParagraph"/>
        <w:numPr>
          <w:ilvl w:val="0"/>
          <w:numId w:val="2"/>
        </w:numPr>
        <w:autoSpaceDE w:val="0"/>
        <w:autoSpaceDN w:val="0"/>
        <w:adjustRightInd w:val="0"/>
        <w:spacing w:after="0" w:line="240" w:lineRule="auto"/>
        <w:ind w:left="1080"/>
        <w:jc w:val="both"/>
        <w:rPr>
          <w:rFonts w:ascii="Candara" w:hAnsi="Candara" w:cs="Arial"/>
          <w:color w:val="auto"/>
          <w:sz w:val="21"/>
          <w:szCs w:val="21"/>
        </w:rPr>
      </w:pPr>
      <w:r w:rsidRPr="00AA230F">
        <w:rPr>
          <w:rFonts w:ascii="Candara" w:hAnsi="Candara" w:cs="Arial"/>
          <w:color w:val="auto"/>
          <w:sz w:val="21"/>
          <w:szCs w:val="21"/>
        </w:rPr>
        <w:t xml:space="preserve">Promoting youth employment as a result of </w:t>
      </w:r>
      <w:r w:rsidR="00F70D47">
        <w:rPr>
          <w:rFonts w:ascii="Candara" w:hAnsi="Candara" w:cs="Arial"/>
          <w:color w:val="auto"/>
          <w:sz w:val="21"/>
          <w:szCs w:val="21"/>
        </w:rPr>
        <w:t xml:space="preserve">increased </w:t>
      </w:r>
      <w:r w:rsidRPr="00AA230F">
        <w:rPr>
          <w:rFonts w:ascii="Candara" w:hAnsi="Candara" w:cs="Arial"/>
          <w:color w:val="auto"/>
          <w:sz w:val="21"/>
          <w:szCs w:val="21"/>
        </w:rPr>
        <w:t xml:space="preserve">computer knowledge and other </w:t>
      </w:r>
      <w:r w:rsidR="00F70D47">
        <w:rPr>
          <w:rFonts w:ascii="Candara" w:hAnsi="Candara" w:cs="Arial"/>
          <w:color w:val="auto"/>
          <w:sz w:val="21"/>
          <w:szCs w:val="21"/>
        </w:rPr>
        <w:t xml:space="preserve">ICT related </w:t>
      </w:r>
      <w:r w:rsidRPr="00AA230F">
        <w:rPr>
          <w:rFonts w:ascii="Candara" w:hAnsi="Candara" w:cs="Arial"/>
          <w:color w:val="auto"/>
          <w:sz w:val="21"/>
          <w:szCs w:val="21"/>
        </w:rPr>
        <w:t xml:space="preserve">professional skills. </w:t>
      </w:r>
    </w:p>
    <w:p w:rsidR="008E4881" w:rsidRPr="00AA230F" w:rsidRDefault="008E4881" w:rsidP="00A8692D">
      <w:pPr>
        <w:pStyle w:val="ListParagraph"/>
        <w:numPr>
          <w:ilvl w:val="0"/>
          <w:numId w:val="2"/>
        </w:numPr>
        <w:autoSpaceDE w:val="0"/>
        <w:autoSpaceDN w:val="0"/>
        <w:adjustRightInd w:val="0"/>
        <w:spacing w:after="0" w:line="240" w:lineRule="auto"/>
        <w:ind w:left="1080"/>
        <w:jc w:val="both"/>
        <w:rPr>
          <w:rFonts w:ascii="Candara" w:hAnsi="Candara" w:cs="Arial"/>
          <w:color w:val="auto"/>
          <w:sz w:val="21"/>
          <w:szCs w:val="21"/>
        </w:rPr>
      </w:pPr>
      <w:r w:rsidRPr="00AA230F">
        <w:rPr>
          <w:rFonts w:ascii="Candara" w:hAnsi="Candara" w:cs="Arial"/>
          <w:color w:val="auto"/>
          <w:sz w:val="21"/>
          <w:szCs w:val="21"/>
        </w:rPr>
        <w:t>Spurring economic growth through promotion of modern information systems for Small and Medium Enterprises, agribusiness, health practitioners, teachers, farmers and many others.</w:t>
      </w:r>
    </w:p>
    <w:p w:rsidR="008E4881" w:rsidRPr="00AA230F" w:rsidRDefault="00AC7921" w:rsidP="00A8692D">
      <w:pPr>
        <w:pStyle w:val="ListParagraph"/>
        <w:numPr>
          <w:ilvl w:val="0"/>
          <w:numId w:val="2"/>
        </w:numPr>
        <w:autoSpaceDE w:val="0"/>
        <w:autoSpaceDN w:val="0"/>
        <w:adjustRightInd w:val="0"/>
        <w:spacing w:after="0" w:line="240" w:lineRule="auto"/>
        <w:ind w:left="1080"/>
        <w:jc w:val="both"/>
        <w:rPr>
          <w:rFonts w:ascii="Candara" w:hAnsi="Candara" w:cs="Arial"/>
          <w:color w:val="auto"/>
          <w:sz w:val="21"/>
          <w:szCs w:val="21"/>
        </w:rPr>
      </w:pPr>
      <w:r w:rsidRPr="00AA230F">
        <w:rPr>
          <w:rFonts w:ascii="Candara" w:hAnsi="Candara" w:cs="TT6B1o00"/>
          <w:color w:val="auto"/>
          <w:sz w:val="21"/>
          <w:szCs w:val="21"/>
        </w:rPr>
        <w:t xml:space="preserve"> </w:t>
      </w:r>
      <w:r w:rsidRPr="00AA230F">
        <w:rPr>
          <w:rFonts w:ascii="Candara" w:hAnsi="Candara" w:cs="Arial"/>
          <w:color w:val="auto"/>
          <w:sz w:val="21"/>
          <w:szCs w:val="21"/>
        </w:rPr>
        <w:t>Establishing community-based projects and co-</w:t>
      </w:r>
      <w:r w:rsidR="008E4881" w:rsidRPr="00AA230F">
        <w:rPr>
          <w:rFonts w:ascii="Candara" w:hAnsi="Candara" w:cs="Arial"/>
          <w:color w:val="auto"/>
          <w:sz w:val="21"/>
          <w:szCs w:val="21"/>
        </w:rPr>
        <w:t>coordinating</w:t>
      </w:r>
      <w:r w:rsidRPr="00AA230F">
        <w:rPr>
          <w:rFonts w:ascii="Candara" w:hAnsi="Candara" w:cs="Arial"/>
          <w:color w:val="auto"/>
          <w:sz w:val="21"/>
          <w:szCs w:val="21"/>
        </w:rPr>
        <w:t xml:space="preserve"> structures to ensure</w:t>
      </w:r>
      <w:r w:rsidR="008E4881" w:rsidRPr="00AA230F">
        <w:rPr>
          <w:rFonts w:ascii="Candara" w:hAnsi="Candara" w:cs="Arial"/>
          <w:color w:val="auto"/>
          <w:sz w:val="21"/>
          <w:szCs w:val="21"/>
        </w:rPr>
        <w:t xml:space="preserve"> sustainability.</w:t>
      </w:r>
    </w:p>
    <w:p w:rsidR="00AC7921" w:rsidRPr="00AA230F" w:rsidRDefault="00AC7921" w:rsidP="00A8692D">
      <w:pPr>
        <w:pStyle w:val="ListParagraph"/>
        <w:numPr>
          <w:ilvl w:val="0"/>
          <w:numId w:val="2"/>
        </w:numPr>
        <w:autoSpaceDE w:val="0"/>
        <w:autoSpaceDN w:val="0"/>
        <w:adjustRightInd w:val="0"/>
        <w:spacing w:after="0" w:line="240" w:lineRule="auto"/>
        <w:ind w:left="1080"/>
        <w:jc w:val="both"/>
        <w:rPr>
          <w:rFonts w:ascii="Candara" w:hAnsi="Candara" w:cs="Arial"/>
          <w:color w:val="auto"/>
          <w:sz w:val="21"/>
          <w:szCs w:val="21"/>
        </w:rPr>
      </w:pPr>
      <w:r w:rsidRPr="00AA230F">
        <w:rPr>
          <w:rFonts w:ascii="Candara" w:hAnsi="Candara" w:cs="Arial"/>
          <w:color w:val="auto"/>
          <w:sz w:val="21"/>
          <w:szCs w:val="21"/>
        </w:rPr>
        <w:t>Careful monitoring, evaluation and recording in order to facilitate replicability</w:t>
      </w:r>
      <w:r w:rsidR="008E4881" w:rsidRPr="00AA230F">
        <w:rPr>
          <w:rFonts w:ascii="Candara" w:hAnsi="Candara" w:cs="Arial"/>
          <w:color w:val="auto"/>
          <w:sz w:val="21"/>
          <w:szCs w:val="21"/>
        </w:rPr>
        <w:t xml:space="preserve"> or </w:t>
      </w:r>
      <w:r w:rsidR="00D42D6C" w:rsidRPr="00AA230F">
        <w:rPr>
          <w:rFonts w:ascii="Candara" w:hAnsi="Candara" w:cs="Arial"/>
          <w:color w:val="auto"/>
          <w:sz w:val="21"/>
          <w:szCs w:val="21"/>
        </w:rPr>
        <w:t>achievement of expected results</w:t>
      </w:r>
      <w:r w:rsidRPr="00AA230F">
        <w:rPr>
          <w:rFonts w:ascii="Candara" w:hAnsi="Candara" w:cs="Arial"/>
          <w:color w:val="auto"/>
          <w:sz w:val="21"/>
          <w:szCs w:val="21"/>
        </w:rPr>
        <w:t>.</w:t>
      </w:r>
      <w:r w:rsidR="0083169C" w:rsidRPr="00AA230F">
        <w:rPr>
          <w:rFonts w:ascii="Candara" w:hAnsi="Candara" w:cs="Arial"/>
          <w:color w:val="auto"/>
          <w:sz w:val="21"/>
          <w:szCs w:val="21"/>
        </w:rPr>
        <w:t xml:space="preserve"> </w:t>
      </w:r>
    </w:p>
    <w:p w:rsidR="00D42D6C" w:rsidRPr="00AA230F" w:rsidRDefault="00D42D6C" w:rsidP="00A8692D">
      <w:pPr>
        <w:pStyle w:val="ListParagraph"/>
        <w:spacing w:line="240" w:lineRule="auto"/>
        <w:ind w:left="0"/>
        <w:jc w:val="both"/>
        <w:rPr>
          <w:rFonts w:ascii="Candara" w:hAnsi="Candara"/>
          <w:b/>
          <w:color w:val="auto"/>
          <w:sz w:val="24"/>
        </w:rPr>
      </w:pPr>
    </w:p>
    <w:p w:rsidR="00D42D6C" w:rsidRPr="00AA230F" w:rsidRDefault="00D42D6C" w:rsidP="00A8692D">
      <w:pPr>
        <w:pStyle w:val="ListParagraph"/>
        <w:spacing w:line="240" w:lineRule="auto"/>
        <w:rPr>
          <w:rFonts w:ascii="Candara" w:hAnsi="Candara"/>
          <w:b/>
          <w:color w:val="auto"/>
          <w:sz w:val="24"/>
        </w:rPr>
      </w:pPr>
    </w:p>
    <w:p w:rsidR="00D42D6C" w:rsidRPr="00AA230F" w:rsidRDefault="00D42D6C" w:rsidP="00A8692D">
      <w:pPr>
        <w:pStyle w:val="ListParagraph"/>
        <w:spacing w:line="240" w:lineRule="auto"/>
        <w:rPr>
          <w:rFonts w:ascii="Candara" w:hAnsi="Candara"/>
          <w:b/>
          <w:color w:val="auto"/>
          <w:sz w:val="24"/>
        </w:rPr>
      </w:pPr>
    </w:p>
    <w:p w:rsidR="00D42D6C" w:rsidRPr="00AA230F" w:rsidRDefault="00D42D6C" w:rsidP="00A8692D">
      <w:pPr>
        <w:pStyle w:val="ListParagraph"/>
        <w:spacing w:line="240" w:lineRule="auto"/>
        <w:rPr>
          <w:rFonts w:ascii="Candara" w:hAnsi="Candara"/>
          <w:b/>
          <w:color w:val="auto"/>
          <w:sz w:val="24"/>
        </w:rPr>
      </w:pPr>
    </w:p>
    <w:p w:rsidR="0083039B" w:rsidRPr="00AA230F" w:rsidRDefault="0083039B" w:rsidP="00A8692D">
      <w:pPr>
        <w:pStyle w:val="ListParagraph"/>
        <w:spacing w:line="240" w:lineRule="auto"/>
        <w:rPr>
          <w:rFonts w:ascii="Candara" w:hAnsi="Candara"/>
          <w:b/>
          <w:color w:val="auto"/>
          <w:sz w:val="24"/>
        </w:rPr>
      </w:pPr>
    </w:p>
    <w:p w:rsidR="0083039B" w:rsidRPr="00AA230F" w:rsidRDefault="0083039B" w:rsidP="00A8692D">
      <w:pPr>
        <w:pStyle w:val="ListParagraph"/>
        <w:spacing w:line="240" w:lineRule="auto"/>
        <w:rPr>
          <w:rFonts w:ascii="Candara" w:hAnsi="Candara"/>
          <w:b/>
          <w:color w:val="auto"/>
          <w:sz w:val="24"/>
        </w:rPr>
      </w:pPr>
    </w:p>
    <w:p w:rsidR="0083039B" w:rsidRPr="00AA230F" w:rsidRDefault="0083039B" w:rsidP="00A8692D">
      <w:pPr>
        <w:pStyle w:val="ListParagraph"/>
        <w:spacing w:line="240" w:lineRule="auto"/>
        <w:rPr>
          <w:rFonts w:ascii="Candara" w:hAnsi="Candara"/>
          <w:b/>
          <w:color w:val="auto"/>
          <w:sz w:val="24"/>
        </w:rPr>
      </w:pPr>
    </w:p>
    <w:p w:rsidR="0083039B" w:rsidRPr="00D67663" w:rsidRDefault="0083039B" w:rsidP="00A8692D">
      <w:pPr>
        <w:pStyle w:val="ListParagraph"/>
        <w:spacing w:line="240" w:lineRule="auto"/>
        <w:rPr>
          <w:rFonts w:ascii="Candara" w:hAnsi="Candara"/>
          <w:b/>
          <w:color w:val="auto"/>
          <w:sz w:val="28"/>
        </w:rPr>
      </w:pPr>
    </w:p>
    <w:p w:rsidR="00AC7921" w:rsidRPr="00D67663" w:rsidRDefault="00D42D6C" w:rsidP="00A8692D">
      <w:pPr>
        <w:pStyle w:val="ListParagraph"/>
        <w:spacing w:line="240" w:lineRule="auto"/>
        <w:rPr>
          <w:rFonts w:ascii="Candara" w:hAnsi="Candara"/>
          <w:b/>
          <w:color w:val="auto"/>
          <w:sz w:val="28"/>
        </w:rPr>
      </w:pPr>
      <w:r w:rsidRPr="00D67663">
        <w:rPr>
          <w:rFonts w:ascii="Candara" w:hAnsi="Candara"/>
          <w:b/>
          <w:color w:val="auto"/>
          <w:sz w:val="28"/>
          <w:highlight w:val="green"/>
        </w:rPr>
        <w:t xml:space="preserve">TABLE OF </w:t>
      </w:r>
      <w:r w:rsidR="00AC7921" w:rsidRPr="00D67663">
        <w:rPr>
          <w:rFonts w:ascii="Candara" w:hAnsi="Candara"/>
          <w:b/>
          <w:color w:val="auto"/>
          <w:sz w:val="28"/>
          <w:highlight w:val="green"/>
        </w:rPr>
        <w:t>CONTENTS</w:t>
      </w:r>
    </w:p>
    <w:p w:rsidR="00D42D6C" w:rsidRPr="00AA230F" w:rsidRDefault="00D42D6C" w:rsidP="00A8692D">
      <w:pPr>
        <w:autoSpaceDE w:val="0"/>
        <w:autoSpaceDN w:val="0"/>
        <w:adjustRightInd w:val="0"/>
        <w:spacing w:after="0" w:line="240" w:lineRule="auto"/>
        <w:ind w:left="720"/>
        <w:jc w:val="both"/>
        <w:rPr>
          <w:rFonts w:ascii="Candara" w:hAnsi="Candara" w:cstheme="minorHAnsi"/>
          <w:b/>
          <w:color w:val="auto"/>
          <w:sz w:val="22"/>
          <w:szCs w:val="22"/>
        </w:rPr>
      </w:pPr>
      <w:r w:rsidRPr="00AA230F">
        <w:rPr>
          <w:rFonts w:ascii="Candara" w:hAnsi="Candara" w:cstheme="minorHAnsi"/>
          <w:b/>
          <w:color w:val="auto"/>
          <w:sz w:val="22"/>
          <w:szCs w:val="22"/>
        </w:rPr>
        <w:lastRenderedPageBreak/>
        <w:t>SUMMARY OF THE PROPOSAL ……………………………………..</w:t>
      </w:r>
      <w:r w:rsidR="0057607C" w:rsidRPr="00AA230F">
        <w:rPr>
          <w:rFonts w:ascii="Candara" w:hAnsi="Candara" w:cstheme="minorHAnsi"/>
          <w:b/>
          <w:color w:val="auto"/>
          <w:sz w:val="22"/>
          <w:szCs w:val="22"/>
        </w:rPr>
        <w:t>2</w:t>
      </w:r>
    </w:p>
    <w:p w:rsidR="003470AD" w:rsidRPr="00AA230F" w:rsidRDefault="003470AD" w:rsidP="00A8692D">
      <w:pPr>
        <w:autoSpaceDE w:val="0"/>
        <w:autoSpaceDN w:val="0"/>
        <w:adjustRightInd w:val="0"/>
        <w:spacing w:after="0" w:line="240" w:lineRule="auto"/>
        <w:ind w:left="720"/>
        <w:jc w:val="both"/>
        <w:rPr>
          <w:rFonts w:ascii="Candara" w:hAnsi="Candara" w:cstheme="minorHAnsi"/>
          <w:b/>
          <w:color w:val="auto"/>
          <w:sz w:val="22"/>
          <w:szCs w:val="22"/>
        </w:rPr>
      </w:pPr>
    </w:p>
    <w:p w:rsidR="00D42D6C" w:rsidRPr="00AA230F" w:rsidRDefault="0057607C" w:rsidP="00A8692D">
      <w:pPr>
        <w:autoSpaceDE w:val="0"/>
        <w:autoSpaceDN w:val="0"/>
        <w:adjustRightInd w:val="0"/>
        <w:spacing w:after="0" w:line="240" w:lineRule="auto"/>
        <w:ind w:left="720"/>
        <w:jc w:val="both"/>
        <w:rPr>
          <w:rFonts w:ascii="Candara" w:hAnsi="Candara" w:cstheme="minorHAnsi"/>
          <w:b/>
          <w:color w:val="auto"/>
          <w:sz w:val="22"/>
          <w:szCs w:val="22"/>
        </w:rPr>
      </w:pPr>
      <w:r w:rsidRPr="00AA230F">
        <w:rPr>
          <w:rFonts w:ascii="Candara" w:hAnsi="Candara" w:cstheme="minorHAnsi"/>
          <w:b/>
          <w:color w:val="auto"/>
          <w:sz w:val="22"/>
          <w:szCs w:val="22"/>
        </w:rPr>
        <w:t>CONTENTS …………………………………………………………3</w:t>
      </w:r>
    </w:p>
    <w:p w:rsidR="00D42D6C" w:rsidRPr="00AA230F" w:rsidRDefault="00D42D6C" w:rsidP="00A8692D">
      <w:pPr>
        <w:autoSpaceDE w:val="0"/>
        <w:autoSpaceDN w:val="0"/>
        <w:adjustRightInd w:val="0"/>
        <w:spacing w:after="0" w:line="240" w:lineRule="auto"/>
        <w:ind w:left="720"/>
        <w:jc w:val="both"/>
        <w:rPr>
          <w:rFonts w:ascii="Candara" w:hAnsi="Candara" w:cstheme="minorHAnsi"/>
          <w:b/>
          <w:color w:val="auto"/>
          <w:sz w:val="22"/>
          <w:szCs w:val="22"/>
        </w:rPr>
      </w:pPr>
    </w:p>
    <w:p w:rsidR="00D42D6C" w:rsidRPr="00AA230F" w:rsidRDefault="00D42D6C" w:rsidP="00A8692D">
      <w:pPr>
        <w:autoSpaceDE w:val="0"/>
        <w:autoSpaceDN w:val="0"/>
        <w:adjustRightInd w:val="0"/>
        <w:spacing w:after="0" w:line="240" w:lineRule="auto"/>
        <w:ind w:left="720"/>
        <w:jc w:val="both"/>
        <w:rPr>
          <w:rFonts w:ascii="Candara" w:hAnsi="Candara" w:cstheme="minorHAnsi"/>
          <w:b/>
          <w:bCs/>
          <w:color w:val="auto"/>
          <w:sz w:val="22"/>
          <w:szCs w:val="22"/>
        </w:rPr>
      </w:pPr>
      <w:r w:rsidRPr="00AA230F">
        <w:rPr>
          <w:rFonts w:ascii="Candara" w:hAnsi="Candara" w:cstheme="minorHAnsi"/>
          <w:b/>
          <w:color w:val="auto"/>
          <w:sz w:val="22"/>
          <w:szCs w:val="22"/>
        </w:rPr>
        <w:t xml:space="preserve">SECTION 1.0 CONTEXT </w:t>
      </w:r>
      <w:r w:rsidR="00C97922">
        <w:rPr>
          <w:rFonts w:ascii="Candara" w:hAnsi="Candara" w:cstheme="minorHAnsi"/>
          <w:b/>
          <w:color w:val="auto"/>
          <w:sz w:val="22"/>
          <w:szCs w:val="22"/>
        </w:rPr>
        <w:t>OF THE PROPOSAL……………..4</w:t>
      </w:r>
    </w:p>
    <w:p w:rsidR="003470AD" w:rsidRPr="00AA230F" w:rsidRDefault="003470AD" w:rsidP="00A8692D">
      <w:pPr>
        <w:autoSpaceDE w:val="0"/>
        <w:autoSpaceDN w:val="0"/>
        <w:adjustRightInd w:val="0"/>
        <w:spacing w:after="0" w:line="240" w:lineRule="auto"/>
        <w:ind w:left="720"/>
        <w:jc w:val="both"/>
        <w:rPr>
          <w:rFonts w:ascii="Candara" w:hAnsi="Candara" w:cstheme="minorHAnsi"/>
          <w:bCs/>
          <w:color w:val="auto"/>
          <w:sz w:val="22"/>
          <w:szCs w:val="22"/>
        </w:rPr>
      </w:pPr>
    </w:p>
    <w:p w:rsidR="00D42D6C" w:rsidRPr="00AA230F" w:rsidRDefault="00D42D6C" w:rsidP="00A8692D">
      <w:pPr>
        <w:autoSpaceDE w:val="0"/>
        <w:autoSpaceDN w:val="0"/>
        <w:adjustRightInd w:val="0"/>
        <w:spacing w:after="0" w:line="240" w:lineRule="auto"/>
        <w:ind w:left="720"/>
        <w:jc w:val="both"/>
        <w:rPr>
          <w:rFonts w:ascii="Candara" w:hAnsi="Candara" w:cstheme="minorHAnsi"/>
          <w:bCs/>
          <w:color w:val="auto"/>
          <w:sz w:val="22"/>
          <w:szCs w:val="22"/>
        </w:rPr>
      </w:pPr>
      <w:r w:rsidRPr="00AA230F">
        <w:rPr>
          <w:rFonts w:ascii="Candara" w:hAnsi="Candara" w:cstheme="minorHAnsi"/>
          <w:bCs/>
          <w:color w:val="auto"/>
          <w:sz w:val="22"/>
          <w:szCs w:val="22"/>
        </w:rPr>
        <w:t>1.1. Executive Summary.......................</w:t>
      </w:r>
      <w:r w:rsidR="0057607C" w:rsidRPr="00AA230F">
        <w:rPr>
          <w:rFonts w:ascii="Candara" w:hAnsi="Candara" w:cstheme="minorHAnsi"/>
          <w:bCs/>
          <w:color w:val="auto"/>
          <w:sz w:val="22"/>
          <w:szCs w:val="22"/>
        </w:rPr>
        <w:t>...............................4</w:t>
      </w:r>
    </w:p>
    <w:p w:rsidR="00D42D6C" w:rsidRPr="00AA230F" w:rsidRDefault="00D42D6C" w:rsidP="00A8692D">
      <w:pPr>
        <w:autoSpaceDE w:val="0"/>
        <w:autoSpaceDN w:val="0"/>
        <w:adjustRightInd w:val="0"/>
        <w:spacing w:after="0" w:line="240" w:lineRule="auto"/>
        <w:ind w:left="720"/>
        <w:jc w:val="both"/>
        <w:rPr>
          <w:rFonts w:ascii="Candara" w:hAnsi="Candara" w:cstheme="minorHAnsi"/>
          <w:color w:val="auto"/>
          <w:sz w:val="22"/>
          <w:szCs w:val="22"/>
        </w:rPr>
      </w:pPr>
      <w:r w:rsidRPr="00AA230F">
        <w:rPr>
          <w:rFonts w:ascii="Candara" w:hAnsi="Candara" w:cstheme="minorHAnsi"/>
          <w:color w:val="auto"/>
          <w:sz w:val="22"/>
          <w:szCs w:val="22"/>
        </w:rPr>
        <w:t>1.2. Introduction to Complitkenya.......</w:t>
      </w:r>
      <w:r w:rsidR="00DB5B49">
        <w:rPr>
          <w:rFonts w:ascii="Candara" w:hAnsi="Candara" w:cstheme="minorHAnsi"/>
          <w:color w:val="auto"/>
          <w:sz w:val="22"/>
          <w:szCs w:val="22"/>
        </w:rPr>
        <w:t>.............................. 7</w:t>
      </w:r>
    </w:p>
    <w:p w:rsidR="007B7A2C" w:rsidRPr="00AA230F" w:rsidRDefault="007B7A2C" w:rsidP="00A8692D">
      <w:pPr>
        <w:autoSpaceDE w:val="0"/>
        <w:autoSpaceDN w:val="0"/>
        <w:adjustRightInd w:val="0"/>
        <w:spacing w:after="0" w:line="240" w:lineRule="auto"/>
        <w:ind w:left="720"/>
        <w:jc w:val="both"/>
        <w:rPr>
          <w:rFonts w:ascii="Candara" w:hAnsi="Candara" w:cstheme="minorHAnsi"/>
          <w:color w:val="auto"/>
          <w:sz w:val="22"/>
          <w:szCs w:val="22"/>
        </w:rPr>
      </w:pPr>
    </w:p>
    <w:p w:rsidR="00D42D6C" w:rsidRPr="00AA230F" w:rsidRDefault="00D42D6C" w:rsidP="00A8692D">
      <w:pPr>
        <w:autoSpaceDE w:val="0"/>
        <w:autoSpaceDN w:val="0"/>
        <w:adjustRightInd w:val="0"/>
        <w:spacing w:after="0" w:line="240" w:lineRule="auto"/>
        <w:ind w:left="720"/>
        <w:jc w:val="both"/>
        <w:rPr>
          <w:rFonts w:ascii="Candara" w:hAnsi="Candara" w:cstheme="minorHAnsi"/>
          <w:b/>
          <w:bCs/>
          <w:color w:val="auto"/>
          <w:sz w:val="22"/>
          <w:szCs w:val="22"/>
        </w:rPr>
      </w:pPr>
    </w:p>
    <w:p w:rsidR="00D42D6C" w:rsidRPr="00AA230F" w:rsidRDefault="007B7A2C" w:rsidP="00A8692D">
      <w:pPr>
        <w:autoSpaceDE w:val="0"/>
        <w:autoSpaceDN w:val="0"/>
        <w:adjustRightInd w:val="0"/>
        <w:spacing w:after="0" w:line="240" w:lineRule="auto"/>
        <w:ind w:left="720"/>
        <w:jc w:val="both"/>
        <w:rPr>
          <w:rFonts w:ascii="Candara" w:hAnsi="Candara" w:cstheme="minorHAnsi"/>
          <w:b/>
          <w:bCs/>
          <w:color w:val="auto"/>
          <w:sz w:val="22"/>
          <w:szCs w:val="22"/>
        </w:rPr>
      </w:pPr>
      <w:r w:rsidRPr="00AA230F">
        <w:rPr>
          <w:rFonts w:ascii="Candara" w:hAnsi="Candara" w:cstheme="minorHAnsi"/>
          <w:b/>
          <w:bCs/>
          <w:color w:val="auto"/>
          <w:sz w:val="22"/>
          <w:szCs w:val="22"/>
        </w:rPr>
        <w:t>SECTION 2.0 PROJECT OBJECTIVES</w:t>
      </w:r>
      <w:r w:rsidR="00D42D6C" w:rsidRPr="00AA230F">
        <w:rPr>
          <w:rFonts w:ascii="Candara" w:hAnsi="Candara" w:cstheme="minorHAnsi"/>
          <w:b/>
          <w:bCs/>
          <w:color w:val="auto"/>
          <w:sz w:val="22"/>
          <w:szCs w:val="22"/>
        </w:rPr>
        <w:t>...........</w:t>
      </w:r>
      <w:r w:rsidR="0057607C" w:rsidRPr="00AA230F">
        <w:rPr>
          <w:rFonts w:ascii="Candara" w:hAnsi="Candara" w:cstheme="minorHAnsi"/>
          <w:b/>
          <w:bCs/>
          <w:color w:val="auto"/>
          <w:sz w:val="22"/>
          <w:szCs w:val="22"/>
        </w:rPr>
        <w:t xml:space="preserve">..............................8 </w:t>
      </w:r>
    </w:p>
    <w:p w:rsidR="003470AD" w:rsidRPr="00AA230F" w:rsidRDefault="003470AD" w:rsidP="00A8692D">
      <w:pPr>
        <w:autoSpaceDE w:val="0"/>
        <w:autoSpaceDN w:val="0"/>
        <w:adjustRightInd w:val="0"/>
        <w:spacing w:after="0" w:line="240" w:lineRule="auto"/>
        <w:ind w:left="720"/>
        <w:jc w:val="both"/>
        <w:rPr>
          <w:rFonts w:ascii="Candara" w:hAnsi="Candara" w:cstheme="minorHAnsi"/>
          <w:color w:val="auto"/>
          <w:sz w:val="22"/>
          <w:szCs w:val="22"/>
        </w:rPr>
      </w:pPr>
    </w:p>
    <w:p w:rsidR="00D42D6C" w:rsidRDefault="005F09A6" w:rsidP="00A8692D">
      <w:pPr>
        <w:autoSpaceDE w:val="0"/>
        <w:autoSpaceDN w:val="0"/>
        <w:adjustRightInd w:val="0"/>
        <w:spacing w:after="0" w:line="240" w:lineRule="auto"/>
        <w:ind w:left="720"/>
        <w:jc w:val="both"/>
        <w:rPr>
          <w:rFonts w:ascii="Candara" w:hAnsi="Candara" w:cstheme="minorHAnsi"/>
          <w:color w:val="auto"/>
          <w:sz w:val="22"/>
          <w:szCs w:val="22"/>
        </w:rPr>
      </w:pPr>
      <w:r w:rsidRPr="00AA230F">
        <w:rPr>
          <w:rFonts w:ascii="Candara" w:hAnsi="Candara" w:cstheme="minorHAnsi"/>
          <w:color w:val="auto"/>
          <w:sz w:val="22"/>
          <w:szCs w:val="22"/>
        </w:rPr>
        <w:t xml:space="preserve">21 </w:t>
      </w:r>
      <w:r w:rsidR="00407BDE">
        <w:rPr>
          <w:rFonts w:ascii="Candara" w:hAnsi="Candara" w:cstheme="minorHAnsi"/>
          <w:color w:val="auto"/>
          <w:sz w:val="22"/>
          <w:szCs w:val="22"/>
        </w:rPr>
        <w:t>Specific Objectives …………………………..</w:t>
      </w:r>
      <w:r w:rsidR="0057607C" w:rsidRPr="00AA230F">
        <w:rPr>
          <w:rFonts w:ascii="Candara" w:hAnsi="Candara" w:cstheme="minorHAnsi"/>
          <w:color w:val="auto"/>
          <w:sz w:val="22"/>
          <w:szCs w:val="22"/>
        </w:rPr>
        <w:t>.................. 8</w:t>
      </w:r>
    </w:p>
    <w:p w:rsidR="00407BDE" w:rsidRDefault="00407BDE" w:rsidP="00A8692D">
      <w:pPr>
        <w:autoSpaceDE w:val="0"/>
        <w:autoSpaceDN w:val="0"/>
        <w:adjustRightInd w:val="0"/>
        <w:spacing w:after="0" w:line="240" w:lineRule="auto"/>
        <w:ind w:left="720"/>
        <w:jc w:val="both"/>
        <w:rPr>
          <w:rFonts w:ascii="Candara" w:hAnsi="Candara" w:cstheme="minorHAnsi"/>
          <w:color w:val="auto"/>
          <w:sz w:val="22"/>
          <w:szCs w:val="22"/>
        </w:rPr>
      </w:pPr>
      <w:r>
        <w:rPr>
          <w:rFonts w:ascii="Candara" w:hAnsi="Candara" w:cstheme="minorHAnsi"/>
          <w:color w:val="auto"/>
          <w:sz w:val="22"/>
          <w:szCs w:val="22"/>
        </w:rPr>
        <w:t>2.2 Project Goal…………………………………………..8</w:t>
      </w:r>
    </w:p>
    <w:p w:rsidR="00AE2641" w:rsidRPr="00AA230F" w:rsidRDefault="00AE2641" w:rsidP="00AE2641">
      <w:pPr>
        <w:autoSpaceDE w:val="0"/>
        <w:autoSpaceDN w:val="0"/>
        <w:adjustRightInd w:val="0"/>
        <w:spacing w:after="0" w:line="240" w:lineRule="auto"/>
        <w:ind w:left="720"/>
        <w:jc w:val="both"/>
        <w:rPr>
          <w:rFonts w:ascii="Candara" w:hAnsi="Candara" w:cstheme="minorHAnsi"/>
          <w:b/>
          <w:bCs/>
          <w:color w:val="auto"/>
          <w:sz w:val="22"/>
          <w:szCs w:val="22"/>
        </w:rPr>
      </w:pPr>
    </w:p>
    <w:p w:rsidR="00AE2641" w:rsidRPr="00AA230F" w:rsidRDefault="00AE2641" w:rsidP="00AE2641">
      <w:pPr>
        <w:autoSpaceDE w:val="0"/>
        <w:autoSpaceDN w:val="0"/>
        <w:adjustRightInd w:val="0"/>
        <w:spacing w:after="0" w:line="240" w:lineRule="auto"/>
        <w:ind w:left="720"/>
        <w:jc w:val="both"/>
        <w:rPr>
          <w:rFonts w:ascii="Candara" w:hAnsi="Candara" w:cstheme="minorHAnsi"/>
          <w:b/>
          <w:bCs/>
          <w:color w:val="auto"/>
          <w:sz w:val="22"/>
          <w:szCs w:val="22"/>
        </w:rPr>
      </w:pPr>
      <w:r w:rsidRPr="00AA230F">
        <w:rPr>
          <w:rFonts w:ascii="Candara" w:hAnsi="Candara" w:cstheme="minorHAnsi"/>
          <w:b/>
          <w:bCs/>
          <w:color w:val="auto"/>
          <w:sz w:val="22"/>
          <w:szCs w:val="22"/>
        </w:rPr>
        <w:t>S</w:t>
      </w:r>
      <w:r>
        <w:rPr>
          <w:rFonts w:ascii="Candara" w:hAnsi="Candara" w:cstheme="minorHAnsi"/>
          <w:b/>
          <w:bCs/>
          <w:color w:val="auto"/>
          <w:sz w:val="22"/>
          <w:szCs w:val="22"/>
        </w:rPr>
        <w:t>ECTION 3.0 PROJECT INFORMATIION</w:t>
      </w:r>
      <w:r w:rsidRPr="00AA230F">
        <w:rPr>
          <w:rFonts w:ascii="Candara" w:hAnsi="Candara" w:cstheme="minorHAnsi"/>
          <w:b/>
          <w:bCs/>
          <w:color w:val="auto"/>
          <w:sz w:val="22"/>
          <w:szCs w:val="22"/>
        </w:rPr>
        <w:t>.................</w:t>
      </w:r>
      <w:r>
        <w:rPr>
          <w:rFonts w:ascii="Candara" w:hAnsi="Candara" w:cstheme="minorHAnsi"/>
          <w:b/>
          <w:bCs/>
          <w:color w:val="auto"/>
          <w:sz w:val="22"/>
          <w:szCs w:val="22"/>
        </w:rPr>
        <w:t>.</w:t>
      </w:r>
      <w:r w:rsidR="00C97922">
        <w:rPr>
          <w:rFonts w:ascii="Candara" w:hAnsi="Candara" w:cstheme="minorHAnsi"/>
          <w:b/>
          <w:bCs/>
          <w:color w:val="auto"/>
          <w:sz w:val="22"/>
          <w:szCs w:val="22"/>
        </w:rPr>
        <w:t>............................. 8</w:t>
      </w:r>
    </w:p>
    <w:p w:rsidR="00AE2641" w:rsidRDefault="00AE2641" w:rsidP="00AE2641">
      <w:pPr>
        <w:autoSpaceDE w:val="0"/>
        <w:autoSpaceDN w:val="0"/>
        <w:adjustRightInd w:val="0"/>
        <w:spacing w:after="0" w:line="240" w:lineRule="auto"/>
        <w:ind w:left="720"/>
        <w:jc w:val="both"/>
        <w:rPr>
          <w:rFonts w:ascii="Candara" w:hAnsi="Candara" w:cstheme="minorHAnsi"/>
          <w:color w:val="auto"/>
          <w:sz w:val="22"/>
          <w:szCs w:val="22"/>
        </w:rPr>
      </w:pPr>
    </w:p>
    <w:p w:rsidR="00AE2641" w:rsidRDefault="00AE2641" w:rsidP="00AE2641">
      <w:pPr>
        <w:autoSpaceDE w:val="0"/>
        <w:autoSpaceDN w:val="0"/>
        <w:adjustRightInd w:val="0"/>
        <w:spacing w:after="0" w:line="240" w:lineRule="auto"/>
        <w:ind w:left="720"/>
        <w:jc w:val="both"/>
        <w:rPr>
          <w:rFonts w:ascii="Candara" w:hAnsi="Candara" w:cstheme="minorHAnsi"/>
          <w:color w:val="auto"/>
          <w:sz w:val="22"/>
          <w:szCs w:val="22"/>
        </w:rPr>
      </w:pPr>
      <w:r>
        <w:rPr>
          <w:rFonts w:ascii="Candara" w:hAnsi="Candara" w:cstheme="minorHAnsi"/>
          <w:color w:val="auto"/>
          <w:sz w:val="22"/>
          <w:szCs w:val="22"/>
        </w:rPr>
        <w:t>3.3 Services expected to be offered at the e-CCs…………..9</w:t>
      </w:r>
    </w:p>
    <w:p w:rsidR="00AE2641" w:rsidRDefault="00AE2641" w:rsidP="00AE2641">
      <w:pPr>
        <w:autoSpaceDE w:val="0"/>
        <w:autoSpaceDN w:val="0"/>
        <w:adjustRightInd w:val="0"/>
        <w:spacing w:after="0" w:line="240" w:lineRule="auto"/>
        <w:ind w:left="720"/>
        <w:jc w:val="both"/>
        <w:rPr>
          <w:rFonts w:ascii="Candara" w:hAnsi="Candara" w:cstheme="minorHAnsi"/>
          <w:color w:val="auto"/>
          <w:sz w:val="22"/>
          <w:szCs w:val="22"/>
        </w:rPr>
      </w:pPr>
      <w:r>
        <w:rPr>
          <w:rFonts w:ascii="Candara" w:hAnsi="Candara" w:cstheme="minorHAnsi"/>
          <w:color w:val="auto"/>
          <w:sz w:val="22"/>
          <w:szCs w:val="22"/>
        </w:rPr>
        <w:t>3.4 Project Details……………………………………9</w:t>
      </w:r>
    </w:p>
    <w:p w:rsidR="00AE2641" w:rsidRPr="00AA230F" w:rsidRDefault="00AE2641" w:rsidP="00AE2641">
      <w:pPr>
        <w:autoSpaceDE w:val="0"/>
        <w:autoSpaceDN w:val="0"/>
        <w:adjustRightInd w:val="0"/>
        <w:spacing w:after="0" w:line="240" w:lineRule="auto"/>
        <w:ind w:left="720"/>
        <w:jc w:val="both"/>
        <w:rPr>
          <w:rFonts w:ascii="Candara" w:hAnsi="Candara" w:cstheme="minorHAnsi"/>
          <w:color w:val="auto"/>
          <w:sz w:val="22"/>
          <w:szCs w:val="22"/>
        </w:rPr>
      </w:pPr>
      <w:r>
        <w:rPr>
          <w:rFonts w:ascii="Candara" w:hAnsi="Candara" w:cstheme="minorHAnsi"/>
          <w:color w:val="auto"/>
          <w:sz w:val="22"/>
          <w:szCs w:val="22"/>
        </w:rPr>
        <w:t>3</w:t>
      </w:r>
      <w:r w:rsidR="00C97922">
        <w:rPr>
          <w:rFonts w:ascii="Candara" w:hAnsi="Candara" w:cstheme="minorHAnsi"/>
          <w:color w:val="auto"/>
          <w:sz w:val="22"/>
          <w:szCs w:val="22"/>
        </w:rPr>
        <w:t>.5 Risk Assessment ………………………..11</w:t>
      </w:r>
    </w:p>
    <w:p w:rsidR="00AE2641" w:rsidRDefault="00AE2641" w:rsidP="00AE2641">
      <w:pPr>
        <w:autoSpaceDE w:val="0"/>
        <w:autoSpaceDN w:val="0"/>
        <w:adjustRightInd w:val="0"/>
        <w:spacing w:after="0" w:line="240" w:lineRule="auto"/>
        <w:ind w:left="720"/>
        <w:jc w:val="both"/>
        <w:rPr>
          <w:rFonts w:ascii="Candara" w:hAnsi="Candara" w:cstheme="minorHAnsi"/>
          <w:b/>
          <w:bCs/>
          <w:color w:val="auto"/>
          <w:sz w:val="22"/>
          <w:szCs w:val="22"/>
        </w:rPr>
      </w:pPr>
    </w:p>
    <w:p w:rsidR="00AE2641" w:rsidRPr="00AA230F" w:rsidRDefault="00AE2641" w:rsidP="00AE2641">
      <w:pPr>
        <w:autoSpaceDE w:val="0"/>
        <w:autoSpaceDN w:val="0"/>
        <w:adjustRightInd w:val="0"/>
        <w:spacing w:after="0" w:line="240" w:lineRule="auto"/>
        <w:ind w:left="720"/>
        <w:jc w:val="both"/>
        <w:rPr>
          <w:rFonts w:ascii="Candara" w:hAnsi="Candara" w:cstheme="minorHAnsi"/>
          <w:color w:val="auto"/>
          <w:sz w:val="22"/>
          <w:szCs w:val="22"/>
        </w:rPr>
      </w:pPr>
    </w:p>
    <w:p w:rsidR="00AE2641" w:rsidRPr="00AA230F" w:rsidRDefault="00AE2641" w:rsidP="00A8692D">
      <w:pPr>
        <w:autoSpaceDE w:val="0"/>
        <w:autoSpaceDN w:val="0"/>
        <w:adjustRightInd w:val="0"/>
        <w:spacing w:after="0" w:line="240" w:lineRule="auto"/>
        <w:ind w:left="720"/>
        <w:jc w:val="both"/>
        <w:rPr>
          <w:rFonts w:ascii="Candara" w:hAnsi="Candara" w:cstheme="minorHAnsi"/>
          <w:b/>
          <w:bCs/>
          <w:color w:val="auto"/>
          <w:sz w:val="22"/>
          <w:szCs w:val="22"/>
        </w:rPr>
      </w:pPr>
    </w:p>
    <w:p w:rsidR="00D42D6C" w:rsidRPr="00AA230F" w:rsidRDefault="005F09A6" w:rsidP="00A8692D">
      <w:pPr>
        <w:autoSpaceDE w:val="0"/>
        <w:autoSpaceDN w:val="0"/>
        <w:adjustRightInd w:val="0"/>
        <w:spacing w:after="0" w:line="240" w:lineRule="auto"/>
        <w:ind w:left="720"/>
        <w:jc w:val="both"/>
        <w:rPr>
          <w:rFonts w:ascii="Candara" w:hAnsi="Candara" w:cstheme="minorHAnsi"/>
          <w:b/>
          <w:bCs/>
          <w:color w:val="auto"/>
          <w:sz w:val="22"/>
          <w:szCs w:val="22"/>
        </w:rPr>
      </w:pPr>
      <w:r w:rsidRPr="00AA230F">
        <w:rPr>
          <w:rFonts w:ascii="Candara" w:hAnsi="Candara" w:cstheme="minorHAnsi"/>
          <w:b/>
          <w:bCs/>
          <w:color w:val="auto"/>
          <w:sz w:val="22"/>
          <w:szCs w:val="22"/>
        </w:rPr>
        <w:t>S</w:t>
      </w:r>
      <w:r w:rsidR="00AE2641">
        <w:rPr>
          <w:rFonts w:ascii="Candara" w:hAnsi="Candara" w:cstheme="minorHAnsi"/>
          <w:b/>
          <w:bCs/>
          <w:color w:val="auto"/>
          <w:sz w:val="22"/>
          <w:szCs w:val="22"/>
        </w:rPr>
        <w:t>ECTION 4</w:t>
      </w:r>
      <w:r w:rsidRPr="00AA230F">
        <w:rPr>
          <w:rFonts w:ascii="Candara" w:hAnsi="Candara" w:cstheme="minorHAnsi"/>
          <w:b/>
          <w:bCs/>
          <w:color w:val="auto"/>
          <w:sz w:val="22"/>
          <w:szCs w:val="22"/>
        </w:rPr>
        <w:t>.0 WORKPLAN</w:t>
      </w:r>
      <w:r w:rsidR="00D42D6C" w:rsidRPr="00AA230F">
        <w:rPr>
          <w:rFonts w:ascii="Candara" w:hAnsi="Candara" w:cstheme="minorHAnsi"/>
          <w:b/>
          <w:bCs/>
          <w:color w:val="auto"/>
          <w:sz w:val="22"/>
          <w:szCs w:val="22"/>
        </w:rPr>
        <w:t>.......................</w:t>
      </w:r>
      <w:r w:rsidR="00407BDE">
        <w:rPr>
          <w:rFonts w:ascii="Candara" w:hAnsi="Candara" w:cstheme="minorHAnsi"/>
          <w:b/>
          <w:bCs/>
          <w:color w:val="auto"/>
          <w:sz w:val="22"/>
          <w:szCs w:val="22"/>
        </w:rPr>
        <w:t>.</w:t>
      </w:r>
      <w:r w:rsidR="00C97922">
        <w:rPr>
          <w:rFonts w:ascii="Candara" w:hAnsi="Candara" w:cstheme="minorHAnsi"/>
          <w:b/>
          <w:bCs/>
          <w:color w:val="auto"/>
          <w:sz w:val="22"/>
          <w:szCs w:val="22"/>
        </w:rPr>
        <w:t>............................. 12</w:t>
      </w:r>
    </w:p>
    <w:p w:rsidR="003470AD" w:rsidRPr="00AA230F" w:rsidRDefault="003470AD" w:rsidP="00A8692D">
      <w:pPr>
        <w:autoSpaceDE w:val="0"/>
        <w:autoSpaceDN w:val="0"/>
        <w:adjustRightInd w:val="0"/>
        <w:spacing w:after="0" w:line="240" w:lineRule="auto"/>
        <w:ind w:left="720"/>
        <w:jc w:val="both"/>
        <w:rPr>
          <w:rFonts w:ascii="Candara" w:hAnsi="Candara" w:cstheme="minorHAnsi"/>
          <w:color w:val="auto"/>
          <w:sz w:val="22"/>
          <w:szCs w:val="22"/>
        </w:rPr>
      </w:pPr>
    </w:p>
    <w:p w:rsidR="00D42D6C" w:rsidRPr="00AA230F" w:rsidRDefault="00AE2641" w:rsidP="00A8692D">
      <w:pPr>
        <w:autoSpaceDE w:val="0"/>
        <w:autoSpaceDN w:val="0"/>
        <w:adjustRightInd w:val="0"/>
        <w:spacing w:after="0" w:line="240" w:lineRule="auto"/>
        <w:ind w:left="720"/>
        <w:jc w:val="both"/>
        <w:rPr>
          <w:rFonts w:ascii="Candara" w:hAnsi="Candara" w:cstheme="minorHAnsi"/>
          <w:color w:val="auto"/>
          <w:sz w:val="22"/>
          <w:szCs w:val="22"/>
        </w:rPr>
      </w:pPr>
      <w:r>
        <w:rPr>
          <w:rFonts w:ascii="Candara" w:hAnsi="Candara" w:cstheme="minorHAnsi"/>
          <w:color w:val="auto"/>
          <w:sz w:val="22"/>
          <w:szCs w:val="22"/>
        </w:rPr>
        <w:t>4</w:t>
      </w:r>
      <w:r w:rsidR="00D42D6C" w:rsidRPr="00AA230F">
        <w:rPr>
          <w:rFonts w:ascii="Candara" w:hAnsi="Candara" w:cstheme="minorHAnsi"/>
          <w:color w:val="auto"/>
          <w:sz w:val="22"/>
          <w:szCs w:val="22"/>
        </w:rPr>
        <w:t xml:space="preserve">.1 </w:t>
      </w:r>
      <w:r w:rsidR="005F09A6" w:rsidRPr="00AA230F">
        <w:rPr>
          <w:rFonts w:ascii="Candara" w:hAnsi="Candara" w:cstheme="minorHAnsi"/>
          <w:color w:val="auto"/>
          <w:sz w:val="22"/>
          <w:szCs w:val="22"/>
        </w:rPr>
        <w:t>Overview ………………</w:t>
      </w:r>
      <w:r w:rsidR="00D42D6C" w:rsidRPr="00AA230F">
        <w:rPr>
          <w:rFonts w:ascii="Candara" w:hAnsi="Candara" w:cstheme="minorHAnsi"/>
          <w:color w:val="auto"/>
          <w:sz w:val="22"/>
          <w:szCs w:val="22"/>
        </w:rPr>
        <w:t>.........................</w:t>
      </w:r>
      <w:r w:rsidR="00407BDE">
        <w:rPr>
          <w:rFonts w:ascii="Candara" w:hAnsi="Candara" w:cstheme="minorHAnsi"/>
          <w:color w:val="auto"/>
          <w:sz w:val="22"/>
          <w:szCs w:val="22"/>
        </w:rPr>
        <w:t>..............................</w:t>
      </w:r>
      <w:r w:rsidR="00C97922">
        <w:rPr>
          <w:rFonts w:ascii="Candara" w:hAnsi="Candara" w:cstheme="minorHAnsi"/>
          <w:color w:val="auto"/>
          <w:sz w:val="22"/>
          <w:szCs w:val="22"/>
        </w:rPr>
        <w:t xml:space="preserve"> 12</w:t>
      </w:r>
    </w:p>
    <w:p w:rsidR="00D42D6C" w:rsidRPr="00AA230F" w:rsidRDefault="00AE2641" w:rsidP="00A8692D">
      <w:pPr>
        <w:autoSpaceDE w:val="0"/>
        <w:autoSpaceDN w:val="0"/>
        <w:adjustRightInd w:val="0"/>
        <w:spacing w:after="0" w:line="240" w:lineRule="auto"/>
        <w:ind w:left="720"/>
        <w:jc w:val="both"/>
        <w:rPr>
          <w:rFonts w:ascii="Candara" w:hAnsi="Candara" w:cstheme="minorHAnsi"/>
          <w:color w:val="auto"/>
          <w:sz w:val="22"/>
          <w:szCs w:val="22"/>
        </w:rPr>
      </w:pPr>
      <w:r>
        <w:rPr>
          <w:rFonts w:ascii="Candara" w:hAnsi="Candara" w:cstheme="minorHAnsi"/>
          <w:color w:val="auto"/>
          <w:sz w:val="22"/>
          <w:szCs w:val="22"/>
        </w:rPr>
        <w:t>4</w:t>
      </w:r>
      <w:r w:rsidR="00D42D6C" w:rsidRPr="00AA230F">
        <w:rPr>
          <w:rFonts w:ascii="Candara" w:hAnsi="Candara" w:cstheme="minorHAnsi"/>
          <w:color w:val="auto"/>
          <w:sz w:val="22"/>
          <w:szCs w:val="22"/>
        </w:rPr>
        <w:t xml:space="preserve">.2 </w:t>
      </w:r>
      <w:r w:rsidR="005F09A6" w:rsidRPr="00AA230F">
        <w:rPr>
          <w:rFonts w:ascii="Candara" w:hAnsi="Candara" w:cstheme="minorHAnsi"/>
          <w:color w:val="auto"/>
          <w:sz w:val="22"/>
          <w:szCs w:val="22"/>
        </w:rPr>
        <w:t>Outputs</w:t>
      </w:r>
      <w:r w:rsidR="00D42D6C" w:rsidRPr="00AA230F">
        <w:rPr>
          <w:rFonts w:ascii="Candara" w:hAnsi="Candara" w:cstheme="minorHAnsi"/>
          <w:color w:val="auto"/>
          <w:sz w:val="22"/>
          <w:szCs w:val="22"/>
        </w:rPr>
        <w:t>...........................................</w:t>
      </w:r>
      <w:r w:rsidR="0057607C" w:rsidRPr="00AA230F">
        <w:rPr>
          <w:rFonts w:ascii="Candara" w:hAnsi="Candara" w:cstheme="minorHAnsi"/>
          <w:color w:val="auto"/>
          <w:sz w:val="22"/>
          <w:szCs w:val="22"/>
        </w:rPr>
        <w:t>.</w:t>
      </w:r>
      <w:r w:rsidR="00C97922">
        <w:rPr>
          <w:rFonts w:ascii="Candara" w:hAnsi="Candara" w:cstheme="minorHAnsi"/>
          <w:color w:val="auto"/>
          <w:sz w:val="22"/>
          <w:szCs w:val="22"/>
        </w:rPr>
        <w:t>............................. 13</w:t>
      </w:r>
    </w:p>
    <w:p w:rsidR="00D42D6C" w:rsidRPr="00AA230F" w:rsidRDefault="00D42D6C" w:rsidP="00A8692D">
      <w:pPr>
        <w:autoSpaceDE w:val="0"/>
        <w:autoSpaceDN w:val="0"/>
        <w:adjustRightInd w:val="0"/>
        <w:spacing w:after="0" w:line="240" w:lineRule="auto"/>
        <w:ind w:left="720"/>
        <w:jc w:val="both"/>
        <w:rPr>
          <w:rFonts w:ascii="Candara" w:hAnsi="Candara" w:cstheme="minorHAnsi"/>
          <w:b/>
          <w:bCs/>
          <w:color w:val="auto"/>
          <w:sz w:val="22"/>
          <w:szCs w:val="22"/>
        </w:rPr>
      </w:pPr>
    </w:p>
    <w:p w:rsidR="00D42D6C" w:rsidRPr="00AA230F" w:rsidRDefault="005F09A6" w:rsidP="00A8692D">
      <w:pPr>
        <w:autoSpaceDE w:val="0"/>
        <w:autoSpaceDN w:val="0"/>
        <w:adjustRightInd w:val="0"/>
        <w:spacing w:after="0" w:line="240" w:lineRule="auto"/>
        <w:ind w:left="720"/>
        <w:jc w:val="both"/>
        <w:rPr>
          <w:rFonts w:ascii="Candara" w:hAnsi="Candara" w:cstheme="minorHAnsi"/>
          <w:b/>
          <w:bCs/>
          <w:color w:val="auto"/>
          <w:sz w:val="22"/>
          <w:szCs w:val="22"/>
        </w:rPr>
      </w:pPr>
      <w:r w:rsidRPr="00AA230F">
        <w:rPr>
          <w:rFonts w:ascii="Candara" w:hAnsi="Candara" w:cstheme="minorHAnsi"/>
          <w:b/>
          <w:bCs/>
          <w:color w:val="auto"/>
          <w:sz w:val="22"/>
          <w:szCs w:val="22"/>
        </w:rPr>
        <w:t xml:space="preserve">SECTION </w:t>
      </w:r>
      <w:r w:rsidR="0051567B">
        <w:rPr>
          <w:rFonts w:ascii="Candara" w:hAnsi="Candara" w:cstheme="minorHAnsi"/>
          <w:b/>
          <w:bCs/>
          <w:color w:val="auto"/>
          <w:sz w:val="22"/>
          <w:szCs w:val="22"/>
        </w:rPr>
        <w:t>5</w:t>
      </w:r>
      <w:r w:rsidR="00D42D6C" w:rsidRPr="00AA230F">
        <w:rPr>
          <w:rFonts w:ascii="Candara" w:hAnsi="Candara" w:cstheme="minorHAnsi"/>
          <w:b/>
          <w:bCs/>
          <w:color w:val="auto"/>
          <w:sz w:val="22"/>
          <w:szCs w:val="22"/>
        </w:rPr>
        <w:t xml:space="preserve">.0 </w:t>
      </w:r>
      <w:r w:rsidRPr="00AA230F">
        <w:rPr>
          <w:rFonts w:ascii="Candara" w:hAnsi="Candara" w:cstheme="minorHAnsi"/>
          <w:b/>
          <w:bCs/>
          <w:color w:val="auto"/>
          <w:sz w:val="22"/>
          <w:szCs w:val="22"/>
        </w:rPr>
        <w:t>CONCLUSIION…………..</w:t>
      </w:r>
      <w:r w:rsidR="00D42D6C" w:rsidRPr="00AA230F">
        <w:rPr>
          <w:rFonts w:ascii="Candara" w:hAnsi="Candara" w:cstheme="minorHAnsi"/>
          <w:b/>
          <w:bCs/>
          <w:color w:val="auto"/>
          <w:sz w:val="22"/>
          <w:szCs w:val="22"/>
        </w:rPr>
        <w:t>.</w:t>
      </w:r>
      <w:r w:rsidR="0057607C" w:rsidRPr="00AA230F">
        <w:rPr>
          <w:rFonts w:ascii="Candara" w:hAnsi="Candara" w:cstheme="minorHAnsi"/>
          <w:b/>
          <w:bCs/>
          <w:color w:val="auto"/>
          <w:sz w:val="22"/>
          <w:szCs w:val="22"/>
        </w:rPr>
        <w:t>.</w:t>
      </w:r>
      <w:r w:rsidR="00C97922">
        <w:rPr>
          <w:rFonts w:ascii="Candara" w:hAnsi="Candara" w:cstheme="minorHAnsi"/>
          <w:b/>
          <w:bCs/>
          <w:color w:val="auto"/>
          <w:sz w:val="22"/>
          <w:szCs w:val="22"/>
        </w:rPr>
        <w:t>............................. 14</w:t>
      </w:r>
    </w:p>
    <w:p w:rsidR="00D42D6C" w:rsidRPr="00AA230F" w:rsidRDefault="00D42D6C" w:rsidP="00A8692D">
      <w:pPr>
        <w:autoSpaceDE w:val="0"/>
        <w:autoSpaceDN w:val="0"/>
        <w:adjustRightInd w:val="0"/>
        <w:spacing w:after="0" w:line="240" w:lineRule="auto"/>
        <w:ind w:left="720"/>
        <w:jc w:val="both"/>
        <w:rPr>
          <w:rFonts w:ascii="Candara" w:hAnsi="Candara" w:cstheme="minorHAnsi"/>
          <w:b/>
          <w:bCs/>
          <w:color w:val="auto"/>
          <w:sz w:val="22"/>
          <w:szCs w:val="22"/>
        </w:rPr>
      </w:pPr>
    </w:p>
    <w:p w:rsidR="005F09A6" w:rsidRPr="00AA230F" w:rsidRDefault="005F09A6" w:rsidP="00A8692D">
      <w:pPr>
        <w:autoSpaceDE w:val="0"/>
        <w:autoSpaceDN w:val="0"/>
        <w:adjustRightInd w:val="0"/>
        <w:spacing w:after="0" w:line="240" w:lineRule="auto"/>
        <w:ind w:left="720"/>
        <w:jc w:val="both"/>
        <w:rPr>
          <w:rFonts w:ascii="Candara" w:hAnsi="Candara" w:cstheme="minorHAnsi"/>
          <w:b/>
          <w:bCs/>
          <w:color w:val="auto"/>
          <w:sz w:val="22"/>
          <w:szCs w:val="22"/>
        </w:rPr>
      </w:pPr>
      <w:r w:rsidRPr="00AA230F">
        <w:rPr>
          <w:rFonts w:ascii="Candara" w:hAnsi="Candara" w:cstheme="minorHAnsi"/>
          <w:b/>
          <w:bCs/>
          <w:color w:val="auto"/>
          <w:sz w:val="22"/>
          <w:szCs w:val="22"/>
        </w:rPr>
        <w:t xml:space="preserve">SECTION </w:t>
      </w:r>
      <w:r w:rsidR="0051567B">
        <w:rPr>
          <w:rFonts w:ascii="Candara" w:hAnsi="Candara" w:cstheme="minorHAnsi"/>
          <w:b/>
          <w:bCs/>
          <w:color w:val="auto"/>
          <w:sz w:val="22"/>
          <w:szCs w:val="22"/>
        </w:rPr>
        <w:t>6</w:t>
      </w:r>
      <w:r w:rsidR="00D42D6C" w:rsidRPr="00AA230F">
        <w:rPr>
          <w:rFonts w:ascii="Candara" w:hAnsi="Candara" w:cstheme="minorHAnsi"/>
          <w:b/>
          <w:bCs/>
          <w:color w:val="auto"/>
          <w:sz w:val="22"/>
          <w:szCs w:val="22"/>
        </w:rPr>
        <w:t xml:space="preserve">.0 </w:t>
      </w:r>
      <w:r w:rsidR="00C97922">
        <w:rPr>
          <w:rFonts w:ascii="Candara" w:hAnsi="Candara" w:cstheme="minorHAnsi"/>
          <w:b/>
          <w:bCs/>
          <w:color w:val="auto"/>
          <w:sz w:val="22"/>
          <w:szCs w:val="22"/>
        </w:rPr>
        <w:t>BUDGET SUMMARY……………………………..15</w:t>
      </w:r>
    </w:p>
    <w:p w:rsidR="005F09A6" w:rsidRPr="00AA230F" w:rsidRDefault="005F09A6" w:rsidP="00A8692D">
      <w:pPr>
        <w:autoSpaceDE w:val="0"/>
        <w:autoSpaceDN w:val="0"/>
        <w:adjustRightInd w:val="0"/>
        <w:spacing w:after="0" w:line="240" w:lineRule="auto"/>
        <w:ind w:left="720"/>
        <w:jc w:val="both"/>
        <w:rPr>
          <w:rFonts w:ascii="Candara" w:hAnsi="Candara" w:cstheme="minorHAnsi"/>
          <w:b/>
          <w:bCs/>
          <w:color w:val="auto"/>
          <w:sz w:val="22"/>
          <w:szCs w:val="22"/>
        </w:rPr>
      </w:pPr>
    </w:p>
    <w:p w:rsidR="00D42D6C" w:rsidRPr="00AA230F" w:rsidRDefault="0051567B" w:rsidP="00A8692D">
      <w:pPr>
        <w:autoSpaceDE w:val="0"/>
        <w:autoSpaceDN w:val="0"/>
        <w:adjustRightInd w:val="0"/>
        <w:spacing w:after="0" w:line="240" w:lineRule="auto"/>
        <w:ind w:left="720"/>
        <w:jc w:val="both"/>
        <w:rPr>
          <w:rFonts w:ascii="Candara" w:hAnsi="Candara" w:cstheme="minorHAnsi"/>
          <w:b/>
          <w:bCs/>
          <w:color w:val="auto"/>
          <w:sz w:val="22"/>
          <w:szCs w:val="22"/>
        </w:rPr>
      </w:pPr>
      <w:r>
        <w:rPr>
          <w:rFonts w:ascii="Candara" w:hAnsi="Candara" w:cstheme="minorHAnsi"/>
          <w:b/>
          <w:bCs/>
          <w:color w:val="auto"/>
          <w:sz w:val="22"/>
          <w:szCs w:val="22"/>
        </w:rPr>
        <w:t>SECTION 7</w:t>
      </w:r>
      <w:r w:rsidR="005F09A6" w:rsidRPr="00AA230F">
        <w:rPr>
          <w:rFonts w:ascii="Candara" w:hAnsi="Candara" w:cstheme="minorHAnsi"/>
          <w:b/>
          <w:bCs/>
          <w:color w:val="auto"/>
          <w:sz w:val="22"/>
          <w:szCs w:val="22"/>
        </w:rPr>
        <w:t xml:space="preserve">.0 </w:t>
      </w:r>
      <w:r w:rsidR="00D42D6C" w:rsidRPr="00AA230F">
        <w:rPr>
          <w:rFonts w:ascii="Candara" w:hAnsi="Candara" w:cstheme="minorHAnsi"/>
          <w:b/>
          <w:bCs/>
          <w:color w:val="auto"/>
          <w:sz w:val="22"/>
          <w:szCs w:val="22"/>
        </w:rPr>
        <w:t>ATTACHMENTS..................</w:t>
      </w:r>
      <w:r w:rsidR="00C97922">
        <w:rPr>
          <w:rFonts w:ascii="Candara" w:hAnsi="Candara" w:cstheme="minorHAnsi"/>
          <w:b/>
          <w:bCs/>
          <w:color w:val="auto"/>
          <w:sz w:val="22"/>
          <w:szCs w:val="22"/>
        </w:rPr>
        <w:t>..............................16</w:t>
      </w:r>
    </w:p>
    <w:p w:rsidR="003470AD" w:rsidRPr="00AA230F" w:rsidRDefault="003470AD" w:rsidP="00A8692D">
      <w:pPr>
        <w:autoSpaceDE w:val="0"/>
        <w:autoSpaceDN w:val="0"/>
        <w:adjustRightInd w:val="0"/>
        <w:spacing w:after="0" w:line="240" w:lineRule="auto"/>
        <w:ind w:left="720"/>
        <w:rPr>
          <w:rFonts w:ascii="Candara" w:hAnsi="Candara" w:cstheme="minorHAnsi"/>
          <w:color w:val="auto"/>
          <w:sz w:val="22"/>
          <w:szCs w:val="22"/>
        </w:rPr>
      </w:pPr>
    </w:p>
    <w:p w:rsidR="00D42D6C" w:rsidRPr="00AA230F" w:rsidRDefault="008D5C97" w:rsidP="00A8692D">
      <w:pPr>
        <w:autoSpaceDE w:val="0"/>
        <w:autoSpaceDN w:val="0"/>
        <w:adjustRightInd w:val="0"/>
        <w:spacing w:after="0" w:line="240" w:lineRule="auto"/>
        <w:ind w:left="720"/>
        <w:rPr>
          <w:rFonts w:ascii="Candara" w:hAnsi="Candara" w:cstheme="minorHAnsi"/>
          <w:color w:val="auto"/>
          <w:sz w:val="22"/>
          <w:szCs w:val="22"/>
        </w:rPr>
      </w:pPr>
      <w:r>
        <w:rPr>
          <w:rFonts w:ascii="Candara" w:hAnsi="Candara" w:cstheme="minorHAnsi"/>
          <w:color w:val="auto"/>
          <w:sz w:val="22"/>
          <w:szCs w:val="22"/>
        </w:rPr>
        <w:t>7</w:t>
      </w:r>
      <w:r w:rsidR="00D42D6C" w:rsidRPr="00AA230F">
        <w:rPr>
          <w:rFonts w:ascii="Candara" w:hAnsi="Candara" w:cstheme="minorHAnsi"/>
          <w:color w:val="auto"/>
          <w:sz w:val="22"/>
          <w:szCs w:val="22"/>
        </w:rPr>
        <w:t xml:space="preserve">.1 </w:t>
      </w:r>
      <w:r w:rsidR="001B69D9" w:rsidRPr="00AA230F">
        <w:rPr>
          <w:rFonts w:ascii="Candara" w:hAnsi="Candara" w:cstheme="minorHAnsi"/>
          <w:color w:val="auto"/>
          <w:sz w:val="22"/>
          <w:szCs w:val="22"/>
        </w:rPr>
        <w:t xml:space="preserve">Profile of </w:t>
      </w:r>
      <w:r w:rsidR="005F09A6" w:rsidRPr="00AA230F">
        <w:rPr>
          <w:rFonts w:ascii="Candara" w:hAnsi="Candara" w:cstheme="minorHAnsi"/>
          <w:color w:val="auto"/>
          <w:sz w:val="22"/>
          <w:szCs w:val="22"/>
        </w:rPr>
        <w:t>Board Members</w:t>
      </w:r>
      <w:r w:rsidR="00C97922">
        <w:rPr>
          <w:rFonts w:ascii="Candara" w:hAnsi="Candara" w:cstheme="minorHAnsi"/>
          <w:color w:val="auto"/>
          <w:sz w:val="22"/>
          <w:szCs w:val="22"/>
        </w:rPr>
        <w:t>………………………16</w:t>
      </w:r>
    </w:p>
    <w:p w:rsidR="00792CEF" w:rsidRPr="00AA230F" w:rsidRDefault="00792CEF" w:rsidP="00A8692D">
      <w:pPr>
        <w:autoSpaceDE w:val="0"/>
        <w:autoSpaceDN w:val="0"/>
        <w:adjustRightInd w:val="0"/>
        <w:spacing w:after="0" w:line="240" w:lineRule="auto"/>
        <w:ind w:left="720"/>
        <w:rPr>
          <w:rFonts w:ascii="Candara" w:hAnsi="Candara" w:cstheme="minorHAnsi"/>
          <w:color w:val="auto"/>
          <w:sz w:val="22"/>
          <w:szCs w:val="22"/>
        </w:rPr>
      </w:pPr>
    </w:p>
    <w:p w:rsidR="005F09A6" w:rsidRPr="00AA230F" w:rsidRDefault="008D5C97" w:rsidP="00A8692D">
      <w:pPr>
        <w:autoSpaceDE w:val="0"/>
        <w:autoSpaceDN w:val="0"/>
        <w:adjustRightInd w:val="0"/>
        <w:spacing w:after="0" w:line="240" w:lineRule="auto"/>
        <w:ind w:left="720"/>
        <w:rPr>
          <w:rFonts w:ascii="Candara" w:hAnsi="Candara" w:cstheme="minorHAnsi"/>
          <w:color w:val="auto"/>
          <w:sz w:val="22"/>
          <w:szCs w:val="22"/>
        </w:rPr>
      </w:pPr>
      <w:r>
        <w:rPr>
          <w:rFonts w:ascii="Candara" w:hAnsi="Candara" w:cstheme="minorHAnsi"/>
          <w:color w:val="auto"/>
          <w:sz w:val="22"/>
          <w:szCs w:val="22"/>
        </w:rPr>
        <w:t>7</w:t>
      </w:r>
      <w:r w:rsidR="005F09A6" w:rsidRPr="00AA230F">
        <w:rPr>
          <w:rFonts w:ascii="Candara" w:hAnsi="Candara" w:cstheme="minorHAnsi"/>
          <w:color w:val="auto"/>
          <w:sz w:val="22"/>
          <w:szCs w:val="22"/>
        </w:rPr>
        <w:t xml:space="preserve">.2 </w:t>
      </w:r>
      <w:r w:rsidR="001B69D9" w:rsidRPr="00AA230F">
        <w:rPr>
          <w:rFonts w:ascii="Candara" w:hAnsi="Candara" w:cstheme="minorHAnsi"/>
          <w:color w:val="auto"/>
          <w:sz w:val="22"/>
          <w:szCs w:val="22"/>
        </w:rPr>
        <w:t xml:space="preserve">Profile of </w:t>
      </w:r>
      <w:r w:rsidR="005F09A6" w:rsidRPr="00AA230F">
        <w:rPr>
          <w:rFonts w:ascii="Candara" w:hAnsi="Candara" w:cstheme="minorHAnsi"/>
          <w:color w:val="auto"/>
          <w:sz w:val="22"/>
          <w:szCs w:val="22"/>
        </w:rPr>
        <w:t xml:space="preserve">Key Staff Members </w:t>
      </w:r>
      <w:r w:rsidR="00C97922">
        <w:rPr>
          <w:rFonts w:ascii="Candara" w:hAnsi="Candara" w:cstheme="minorHAnsi"/>
          <w:color w:val="auto"/>
          <w:sz w:val="22"/>
          <w:szCs w:val="22"/>
        </w:rPr>
        <w:t>……………………18</w:t>
      </w:r>
    </w:p>
    <w:p w:rsidR="00792CEF" w:rsidRPr="00AA230F" w:rsidRDefault="00792CEF" w:rsidP="00A8692D">
      <w:pPr>
        <w:autoSpaceDE w:val="0"/>
        <w:autoSpaceDN w:val="0"/>
        <w:adjustRightInd w:val="0"/>
        <w:spacing w:after="0" w:line="240" w:lineRule="auto"/>
        <w:ind w:left="720"/>
        <w:rPr>
          <w:rFonts w:ascii="Candara" w:hAnsi="Candara" w:cstheme="minorHAnsi"/>
          <w:color w:val="auto"/>
          <w:sz w:val="22"/>
          <w:szCs w:val="22"/>
        </w:rPr>
      </w:pPr>
    </w:p>
    <w:p w:rsidR="005F09A6" w:rsidRPr="00AA230F" w:rsidRDefault="008D5C97" w:rsidP="00A8692D">
      <w:pPr>
        <w:autoSpaceDE w:val="0"/>
        <w:autoSpaceDN w:val="0"/>
        <w:adjustRightInd w:val="0"/>
        <w:spacing w:after="0" w:line="240" w:lineRule="auto"/>
        <w:ind w:left="720"/>
        <w:rPr>
          <w:rFonts w:ascii="Candara" w:hAnsi="Candara" w:cstheme="minorHAnsi"/>
          <w:color w:val="auto"/>
          <w:sz w:val="22"/>
          <w:szCs w:val="22"/>
        </w:rPr>
      </w:pPr>
      <w:r>
        <w:rPr>
          <w:rFonts w:ascii="Candara" w:hAnsi="Candara" w:cstheme="minorHAnsi"/>
          <w:color w:val="auto"/>
          <w:sz w:val="22"/>
          <w:szCs w:val="22"/>
        </w:rPr>
        <w:t>7</w:t>
      </w:r>
      <w:r w:rsidR="005F09A6" w:rsidRPr="00AA230F">
        <w:rPr>
          <w:rFonts w:ascii="Candara" w:hAnsi="Candara" w:cstheme="minorHAnsi"/>
          <w:color w:val="auto"/>
          <w:sz w:val="22"/>
          <w:szCs w:val="22"/>
        </w:rPr>
        <w:t xml:space="preserve">.3 Detailed Budget </w:t>
      </w:r>
      <w:r w:rsidR="00C97922">
        <w:rPr>
          <w:rFonts w:ascii="Candara" w:hAnsi="Candara" w:cstheme="minorHAnsi"/>
          <w:color w:val="auto"/>
          <w:sz w:val="22"/>
          <w:szCs w:val="22"/>
        </w:rPr>
        <w:t>…………………………19</w:t>
      </w:r>
    </w:p>
    <w:p w:rsidR="00792CEF" w:rsidRPr="00AA230F" w:rsidRDefault="00792CEF" w:rsidP="00A8692D">
      <w:pPr>
        <w:autoSpaceDE w:val="0"/>
        <w:autoSpaceDN w:val="0"/>
        <w:adjustRightInd w:val="0"/>
        <w:spacing w:after="0" w:line="240" w:lineRule="auto"/>
        <w:ind w:left="720"/>
        <w:rPr>
          <w:rFonts w:ascii="Candara" w:hAnsi="Candara" w:cstheme="minorHAnsi"/>
          <w:color w:val="auto"/>
          <w:sz w:val="22"/>
          <w:szCs w:val="22"/>
        </w:rPr>
      </w:pPr>
    </w:p>
    <w:p w:rsidR="00792CEF" w:rsidRPr="00AA230F" w:rsidRDefault="00792CEF" w:rsidP="00A8692D">
      <w:pPr>
        <w:autoSpaceDE w:val="0"/>
        <w:autoSpaceDN w:val="0"/>
        <w:adjustRightInd w:val="0"/>
        <w:spacing w:after="0" w:line="240" w:lineRule="auto"/>
        <w:ind w:left="720"/>
        <w:rPr>
          <w:rFonts w:ascii="Candara" w:hAnsi="Candara" w:cstheme="minorHAnsi"/>
          <w:color w:val="auto"/>
          <w:sz w:val="22"/>
          <w:szCs w:val="22"/>
        </w:rPr>
      </w:pPr>
    </w:p>
    <w:p w:rsidR="00A34781" w:rsidRPr="00AA230F" w:rsidRDefault="00A34781" w:rsidP="00A8692D">
      <w:pPr>
        <w:autoSpaceDE w:val="0"/>
        <w:autoSpaceDN w:val="0"/>
        <w:adjustRightInd w:val="0"/>
        <w:spacing w:after="0" w:line="240" w:lineRule="auto"/>
        <w:ind w:left="720"/>
        <w:rPr>
          <w:rFonts w:ascii="Candara" w:hAnsi="Candara" w:cs="Arial"/>
          <w:b/>
          <w:bCs/>
          <w:color w:val="auto"/>
          <w:sz w:val="22"/>
          <w:szCs w:val="22"/>
        </w:rPr>
      </w:pPr>
    </w:p>
    <w:p w:rsidR="005F09A6" w:rsidRPr="00AA230F" w:rsidRDefault="005F09A6" w:rsidP="00A8692D">
      <w:pPr>
        <w:autoSpaceDE w:val="0"/>
        <w:autoSpaceDN w:val="0"/>
        <w:adjustRightInd w:val="0"/>
        <w:spacing w:after="0" w:line="240" w:lineRule="auto"/>
        <w:ind w:left="720"/>
        <w:rPr>
          <w:rFonts w:ascii="Candara" w:hAnsi="Candara" w:cs="Arial"/>
          <w:b/>
          <w:bCs/>
          <w:color w:val="auto"/>
          <w:sz w:val="22"/>
          <w:szCs w:val="22"/>
        </w:rPr>
      </w:pPr>
    </w:p>
    <w:p w:rsidR="005F09A6" w:rsidRPr="00AA230F" w:rsidRDefault="005F09A6" w:rsidP="00A8692D">
      <w:pPr>
        <w:autoSpaceDE w:val="0"/>
        <w:autoSpaceDN w:val="0"/>
        <w:adjustRightInd w:val="0"/>
        <w:spacing w:after="0" w:line="240" w:lineRule="auto"/>
        <w:ind w:left="720"/>
        <w:rPr>
          <w:rFonts w:ascii="Candara" w:hAnsi="Candara" w:cs="Arial"/>
          <w:b/>
          <w:bCs/>
          <w:color w:val="auto"/>
          <w:sz w:val="22"/>
          <w:szCs w:val="22"/>
        </w:rPr>
      </w:pPr>
    </w:p>
    <w:p w:rsidR="00F976DF" w:rsidRPr="00AA230F" w:rsidRDefault="00F976DF" w:rsidP="00A8692D">
      <w:pPr>
        <w:autoSpaceDE w:val="0"/>
        <w:autoSpaceDN w:val="0"/>
        <w:adjustRightInd w:val="0"/>
        <w:spacing w:after="0" w:line="240" w:lineRule="auto"/>
        <w:ind w:left="720"/>
        <w:rPr>
          <w:rFonts w:ascii="Candara" w:hAnsi="Candara" w:cs="Arial"/>
          <w:b/>
          <w:bCs/>
          <w:color w:val="auto"/>
          <w:sz w:val="22"/>
          <w:szCs w:val="22"/>
        </w:rPr>
      </w:pPr>
    </w:p>
    <w:p w:rsidR="00A34781" w:rsidRPr="00AA230F" w:rsidRDefault="00A34781" w:rsidP="00A8692D">
      <w:pPr>
        <w:autoSpaceDE w:val="0"/>
        <w:autoSpaceDN w:val="0"/>
        <w:adjustRightInd w:val="0"/>
        <w:spacing w:after="0" w:line="240" w:lineRule="auto"/>
        <w:ind w:left="720"/>
        <w:rPr>
          <w:rFonts w:ascii="Candara" w:hAnsi="Candara" w:cs="Arial"/>
          <w:b/>
          <w:bCs/>
          <w:color w:val="auto"/>
          <w:sz w:val="22"/>
          <w:szCs w:val="22"/>
        </w:rPr>
      </w:pPr>
    </w:p>
    <w:p w:rsidR="00A34781" w:rsidRPr="00AA230F" w:rsidRDefault="00A34781" w:rsidP="00A8692D">
      <w:pPr>
        <w:autoSpaceDE w:val="0"/>
        <w:autoSpaceDN w:val="0"/>
        <w:adjustRightInd w:val="0"/>
        <w:spacing w:after="0" w:line="240" w:lineRule="auto"/>
        <w:rPr>
          <w:rFonts w:ascii="Candara" w:hAnsi="Candara" w:cs="Arial"/>
          <w:b/>
          <w:bCs/>
          <w:color w:val="auto"/>
          <w:sz w:val="22"/>
          <w:szCs w:val="22"/>
        </w:rPr>
      </w:pPr>
    </w:p>
    <w:p w:rsidR="00A34781" w:rsidRPr="00AA230F" w:rsidRDefault="00A34781" w:rsidP="00A8692D">
      <w:pPr>
        <w:autoSpaceDE w:val="0"/>
        <w:autoSpaceDN w:val="0"/>
        <w:adjustRightInd w:val="0"/>
        <w:spacing w:after="0" w:line="240" w:lineRule="auto"/>
        <w:rPr>
          <w:rFonts w:ascii="Candara" w:hAnsi="Candara" w:cs="Arial"/>
          <w:b/>
          <w:bCs/>
          <w:color w:val="auto"/>
          <w:sz w:val="22"/>
          <w:szCs w:val="22"/>
        </w:rPr>
      </w:pPr>
    </w:p>
    <w:p w:rsidR="00A34781" w:rsidRPr="00AA230F" w:rsidRDefault="00A34781" w:rsidP="00A8692D">
      <w:pPr>
        <w:autoSpaceDE w:val="0"/>
        <w:autoSpaceDN w:val="0"/>
        <w:adjustRightInd w:val="0"/>
        <w:spacing w:after="0" w:line="240" w:lineRule="auto"/>
        <w:rPr>
          <w:rFonts w:ascii="Candara" w:hAnsi="Candara" w:cs="Arial"/>
          <w:b/>
          <w:bCs/>
          <w:color w:val="auto"/>
          <w:sz w:val="22"/>
          <w:szCs w:val="22"/>
        </w:rPr>
      </w:pPr>
    </w:p>
    <w:p w:rsidR="00AC7921" w:rsidRPr="003A31B3" w:rsidRDefault="00AC7921" w:rsidP="00A8692D">
      <w:pPr>
        <w:pStyle w:val="ListParagraph"/>
        <w:spacing w:line="240" w:lineRule="auto"/>
        <w:rPr>
          <w:rFonts w:ascii="Candara" w:hAnsi="Candara"/>
          <w:b/>
          <w:color w:val="FF0000"/>
          <w:sz w:val="22"/>
        </w:rPr>
      </w:pPr>
      <w:r w:rsidRPr="00D67663">
        <w:rPr>
          <w:rFonts w:ascii="Candara" w:hAnsi="Candara"/>
          <w:b/>
          <w:color w:val="FF0000"/>
          <w:sz w:val="32"/>
        </w:rPr>
        <w:t>SECTION 1: CONTEXT</w:t>
      </w:r>
      <w:r w:rsidR="003A31B3" w:rsidRPr="00D67663">
        <w:rPr>
          <w:rFonts w:ascii="Candara" w:hAnsi="Candara"/>
          <w:b/>
          <w:color w:val="FF0000"/>
          <w:sz w:val="32"/>
        </w:rPr>
        <w:t xml:space="preserve"> OF THE PROPOSAL </w:t>
      </w:r>
    </w:p>
    <w:p w:rsidR="00F976DF" w:rsidRPr="00AA230F" w:rsidRDefault="00F976DF" w:rsidP="00A8692D">
      <w:pPr>
        <w:autoSpaceDE w:val="0"/>
        <w:autoSpaceDN w:val="0"/>
        <w:adjustRightInd w:val="0"/>
        <w:spacing w:after="0" w:line="240" w:lineRule="auto"/>
        <w:rPr>
          <w:rFonts w:ascii="Candara" w:hAnsi="Candara" w:cs="Arial"/>
          <w:b/>
          <w:bCs/>
          <w:color w:val="auto"/>
          <w:sz w:val="21"/>
          <w:szCs w:val="21"/>
        </w:rPr>
      </w:pPr>
    </w:p>
    <w:p w:rsidR="00AC7921" w:rsidRPr="007A2E8E" w:rsidRDefault="00A87B72" w:rsidP="00A8692D">
      <w:pPr>
        <w:pStyle w:val="ListParagraph"/>
        <w:numPr>
          <w:ilvl w:val="1"/>
          <w:numId w:val="3"/>
        </w:numPr>
        <w:autoSpaceDE w:val="0"/>
        <w:autoSpaceDN w:val="0"/>
        <w:adjustRightInd w:val="0"/>
        <w:spacing w:after="0" w:line="240" w:lineRule="auto"/>
        <w:rPr>
          <w:rFonts w:ascii="Candara" w:hAnsi="Candara" w:cs="Arial"/>
          <w:b/>
          <w:bCs/>
          <w:color w:val="auto"/>
          <w:sz w:val="28"/>
          <w:szCs w:val="21"/>
          <w:highlight w:val="green"/>
        </w:rPr>
      </w:pPr>
      <w:r w:rsidRPr="007A2E8E">
        <w:rPr>
          <w:rFonts w:ascii="Candara" w:hAnsi="Candara" w:cs="Arial"/>
          <w:b/>
          <w:bCs/>
          <w:color w:val="auto"/>
          <w:sz w:val="28"/>
          <w:szCs w:val="21"/>
          <w:highlight w:val="green"/>
        </w:rPr>
        <w:t xml:space="preserve">EXECUTIVE SUMMARY </w:t>
      </w:r>
    </w:p>
    <w:p w:rsidR="009E04C2" w:rsidRPr="00AA230F" w:rsidRDefault="009E04C2" w:rsidP="00A8692D">
      <w:pPr>
        <w:autoSpaceDE w:val="0"/>
        <w:autoSpaceDN w:val="0"/>
        <w:adjustRightInd w:val="0"/>
        <w:spacing w:after="0" w:line="240" w:lineRule="auto"/>
        <w:rPr>
          <w:rFonts w:ascii="Candara" w:hAnsi="Candara" w:cs="Arial"/>
          <w:b/>
          <w:bCs/>
          <w:color w:val="auto"/>
          <w:sz w:val="21"/>
          <w:szCs w:val="21"/>
        </w:rPr>
      </w:pPr>
    </w:p>
    <w:p w:rsidR="00BD40E4" w:rsidRPr="00AA230F" w:rsidRDefault="00BD40E4" w:rsidP="00BD40E4">
      <w:pPr>
        <w:spacing w:line="240" w:lineRule="auto"/>
        <w:ind w:left="0"/>
        <w:rPr>
          <w:rFonts w:ascii="Candara" w:hAnsi="Candara" w:cstheme="minorHAnsi"/>
          <w:color w:val="auto"/>
          <w:sz w:val="21"/>
          <w:szCs w:val="21"/>
        </w:rPr>
      </w:pPr>
      <w:r w:rsidRPr="00AA230F">
        <w:rPr>
          <w:rFonts w:ascii="Candara" w:hAnsi="Candara" w:cstheme="minorHAnsi"/>
          <w:color w:val="auto"/>
          <w:sz w:val="21"/>
          <w:szCs w:val="21"/>
        </w:rPr>
        <w:t>The purpose of this project, ‘</w:t>
      </w:r>
      <w:r w:rsidRPr="00AA230F">
        <w:rPr>
          <w:rFonts w:ascii="Candara" w:hAnsi="Candara" w:cstheme="minorHAnsi"/>
          <w:b/>
          <w:i/>
          <w:color w:val="auto"/>
          <w:sz w:val="21"/>
          <w:szCs w:val="21"/>
        </w:rPr>
        <w:t>Taking the Digital Revolution to the Village’</w:t>
      </w:r>
      <w:r w:rsidRPr="00AA230F">
        <w:rPr>
          <w:rFonts w:ascii="Candara" w:hAnsi="Candara" w:cstheme="minorHAnsi"/>
          <w:color w:val="auto"/>
          <w:sz w:val="21"/>
          <w:szCs w:val="21"/>
        </w:rPr>
        <w:t xml:space="preserve"> is to take the benefits of the Information Age to the villages of Nyamira County. The project is highly expected to light up these otherwise darkly disadvantaged villages, in terms of access to ICT services, by opening </w:t>
      </w:r>
      <w:r w:rsidR="00875352" w:rsidRPr="00AA230F">
        <w:rPr>
          <w:rFonts w:ascii="Candara" w:hAnsi="Candara" w:cstheme="minorHAnsi"/>
          <w:color w:val="auto"/>
          <w:sz w:val="21"/>
          <w:szCs w:val="21"/>
        </w:rPr>
        <w:t xml:space="preserve">not one but numerous </w:t>
      </w:r>
      <w:r w:rsidRPr="00AA230F">
        <w:rPr>
          <w:rFonts w:ascii="Candara" w:hAnsi="Candara" w:cstheme="minorHAnsi"/>
          <w:color w:val="auto"/>
          <w:sz w:val="21"/>
          <w:szCs w:val="21"/>
        </w:rPr>
        <w:t>window</w:t>
      </w:r>
      <w:r w:rsidR="00875352" w:rsidRPr="00AA230F">
        <w:rPr>
          <w:rFonts w:ascii="Candara" w:hAnsi="Candara" w:cstheme="minorHAnsi"/>
          <w:color w:val="auto"/>
          <w:sz w:val="21"/>
          <w:szCs w:val="21"/>
        </w:rPr>
        <w:t>s</w:t>
      </w:r>
      <w:r w:rsidRPr="00AA230F">
        <w:rPr>
          <w:rFonts w:ascii="Candara" w:hAnsi="Candara" w:cstheme="minorHAnsi"/>
          <w:color w:val="auto"/>
          <w:sz w:val="21"/>
          <w:szCs w:val="21"/>
        </w:rPr>
        <w:t xml:space="preserve"> of hope for the rural poor to at least catch up with the rest of the world. </w:t>
      </w:r>
    </w:p>
    <w:p w:rsidR="00BD40E4" w:rsidRPr="00AA230F" w:rsidRDefault="00BD40E4" w:rsidP="00BD40E4">
      <w:pPr>
        <w:spacing w:line="240" w:lineRule="auto"/>
        <w:ind w:left="0"/>
        <w:rPr>
          <w:rFonts w:ascii="Candara" w:hAnsi="Candara" w:cstheme="minorHAnsi"/>
          <w:color w:val="auto"/>
          <w:sz w:val="21"/>
          <w:szCs w:val="21"/>
        </w:rPr>
      </w:pPr>
      <w:r w:rsidRPr="00AA230F">
        <w:rPr>
          <w:rFonts w:ascii="Candara" w:hAnsi="Candara" w:cstheme="minorHAnsi"/>
          <w:color w:val="auto"/>
          <w:sz w:val="21"/>
          <w:szCs w:val="21"/>
        </w:rPr>
        <w:t xml:space="preserve">Through gaining unlimited access to ICT services, which primarily will be free basic computer training; these rural communities can </w:t>
      </w:r>
      <w:r w:rsidR="00875352" w:rsidRPr="00AA230F">
        <w:rPr>
          <w:rFonts w:ascii="Candara" w:hAnsi="Candara" w:cstheme="minorHAnsi"/>
          <w:color w:val="auto"/>
          <w:sz w:val="21"/>
          <w:szCs w:val="21"/>
        </w:rPr>
        <w:t xml:space="preserve">take advantage of </w:t>
      </w:r>
      <w:r w:rsidR="004177CC">
        <w:rPr>
          <w:rFonts w:ascii="Candara" w:hAnsi="Candara" w:cstheme="minorHAnsi"/>
          <w:color w:val="auto"/>
          <w:sz w:val="21"/>
          <w:szCs w:val="21"/>
        </w:rPr>
        <w:t xml:space="preserve">the </w:t>
      </w:r>
      <w:r w:rsidR="00875352" w:rsidRPr="00AA230F">
        <w:rPr>
          <w:rFonts w:ascii="Candara" w:hAnsi="Candara" w:cstheme="minorHAnsi"/>
          <w:color w:val="auto"/>
          <w:sz w:val="21"/>
          <w:szCs w:val="21"/>
        </w:rPr>
        <w:t>numerous e-</w:t>
      </w:r>
      <w:r w:rsidRPr="00AA230F">
        <w:rPr>
          <w:rFonts w:ascii="Candara" w:hAnsi="Candara" w:cstheme="minorHAnsi"/>
          <w:color w:val="auto"/>
          <w:sz w:val="21"/>
          <w:szCs w:val="21"/>
        </w:rPr>
        <w:t>opportunities</w:t>
      </w:r>
      <w:r w:rsidR="00875352" w:rsidRPr="00AA230F">
        <w:rPr>
          <w:rFonts w:ascii="Candara" w:hAnsi="Candara" w:cstheme="minorHAnsi"/>
          <w:color w:val="auto"/>
          <w:sz w:val="21"/>
          <w:szCs w:val="21"/>
        </w:rPr>
        <w:t xml:space="preserve"> to </w:t>
      </w:r>
      <w:r w:rsidRPr="00AA230F">
        <w:rPr>
          <w:rFonts w:ascii="Candara" w:hAnsi="Candara" w:cstheme="minorHAnsi"/>
          <w:color w:val="auto"/>
          <w:sz w:val="21"/>
          <w:szCs w:val="21"/>
        </w:rPr>
        <w:t xml:space="preserve">improve </w:t>
      </w:r>
      <w:r w:rsidR="00875352" w:rsidRPr="00AA230F">
        <w:rPr>
          <w:rFonts w:ascii="Candara" w:hAnsi="Candara" w:cstheme="minorHAnsi"/>
          <w:color w:val="auto"/>
          <w:sz w:val="21"/>
          <w:szCs w:val="21"/>
        </w:rPr>
        <w:t xml:space="preserve">the quality of </w:t>
      </w:r>
      <w:r w:rsidRPr="00AA230F">
        <w:rPr>
          <w:rFonts w:ascii="Candara" w:hAnsi="Candara" w:cstheme="minorHAnsi"/>
          <w:color w:val="auto"/>
          <w:sz w:val="21"/>
          <w:szCs w:val="21"/>
        </w:rPr>
        <w:t>the</w:t>
      </w:r>
      <w:r w:rsidR="00875352" w:rsidRPr="00AA230F">
        <w:rPr>
          <w:rFonts w:ascii="Candara" w:hAnsi="Candara" w:cstheme="minorHAnsi"/>
          <w:color w:val="auto"/>
          <w:sz w:val="21"/>
          <w:szCs w:val="21"/>
        </w:rPr>
        <w:t>ir daily lives</w:t>
      </w:r>
      <w:r w:rsidRPr="00AA230F">
        <w:rPr>
          <w:rFonts w:ascii="Candara" w:hAnsi="Candara" w:cstheme="minorHAnsi"/>
          <w:color w:val="auto"/>
          <w:sz w:val="21"/>
          <w:szCs w:val="21"/>
        </w:rPr>
        <w:t xml:space="preserve"> and </w:t>
      </w:r>
      <w:r w:rsidR="00875352" w:rsidRPr="00AA230F">
        <w:rPr>
          <w:rFonts w:ascii="Candara" w:hAnsi="Candara" w:cstheme="minorHAnsi"/>
          <w:color w:val="auto"/>
          <w:sz w:val="21"/>
          <w:szCs w:val="21"/>
        </w:rPr>
        <w:t xml:space="preserve">even </w:t>
      </w:r>
      <w:r w:rsidRPr="00AA230F">
        <w:rPr>
          <w:rFonts w:ascii="Candara" w:hAnsi="Candara" w:cstheme="minorHAnsi"/>
          <w:color w:val="auto"/>
          <w:sz w:val="21"/>
          <w:szCs w:val="21"/>
        </w:rPr>
        <w:t xml:space="preserve">enhance their participation </w:t>
      </w:r>
      <w:r w:rsidR="00CA348F">
        <w:rPr>
          <w:rFonts w:ascii="Candara" w:hAnsi="Candara" w:cstheme="minorHAnsi"/>
          <w:color w:val="auto"/>
          <w:sz w:val="21"/>
          <w:szCs w:val="21"/>
        </w:rPr>
        <w:t xml:space="preserve">in </w:t>
      </w:r>
      <w:r w:rsidR="00875352" w:rsidRPr="00AA230F">
        <w:rPr>
          <w:rFonts w:ascii="Candara" w:hAnsi="Candara" w:cstheme="minorHAnsi"/>
          <w:color w:val="auto"/>
          <w:sz w:val="21"/>
          <w:szCs w:val="21"/>
        </w:rPr>
        <w:t xml:space="preserve">global discourses and </w:t>
      </w:r>
      <w:r w:rsidRPr="00AA230F">
        <w:rPr>
          <w:rFonts w:ascii="Candara" w:hAnsi="Candara" w:cstheme="minorHAnsi"/>
          <w:color w:val="auto"/>
          <w:sz w:val="21"/>
          <w:szCs w:val="21"/>
        </w:rPr>
        <w:t>in decision making processes</w:t>
      </w:r>
      <w:r w:rsidR="00875352" w:rsidRPr="00AA230F">
        <w:rPr>
          <w:rFonts w:ascii="Candara" w:hAnsi="Candara" w:cstheme="minorHAnsi"/>
          <w:color w:val="auto"/>
          <w:sz w:val="21"/>
          <w:szCs w:val="21"/>
        </w:rPr>
        <w:t xml:space="preserve"> as global citizens</w:t>
      </w:r>
      <w:r w:rsidRPr="00AA230F">
        <w:rPr>
          <w:rFonts w:ascii="Candara" w:hAnsi="Candara" w:cstheme="minorHAnsi"/>
          <w:color w:val="auto"/>
          <w:sz w:val="21"/>
          <w:szCs w:val="21"/>
        </w:rPr>
        <w:t>.</w:t>
      </w:r>
      <w:r w:rsidR="00CA348F">
        <w:rPr>
          <w:rFonts w:ascii="Candara" w:hAnsi="Candara" w:cstheme="minorHAnsi"/>
          <w:color w:val="auto"/>
          <w:sz w:val="21"/>
          <w:szCs w:val="21"/>
        </w:rPr>
        <w:t xml:space="preserve"> </w:t>
      </w:r>
    </w:p>
    <w:p w:rsidR="00DE7B67" w:rsidRPr="00AA230F" w:rsidRDefault="00575012" w:rsidP="00A8692D">
      <w:pPr>
        <w:spacing w:line="240" w:lineRule="auto"/>
        <w:ind w:left="0"/>
        <w:rPr>
          <w:rFonts w:ascii="Candara" w:hAnsi="Candara"/>
          <w:color w:val="auto"/>
          <w:sz w:val="21"/>
          <w:szCs w:val="21"/>
        </w:rPr>
      </w:pPr>
      <w:r>
        <w:rPr>
          <w:rFonts w:ascii="Candara" w:hAnsi="Candara"/>
          <w:color w:val="auto"/>
          <w:sz w:val="21"/>
          <w:szCs w:val="21"/>
        </w:rPr>
        <w:t>Statistics show that o</w:t>
      </w:r>
      <w:r w:rsidR="00DE7B67" w:rsidRPr="00AA230F">
        <w:rPr>
          <w:rFonts w:ascii="Candara" w:hAnsi="Candara"/>
          <w:color w:val="auto"/>
          <w:sz w:val="21"/>
          <w:szCs w:val="21"/>
        </w:rPr>
        <w:t>nly 2.5% of Nyamira County residents have access to the internet as compared to 53.0% who have access to mobile phone services.</w:t>
      </w:r>
    </w:p>
    <w:p w:rsidR="0049655F" w:rsidRPr="00AA230F" w:rsidRDefault="0049655F" w:rsidP="00A8692D">
      <w:pPr>
        <w:spacing w:line="240" w:lineRule="auto"/>
        <w:ind w:left="0"/>
        <w:rPr>
          <w:rFonts w:ascii="Candara" w:hAnsi="Candara"/>
          <w:color w:val="auto"/>
          <w:sz w:val="21"/>
          <w:szCs w:val="21"/>
        </w:rPr>
      </w:pPr>
      <w:r w:rsidRPr="00AA230F">
        <w:rPr>
          <w:rFonts w:ascii="Candara" w:hAnsi="Candara"/>
          <w:color w:val="auto"/>
          <w:sz w:val="21"/>
          <w:szCs w:val="21"/>
        </w:rPr>
        <w:t>According to a report dubbed ‘</w:t>
      </w:r>
      <w:r w:rsidRPr="00AA230F">
        <w:rPr>
          <w:rFonts w:ascii="Candara" w:hAnsi="Candara"/>
          <w:i/>
          <w:color w:val="auto"/>
          <w:sz w:val="21"/>
          <w:szCs w:val="21"/>
        </w:rPr>
        <w:t>The Study on ICT Access Gaps in Kenya’</w:t>
      </w:r>
      <w:r w:rsidRPr="00AA230F">
        <w:rPr>
          <w:rFonts w:ascii="Candara" w:hAnsi="Candara"/>
          <w:color w:val="auto"/>
          <w:sz w:val="21"/>
          <w:szCs w:val="21"/>
        </w:rPr>
        <w:t xml:space="preserve"> conducted by the Communications Commission of Kenya (CCK) released in July 2011, </w:t>
      </w:r>
      <w:r w:rsidR="005A1B88">
        <w:rPr>
          <w:rFonts w:ascii="Candara" w:hAnsi="Candara"/>
          <w:color w:val="auto"/>
          <w:sz w:val="21"/>
          <w:szCs w:val="21"/>
        </w:rPr>
        <w:t>Nyamira</w:t>
      </w:r>
      <w:r w:rsidR="00DE7B67" w:rsidRPr="00AA230F">
        <w:rPr>
          <w:rFonts w:ascii="Candara" w:hAnsi="Candara"/>
          <w:color w:val="auto"/>
          <w:sz w:val="21"/>
          <w:szCs w:val="21"/>
        </w:rPr>
        <w:t xml:space="preserve"> county is reeling under </w:t>
      </w:r>
      <w:r w:rsidRPr="00AA230F">
        <w:rPr>
          <w:rFonts w:ascii="Candara" w:hAnsi="Candara"/>
          <w:color w:val="auto"/>
          <w:sz w:val="21"/>
          <w:szCs w:val="21"/>
        </w:rPr>
        <w:t xml:space="preserve">a substantial amount of </w:t>
      </w:r>
      <w:r w:rsidR="00DE7B67" w:rsidRPr="00AA230F">
        <w:rPr>
          <w:rFonts w:ascii="Candara" w:hAnsi="Candara"/>
          <w:color w:val="auto"/>
          <w:sz w:val="21"/>
          <w:szCs w:val="21"/>
        </w:rPr>
        <w:t xml:space="preserve">digital divide in comparison with </w:t>
      </w:r>
      <w:r w:rsidRPr="00AA230F">
        <w:rPr>
          <w:rFonts w:ascii="Candara" w:hAnsi="Candara"/>
          <w:color w:val="auto"/>
          <w:sz w:val="21"/>
          <w:szCs w:val="21"/>
        </w:rPr>
        <w:t>Nairobi</w:t>
      </w:r>
      <w:r w:rsidR="00DE7B67" w:rsidRPr="00AA230F">
        <w:rPr>
          <w:rFonts w:ascii="Candara" w:hAnsi="Candara"/>
          <w:color w:val="auto"/>
          <w:sz w:val="21"/>
          <w:szCs w:val="21"/>
        </w:rPr>
        <w:t xml:space="preserve"> County for instance which</w:t>
      </w:r>
      <w:r w:rsidRPr="00AA230F">
        <w:rPr>
          <w:rFonts w:ascii="Candara" w:hAnsi="Candara"/>
          <w:color w:val="auto"/>
          <w:sz w:val="21"/>
          <w:szCs w:val="21"/>
        </w:rPr>
        <w:t xml:space="preserve"> 20.6% of </w:t>
      </w:r>
      <w:r w:rsidR="00DE7B67" w:rsidRPr="00AA230F">
        <w:rPr>
          <w:rFonts w:ascii="Candara" w:hAnsi="Candara"/>
          <w:color w:val="auto"/>
          <w:sz w:val="21"/>
          <w:szCs w:val="21"/>
        </w:rPr>
        <w:t xml:space="preserve">its </w:t>
      </w:r>
      <w:r w:rsidRPr="00AA230F">
        <w:rPr>
          <w:rFonts w:ascii="Candara" w:hAnsi="Candara"/>
          <w:color w:val="auto"/>
          <w:sz w:val="21"/>
          <w:szCs w:val="21"/>
        </w:rPr>
        <w:t>residents have access to the internet while 70.4% of its population has access to mobile phones.</w:t>
      </w:r>
    </w:p>
    <w:p w:rsidR="0049655F" w:rsidRDefault="0049655F" w:rsidP="00A8692D">
      <w:pPr>
        <w:spacing w:line="240" w:lineRule="auto"/>
        <w:ind w:left="0"/>
        <w:rPr>
          <w:rFonts w:ascii="Candara" w:hAnsi="Candara" w:cstheme="minorHAnsi"/>
          <w:color w:val="auto"/>
          <w:sz w:val="21"/>
          <w:szCs w:val="21"/>
        </w:rPr>
      </w:pPr>
      <w:r w:rsidRPr="00AA230F">
        <w:rPr>
          <w:rFonts w:ascii="Candara" w:hAnsi="Candara" w:cstheme="minorHAnsi"/>
          <w:color w:val="auto"/>
          <w:sz w:val="21"/>
          <w:szCs w:val="21"/>
        </w:rPr>
        <w:t>Another baseline study conducted by Complitkenya revealed that only 2% of Nyamira County residents are computer literate. The survey conducted between March 30</w:t>
      </w:r>
      <w:r w:rsidRPr="00AA230F">
        <w:rPr>
          <w:rFonts w:ascii="Candara" w:hAnsi="Candara" w:cstheme="minorHAnsi"/>
          <w:color w:val="auto"/>
          <w:sz w:val="21"/>
          <w:szCs w:val="21"/>
          <w:vertAlign w:val="superscript"/>
        </w:rPr>
        <w:t>th</w:t>
      </w:r>
      <w:r w:rsidRPr="00AA230F">
        <w:rPr>
          <w:rFonts w:ascii="Candara" w:hAnsi="Candara" w:cstheme="minorHAnsi"/>
          <w:color w:val="auto"/>
          <w:sz w:val="21"/>
          <w:szCs w:val="21"/>
        </w:rPr>
        <w:t xml:space="preserve"> and April 15</w:t>
      </w:r>
      <w:r w:rsidRPr="00AA230F">
        <w:rPr>
          <w:rFonts w:ascii="Candara" w:hAnsi="Candara" w:cstheme="minorHAnsi"/>
          <w:color w:val="auto"/>
          <w:sz w:val="21"/>
          <w:szCs w:val="21"/>
          <w:vertAlign w:val="superscript"/>
        </w:rPr>
        <w:t>th</w:t>
      </w:r>
      <w:r w:rsidRPr="00AA230F">
        <w:rPr>
          <w:rFonts w:ascii="Candara" w:hAnsi="Candara" w:cstheme="minorHAnsi"/>
          <w:color w:val="auto"/>
          <w:sz w:val="21"/>
          <w:szCs w:val="21"/>
        </w:rPr>
        <w:t xml:space="preserve"> 2013, showed that only 0.5% of the computer literate population lives in the rural parts of the county. </w:t>
      </w:r>
    </w:p>
    <w:p w:rsidR="00636A51" w:rsidRPr="00AA230F" w:rsidRDefault="00636A51" w:rsidP="00636A51">
      <w:pPr>
        <w:spacing w:line="240" w:lineRule="auto"/>
        <w:ind w:left="0"/>
        <w:rPr>
          <w:rFonts w:ascii="Candara" w:hAnsi="Candara" w:cstheme="minorHAnsi"/>
          <w:color w:val="auto"/>
          <w:sz w:val="21"/>
          <w:szCs w:val="21"/>
        </w:rPr>
      </w:pPr>
      <w:r w:rsidRPr="00AA230F">
        <w:rPr>
          <w:rFonts w:ascii="Candara" w:hAnsi="Candara" w:cstheme="minorHAnsi"/>
          <w:color w:val="auto"/>
          <w:sz w:val="21"/>
          <w:szCs w:val="21"/>
        </w:rPr>
        <w:t xml:space="preserve">This survey only confirmed the grim reality of the huge digital divide between urban and rural residents or even between Nairobi and Nyamira County. It is because of this digital disparity that COMPLITKENYA embarked on an ambitious programme to at least fill this gap. </w:t>
      </w:r>
    </w:p>
    <w:p w:rsidR="00E82A08" w:rsidRPr="00AA230F" w:rsidRDefault="005A1B88" w:rsidP="00E82A08">
      <w:pPr>
        <w:spacing w:line="240" w:lineRule="auto"/>
        <w:ind w:left="0"/>
        <w:rPr>
          <w:rFonts w:ascii="Candara" w:hAnsi="Candara" w:cstheme="minorHAnsi"/>
          <w:color w:val="auto"/>
          <w:sz w:val="21"/>
          <w:szCs w:val="21"/>
        </w:rPr>
      </w:pPr>
      <w:r>
        <w:rPr>
          <w:rFonts w:ascii="Candara" w:hAnsi="Candara" w:cstheme="minorHAnsi"/>
          <w:color w:val="auto"/>
          <w:sz w:val="21"/>
          <w:szCs w:val="21"/>
        </w:rPr>
        <w:t>On the other hand, t</w:t>
      </w:r>
      <w:r w:rsidR="00E82A08" w:rsidRPr="00AA230F">
        <w:rPr>
          <w:rFonts w:ascii="Candara" w:hAnsi="Candara" w:cstheme="minorHAnsi"/>
          <w:color w:val="auto"/>
          <w:sz w:val="21"/>
          <w:szCs w:val="21"/>
        </w:rPr>
        <w:t xml:space="preserve">he Kenya National Bureau of Statistics </w:t>
      </w:r>
      <w:r w:rsidRPr="00AA230F">
        <w:rPr>
          <w:rFonts w:ascii="Candara" w:hAnsi="Candara" w:cstheme="minorHAnsi"/>
          <w:color w:val="auto"/>
          <w:sz w:val="21"/>
          <w:szCs w:val="21"/>
        </w:rPr>
        <w:t>estimates</w:t>
      </w:r>
      <w:r w:rsidR="00E82A08" w:rsidRPr="00AA230F">
        <w:rPr>
          <w:rFonts w:ascii="Candara" w:hAnsi="Candara" w:cstheme="minorHAnsi"/>
          <w:color w:val="auto"/>
          <w:sz w:val="21"/>
          <w:szCs w:val="21"/>
        </w:rPr>
        <w:t xml:space="preserve"> that more than 70 per cent of the Kenyan population lives in rural areas. Yet for Nyamira County</w:t>
      </w:r>
      <w:r>
        <w:rPr>
          <w:rFonts w:ascii="Candara" w:hAnsi="Candara" w:cstheme="minorHAnsi"/>
          <w:color w:val="auto"/>
          <w:sz w:val="21"/>
          <w:szCs w:val="21"/>
        </w:rPr>
        <w:t xml:space="preserve"> which is predominantly rural</w:t>
      </w:r>
      <w:r w:rsidR="00E82A08" w:rsidRPr="00AA230F">
        <w:rPr>
          <w:rFonts w:ascii="Candara" w:hAnsi="Candara" w:cstheme="minorHAnsi"/>
          <w:color w:val="auto"/>
          <w:sz w:val="21"/>
          <w:szCs w:val="21"/>
        </w:rPr>
        <w:t xml:space="preserve">, more than 90% of its population lives in the rural settings. </w:t>
      </w:r>
      <w:r>
        <w:rPr>
          <w:rFonts w:ascii="Candara" w:hAnsi="Candara" w:cstheme="minorHAnsi"/>
          <w:color w:val="auto"/>
          <w:sz w:val="21"/>
          <w:szCs w:val="21"/>
        </w:rPr>
        <w:t xml:space="preserve">Since the national statistician estimates that the county’s total population stands at 532, 000; this means that at least 479, 000 Nyamira county residents live in rural areas. This segment of the </w:t>
      </w:r>
      <w:r w:rsidR="0003327F">
        <w:rPr>
          <w:rFonts w:ascii="Candara" w:hAnsi="Candara" w:cstheme="minorHAnsi"/>
          <w:color w:val="auto"/>
          <w:sz w:val="21"/>
          <w:szCs w:val="21"/>
        </w:rPr>
        <w:t>population</w:t>
      </w:r>
      <w:r>
        <w:rPr>
          <w:rFonts w:ascii="Candara" w:hAnsi="Candara" w:cstheme="minorHAnsi"/>
          <w:color w:val="auto"/>
          <w:sz w:val="21"/>
          <w:szCs w:val="21"/>
        </w:rPr>
        <w:t xml:space="preserve"> is Complitkenya’s primary target audience.  </w:t>
      </w:r>
    </w:p>
    <w:p w:rsidR="00E82A08" w:rsidRPr="00AA230F" w:rsidRDefault="00E82A08" w:rsidP="00E82A08">
      <w:pPr>
        <w:spacing w:line="240" w:lineRule="auto"/>
        <w:ind w:left="0"/>
        <w:rPr>
          <w:rFonts w:ascii="Candara" w:hAnsi="Candara"/>
          <w:color w:val="auto"/>
          <w:sz w:val="21"/>
          <w:szCs w:val="21"/>
        </w:rPr>
      </w:pPr>
      <w:r w:rsidRPr="00AA230F">
        <w:rPr>
          <w:rFonts w:ascii="Candara" w:hAnsi="Candara"/>
          <w:color w:val="auto"/>
          <w:sz w:val="21"/>
          <w:szCs w:val="21"/>
        </w:rPr>
        <w:t xml:space="preserve">A more recent study by the ministry of Information and Communication Technology reveals a widening gap in the digital divide in Kenya. According to the </w:t>
      </w:r>
      <w:r w:rsidRPr="00AA230F">
        <w:rPr>
          <w:rFonts w:ascii="Candara" w:hAnsi="Candara"/>
          <w:i/>
          <w:color w:val="auto"/>
          <w:sz w:val="21"/>
          <w:szCs w:val="21"/>
        </w:rPr>
        <w:t>Business Daily</w:t>
      </w:r>
      <w:r w:rsidRPr="00AA230F">
        <w:rPr>
          <w:rFonts w:ascii="Candara" w:hAnsi="Candara"/>
          <w:color w:val="auto"/>
          <w:sz w:val="21"/>
          <w:szCs w:val="21"/>
        </w:rPr>
        <w:t xml:space="preserve"> of Wednesday June 5</w:t>
      </w:r>
      <w:r w:rsidRPr="00AA230F">
        <w:rPr>
          <w:rFonts w:ascii="Candara" w:hAnsi="Candara"/>
          <w:color w:val="auto"/>
          <w:sz w:val="21"/>
          <w:szCs w:val="21"/>
          <w:vertAlign w:val="superscript"/>
        </w:rPr>
        <w:t>th</w:t>
      </w:r>
      <w:r w:rsidRPr="00AA230F">
        <w:rPr>
          <w:rFonts w:ascii="Candara" w:hAnsi="Candara"/>
          <w:color w:val="auto"/>
          <w:sz w:val="21"/>
          <w:szCs w:val="21"/>
        </w:rPr>
        <w:t xml:space="preserve"> 2013, the story titled: </w:t>
      </w:r>
      <w:r w:rsidRPr="00AA230F">
        <w:rPr>
          <w:rFonts w:ascii="Candara" w:hAnsi="Candara"/>
          <w:i/>
          <w:color w:val="auto"/>
          <w:sz w:val="21"/>
          <w:szCs w:val="21"/>
        </w:rPr>
        <w:t xml:space="preserve">‘New study reveals widening digital divide in Kenya,’ </w:t>
      </w:r>
      <w:r w:rsidRPr="00AA230F">
        <w:rPr>
          <w:rFonts w:ascii="Candara" w:hAnsi="Candara"/>
          <w:color w:val="auto"/>
          <w:sz w:val="21"/>
          <w:szCs w:val="21"/>
        </w:rPr>
        <w:t xml:space="preserve">Kenya risks widening the digital divide among its masses unless ICT infrastructure is evenly distributed across the country. The study indicated that despite Kenya’s rapid ICT growth, there is a danger that some sections of the masses, especially in rural areas, could be left behind. </w:t>
      </w:r>
    </w:p>
    <w:p w:rsidR="00E82A08" w:rsidRPr="00AA230F" w:rsidRDefault="00E82A08" w:rsidP="00E82A08">
      <w:pPr>
        <w:spacing w:line="240" w:lineRule="auto"/>
        <w:ind w:left="0"/>
        <w:rPr>
          <w:rFonts w:ascii="Candara" w:hAnsi="Candara"/>
          <w:color w:val="auto"/>
          <w:sz w:val="21"/>
          <w:szCs w:val="21"/>
        </w:rPr>
      </w:pPr>
      <w:r w:rsidRPr="00AA230F">
        <w:rPr>
          <w:rFonts w:ascii="Candara" w:hAnsi="Candara"/>
          <w:color w:val="auto"/>
          <w:sz w:val="21"/>
          <w:szCs w:val="21"/>
        </w:rPr>
        <w:t xml:space="preserve">The newspaper quoted the Ministry of Information and Communication Permanent Secretary Dr Bitange Ndemo speaking during the release of the new study in Nairobi; saying, “Kenya must leapfrog from agricultural production based economy to a knowledge-based economy through deployment of basic infrastructure, including electricity, for widespread </w:t>
      </w:r>
      <w:r w:rsidR="00203FC1">
        <w:rPr>
          <w:rFonts w:ascii="Candara" w:hAnsi="Candara"/>
          <w:color w:val="auto"/>
          <w:sz w:val="21"/>
          <w:szCs w:val="21"/>
        </w:rPr>
        <w:t xml:space="preserve">use </w:t>
      </w:r>
      <w:r w:rsidRPr="00AA230F">
        <w:rPr>
          <w:rFonts w:ascii="Candara" w:hAnsi="Candara"/>
          <w:color w:val="auto"/>
          <w:sz w:val="21"/>
          <w:szCs w:val="21"/>
        </w:rPr>
        <w:t xml:space="preserve">of ICT services.”  </w:t>
      </w:r>
    </w:p>
    <w:p w:rsidR="00E82A08" w:rsidRPr="00AA230F" w:rsidRDefault="00E82A08" w:rsidP="00E82A08">
      <w:pPr>
        <w:spacing w:line="240" w:lineRule="auto"/>
        <w:ind w:left="0"/>
        <w:rPr>
          <w:rFonts w:ascii="Candara" w:hAnsi="Candara"/>
          <w:color w:val="auto"/>
          <w:sz w:val="21"/>
          <w:szCs w:val="21"/>
        </w:rPr>
      </w:pPr>
      <w:r w:rsidRPr="00AA230F">
        <w:rPr>
          <w:rFonts w:ascii="Candara" w:hAnsi="Candara"/>
          <w:color w:val="auto"/>
          <w:sz w:val="21"/>
          <w:szCs w:val="21"/>
        </w:rPr>
        <w:t>Dr Ndemo continued to say, “While this phenomenal growth of ICT sector is envisioned to serve as an engine for economic growth in the 21</w:t>
      </w:r>
      <w:r w:rsidRPr="00AA230F">
        <w:rPr>
          <w:rFonts w:ascii="Candara" w:hAnsi="Candara"/>
          <w:color w:val="auto"/>
          <w:sz w:val="21"/>
          <w:szCs w:val="21"/>
          <w:vertAlign w:val="superscript"/>
        </w:rPr>
        <w:t>st</w:t>
      </w:r>
      <w:r w:rsidRPr="00AA230F">
        <w:rPr>
          <w:rFonts w:ascii="Candara" w:hAnsi="Candara"/>
          <w:color w:val="auto"/>
          <w:sz w:val="21"/>
          <w:szCs w:val="21"/>
        </w:rPr>
        <w:t xml:space="preserve"> century, it may also if not properly managed create a disparity between those without and those with access to the ICT infrastructure and services.” </w:t>
      </w:r>
    </w:p>
    <w:p w:rsidR="00C63E48" w:rsidRPr="00AA230F" w:rsidRDefault="00E82A08" w:rsidP="00C63E48">
      <w:pPr>
        <w:spacing w:line="240" w:lineRule="auto"/>
        <w:ind w:left="0"/>
        <w:rPr>
          <w:rFonts w:ascii="Candara" w:hAnsi="Candara" w:cstheme="minorHAnsi"/>
          <w:color w:val="auto"/>
          <w:sz w:val="21"/>
          <w:szCs w:val="21"/>
        </w:rPr>
      </w:pPr>
      <w:r w:rsidRPr="00AA230F">
        <w:rPr>
          <w:rFonts w:ascii="Candara" w:hAnsi="Candara"/>
          <w:color w:val="auto"/>
          <w:sz w:val="21"/>
          <w:szCs w:val="21"/>
        </w:rPr>
        <w:t xml:space="preserve">This worrying trend of an ever widening gap of the digital divide must be addressed as a matter of urgency. </w:t>
      </w:r>
      <w:r w:rsidR="00C63E48" w:rsidRPr="00AA230F">
        <w:rPr>
          <w:rFonts w:ascii="Candara" w:hAnsi="Candara" w:cstheme="minorHAnsi"/>
          <w:color w:val="auto"/>
          <w:sz w:val="21"/>
          <w:szCs w:val="21"/>
        </w:rPr>
        <w:t>Due to the rapid increase in computer reliance, in virtually every sector of the economy or indeed in every sphere of human life, companies, organizations as well as governments have in the recent past embarked on ambitious programmes to develop their employees to meet the 21</w:t>
      </w:r>
      <w:r w:rsidR="00C63E48" w:rsidRPr="00AA230F">
        <w:rPr>
          <w:rFonts w:ascii="Candara" w:hAnsi="Candara" w:cstheme="minorHAnsi"/>
          <w:color w:val="auto"/>
          <w:sz w:val="21"/>
          <w:szCs w:val="21"/>
          <w:vertAlign w:val="superscript"/>
        </w:rPr>
        <w:t>st</w:t>
      </w:r>
      <w:r w:rsidR="00C63E48" w:rsidRPr="00AA230F">
        <w:rPr>
          <w:rFonts w:ascii="Candara" w:hAnsi="Candara" w:cstheme="minorHAnsi"/>
          <w:color w:val="auto"/>
          <w:sz w:val="21"/>
          <w:szCs w:val="21"/>
        </w:rPr>
        <w:t xml:space="preserve"> century demands by facilitating the provision of tailor made computer related education. These sessions which normally cover up to a total of about 12 hours, are conducted for about an hour or two after </w:t>
      </w:r>
      <w:r w:rsidR="00C63E48" w:rsidRPr="00AA230F">
        <w:rPr>
          <w:rFonts w:ascii="Candara" w:hAnsi="Candara" w:cstheme="minorHAnsi"/>
          <w:color w:val="auto"/>
          <w:sz w:val="21"/>
          <w:szCs w:val="21"/>
        </w:rPr>
        <w:lastRenderedPageBreak/>
        <w:t xml:space="preserve">working hours or during weekends to cater for at least the basic packages of computer training. In some instances employees are sent on study leaves so as to acquire this very vital knowledge and sometimes they are required to attend weeks-long workshops or computer training seminars. </w:t>
      </w:r>
    </w:p>
    <w:p w:rsidR="0049655F" w:rsidRPr="00AA230F" w:rsidRDefault="00E82A08" w:rsidP="00A8692D">
      <w:pPr>
        <w:spacing w:line="240" w:lineRule="auto"/>
        <w:ind w:left="0"/>
        <w:rPr>
          <w:rFonts w:ascii="Candara" w:hAnsi="Candara" w:cstheme="minorHAnsi"/>
          <w:color w:val="auto"/>
          <w:sz w:val="21"/>
          <w:szCs w:val="21"/>
        </w:rPr>
      </w:pPr>
      <w:r w:rsidRPr="00AA230F">
        <w:rPr>
          <w:rFonts w:ascii="Candara" w:hAnsi="Candara" w:cstheme="minorHAnsi"/>
          <w:color w:val="auto"/>
          <w:sz w:val="21"/>
          <w:szCs w:val="21"/>
        </w:rPr>
        <w:t xml:space="preserve">It is in response to this dire need that the ‘Taking the Digital Revolution to the Village’ project was initiated. This </w:t>
      </w:r>
      <w:r w:rsidR="0049655F" w:rsidRPr="00AA230F">
        <w:rPr>
          <w:rFonts w:ascii="Candara" w:hAnsi="Candara" w:cstheme="minorHAnsi"/>
          <w:color w:val="auto"/>
          <w:sz w:val="21"/>
          <w:szCs w:val="21"/>
        </w:rPr>
        <w:t xml:space="preserve">project </w:t>
      </w:r>
      <w:r w:rsidRPr="00AA230F">
        <w:rPr>
          <w:rFonts w:ascii="Candara" w:hAnsi="Candara" w:cstheme="minorHAnsi"/>
          <w:color w:val="auto"/>
          <w:sz w:val="21"/>
          <w:szCs w:val="21"/>
        </w:rPr>
        <w:t xml:space="preserve">therefore </w:t>
      </w:r>
      <w:r w:rsidR="0049655F" w:rsidRPr="00AA230F">
        <w:rPr>
          <w:rFonts w:ascii="Candara" w:hAnsi="Candara" w:cstheme="minorHAnsi"/>
          <w:color w:val="auto"/>
          <w:sz w:val="21"/>
          <w:szCs w:val="21"/>
        </w:rPr>
        <w:t xml:space="preserve">seeks to set up at least 1 functional world-class e-Community Centre (e-CC) in each of the 20 administrative county wards of Nyamira County. These centres will primarily seek to take the digital revolution to the villages of Nyamira County where the rural residents are most disadvantaged even as the world is increasingly tilting towards ICT reliance. </w:t>
      </w:r>
    </w:p>
    <w:p w:rsidR="0049655F" w:rsidRPr="00AA230F" w:rsidRDefault="0049655F" w:rsidP="00A8692D">
      <w:pPr>
        <w:spacing w:line="240" w:lineRule="auto"/>
        <w:ind w:left="0"/>
        <w:rPr>
          <w:rFonts w:ascii="Candara" w:hAnsi="Candara" w:cstheme="minorHAnsi"/>
          <w:color w:val="auto"/>
          <w:sz w:val="21"/>
          <w:szCs w:val="21"/>
        </w:rPr>
      </w:pPr>
      <w:r w:rsidRPr="00AA230F">
        <w:rPr>
          <w:rFonts w:ascii="Candara" w:hAnsi="Candara" w:cstheme="minorHAnsi"/>
          <w:color w:val="auto"/>
          <w:sz w:val="21"/>
          <w:szCs w:val="21"/>
        </w:rPr>
        <w:t xml:space="preserve">Therefore, these e-Community Centres will be public-access facilities which will provide free basic computer trainings targeting the youth and other members of the community, mainly in the marginalized or remote areas of the county where ICTs are not prevalent. They will serve as avenues for providing universal access to technology services to the rural communities. The centres will also provide services such as access to the internet, </w:t>
      </w:r>
      <w:r w:rsidR="006961E2">
        <w:rPr>
          <w:rFonts w:ascii="Candara" w:hAnsi="Candara" w:cstheme="minorHAnsi"/>
          <w:color w:val="auto"/>
          <w:sz w:val="21"/>
          <w:szCs w:val="21"/>
        </w:rPr>
        <w:t xml:space="preserve">typesetting </w:t>
      </w:r>
      <w:r w:rsidRPr="00AA230F">
        <w:rPr>
          <w:rFonts w:ascii="Candara" w:hAnsi="Candara" w:cstheme="minorHAnsi"/>
          <w:color w:val="auto"/>
          <w:sz w:val="21"/>
          <w:szCs w:val="21"/>
        </w:rPr>
        <w:t xml:space="preserve">and printing, photocopying and other ICT related equipment and services. </w:t>
      </w:r>
    </w:p>
    <w:p w:rsidR="0049655F" w:rsidRDefault="0049655F" w:rsidP="00A8692D">
      <w:pPr>
        <w:spacing w:line="240" w:lineRule="auto"/>
        <w:ind w:left="0"/>
        <w:rPr>
          <w:rFonts w:ascii="Candara" w:hAnsi="Candara"/>
          <w:color w:val="auto"/>
          <w:sz w:val="21"/>
          <w:szCs w:val="21"/>
        </w:rPr>
      </w:pPr>
      <w:r w:rsidRPr="00AA230F">
        <w:rPr>
          <w:rFonts w:ascii="Candara" w:hAnsi="Candara"/>
          <w:color w:val="auto"/>
          <w:sz w:val="21"/>
          <w:szCs w:val="21"/>
        </w:rPr>
        <w:t xml:space="preserve">This initiative will also encourage organized social groups such as youth groups, women groups, </w:t>
      </w:r>
      <w:r w:rsidR="00641603">
        <w:rPr>
          <w:rFonts w:ascii="Candara" w:hAnsi="Candara"/>
          <w:color w:val="auto"/>
          <w:sz w:val="21"/>
          <w:szCs w:val="21"/>
        </w:rPr>
        <w:t xml:space="preserve">self-help groups, community based organizations, non-governmental organizations, </w:t>
      </w:r>
      <w:r w:rsidRPr="00AA230F">
        <w:rPr>
          <w:rFonts w:ascii="Candara" w:hAnsi="Candara"/>
          <w:color w:val="auto"/>
          <w:sz w:val="21"/>
          <w:szCs w:val="21"/>
        </w:rPr>
        <w:t xml:space="preserve">SACCOs, cooperatives, or businesses to incorporate ICT services in their daily activities, in order to improve their socio-economic performance. </w:t>
      </w:r>
    </w:p>
    <w:p w:rsidR="0036428B" w:rsidRPr="00AA230F" w:rsidRDefault="0036428B" w:rsidP="0036428B">
      <w:pPr>
        <w:spacing w:line="240" w:lineRule="auto"/>
        <w:ind w:left="0"/>
        <w:rPr>
          <w:rFonts w:ascii="Candara" w:hAnsi="Candara"/>
          <w:color w:val="auto"/>
          <w:sz w:val="21"/>
          <w:szCs w:val="21"/>
        </w:rPr>
      </w:pPr>
      <w:r w:rsidRPr="00AA230F">
        <w:rPr>
          <w:rFonts w:ascii="Candara" w:hAnsi="Candara"/>
          <w:color w:val="auto"/>
          <w:sz w:val="21"/>
          <w:szCs w:val="21"/>
        </w:rPr>
        <w:t>Going by national statistics, access to data services is still very low in Kenya. The Communication Commission of Kenya estimates that there are only 4.7 million internet/data subscriptions in Kenya of which 84 726 are broadband subscriptions (greater or equal to 256 Kbps). The CCK also estimates that only 893 sub locations out of 7149 in Kenya have access to broadband dat</w:t>
      </w:r>
      <w:r>
        <w:rPr>
          <w:rFonts w:ascii="Candara" w:hAnsi="Candara"/>
          <w:color w:val="auto"/>
          <w:sz w:val="21"/>
          <w:szCs w:val="21"/>
        </w:rPr>
        <w:t>a services. And only 2% of such</w:t>
      </w:r>
      <w:r w:rsidRPr="00AA230F">
        <w:rPr>
          <w:rFonts w:ascii="Candara" w:hAnsi="Candara"/>
          <w:color w:val="auto"/>
          <w:sz w:val="21"/>
          <w:szCs w:val="21"/>
        </w:rPr>
        <w:t xml:space="preserve"> sub locations are in rural areas. </w:t>
      </w:r>
    </w:p>
    <w:p w:rsidR="0036428B" w:rsidRPr="00AA230F" w:rsidRDefault="0036428B" w:rsidP="0036428B">
      <w:pPr>
        <w:spacing w:line="240" w:lineRule="auto"/>
        <w:ind w:left="0"/>
        <w:rPr>
          <w:rFonts w:ascii="Candara" w:hAnsi="Candara" w:cstheme="minorHAnsi"/>
          <w:color w:val="auto"/>
          <w:sz w:val="21"/>
          <w:szCs w:val="21"/>
        </w:rPr>
      </w:pPr>
      <w:r w:rsidRPr="00AA230F">
        <w:rPr>
          <w:rFonts w:ascii="Candara" w:hAnsi="Candara"/>
          <w:color w:val="auto"/>
          <w:sz w:val="21"/>
          <w:szCs w:val="21"/>
        </w:rPr>
        <w:t xml:space="preserve">This is truly a huge data access gap in this </w:t>
      </w:r>
      <w:r w:rsidRPr="00AA230F">
        <w:rPr>
          <w:rFonts w:ascii="Candara" w:hAnsi="Candara" w:cstheme="minorHAnsi"/>
          <w:color w:val="auto"/>
          <w:sz w:val="21"/>
          <w:szCs w:val="21"/>
        </w:rPr>
        <w:t>21</w:t>
      </w:r>
      <w:r w:rsidRPr="00AA230F">
        <w:rPr>
          <w:rFonts w:ascii="Candara" w:hAnsi="Candara" w:cstheme="minorHAnsi"/>
          <w:color w:val="auto"/>
          <w:sz w:val="21"/>
          <w:szCs w:val="21"/>
          <w:vertAlign w:val="superscript"/>
        </w:rPr>
        <w:t>st</w:t>
      </w:r>
      <w:r w:rsidRPr="00AA230F">
        <w:rPr>
          <w:rFonts w:ascii="Candara" w:hAnsi="Candara" w:cstheme="minorHAnsi"/>
          <w:color w:val="auto"/>
          <w:sz w:val="21"/>
          <w:szCs w:val="21"/>
        </w:rPr>
        <w:t xml:space="preserve"> century which is witnessing an information revolution threatening to increase the income inequity between the urban and rural populations. Such disparities can dramatically increase isolation and poverty if not addressed as a matter of priority. Th</w:t>
      </w:r>
      <w:r w:rsidR="002C197B">
        <w:rPr>
          <w:rFonts w:ascii="Candara" w:hAnsi="Candara" w:cstheme="minorHAnsi"/>
          <w:color w:val="auto"/>
          <w:sz w:val="21"/>
          <w:szCs w:val="21"/>
        </w:rPr>
        <w:t>is</w:t>
      </w:r>
      <w:r w:rsidRPr="00AA230F">
        <w:rPr>
          <w:rFonts w:ascii="Candara" w:hAnsi="Candara" w:cstheme="minorHAnsi"/>
          <w:color w:val="auto"/>
          <w:sz w:val="21"/>
          <w:szCs w:val="21"/>
        </w:rPr>
        <w:t xml:space="preserve"> gap that exists between those who have in the urban areas and those who have not in the rural areas in terms of their access to ICT related services is </w:t>
      </w:r>
      <w:r w:rsidR="002C197B">
        <w:rPr>
          <w:rFonts w:ascii="Candara" w:hAnsi="Candara" w:cstheme="minorHAnsi"/>
          <w:color w:val="auto"/>
          <w:sz w:val="21"/>
          <w:szCs w:val="21"/>
        </w:rPr>
        <w:t>what Complitkenya seeks to fill</w:t>
      </w:r>
      <w:r w:rsidRPr="00AA230F">
        <w:rPr>
          <w:rFonts w:ascii="Candara" w:hAnsi="Candara" w:cstheme="minorHAnsi"/>
          <w:color w:val="auto"/>
          <w:sz w:val="21"/>
          <w:szCs w:val="21"/>
        </w:rPr>
        <w:t xml:space="preserve">. </w:t>
      </w:r>
    </w:p>
    <w:p w:rsidR="0049655F" w:rsidRPr="00AA230F" w:rsidRDefault="0049655F" w:rsidP="00A8692D">
      <w:pPr>
        <w:spacing w:line="240" w:lineRule="auto"/>
        <w:ind w:left="0"/>
        <w:rPr>
          <w:rFonts w:ascii="Candara" w:hAnsi="Candara" w:cstheme="minorHAnsi"/>
          <w:color w:val="auto"/>
          <w:sz w:val="21"/>
          <w:szCs w:val="21"/>
        </w:rPr>
      </w:pPr>
      <w:r w:rsidRPr="00AA230F">
        <w:rPr>
          <w:rFonts w:ascii="Candara" w:hAnsi="Candara" w:cstheme="minorHAnsi"/>
          <w:color w:val="auto"/>
          <w:sz w:val="21"/>
          <w:szCs w:val="21"/>
        </w:rPr>
        <w:t xml:space="preserve">The second </w:t>
      </w:r>
      <w:r w:rsidR="00E82A08" w:rsidRPr="00AA230F">
        <w:rPr>
          <w:rFonts w:ascii="Candara" w:hAnsi="Candara" w:cstheme="minorHAnsi"/>
          <w:color w:val="auto"/>
          <w:sz w:val="21"/>
          <w:szCs w:val="21"/>
        </w:rPr>
        <w:t xml:space="preserve">equally important </w:t>
      </w:r>
      <w:r w:rsidRPr="00AA230F">
        <w:rPr>
          <w:rFonts w:ascii="Candara" w:hAnsi="Candara" w:cstheme="minorHAnsi"/>
          <w:color w:val="auto"/>
          <w:sz w:val="21"/>
          <w:szCs w:val="21"/>
        </w:rPr>
        <w:t xml:space="preserve">priority area of this project is to promote e-learning through providing e-scholarships to needy and vulnerable youth who otherwise would never have accessed university or college level education. </w:t>
      </w:r>
    </w:p>
    <w:p w:rsidR="0049655F" w:rsidRPr="00AA230F" w:rsidRDefault="0049655F" w:rsidP="00A8692D">
      <w:pPr>
        <w:spacing w:line="240" w:lineRule="auto"/>
        <w:ind w:left="0"/>
        <w:rPr>
          <w:rFonts w:ascii="Candara" w:hAnsi="Candara" w:cstheme="minorHAnsi"/>
          <w:color w:val="auto"/>
          <w:sz w:val="21"/>
          <w:szCs w:val="21"/>
        </w:rPr>
      </w:pPr>
      <w:r w:rsidRPr="00AA230F">
        <w:rPr>
          <w:rFonts w:ascii="Candara" w:hAnsi="Candara" w:cstheme="minorHAnsi"/>
          <w:color w:val="auto"/>
          <w:sz w:val="21"/>
          <w:szCs w:val="21"/>
        </w:rPr>
        <w:t xml:space="preserve">Statistics from the </w:t>
      </w:r>
      <w:r w:rsidR="00A34F29">
        <w:rPr>
          <w:rFonts w:ascii="Candara" w:hAnsi="Candara" w:cstheme="minorHAnsi"/>
          <w:color w:val="auto"/>
          <w:sz w:val="21"/>
          <w:szCs w:val="21"/>
        </w:rPr>
        <w:t xml:space="preserve">Ministry of Education </w:t>
      </w:r>
      <w:r w:rsidR="001370E8">
        <w:rPr>
          <w:rFonts w:ascii="Candara" w:hAnsi="Candara" w:cstheme="minorHAnsi"/>
          <w:color w:val="auto"/>
          <w:sz w:val="21"/>
          <w:szCs w:val="21"/>
        </w:rPr>
        <w:t>indicate that more than</w:t>
      </w:r>
      <w:r w:rsidRPr="00AA230F">
        <w:rPr>
          <w:rFonts w:ascii="Candara" w:hAnsi="Candara" w:cstheme="minorHAnsi"/>
          <w:color w:val="auto"/>
          <w:sz w:val="21"/>
          <w:szCs w:val="21"/>
        </w:rPr>
        <w:t xml:space="preserve"> </w:t>
      </w:r>
      <w:r w:rsidR="001370E8">
        <w:rPr>
          <w:rFonts w:ascii="Candara" w:hAnsi="Candara" w:cstheme="minorHAnsi"/>
          <w:color w:val="auto"/>
          <w:sz w:val="21"/>
          <w:szCs w:val="21"/>
        </w:rPr>
        <w:t xml:space="preserve">a quarter a million </w:t>
      </w:r>
      <w:r w:rsidRPr="00AA230F">
        <w:rPr>
          <w:rFonts w:ascii="Candara" w:hAnsi="Candara" w:cstheme="minorHAnsi"/>
          <w:color w:val="auto"/>
          <w:sz w:val="21"/>
          <w:szCs w:val="21"/>
        </w:rPr>
        <w:t xml:space="preserve">young people complete secondary education each year in </w:t>
      </w:r>
      <w:r w:rsidR="001370E8">
        <w:rPr>
          <w:rFonts w:ascii="Candara" w:hAnsi="Candara" w:cstheme="minorHAnsi"/>
          <w:color w:val="auto"/>
          <w:sz w:val="21"/>
          <w:szCs w:val="21"/>
        </w:rPr>
        <w:t>Kenya</w:t>
      </w:r>
      <w:r w:rsidRPr="00AA230F">
        <w:rPr>
          <w:rFonts w:ascii="Candara" w:hAnsi="Candara" w:cstheme="minorHAnsi"/>
          <w:color w:val="auto"/>
          <w:sz w:val="21"/>
          <w:szCs w:val="21"/>
        </w:rPr>
        <w:t xml:space="preserve">. However, only </w:t>
      </w:r>
      <w:r w:rsidR="001370E8">
        <w:rPr>
          <w:rFonts w:ascii="Candara" w:hAnsi="Candara" w:cstheme="minorHAnsi"/>
          <w:color w:val="auto"/>
          <w:sz w:val="21"/>
          <w:szCs w:val="21"/>
        </w:rPr>
        <w:t>5% o</w:t>
      </w:r>
      <w:r w:rsidRPr="00AA230F">
        <w:rPr>
          <w:rFonts w:ascii="Candara" w:hAnsi="Candara" w:cstheme="minorHAnsi"/>
          <w:color w:val="auto"/>
          <w:sz w:val="21"/>
          <w:szCs w:val="21"/>
        </w:rPr>
        <w:t xml:space="preserve">f these youth manage a place in the national public universities, which are otherwise overcrowded. </w:t>
      </w:r>
    </w:p>
    <w:p w:rsidR="0049655F" w:rsidRPr="00AA230F" w:rsidRDefault="0049655F" w:rsidP="00A8692D">
      <w:pPr>
        <w:spacing w:line="240" w:lineRule="auto"/>
        <w:ind w:left="0"/>
        <w:rPr>
          <w:rFonts w:ascii="Candara" w:hAnsi="Candara" w:cstheme="minorHAnsi"/>
          <w:color w:val="auto"/>
          <w:sz w:val="21"/>
          <w:szCs w:val="21"/>
        </w:rPr>
      </w:pPr>
      <w:r w:rsidRPr="00AA230F">
        <w:rPr>
          <w:rFonts w:ascii="Candara" w:hAnsi="Candara" w:cstheme="minorHAnsi"/>
          <w:color w:val="auto"/>
          <w:sz w:val="21"/>
          <w:szCs w:val="21"/>
        </w:rPr>
        <w:t>The rest are therefore left to scramble for learning opp</w:t>
      </w:r>
      <w:r w:rsidR="00B745C6">
        <w:rPr>
          <w:rFonts w:ascii="Candara" w:hAnsi="Candara" w:cstheme="minorHAnsi"/>
          <w:color w:val="auto"/>
          <w:sz w:val="21"/>
          <w:szCs w:val="21"/>
        </w:rPr>
        <w:t xml:space="preserve">ortunities in the very expensive </w:t>
      </w:r>
      <w:r w:rsidRPr="00AA230F">
        <w:rPr>
          <w:rFonts w:ascii="Candara" w:hAnsi="Candara" w:cstheme="minorHAnsi"/>
          <w:color w:val="auto"/>
          <w:sz w:val="21"/>
          <w:szCs w:val="21"/>
        </w:rPr>
        <w:t xml:space="preserve">tertiary colleges; and indeed very few </w:t>
      </w:r>
      <w:r w:rsidR="00BD40E4" w:rsidRPr="00AA230F">
        <w:rPr>
          <w:rFonts w:ascii="Candara" w:hAnsi="Candara" w:cstheme="minorHAnsi"/>
          <w:color w:val="auto"/>
          <w:sz w:val="21"/>
          <w:szCs w:val="21"/>
        </w:rPr>
        <w:t xml:space="preserve">mainly </w:t>
      </w:r>
      <w:r w:rsidRPr="00AA230F">
        <w:rPr>
          <w:rFonts w:ascii="Candara" w:hAnsi="Candara" w:cstheme="minorHAnsi"/>
          <w:color w:val="auto"/>
          <w:sz w:val="21"/>
          <w:szCs w:val="21"/>
        </w:rPr>
        <w:t xml:space="preserve">from well-off families make it to at least attain a diploma. We cannot even talk of parallel university programs for these poor rural youth, because that one is far flung; that is meant for the urban affluent.     </w:t>
      </w:r>
    </w:p>
    <w:p w:rsidR="0049655F" w:rsidRPr="00AA230F" w:rsidRDefault="0049655F" w:rsidP="00A8692D">
      <w:pPr>
        <w:spacing w:line="240" w:lineRule="auto"/>
        <w:ind w:left="0"/>
        <w:rPr>
          <w:rFonts w:ascii="Candara" w:hAnsi="Candara" w:cstheme="minorHAnsi"/>
          <w:color w:val="auto"/>
          <w:sz w:val="21"/>
          <w:szCs w:val="21"/>
        </w:rPr>
      </w:pPr>
      <w:r w:rsidRPr="00AA230F">
        <w:rPr>
          <w:rFonts w:ascii="Candara" w:hAnsi="Candara" w:cstheme="minorHAnsi"/>
          <w:color w:val="auto"/>
          <w:sz w:val="21"/>
          <w:szCs w:val="21"/>
        </w:rPr>
        <w:t>This project will thus provide a reprieve for these poverty stricken youth to earn a degree or diploma through online long distance learning at the ambience of their village homes. This is indeed very cost-effective since it will cost only a quarter or less of the estimated cost of higher education learning in Kenya. Plus there will be no higher education loan board to follow them up to repay their loans;</w:t>
      </w:r>
      <w:r w:rsidR="00BD40E4" w:rsidRPr="00AA230F">
        <w:rPr>
          <w:rFonts w:ascii="Candara" w:hAnsi="Candara" w:cstheme="minorHAnsi"/>
          <w:color w:val="auto"/>
          <w:sz w:val="21"/>
          <w:szCs w:val="21"/>
        </w:rPr>
        <w:t xml:space="preserve"> since</w:t>
      </w:r>
      <w:r w:rsidRPr="00AA230F">
        <w:rPr>
          <w:rFonts w:ascii="Candara" w:hAnsi="Candara" w:cstheme="minorHAnsi"/>
          <w:color w:val="auto"/>
          <w:sz w:val="21"/>
          <w:szCs w:val="21"/>
        </w:rPr>
        <w:t xml:space="preserve"> this is not a loan – it’s a scholarship. </w:t>
      </w:r>
    </w:p>
    <w:p w:rsidR="0049655F" w:rsidRPr="00AA230F" w:rsidRDefault="00581B73" w:rsidP="00A8692D">
      <w:pPr>
        <w:spacing w:line="240" w:lineRule="auto"/>
        <w:ind w:left="0"/>
        <w:rPr>
          <w:rFonts w:ascii="Candara" w:hAnsi="Candara" w:cstheme="minorHAnsi"/>
          <w:color w:val="auto"/>
          <w:sz w:val="21"/>
          <w:szCs w:val="21"/>
        </w:rPr>
      </w:pPr>
      <w:r>
        <w:rPr>
          <w:rFonts w:ascii="Candara" w:hAnsi="Candara" w:cstheme="minorHAnsi"/>
          <w:color w:val="auto"/>
          <w:sz w:val="21"/>
          <w:szCs w:val="21"/>
        </w:rPr>
        <w:t xml:space="preserve">It </w:t>
      </w:r>
      <w:r w:rsidR="0049655F" w:rsidRPr="00AA230F">
        <w:rPr>
          <w:rFonts w:ascii="Candara" w:hAnsi="Candara" w:cstheme="minorHAnsi"/>
          <w:color w:val="auto"/>
          <w:sz w:val="21"/>
          <w:szCs w:val="21"/>
        </w:rPr>
        <w:t>takes about half a million Kenya shillings to earn a university degree</w:t>
      </w:r>
      <w:r w:rsidR="00BD40E4" w:rsidRPr="00AA230F">
        <w:rPr>
          <w:rFonts w:ascii="Candara" w:hAnsi="Candara" w:cstheme="minorHAnsi"/>
          <w:color w:val="auto"/>
          <w:sz w:val="21"/>
          <w:szCs w:val="21"/>
        </w:rPr>
        <w:t xml:space="preserve"> in Kenya</w:t>
      </w:r>
      <w:r w:rsidR="0049655F" w:rsidRPr="00AA230F">
        <w:rPr>
          <w:rFonts w:ascii="Candara" w:hAnsi="Candara" w:cstheme="minorHAnsi"/>
          <w:color w:val="auto"/>
          <w:sz w:val="21"/>
          <w:szCs w:val="21"/>
        </w:rPr>
        <w:t xml:space="preserve">. But these scholarships will only cost one hundred thousand for an online degree and fifty thousand for an online diploma. </w:t>
      </w:r>
    </w:p>
    <w:p w:rsidR="0049655F" w:rsidRPr="00AA230F" w:rsidRDefault="007D2021" w:rsidP="00A8692D">
      <w:pPr>
        <w:spacing w:line="240" w:lineRule="auto"/>
        <w:ind w:left="0"/>
        <w:rPr>
          <w:rFonts w:ascii="Candara" w:hAnsi="Candara" w:cstheme="minorHAnsi"/>
          <w:color w:val="auto"/>
          <w:sz w:val="21"/>
          <w:szCs w:val="21"/>
        </w:rPr>
      </w:pPr>
      <w:r>
        <w:rPr>
          <w:rFonts w:ascii="Candara" w:hAnsi="Candara" w:cstheme="minorHAnsi"/>
          <w:color w:val="auto"/>
          <w:sz w:val="21"/>
          <w:szCs w:val="21"/>
        </w:rPr>
        <w:lastRenderedPageBreak/>
        <w:t xml:space="preserve">However, </w:t>
      </w:r>
      <w:r w:rsidR="0049655F" w:rsidRPr="00AA230F">
        <w:rPr>
          <w:rFonts w:ascii="Candara" w:hAnsi="Candara" w:cstheme="minorHAnsi"/>
          <w:color w:val="auto"/>
          <w:sz w:val="21"/>
          <w:szCs w:val="21"/>
        </w:rPr>
        <w:t xml:space="preserve">President Uhuru Kenyatta’s recent affirmations of the government’s commitment to promoting ICT in Kenya are if anything, very encouraging. The president has indeed even proposed a very ambitious programme of introducing e-learning for class one pupils beginning 2014. </w:t>
      </w:r>
    </w:p>
    <w:p w:rsidR="0049655F" w:rsidRPr="00AA230F" w:rsidRDefault="0049655F" w:rsidP="00A8692D">
      <w:pPr>
        <w:spacing w:line="240" w:lineRule="auto"/>
        <w:ind w:left="0"/>
        <w:rPr>
          <w:rFonts w:ascii="Candara" w:hAnsi="Candara" w:cstheme="minorHAnsi"/>
          <w:color w:val="auto"/>
          <w:sz w:val="21"/>
          <w:szCs w:val="21"/>
        </w:rPr>
      </w:pPr>
      <w:r w:rsidRPr="00AA230F">
        <w:rPr>
          <w:rFonts w:ascii="Candara" w:hAnsi="Candara" w:cstheme="minorHAnsi"/>
          <w:color w:val="auto"/>
          <w:sz w:val="21"/>
          <w:szCs w:val="21"/>
        </w:rPr>
        <w:t xml:space="preserve">But the government cannot talk of introducing e-learning at class one when only a paltry 2% of the teachers are computer literate. These then, are some of the gaps this project seeks to fill. The teachers can enroll for tailor-made computer lessons at </w:t>
      </w:r>
      <w:r w:rsidR="00BB045D" w:rsidRPr="00AA230F">
        <w:rPr>
          <w:rFonts w:ascii="Candara" w:hAnsi="Candara" w:cstheme="minorHAnsi"/>
          <w:color w:val="auto"/>
          <w:sz w:val="21"/>
          <w:szCs w:val="21"/>
        </w:rPr>
        <w:t xml:space="preserve">these </w:t>
      </w:r>
      <w:r w:rsidRPr="00AA230F">
        <w:rPr>
          <w:rFonts w:ascii="Candara" w:hAnsi="Candara" w:cstheme="minorHAnsi"/>
          <w:color w:val="auto"/>
          <w:sz w:val="21"/>
          <w:szCs w:val="21"/>
        </w:rPr>
        <w:t xml:space="preserve">community access centres close to their home or place of work. </w:t>
      </w:r>
    </w:p>
    <w:p w:rsidR="0049655F" w:rsidRPr="00AA230F" w:rsidRDefault="008A54BC" w:rsidP="00A8692D">
      <w:pPr>
        <w:spacing w:line="240" w:lineRule="auto"/>
        <w:ind w:left="0"/>
        <w:rPr>
          <w:rFonts w:ascii="Candara" w:hAnsi="Candara" w:cstheme="minorHAnsi"/>
          <w:color w:val="auto"/>
          <w:sz w:val="21"/>
          <w:szCs w:val="21"/>
        </w:rPr>
      </w:pPr>
      <w:r w:rsidRPr="00AA230F">
        <w:rPr>
          <w:rFonts w:ascii="Candara" w:hAnsi="Candara" w:cstheme="minorHAnsi"/>
          <w:color w:val="auto"/>
          <w:sz w:val="21"/>
          <w:szCs w:val="21"/>
        </w:rPr>
        <w:t>World governments have therefore realized that t</w:t>
      </w:r>
      <w:r w:rsidR="0049655F" w:rsidRPr="00AA230F">
        <w:rPr>
          <w:rFonts w:ascii="Candara" w:hAnsi="Candara" w:cstheme="minorHAnsi"/>
          <w:color w:val="auto"/>
          <w:sz w:val="21"/>
          <w:szCs w:val="21"/>
        </w:rPr>
        <w:t xml:space="preserve">he ICT sector has become an inevitable force driving </w:t>
      </w:r>
      <w:r w:rsidR="00BB045D" w:rsidRPr="00AA230F">
        <w:rPr>
          <w:rFonts w:ascii="Candara" w:hAnsi="Candara" w:cstheme="minorHAnsi"/>
          <w:color w:val="auto"/>
          <w:sz w:val="21"/>
          <w:szCs w:val="21"/>
        </w:rPr>
        <w:t xml:space="preserve">national and hence </w:t>
      </w:r>
      <w:r w:rsidR="0049655F" w:rsidRPr="00AA230F">
        <w:rPr>
          <w:rFonts w:ascii="Candara" w:hAnsi="Candara" w:cstheme="minorHAnsi"/>
          <w:color w:val="auto"/>
          <w:sz w:val="21"/>
          <w:szCs w:val="21"/>
        </w:rPr>
        <w:t xml:space="preserve">world economies. According to a World Bank Report, over the last decade the Kenyan ICT Sector has grown at a rate of 20% per annum, literary outperforming all other segments of the economy. The World Bank estimates that without ICT, economic growth would have been only 2.3% as compared to the current 3.7%, and income per capita would have stagnated. </w:t>
      </w:r>
    </w:p>
    <w:p w:rsidR="002610B3" w:rsidRPr="00AA230F" w:rsidRDefault="002610B3" w:rsidP="00A8692D">
      <w:pPr>
        <w:spacing w:line="240" w:lineRule="auto"/>
        <w:ind w:left="0"/>
        <w:rPr>
          <w:rFonts w:ascii="Candara" w:hAnsi="Candara" w:cstheme="minorHAnsi"/>
          <w:color w:val="auto"/>
          <w:sz w:val="21"/>
          <w:szCs w:val="21"/>
        </w:rPr>
      </w:pPr>
      <w:r w:rsidRPr="00AA230F">
        <w:rPr>
          <w:rFonts w:ascii="Candara" w:hAnsi="Candara" w:cstheme="minorHAnsi"/>
          <w:color w:val="auto"/>
          <w:sz w:val="21"/>
          <w:szCs w:val="21"/>
        </w:rPr>
        <w:t xml:space="preserve">But the problem is even this little gains made in the ICT sector have not at all trickled down to the rural poor. The growth in this sector has only witnessed a widening gap between the haves and the have-nots. </w:t>
      </w:r>
    </w:p>
    <w:p w:rsidR="0049655F" w:rsidRPr="00AA230F" w:rsidRDefault="00B9251A" w:rsidP="00A8692D">
      <w:pPr>
        <w:spacing w:line="240" w:lineRule="auto"/>
        <w:ind w:left="0"/>
        <w:rPr>
          <w:rFonts w:ascii="Candara" w:hAnsi="Candara" w:cstheme="minorHAnsi"/>
          <w:color w:val="auto"/>
          <w:sz w:val="21"/>
          <w:szCs w:val="21"/>
        </w:rPr>
      </w:pPr>
      <w:r w:rsidRPr="00AA230F">
        <w:rPr>
          <w:rFonts w:ascii="Candara" w:hAnsi="Candara" w:cstheme="minorHAnsi"/>
          <w:color w:val="auto"/>
          <w:sz w:val="21"/>
          <w:szCs w:val="21"/>
        </w:rPr>
        <w:t xml:space="preserve">The government of Kenya has however </w:t>
      </w:r>
      <w:r w:rsidR="00BB045D" w:rsidRPr="00AA230F">
        <w:rPr>
          <w:rFonts w:ascii="Candara" w:hAnsi="Candara" w:cstheme="minorHAnsi"/>
          <w:color w:val="auto"/>
          <w:sz w:val="21"/>
          <w:szCs w:val="21"/>
        </w:rPr>
        <w:t xml:space="preserve">encouragingly </w:t>
      </w:r>
      <w:r w:rsidR="0049655F" w:rsidRPr="00AA230F">
        <w:rPr>
          <w:rFonts w:ascii="Candara" w:hAnsi="Candara" w:cstheme="minorHAnsi"/>
          <w:color w:val="auto"/>
          <w:sz w:val="21"/>
          <w:szCs w:val="21"/>
        </w:rPr>
        <w:t>recogni</w:t>
      </w:r>
      <w:r w:rsidRPr="00AA230F">
        <w:rPr>
          <w:rFonts w:ascii="Candara" w:hAnsi="Candara" w:cstheme="minorHAnsi"/>
          <w:color w:val="auto"/>
          <w:sz w:val="21"/>
          <w:szCs w:val="21"/>
        </w:rPr>
        <w:t xml:space="preserve">zed </w:t>
      </w:r>
      <w:r w:rsidR="0049655F" w:rsidRPr="00AA230F">
        <w:rPr>
          <w:rFonts w:ascii="Candara" w:hAnsi="Candara" w:cstheme="minorHAnsi"/>
          <w:color w:val="auto"/>
          <w:sz w:val="21"/>
          <w:szCs w:val="21"/>
        </w:rPr>
        <w:t xml:space="preserve">the strategic role played by ICTs in the economy </w:t>
      </w:r>
      <w:r w:rsidRPr="00AA230F">
        <w:rPr>
          <w:rFonts w:ascii="Candara" w:hAnsi="Candara" w:cstheme="minorHAnsi"/>
          <w:color w:val="auto"/>
          <w:sz w:val="21"/>
          <w:szCs w:val="21"/>
        </w:rPr>
        <w:t>and a</w:t>
      </w:r>
      <w:r w:rsidR="0049655F" w:rsidRPr="00AA230F">
        <w:rPr>
          <w:rFonts w:ascii="Candara" w:hAnsi="Candara" w:cstheme="minorHAnsi"/>
          <w:color w:val="auto"/>
          <w:sz w:val="21"/>
          <w:szCs w:val="21"/>
        </w:rPr>
        <w:t xml:space="preserve">s an important aspect of the implementation of Vision 2030, the country’s development blueprint. Vision 2030’s key goal is that Kenya will be one of the top three investment destinations in Africa by 2030. The vision articulates that this will be achieved by addressing three pillars – Economic, Social and Political. ICT is covered under the Economic Pillar, which is geared at attaining prosperity for all Kenyans through an economic development programme aimed at achieving an average GDP growth of 10% per annum over the next 25 years. </w:t>
      </w:r>
    </w:p>
    <w:p w:rsidR="0049655F" w:rsidRPr="00AA230F" w:rsidRDefault="0049655F" w:rsidP="00A8692D">
      <w:pPr>
        <w:spacing w:line="240" w:lineRule="auto"/>
        <w:ind w:left="0"/>
        <w:rPr>
          <w:rFonts w:ascii="Candara" w:hAnsi="Candara"/>
          <w:color w:val="auto"/>
          <w:sz w:val="21"/>
          <w:szCs w:val="21"/>
        </w:rPr>
      </w:pPr>
      <w:r w:rsidRPr="00AA230F">
        <w:rPr>
          <w:rFonts w:ascii="Candara" w:hAnsi="Candara"/>
          <w:color w:val="auto"/>
          <w:sz w:val="21"/>
          <w:szCs w:val="21"/>
        </w:rPr>
        <w:t xml:space="preserve">The identification of the ICT sector as being the driving force of the country’s Vision will surely make Kenya a knowledge and information economy. This can be achieved through enabling access to quality, affordable and reliable ICT services in the country. </w:t>
      </w:r>
    </w:p>
    <w:p w:rsidR="0049655F" w:rsidRPr="00AA230F" w:rsidRDefault="0049655F" w:rsidP="00A8692D">
      <w:pPr>
        <w:spacing w:line="240" w:lineRule="auto"/>
        <w:ind w:left="0"/>
        <w:rPr>
          <w:rFonts w:ascii="Candara" w:hAnsi="Candara"/>
          <w:color w:val="auto"/>
          <w:sz w:val="21"/>
          <w:szCs w:val="21"/>
        </w:rPr>
      </w:pPr>
      <w:r w:rsidRPr="00AA230F">
        <w:rPr>
          <w:rFonts w:ascii="Candara" w:hAnsi="Candara"/>
          <w:color w:val="auto"/>
          <w:sz w:val="21"/>
          <w:szCs w:val="21"/>
        </w:rPr>
        <w:t>The use of Information Communication Technology (ICT) has the potential of revolutionizing awareness based national and county economies. This will in turn produce new opportunities for employment and wealth creation, productivity, efficiencies and better economic growth and development. Global trends indicate that countries that have successfully maintained high economic growth and development have given consideration to the role of ICT as both an economic and social enabler.</w:t>
      </w:r>
    </w:p>
    <w:p w:rsidR="0049655F" w:rsidRPr="00AA230F" w:rsidRDefault="0049655F" w:rsidP="00A8692D">
      <w:pPr>
        <w:spacing w:line="240" w:lineRule="auto"/>
        <w:ind w:left="0"/>
        <w:rPr>
          <w:rFonts w:ascii="Candara" w:hAnsi="Candara" w:cstheme="minorHAnsi"/>
          <w:color w:val="auto"/>
          <w:sz w:val="21"/>
          <w:szCs w:val="21"/>
        </w:rPr>
      </w:pPr>
      <w:r w:rsidRPr="00AA230F">
        <w:rPr>
          <w:rFonts w:ascii="Candara" w:hAnsi="Candara" w:cstheme="minorHAnsi"/>
          <w:color w:val="auto"/>
          <w:sz w:val="21"/>
          <w:szCs w:val="21"/>
        </w:rPr>
        <w:t xml:space="preserve">The </w:t>
      </w:r>
      <w:r w:rsidRPr="00AA230F">
        <w:rPr>
          <w:rFonts w:ascii="Candara" w:hAnsi="Candara" w:cstheme="minorHAnsi"/>
          <w:i/>
          <w:color w:val="auto"/>
          <w:sz w:val="21"/>
          <w:szCs w:val="21"/>
        </w:rPr>
        <w:t>‘Taking the Digital Revolution to the Village’</w:t>
      </w:r>
      <w:r w:rsidRPr="00AA230F">
        <w:rPr>
          <w:rFonts w:ascii="Candara" w:hAnsi="Candara" w:cstheme="minorHAnsi"/>
          <w:color w:val="auto"/>
          <w:sz w:val="21"/>
          <w:szCs w:val="21"/>
        </w:rPr>
        <w:t xml:space="preserve"> project therefore on the whole is meant to promote community ICT Development, which includes ICT Literacy, promotion of higher education through e-scholarships, </w:t>
      </w:r>
      <w:r w:rsidR="00C85E02">
        <w:rPr>
          <w:rFonts w:ascii="Candara" w:hAnsi="Candara" w:cstheme="minorHAnsi"/>
          <w:color w:val="auto"/>
          <w:sz w:val="21"/>
          <w:szCs w:val="21"/>
        </w:rPr>
        <w:t xml:space="preserve">increased </w:t>
      </w:r>
      <w:r w:rsidRPr="00AA230F">
        <w:rPr>
          <w:rFonts w:ascii="Candara" w:hAnsi="Candara" w:cstheme="minorHAnsi"/>
          <w:color w:val="auto"/>
          <w:sz w:val="21"/>
          <w:szCs w:val="21"/>
        </w:rPr>
        <w:t>uptake of ICT services and creation of employment opportunities for especially the ICT-savvy youthful generation. By so doing, COMPLITKENYA shall have contributed im</w:t>
      </w:r>
      <w:r w:rsidR="00BB045D" w:rsidRPr="00AA230F">
        <w:rPr>
          <w:rFonts w:ascii="Candara" w:hAnsi="Candara" w:cstheme="minorHAnsi"/>
          <w:color w:val="auto"/>
          <w:sz w:val="21"/>
          <w:szCs w:val="21"/>
        </w:rPr>
        <w:t xml:space="preserve">mensely towards attaining Kenya’s </w:t>
      </w:r>
      <w:r w:rsidRPr="00AA230F">
        <w:rPr>
          <w:rFonts w:ascii="Candara" w:hAnsi="Candara" w:cstheme="minorHAnsi"/>
          <w:color w:val="auto"/>
          <w:sz w:val="21"/>
          <w:szCs w:val="21"/>
        </w:rPr>
        <w:t>national goals as embedded in the Vision 2030.</w:t>
      </w:r>
    </w:p>
    <w:p w:rsidR="00047941" w:rsidRDefault="00047941" w:rsidP="00A8692D">
      <w:pPr>
        <w:spacing w:line="240" w:lineRule="auto"/>
        <w:ind w:left="0"/>
        <w:rPr>
          <w:rFonts w:ascii="Candara" w:hAnsi="Candara" w:cstheme="minorHAnsi"/>
          <w:color w:val="auto"/>
          <w:szCs w:val="22"/>
        </w:rPr>
      </w:pPr>
    </w:p>
    <w:p w:rsidR="00DB5B49" w:rsidRDefault="00DB5B49" w:rsidP="00A8692D">
      <w:pPr>
        <w:spacing w:line="240" w:lineRule="auto"/>
        <w:ind w:left="0"/>
        <w:rPr>
          <w:rFonts w:ascii="Candara" w:hAnsi="Candara" w:cstheme="minorHAnsi"/>
          <w:color w:val="auto"/>
          <w:szCs w:val="22"/>
        </w:rPr>
      </w:pPr>
    </w:p>
    <w:p w:rsidR="00DB5B49" w:rsidRDefault="00DB5B49" w:rsidP="00A8692D">
      <w:pPr>
        <w:spacing w:line="240" w:lineRule="auto"/>
        <w:ind w:left="0"/>
        <w:rPr>
          <w:rFonts w:ascii="Candara" w:hAnsi="Candara" w:cstheme="minorHAnsi"/>
          <w:color w:val="auto"/>
          <w:szCs w:val="22"/>
        </w:rPr>
      </w:pPr>
    </w:p>
    <w:p w:rsidR="00DB5B49" w:rsidRDefault="00DB5B49" w:rsidP="00A8692D">
      <w:pPr>
        <w:spacing w:line="240" w:lineRule="auto"/>
        <w:ind w:left="0"/>
        <w:rPr>
          <w:rFonts w:ascii="Candara" w:hAnsi="Candara" w:cstheme="minorHAnsi"/>
          <w:color w:val="auto"/>
          <w:szCs w:val="22"/>
        </w:rPr>
      </w:pPr>
    </w:p>
    <w:p w:rsidR="00DB5B49" w:rsidRDefault="00DB5B49" w:rsidP="00A8692D">
      <w:pPr>
        <w:spacing w:line="240" w:lineRule="auto"/>
        <w:ind w:left="0"/>
        <w:rPr>
          <w:rFonts w:ascii="Candara" w:hAnsi="Candara" w:cstheme="minorHAnsi"/>
          <w:color w:val="auto"/>
          <w:szCs w:val="22"/>
        </w:rPr>
      </w:pPr>
    </w:p>
    <w:p w:rsidR="00DB5B49" w:rsidRDefault="00DB5B49" w:rsidP="00A8692D">
      <w:pPr>
        <w:spacing w:line="240" w:lineRule="auto"/>
        <w:ind w:left="0"/>
        <w:rPr>
          <w:rFonts w:ascii="Candara" w:hAnsi="Candara" w:cstheme="minorHAnsi"/>
          <w:color w:val="auto"/>
          <w:szCs w:val="22"/>
        </w:rPr>
      </w:pPr>
    </w:p>
    <w:p w:rsidR="00536F8A" w:rsidRDefault="00536F8A" w:rsidP="00A8692D">
      <w:pPr>
        <w:spacing w:line="240" w:lineRule="auto"/>
        <w:ind w:left="0"/>
        <w:rPr>
          <w:rFonts w:ascii="Candara" w:hAnsi="Candara" w:cstheme="minorHAnsi"/>
          <w:color w:val="auto"/>
          <w:szCs w:val="22"/>
        </w:rPr>
      </w:pPr>
    </w:p>
    <w:p w:rsidR="00536F8A" w:rsidRPr="00AA230F" w:rsidRDefault="00536F8A" w:rsidP="00A8692D">
      <w:pPr>
        <w:spacing w:line="240" w:lineRule="auto"/>
        <w:ind w:left="0"/>
        <w:rPr>
          <w:rFonts w:ascii="Candara" w:hAnsi="Candara" w:cstheme="minorHAnsi"/>
          <w:color w:val="auto"/>
          <w:szCs w:val="22"/>
        </w:rPr>
      </w:pPr>
    </w:p>
    <w:p w:rsidR="00AC7921" w:rsidRPr="007A2E8E" w:rsidRDefault="009E04C2" w:rsidP="00A8692D">
      <w:pPr>
        <w:pStyle w:val="ListParagraph"/>
        <w:numPr>
          <w:ilvl w:val="1"/>
          <w:numId w:val="3"/>
        </w:numPr>
        <w:autoSpaceDE w:val="0"/>
        <w:autoSpaceDN w:val="0"/>
        <w:adjustRightInd w:val="0"/>
        <w:spacing w:after="0" w:line="240" w:lineRule="auto"/>
        <w:rPr>
          <w:rFonts w:ascii="Candara" w:hAnsi="Candara" w:cs="Arial"/>
          <w:b/>
          <w:bCs/>
          <w:color w:val="auto"/>
          <w:sz w:val="28"/>
          <w:szCs w:val="21"/>
          <w:highlight w:val="green"/>
        </w:rPr>
      </w:pPr>
      <w:r w:rsidRPr="007A2E8E">
        <w:rPr>
          <w:rFonts w:ascii="Candara" w:hAnsi="Candara" w:cs="Arial"/>
          <w:b/>
          <w:bCs/>
          <w:color w:val="auto"/>
          <w:sz w:val="28"/>
          <w:szCs w:val="21"/>
          <w:highlight w:val="green"/>
        </w:rPr>
        <w:lastRenderedPageBreak/>
        <w:t xml:space="preserve">INTRODUCTION TO COMPLITKENYA </w:t>
      </w:r>
    </w:p>
    <w:p w:rsidR="009E04C2" w:rsidRPr="00AA230F" w:rsidRDefault="009E04C2" w:rsidP="00A8692D">
      <w:pPr>
        <w:pStyle w:val="ListParagraph"/>
        <w:autoSpaceDE w:val="0"/>
        <w:autoSpaceDN w:val="0"/>
        <w:adjustRightInd w:val="0"/>
        <w:spacing w:after="0" w:line="240" w:lineRule="auto"/>
        <w:ind w:left="2520"/>
        <w:rPr>
          <w:rFonts w:ascii="Candara" w:hAnsi="Candara" w:cs="Arial"/>
          <w:b/>
          <w:bCs/>
          <w:color w:val="auto"/>
          <w:sz w:val="21"/>
          <w:szCs w:val="21"/>
        </w:rPr>
      </w:pPr>
    </w:p>
    <w:p w:rsidR="009E04C2" w:rsidRPr="00AA230F" w:rsidRDefault="009E04C2" w:rsidP="00A8692D">
      <w:pPr>
        <w:pStyle w:val="ListParagraph"/>
        <w:autoSpaceDE w:val="0"/>
        <w:autoSpaceDN w:val="0"/>
        <w:adjustRightInd w:val="0"/>
        <w:spacing w:after="0" w:line="240" w:lineRule="auto"/>
        <w:ind w:left="2520"/>
        <w:rPr>
          <w:rFonts w:ascii="Candara" w:hAnsi="Candara" w:cs="Arial"/>
          <w:b/>
          <w:bCs/>
          <w:color w:val="auto"/>
          <w:sz w:val="21"/>
          <w:szCs w:val="21"/>
        </w:rPr>
      </w:pPr>
    </w:p>
    <w:p w:rsidR="00E6658E" w:rsidRPr="00AA230F" w:rsidRDefault="00E6658E" w:rsidP="00A8692D">
      <w:pPr>
        <w:spacing w:line="240" w:lineRule="auto"/>
        <w:ind w:left="0"/>
        <w:jc w:val="both"/>
        <w:rPr>
          <w:rFonts w:ascii="Candara" w:hAnsi="Candara" w:cstheme="minorHAnsi"/>
          <w:color w:val="auto"/>
          <w:sz w:val="21"/>
          <w:szCs w:val="21"/>
        </w:rPr>
      </w:pPr>
      <w:r w:rsidRPr="00AA230F">
        <w:rPr>
          <w:rFonts w:ascii="Candara" w:hAnsi="Candara" w:cstheme="minorHAnsi"/>
          <w:b/>
          <w:color w:val="auto"/>
          <w:sz w:val="21"/>
          <w:szCs w:val="21"/>
        </w:rPr>
        <w:t xml:space="preserve">COMPLITKENYA </w:t>
      </w:r>
      <w:r w:rsidRPr="00AA230F">
        <w:rPr>
          <w:rFonts w:ascii="Candara" w:hAnsi="Candara" w:cstheme="minorHAnsi"/>
          <w:color w:val="auto"/>
          <w:sz w:val="21"/>
          <w:szCs w:val="21"/>
        </w:rPr>
        <w:t xml:space="preserve">is a Community Based Organization which was founded </w:t>
      </w:r>
      <w:r w:rsidR="006E1CFE" w:rsidRPr="00AA230F">
        <w:rPr>
          <w:rFonts w:ascii="Candara" w:hAnsi="Candara" w:cstheme="minorHAnsi"/>
          <w:color w:val="auto"/>
          <w:sz w:val="21"/>
          <w:szCs w:val="21"/>
        </w:rPr>
        <w:t xml:space="preserve">in </w:t>
      </w:r>
      <w:r w:rsidR="00A6680C" w:rsidRPr="00AA230F">
        <w:rPr>
          <w:rFonts w:ascii="Candara" w:hAnsi="Candara" w:cstheme="minorHAnsi"/>
          <w:color w:val="auto"/>
          <w:sz w:val="21"/>
          <w:szCs w:val="21"/>
        </w:rPr>
        <w:t xml:space="preserve">March 2013, by a group of young professionals </w:t>
      </w:r>
      <w:r w:rsidRPr="00AA230F">
        <w:rPr>
          <w:rFonts w:ascii="Candara" w:hAnsi="Candara" w:cstheme="minorHAnsi"/>
          <w:color w:val="auto"/>
          <w:sz w:val="21"/>
          <w:szCs w:val="21"/>
        </w:rPr>
        <w:t xml:space="preserve">from Gesima Division of Nyamira County in western Kenya; who joined hands to seek solutions for </w:t>
      </w:r>
      <w:r w:rsidR="006E1CFE" w:rsidRPr="00AA230F">
        <w:rPr>
          <w:rFonts w:ascii="Candara" w:hAnsi="Candara" w:cstheme="minorHAnsi"/>
          <w:color w:val="auto"/>
          <w:sz w:val="21"/>
          <w:szCs w:val="21"/>
        </w:rPr>
        <w:t xml:space="preserve">challenges facing </w:t>
      </w:r>
      <w:r w:rsidRPr="00AA230F">
        <w:rPr>
          <w:rFonts w:ascii="Candara" w:hAnsi="Candara" w:cstheme="minorHAnsi"/>
          <w:color w:val="auto"/>
          <w:sz w:val="21"/>
          <w:szCs w:val="21"/>
        </w:rPr>
        <w:t>their community</w:t>
      </w:r>
      <w:r w:rsidR="006E1CFE" w:rsidRPr="00AA230F">
        <w:rPr>
          <w:rFonts w:ascii="Candara" w:hAnsi="Candara" w:cstheme="minorHAnsi"/>
          <w:color w:val="auto"/>
          <w:sz w:val="21"/>
          <w:szCs w:val="21"/>
        </w:rPr>
        <w:t xml:space="preserve">, in this case bridging the digital divide. The organization then got registered by the government as a Community Based Organization. </w:t>
      </w:r>
    </w:p>
    <w:p w:rsidR="006E1CFE" w:rsidRPr="00AA230F" w:rsidRDefault="006E1CFE" w:rsidP="00A8692D">
      <w:pPr>
        <w:spacing w:line="240" w:lineRule="auto"/>
        <w:ind w:left="0"/>
        <w:jc w:val="both"/>
        <w:rPr>
          <w:rFonts w:ascii="Candara" w:eastAsia="Times New Roman" w:hAnsi="Candara"/>
          <w:color w:val="auto"/>
          <w:sz w:val="21"/>
          <w:szCs w:val="21"/>
        </w:rPr>
      </w:pPr>
      <w:r w:rsidRPr="00AA230F">
        <w:rPr>
          <w:rFonts w:ascii="Candara" w:eastAsia="Times New Roman" w:hAnsi="Candara"/>
          <w:color w:val="auto"/>
          <w:sz w:val="21"/>
          <w:szCs w:val="21"/>
        </w:rPr>
        <w:t>Although the organization is newly set-up, the founding members who have formed the bulk of staff are professionals in various fields some of whom have been working at similar capacities</w:t>
      </w:r>
      <w:r w:rsidR="009D3D01" w:rsidRPr="00AA230F">
        <w:rPr>
          <w:rFonts w:ascii="Candara" w:eastAsia="Times New Roman" w:hAnsi="Candara"/>
          <w:color w:val="auto"/>
          <w:sz w:val="21"/>
          <w:szCs w:val="21"/>
        </w:rPr>
        <w:t xml:space="preserve"> in other organizations </w:t>
      </w:r>
      <w:r w:rsidRPr="00AA230F">
        <w:rPr>
          <w:rFonts w:ascii="Candara" w:eastAsia="Times New Roman" w:hAnsi="Candara"/>
          <w:color w:val="auto"/>
          <w:sz w:val="21"/>
          <w:szCs w:val="21"/>
        </w:rPr>
        <w:t>for many years.</w:t>
      </w:r>
      <w:r w:rsidR="009D3D01" w:rsidRPr="00AA230F">
        <w:rPr>
          <w:rFonts w:ascii="Candara" w:eastAsia="Times New Roman" w:hAnsi="Candara"/>
          <w:color w:val="auto"/>
          <w:sz w:val="21"/>
          <w:szCs w:val="21"/>
        </w:rPr>
        <w:t xml:space="preserve"> For inst</w:t>
      </w:r>
      <w:r w:rsidR="00993DBA" w:rsidRPr="00AA230F">
        <w:rPr>
          <w:rFonts w:ascii="Candara" w:eastAsia="Times New Roman" w:hAnsi="Candara"/>
          <w:color w:val="auto"/>
          <w:sz w:val="21"/>
          <w:szCs w:val="21"/>
        </w:rPr>
        <w:t xml:space="preserve">ance, the Executive Director has a wealth of experience in non-profit management having served in a similar capacity </w:t>
      </w:r>
      <w:r w:rsidR="00BB045D" w:rsidRPr="00AA230F">
        <w:rPr>
          <w:rFonts w:ascii="Candara" w:eastAsia="Times New Roman" w:hAnsi="Candara"/>
          <w:color w:val="auto"/>
          <w:sz w:val="21"/>
          <w:szCs w:val="21"/>
        </w:rPr>
        <w:t xml:space="preserve">in another non-profit organization </w:t>
      </w:r>
      <w:r w:rsidR="00993DBA" w:rsidRPr="00AA230F">
        <w:rPr>
          <w:rFonts w:ascii="Candara" w:eastAsia="Times New Roman" w:hAnsi="Candara"/>
          <w:color w:val="auto"/>
          <w:sz w:val="21"/>
          <w:szCs w:val="21"/>
        </w:rPr>
        <w:t>for at least ten years.</w:t>
      </w:r>
      <w:r w:rsidR="00611755" w:rsidRPr="00AA230F">
        <w:rPr>
          <w:rFonts w:ascii="Candara" w:eastAsia="Times New Roman" w:hAnsi="Candara"/>
          <w:color w:val="auto"/>
          <w:sz w:val="21"/>
          <w:szCs w:val="21"/>
        </w:rPr>
        <w:t xml:space="preserve"> (See profiles of staff Attachment </w:t>
      </w:r>
      <w:r w:rsidR="008D5C97">
        <w:rPr>
          <w:rFonts w:ascii="Candara" w:eastAsia="Times New Roman" w:hAnsi="Candara"/>
          <w:color w:val="auto"/>
          <w:sz w:val="21"/>
          <w:szCs w:val="21"/>
        </w:rPr>
        <w:t>7</w:t>
      </w:r>
      <w:r w:rsidR="00993DBA" w:rsidRPr="00AA230F">
        <w:rPr>
          <w:rFonts w:ascii="Candara" w:eastAsia="Times New Roman" w:hAnsi="Candara"/>
          <w:color w:val="auto"/>
          <w:sz w:val="21"/>
          <w:szCs w:val="21"/>
        </w:rPr>
        <w:t>.2).</w:t>
      </w:r>
      <w:r w:rsidRPr="00AA230F">
        <w:rPr>
          <w:rFonts w:ascii="Candara" w:eastAsia="Times New Roman" w:hAnsi="Candara"/>
          <w:color w:val="auto"/>
          <w:sz w:val="21"/>
          <w:szCs w:val="21"/>
        </w:rPr>
        <w:t xml:space="preserve"> </w:t>
      </w:r>
    </w:p>
    <w:p w:rsidR="00162ECD" w:rsidRPr="00AA230F" w:rsidRDefault="00162ECD" w:rsidP="00AD107C">
      <w:pPr>
        <w:spacing w:before="240" w:line="240" w:lineRule="auto"/>
        <w:ind w:left="0"/>
        <w:jc w:val="both"/>
        <w:rPr>
          <w:rFonts w:ascii="Candara" w:eastAsia="Times New Roman" w:hAnsi="Candara"/>
          <w:color w:val="auto"/>
          <w:sz w:val="21"/>
          <w:szCs w:val="21"/>
        </w:rPr>
      </w:pPr>
      <w:r w:rsidRPr="00AA230F">
        <w:rPr>
          <w:rFonts w:ascii="Candara" w:eastAsia="Times New Roman" w:hAnsi="Candara"/>
          <w:color w:val="auto"/>
          <w:sz w:val="21"/>
          <w:szCs w:val="21"/>
        </w:rPr>
        <w:t xml:space="preserve">Members of the Board of Management set up to run the organization are renowned </w:t>
      </w:r>
      <w:r w:rsidR="00F25CEF" w:rsidRPr="00AA230F">
        <w:rPr>
          <w:rFonts w:ascii="Candara" w:eastAsia="Times New Roman" w:hAnsi="Candara"/>
          <w:color w:val="auto"/>
          <w:sz w:val="21"/>
          <w:szCs w:val="21"/>
        </w:rPr>
        <w:t xml:space="preserve">experts who are </w:t>
      </w:r>
      <w:r w:rsidRPr="00AA230F">
        <w:rPr>
          <w:rFonts w:ascii="Candara" w:eastAsia="Times New Roman" w:hAnsi="Candara"/>
          <w:color w:val="auto"/>
          <w:sz w:val="21"/>
          <w:szCs w:val="21"/>
        </w:rPr>
        <w:t xml:space="preserve">members of the community with years upon years of </w:t>
      </w:r>
      <w:r w:rsidR="00BB045D" w:rsidRPr="00AA230F">
        <w:rPr>
          <w:rFonts w:ascii="Candara" w:eastAsia="Times New Roman" w:hAnsi="Candara"/>
          <w:color w:val="auto"/>
          <w:sz w:val="21"/>
          <w:szCs w:val="21"/>
        </w:rPr>
        <w:t xml:space="preserve">experience in various fields. The Chairman of the Board is a computer systems guru and a young but successful </w:t>
      </w:r>
      <w:r w:rsidR="00220D48" w:rsidRPr="00AA230F">
        <w:rPr>
          <w:rFonts w:ascii="Candara" w:eastAsia="Times New Roman" w:hAnsi="Candara"/>
          <w:color w:val="auto"/>
          <w:sz w:val="21"/>
          <w:szCs w:val="21"/>
        </w:rPr>
        <w:t xml:space="preserve">entrepreneur in the ICT sector. He brings to the organization a wealth of experience both on organizational management and the use of ICTs for development. </w:t>
      </w:r>
      <w:r w:rsidR="00AD107C" w:rsidRPr="00AA230F">
        <w:rPr>
          <w:rFonts w:ascii="Candara" w:eastAsia="Times New Roman" w:hAnsi="Candara"/>
          <w:color w:val="auto"/>
          <w:sz w:val="21"/>
          <w:szCs w:val="21"/>
        </w:rPr>
        <w:t>(See profil</w:t>
      </w:r>
      <w:r w:rsidR="008D5C97">
        <w:rPr>
          <w:rFonts w:ascii="Candara" w:eastAsia="Times New Roman" w:hAnsi="Candara"/>
          <w:color w:val="auto"/>
          <w:sz w:val="21"/>
          <w:szCs w:val="21"/>
        </w:rPr>
        <w:t>es of Board Members Attachment 7</w:t>
      </w:r>
      <w:r w:rsidR="00AD107C" w:rsidRPr="00AA230F">
        <w:rPr>
          <w:rFonts w:ascii="Candara" w:eastAsia="Times New Roman" w:hAnsi="Candara"/>
          <w:color w:val="auto"/>
          <w:sz w:val="21"/>
          <w:szCs w:val="21"/>
        </w:rPr>
        <w:t xml:space="preserve">.1). </w:t>
      </w:r>
      <w:r w:rsidR="00220D48" w:rsidRPr="00AA230F">
        <w:rPr>
          <w:rFonts w:ascii="Candara" w:eastAsia="Times New Roman" w:hAnsi="Candara"/>
          <w:color w:val="auto"/>
          <w:sz w:val="21"/>
          <w:szCs w:val="21"/>
        </w:rPr>
        <w:t xml:space="preserve"> </w:t>
      </w:r>
      <w:r w:rsidR="00BB045D" w:rsidRPr="00AA230F">
        <w:rPr>
          <w:rFonts w:ascii="Candara" w:eastAsia="Times New Roman" w:hAnsi="Candara"/>
          <w:color w:val="auto"/>
          <w:sz w:val="21"/>
          <w:szCs w:val="21"/>
        </w:rPr>
        <w:t xml:space="preserve"> </w:t>
      </w:r>
    </w:p>
    <w:p w:rsidR="00E6658E" w:rsidRPr="00AA230F" w:rsidRDefault="00993DBA" w:rsidP="00A8692D">
      <w:pPr>
        <w:spacing w:line="240" w:lineRule="auto"/>
        <w:ind w:left="0"/>
        <w:jc w:val="both"/>
        <w:rPr>
          <w:rFonts w:ascii="Candara" w:eastAsia="Times New Roman" w:hAnsi="Candara" w:cstheme="minorHAnsi"/>
          <w:color w:val="auto"/>
          <w:sz w:val="21"/>
          <w:szCs w:val="21"/>
        </w:rPr>
      </w:pPr>
      <w:r w:rsidRPr="00AA230F">
        <w:rPr>
          <w:rFonts w:ascii="Candara" w:hAnsi="Candara" w:cstheme="minorHAnsi"/>
          <w:color w:val="auto"/>
          <w:sz w:val="21"/>
          <w:szCs w:val="21"/>
        </w:rPr>
        <w:t>The founding members were</w:t>
      </w:r>
      <w:r w:rsidR="00E6658E" w:rsidRPr="00AA230F">
        <w:rPr>
          <w:rFonts w:ascii="Candara" w:hAnsi="Candara" w:cstheme="minorHAnsi"/>
          <w:color w:val="auto"/>
          <w:sz w:val="21"/>
          <w:szCs w:val="21"/>
        </w:rPr>
        <w:t xml:space="preserve"> </w:t>
      </w:r>
      <w:r w:rsidRPr="00AA230F">
        <w:rPr>
          <w:rFonts w:ascii="Candara" w:hAnsi="Candara" w:cstheme="minorHAnsi"/>
          <w:color w:val="auto"/>
          <w:sz w:val="21"/>
          <w:szCs w:val="21"/>
        </w:rPr>
        <w:t>motivated by</w:t>
      </w:r>
      <w:r w:rsidR="00E6658E" w:rsidRPr="00AA230F">
        <w:rPr>
          <w:rFonts w:ascii="Candara" w:hAnsi="Candara" w:cstheme="minorHAnsi"/>
          <w:color w:val="auto"/>
          <w:sz w:val="21"/>
          <w:szCs w:val="21"/>
        </w:rPr>
        <w:t xml:space="preserve"> the glaring reality in their community about the </w:t>
      </w:r>
      <w:r w:rsidR="00AD107C" w:rsidRPr="00AA230F">
        <w:rPr>
          <w:rFonts w:ascii="Candara" w:hAnsi="Candara" w:cstheme="minorHAnsi"/>
          <w:color w:val="auto"/>
          <w:sz w:val="21"/>
          <w:szCs w:val="21"/>
        </w:rPr>
        <w:t>ever widening digital gap and that r</w:t>
      </w:r>
      <w:r w:rsidR="00E6658E" w:rsidRPr="00AA230F">
        <w:rPr>
          <w:rFonts w:ascii="Candara" w:eastAsia="Times New Roman" w:hAnsi="Candara" w:cstheme="minorHAnsi"/>
          <w:color w:val="auto"/>
          <w:sz w:val="21"/>
          <w:szCs w:val="21"/>
        </w:rPr>
        <w:t xml:space="preserve">ural populations have been far left behind in this technological development. </w:t>
      </w:r>
    </w:p>
    <w:p w:rsidR="00E6658E" w:rsidRPr="00AA230F" w:rsidRDefault="00E6658E" w:rsidP="00A8692D">
      <w:pPr>
        <w:spacing w:line="240" w:lineRule="auto"/>
        <w:ind w:left="0"/>
        <w:jc w:val="both"/>
        <w:rPr>
          <w:rFonts w:ascii="Candara" w:hAnsi="Candara" w:cstheme="minorHAnsi"/>
          <w:color w:val="auto"/>
          <w:sz w:val="21"/>
          <w:szCs w:val="21"/>
        </w:rPr>
      </w:pPr>
      <w:r w:rsidRPr="00AA230F">
        <w:rPr>
          <w:rFonts w:ascii="Candara" w:hAnsi="Candara" w:cstheme="minorHAnsi"/>
          <w:color w:val="auto"/>
          <w:sz w:val="21"/>
          <w:szCs w:val="21"/>
        </w:rPr>
        <w:t>Even though ICT had become indispensable in people’s everyday lives, even though ICT had solved many problems and increased efficiency, even though ICT had improved communications and global interactions; yet to the vast populations in rural areas, th</w:t>
      </w:r>
      <w:r w:rsidR="00DB5B49">
        <w:rPr>
          <w:rFonts w:ascii="Candara" w:hAnsi="Candara" w:cstheme="minorHAnsi"/>
          <w:color w:val="auto"/>
          <w:sz w:val="21"/>
          <w:szCs w:val="21"/>
        </w:rPr>
        <w:t>is</w:t>
      </w:r>
      <w:r w:rsidRPr="00AA230F">
        <w:rPr>
          <w:rFonts w:ascii="Candara" w:hAnsi="Candara" w:cstheme="minorHAnsi"/>
          <w:color w:val="auto"/>
          <w:sz w:val="21"/>
          <w:szCs w:val="21"/>
        </w:rPr>
        <w:t xml:space="preserve"> ICT revolution remained a far cry, a reserve for the urban affluent.     </w:t>
      </w:r>
    </w:p>
    <w:p w:rsidR="00E6658E" w:rsidRPr="00AA230F" w:rsidRDefault="00993DBA" w:rsidP="00A8692D">
      <w:pPr>
        <w:spacing w:line="240" w:lineRule="auto"/>
        <w:ind w:left="0"/>
        <w:jc w:val="both"/>
        <w:rPr>
          <w:rFonts w:ascii="Candara" w:eastAsia="Times New Roman" w:hAnsi="Candara" w:cstheme="minorHAnsi"/>
          <w:color w:val="auto"/>
          <w:sz w:val="21"/>
          <w:szCs w:val="21"/>
        </w:rPr>
      </w:pPr>
      <w:r w:rsidRPr="00AA230F">
        <w:rPr>
          <w:rFonts w:ascii="Candara" w:eastAsia="Times New Roman" w:hAnsi="Candara" w:cstheme="minorHAnsi"/>
          <w:color w:val="auto"/>
          <w:sz w:val="21"/>
          <w:szCs w:val="21"/>
        </w:rPr>
        <w:t xml:space="preserve">COMPLITKENYA </w:t>
      </w:r>
      <w:r w:rsidR="00FD6D8B" w:rsidRPr="00AA230F">
        <w:rPr>
          <w:rFonts w:ascii="Candara" w:eastAsia="Times New Roman" w:hAnsi="Candara" w:cstheme="minorHAnsi"/>
          <w:color w:val="auto"/>
          <w:sz w:val="21"/>
          <w:szCs w:val="21"/>
        </w:rPr>
        <w:t xml:space="preserve">therefore </w:t>
      </w:r>
      <w:r w:rsidR="00E6658E" w:rsidRPr="00AA230F">
        <w:rPr>
          <w:rFonts w:ascii="Candara" w:eastAsia="Times New Roman" w:hAnsi="Candara" w:cstheme="minorHAnsi"/>
          <w:color w:val="auto"/>
          <w:sz w:val="21"/>
          <w:szCs w:val="21"/>
        </w:rPr>
        <w:t xml:space="preserve">sought to </w:t>
      </w:r>
      <w:r w:rsidRPr="00AA230F">
        <w:rPr>
          <w:rFonts w:ascii="Candara" w:eastAsia="Times New Roman" w:hAnsi="Candara" w:cstheme="minorHAnsi"/>
          <w:color w:val="auto"/>
          <w:sz w:val="21"/>
          <w:szCs w:val="21"/>
        </w:rPr>
        <w:t xml:space="preserve">respond to this dire need through establishment of </w:t>
      </w:r>
      <w:r w:rsidR="00E6658E" w:rsidRPr="00AA230F">
        <w:rPr>
          <w:rFonts w:ascii="Candara" w:eastAsia="Times New Roman" w:hAnsi="Candara" w:cstheme="minorHAnsi"/>
          <w:color w:val="auto"/>
          <w:sz w:val="21"/>
          <w:szCs w:val="21"/>
        </w:rPr>
        <w:t>e-Communit</w:t>
      </w:r>
      <w:r w:rsidRPr="00AA230F">
        <w:rPr>
          <w:rFonts w:ascii="Candara" w:eastAsia="Times New Roman" w:hAnsi="Candara" w:cstheme="minorHAnsi"/>
          <w:color w:val="auto"/>
          <w:sz w:val="21"/>
          <w:szCs w:val="21"/>
        </w:rPr>
        <w:t>y Centres</w:t>
      </w:r>
      <w:r w:rsidR="00E6658E" w:rsidRPr="00AA230F">
        <w:rPr>
          <w:rFonts w:ascii="Candara" w:eastAsia="Times New Roman" w:hAnsi="Candara" w:cstheme="minorHAnsi"/>
          <w:color w:val="auto"/>
          <w:sz w:val="21"/>
          <w:szCs w:val="21"/>
        </w:rPr>
        <w:t xml:space="preserve"> to provide free </w:t>
      </w:r>
      <w:r w:rsidRPr="00AA230F">
        <w:rPr>
          <w:rFonts w:ascii="Candara" w:eastAsia="Times New Roman" w:hAnsi="Candara" w:cstheme="minorHAnsi"/>
          <w:color w:val="auto"/>
          <w:sz w:val="21"/>
          <w:szCs w:val="21"/>
        </w:rPr>
        <w:t>computer</w:t>
      </w:r>
      <w:r w:rsidR="00E6658E" w:rsidRPr="00AA230F">
        <w:rPr>
          <w:rFonts w:ascii="Candara" w:eastAsia="Times New Roman" w:hAnsi="Candara" w:cstheme="minorHAnsi"/>
          <w:color w:val="auto"/>
          <w:sz w:val="21"/>
          <w:szCs w:val="21"/>
        </w:rPr>
        <w:t xml:space="preserve"> trainings and other </w:t>
      </w:r>
      <w:r w:rsidRPr="00AA230F">
        <w:rPr>
          <w:rFonts w:ascii="Candara" w:eastAsia="Times New Roman" w:hAnsi="Candara" w:cstheme="minorHAnsi"/>
          <w:color w:val="auto"/>
          <w:sz w:val="21"/>
          <w:szCs w:val="21"/>
        </w:rPr>
        <w:t xml:space="preserve">ICT </w:t>
      </w:r>
      <w:r w:rsidR="00E6658E" w:rsidRPr="00AA230F">
        <w:rPr>
          <w:rFonts w:ascii="Candara" w:eastAsia="Times New Roman" w:hAnsi="Candara" w:cstheme="minorHAnsi"/>
          <w:color w:val="auto"/>
          <w:sz w:val="21"/>
          <w:szCs w:val="21"/>
        </w:rPr>
        <w:t xml:space="preserve">related services </w:t>
      </w:r>
      <w:r w:rsidR="00FD6D8B" w:rsidRPr="00AA230F">
        <w:rPr>
          <w:rFonts w:ascii="Candara" w:eastAsia="Times New Roman" w:hAnsi="Candara" w:cstheme="minorHAnsi"/>
          <w:color w:val="auto"/>
          <w:sz w:val="21"/>
          <w:szCs w:val="21"/>
        </w:rPr>
        <w:t xml:space="preserve">either free or </w:t>
      </w:r>
      <w:r w:rsidRPr="00AA230F">
        <w:rPr>
          <w:rFonts w:ascii="Candara" w:eastAsia="Times New Roman" w:hAnsi="Candara" w:cstheme="minorHAnsi"/>
          <w:color w:val="auto"/>
          <w:sz w:val="21"/>
          <w:szCs w:val="21"/>
        </w:rPr>
        <w:t xml:space="preserve">at subsidized rates </w:t>
      </w:r>
      <w:r w:rsidR="00E6658E" w:rsidRPr="00AA230F">
        <w:rPr>
          <w:rFonts w:ascii="Candara" w:eastAsia="Times New Roman" w:hAnsi="Candara" w:cstheme="minorHAnsi"/>
          <w:color w:val="auto"/>
          <w:sz w:val="21"/>
          <w:szCs w:val="21"/>
        </w:rPr>
        <w:t>for the</w:t>
      </w:r>
      <w:r w:rsidRPr="00AA230F">
        <w:rPr>
          <w:rFonts w:ascii="Candara" w:eastAsia="Times New Roman" w:hAnsi="Candara" w:cstheme="minorHAnsi"/>
          <w:color w:val="auto"/>
          <w:sz w:val="21"/>
          <w:szCs w:val="21"/>
        </w:rPr>
        <w:t xml:space="preserve"> rural populations. </w:t>
      </w:r>
    </w:p>
    <w:p w:rsidR="00E6658E" w:rsidRPr="00AA230F" w:rsidRDefault="00E6658E" w:rsidP="002A2344">
      <w:pPr>
        <w:spacing w:line="240" w:lineRule="auto"/>
        <w:ind w:left="0"/>
        <w:jc w:val="both"/>
        <w:rPr>
          <w:rFonts w:ascii="Candara" w:eastAsia="Times New Roman" w:hAnsi="Candara" w:cstheme="minorHAnsi"/>
          <w:color w:val="auto"/>
          <w:sz w:val="21"/>
          <w:szCs w:val="21"/>
        </w:rPr>
      </w:pPr>
      <w:r w:rsidRPr="00AA230F">
        <w:rPr>
          <w:rFonts w:ascii="Candara" w:eastAsia="Times New Roman" w:hAnsi="Candara" w:cstheme="minorHAnsi"/>
          <w:color w:val="auto"/>
          <w:sz w:val="21"/>
          <w:szCs w:val="21"/>
        </w:rPr>
        <w:t xml:space="preserve">The organization </w:t>
      </w:r>
      <w:r w:rsidR="002A2344" w:rsidRPr="00AA230F">
        <w:rPr>
          <w:rFonts w:ascii="Candara" w:eastAsia="Times New Roman" w:hAnsi="Candara" w:cstheme="minorHAnsi"/>
          <w:color w:val="auto"/>
          <w:sz w:val="21"/>
          <w:szCs w:val="21"/>
        </w:rPr>
        <w:t>has since</w:t>
      </w:r>
      <w:r w:rsidRPr="00AA230F">
        <w:rPr>
          <w:rFonts w:ascii="Candara" w:eastAsia="Times New Roman" w:hAnsi="Candara" w:cstheme="minorHAnsi"/>
          <w:color w:val="auto"/>
          <w:sz w:val="21"/>
          <w:szCs w:val="21"/>
        </w:rPr>
        <w:t xml:space="preserve"> formulated a number of best practice policies to guide its operations.</w:t>
      </w:r>
      <w:r w:rsidR="002A2344" w:rsidRPr="00AA230F">
        <w:rPr>
          <w:rFonts w:ascii="Candara" w:eastAsia="Times New Roman" w:hAnsi="Candara" w:cstheme="minorHAnsi"/>
          <w:color w:val="auto"/>
          <w:sz w:val="21"/>
          <w:szCs w:val="21"/>
        </w:rPr>
        <w:t xml:space="preserve"> </w:t>
      </w:r>
      <w:r w:rsidRPr="00AA230F">
        <w:rPr>
          <w:rFonts w:ascii="Candara" w:eastAsia="Times New Roman" w:hAnsi="Candara" w:cstheme="minorHAnsi"/>
          <w:color w:val="auto"/>
          <w:sz w:val="21"/>
          <w:szCs w:val="21"/>
        </w:rPr>
        <w:t>These policies include:</w:t>
      </w:r>
      <w:r w:rsidR="002A2344" w:rsidRPr="00AA230F">
        <w:rPr>
          <w:rFonts w:ascii="Candara" w:eastAsia="Times New Roman" w:hAnsi="Candara" w:cstheme="minorHAnsi"/>
          <w:color w:val="auto"/>
          <w:sz w:val="21"/>
          <w:szCs w:val="21"/>
        </w:rPr>
        <w:t xml:space="preserve"> </w:t>
      </w:r>
      <w:r w:rsidRPr="00AA230F">
        <w:rPr>
          <w:rFonts w:ascii="Candara" w:eastAsia="Times New Roman" w:hAnsi="Candara" w:cstheme="minorHAnsi"/>
          <w:color w:val="auto"/>
          <w:sz w:val="21"/>
          <w:szCs w:val="21"/>
        </w:rPr>
        <w:t xml:space="preserve">The Financial Procedures </w:t>
      </w:r>
      <w:r w:rsidR="0024686C" w:rsidRPr="00AA230F">
        <w:rPr>
          <w:rFonts w:ascii="Candara" w:eastAsia="Times New Roman" w:hAnsi="Candara" w:cstheme="minorHAnsi"/>
          <w:color w:val="auto"/>
          <w:sz w:val="21"/>
          <w:szCs w:val="21"/>
        </w:rPr>
        <w:t xml:space="preserve">and Management </w:t>
      </w:r>
      <w:r w:rsidRPr="00AA230F">
        <w:rPr>
          <w:rFonts w:ascii="Candara" w:eastAsia="Times New Roman" w:hAnsi="Candara" w:cstheme="minorHAnsi"/>
          <w:color w:val="auto"/>
          <w:sz w:val="21"/>
          <w:szCs w:val="21"/>
        </w:rPr>
        <w:t>Policy govern</w:t>
      </w:r>
      <w:r w:rsidR="002A2344" w:rsidRPr="00AA230F">
        <w:rPr>
          <w:rFonts w:ascii="Candara" w:eastAsia="Times New Roman" w:hAnsi="Candara" w:cstheme="minorHAnsi"/>
          <w:color w:val="auto"/>
          <w:sz w:val="21"/>
          <w:szCs w:val="21"/>
        </w:rPr>
        <w:t>ing</w:t>
      </w:r>
      <w:r w:rsidRPr="00AA230F">
        <w:rPr>
          <w:rFonts w:ascii="Candara" w:eastAsia="Times New Roman" w:hAnsi="Candara" w:cstheme="minorHAnsi"/>
          <w:color w:val="auto"/>
          <w:sz w:val="21"/>
          <w:szCs w:val="21"/>
        </w:rPr>
        <w:t xml:space="preserve"> the organization’s fiduciary operations</w:t>
      </w:r>
      <w:r w:rsidR="002A2344" w:rsidRPr="00AA230F">
        <w:rPr>
          <w:rFonts w:ascii="Candara" w:eastAsia="Times New Roman" w:hAnsi="Candara" w:cstheme="minorHAnsi"/>
          <w:color w:val="auto"/>
          <w:sz w:val="21"/>
          <w:szCs w:val="21"/>
        </w:rPr>
        <w:t>; T</w:t>
      </w:r>
      <w:r w:rsidRPr="00AA230F">
        <w:rPr>
          <w:rFonts w:ascii="Candara" w:eastAsia="Times New Roman" w:hAnsi="Candara" w:cstheme="minorHAnsi"/>
          <w:color w:val="auto"/>
          <w:sz w:val="21"/>
          <w:szCs w:val="21"/>
        </w:rPr>
        <w:t xml:space="preserve">he Data and Information Management Policy to govern the organization’s </w:t>
      </w:r>
      <w:r w:rsidRPr="00AA230F">
        <w:rPr>
          <w:rFonts w:ascii="Candara" w:eastAsia="Times New Roman" w:hAnsi="Candara" w:cs="Times New Roman"/>
          <w:color w:val="auto"/>
          <w:sz w:val="21"/>
          <w:szCs w:val="21"/>
        </w:rPr>
        <w:t>data flow into, within and out of the organiza</w:t>
      </w:r>
      <w:r w:rsidR="002A2344" w:rsidRPr="00AA230F">
        <w:rPr>
          <w:rFonts w:ascii="Candara" w:eastAsia="Times New Roman" w:hAnsi="Candara" w:cs="Times New Roman"/>
          <w:color w:val="auto"/>
          <w:sz w:val="21"/>
          <w:szCs w:val="21"/>
        </w:rPr>
        <w:t xml:space="preserve">tion and management of the same; </w:t>
      </w:r>
      <w:r w:rsidRPr="00AA230F">
        <w:rPr>
          <w:rFonts w:ascii="Candara" w:eastAsia="Times New Roman" w:hAnsi="Candara" w:cs="Times New Roman"/>
          <w:bCs/>
          <w:color w:val="auto"/>
          <w:sz w:val="21"/>
          <w:szCs w:val="21"/>
        </w:rPr>
        <w:t>The Monitoring and Evaluation framework to guide the organization’s monitoring, evaluation, fee</w:t>
      </w:r>
      <w:r w:rsidR="002A2344" w:rsidRPr="00AA230F">
        <w:rPr>
          <w:rFonts w:ascii="Candara" w:eastAsia="Times New Roman" w:hAnsi="Candara" w:cs="Times New Roman"/>
          <w:bCs/>
          <w:color w:val="auto"/>
          <w:sz w:val="21"/>
          <w:szCs w:val="21"/>
        </w:rPr>
        <w:t xml:space="preserve">dback and reporting procedures; </w:t>
      </w:r>
      <w:r w:rsidRPr="00AA230F">
        <w:rPr>
          <w:rFonts w:ascii="Candara" w:eastAsia="Times New Roman" w:hAnsi="Candara" w:cs="Times New Roman"/>
          <w:bCs/>
          <w:color w:val="auto"/>
          <w:sz w:val="21"/>
          <w:szCs w:val="21"/>
        </w:rPr>
        <w:t xml:space="preserve">The Human Resources </w:t>
      </w:r>
      <w:r w:rsidR="00DE7CA7" w:rsidRPr="00AA230F">
        <w:rPr>
          <w:rFonts w:ascii="Candara" w:eastAsia="Times New Roman" w:hAnsi="Candara" w:cs="Times New Roman"/>
          <w:bCs/>
          <w:color w:val="auto"/>
          <w:sz w:val="21"/>
          <w:szCs w:val="21"/>
        </w:rPr>
        <w:t xml:space="preserve">Management </w:t>
      </w:r>
      <w:r w:rsidRPr="00AA230F">
        <w:rPr>
          <w:rFonts w:ascii="Candara" w:eastAsia="Times New Roman" w:hAnsi="Candara" w:cs="Times New Roman"/>
          <w:bCs/>
          <w:color w:val="auto"/>
          <w:sz w:val="21"/>
          <w:szCs w:val="21"/>
        </w:rPr>
        <w:t>policy to govern manpower related procedures</w:t>
      </w:r>
      <w:r w:rsidR="002A2344" w:rsidRPr="00AA230F">
        <w:rPr>
          <w:rFonts w:ascii="Candara" w:eastAsia="Times New Roman" w:hAnsi="Candara" w:cs="Times New Roman"/>
          <w:bCs/>
          <w:color w:val="auto"/>
          <w:sz w:val="21"/>
          <w:szCs w:val="21"/>
        </w:rPr>
        <w:t xml:space="preserve">; </w:t>
      </w:r>
      <w:r w:rsidRPr="00AA230F">
        <w:rPr>
          <w:rFonts w:ascii="Candara" w:eastAsia="Times New Roman" w:hAnsi="Candara" w:cstheme="minorHAnsi"/>
          <w:color w:val="auto"/>
          <w:sz w:val="21"/>
          <w:szCs w:val="21"/>
        </w:rPr>
        <w:t xml:space="preserve">Leadership and Governance Policy to guide the </w:t>
      </w:r>
      <w:r w:rsidR="002A2344" w:rsidRPr="00AA230F">
        <w:rPr>
          <w:rFonts w:ascii="Candara" w:eastAsia="Times New Roman" w:hAnsi="Candara" w:cstheme="minorHAnsi"/>
          <w:color w:val="auto"/>
          <w:sz w:val="21"/>
          <w:szCs w:val="21"/>
        </w:rPr>
        <w:t xml:space="preserve">organization’s management model; </w:t>
      </w:r>
      <w:r w:rsidR="006F13EA" w:rsidRPr="00AA230F">
        <w:rPr>
          <w:rFonts w:ascii="Candara" w:eastAsia="Times New Roman" w:hAnsi="Candara" w:cstheme="minorHAnsi"/>
          <w:color w:val="auto"/>
          <w:sz w:val="21"/>
          <w:szCs w:val="21"/>
        </w:rPr>
        <w:t>and Computer and ICT Policy</w:t>
      </w:r>
      <w:r w:rsidR="00DE7CA7" w:rsidRPr="00AA230F">
        <w:rPr>
          <w:rFonts w:ascii="Candara" w:eastAsia="Times New Roman" w:hAnsi="Candara" w:cstheme="minorHAnsi"/>
          <w:color w:val="auto"/>
          <w:sz w:val="21"/>
          <w:szCs w:val="21"/>
        </w:rPr>
        <w:t>; among others</w:t>
      </w:r>
      <w:r w:rsidR="006F13EA" w:rsidRPr="00AA230F">
        <w:rPr>
          <w:rFonts w:ascii="Candara" w:eastAsia="Times New Roman" w:hAnsi="Candara" w:cstheme="minorHAnsi"/>
          <w:color w:val="auto"/>
          <w:sz w:val="21"/>
          <w:szCs w:val="21"/>
        </w:rPr>
        <w:t>.</w:t>
      </w:r>
      <w:r w:rsidRPr="00AA230F">
        <w:rPr>
          <w:rFonts w:ascii="Candara" w:eastAsia="Times New Roman" w:hAnsi="Candara" w:cstheme="minorHAnsi"/>
          <w:color w:val="auto"/>
          <w:sz w:val="21"/>
          <w:szCs w:val="21"/>
        </w:rPr>
        <w:t xml:space="preserve">   </w:t>
      </w:r>
    </w:p>
    <w:p w:rsidR="00227F1B" w:rsidRPr="00AA230F" w:rsidRDefault="00227F1B" w:rsidP="002A2344">
      <w:pPr>
        <w:spacing w:line="240" w:lineRule="auto"/>
        <w:ind w:left="0"/>
        <w:jc w:val="both"/>
        <w:rPr>
          <w:rFonts w:ascii="Candara" w:eastAsia="Times New Roman" w:hAnsi="Candara" w:cstheme="minorHAnsi"/>
          <w:color w:val="auto"/>
          <w:sz w:val="21"/>
          <w:szCs w:val="21"/>
        </w:rPr>
      </w:pPr>
      <w:r w:rsidRPr="00AA230F">
        <w:rPr>
          <w:rFonts w:ascii="Candara" w:eastAsia="Times New Roman" w:hAnsi="Candara" w:cstheme="minorHAnsi"/>
          <w:color w:val="auto"/>
          <w:sz w:val="21"/>
          <w:szCs w:val="21"/>
        </w:rPr>
        <w:t xml:space="preserve">COMPLITKENYA has also continued to negotiate with various partners in the ICT and management sectors in a bid to sign mutual agreements aimed at better service delivery. Some of the targeted partners include institutions of higher learning, government departments, Non Governmental Organizations, Community Based Organizations and other likeminded entities.  </w:t>
      </w:r>
    </w:p>
    <w:p w:rsidR="00E6658E" w:rsidRPr="00AA230F" w:rsidRDefault="00CD0F37" w:rsidP="000A7ED3">
      <w:pPr>
        <w:spacing w:before="100" w:beforeAutospacing="1" w:after="100" w:afterAutospacing="1" w:line="240" w:lineRule="auto"/>
        <w:ind w:left="0"/>
        <w:jc w:val="both"/>
        <w:rPr>
          <w:rFonts w:ascii="Candara" w:hAnsi="Candara" w:cstheme="minorHAnsi"/>
          <w:color w:val="auto"/>
          <w:sz w:val="21"/>
          <w:szCs w:val="21"/>
        </w:rPr>
      </w:pPr>
      <w:r w:rsidRPr="00AA230F">
        <w:rPr>
          <w:rFonts w:ascii="Candara" w:hAnsi="Candara"/>
          <w:color w:val="auto"/>
          <w:sz w:val="21"/>
          <w:szCs w:val="21"/>
        </w:rPr>
        <w:t>T</w:t>
      </w:r>
      <w:r w:rsidR="00E6658E" w:rsidRPr="00AA230F">
        <w:rPr>
          <w:rFonts w:ascii="Candara" w:hAnsi="Candara"/>
          <w:color w:val="auto"/>
          <w:sz w:val="21"/>
          <w:szCs w:val="21"/>
        </w:rPr>
        <w:t xml:space="preserve">he organization has </w:t>
      </w:r>
      <w:r w:rsidRPr="00AA230F">
        <w:rPr>
          <w:rFonts w:ascii="Candara" w:hAnsi="Candara"/>
          <w:color w:val="auto"/>
          <w:sz w:val="21"/>
          <w:szCs w:val="21"/>
        </w:rPr>
        <w:t xml:space="preserve">also </w:t>
      </w:r>
      <w:r w:rsidR="00E6658E" w:rsidRPr="00AA230F">
        <w:rPr>
          <w:rFonts w:ascii="Candara" w:hAnsi="Candara"/>
          <w:color w:val="auto"/>
          <w:sz w:val="21"/>
          <w:szCs w:val="21"/>
        </w:rPr>
        <w:t>developed a five year strategic plan dubbed ‘The Digital Revolution: A Strategy Framework for Promoting Community I</w:t>
      </w:r>
      <w:r w:rsidR="000A7ED3" w:rsidRPr="00AA230F">
        <w:rPr>
          <w:rFonts w:ascii="Candara" w:hAnsi="Candara"/>
          <w:color w:val="auto"/>
          <w:sz w:val="21"/>
          <w:szCs w:val="21"/>
        </w:rPr>
        <w:t>CT Development in Rural Kenya’ which outlines the strategy to</w:t>
      </w:r>
      <w:r w:rsidR="000A7ED3" w:rsidRPr="00AA230F">
        <w:rPr>
          <w:rFonts w:ascii="Candara" w:hAnsi="Candara" w:cstheme="minorHAnsi"/>
          <w:color w:val="auto"/>
          <w:sz w:val="21"/>
          <w:szCs w:val="21"/>
        </w:rPr>
        <w:t xml:space="preserve"> Promote</w:t>
      </w:r>
      <w:r w:rsidR="00E6658E" w:rsidRPr="00AA230F">
        <w:rPr>
          <w:rFonts w:ascii="Candara" w:hAnsi="Candara" w:cstheme="minorHAnsi"/>
          <w:color w:val="auto"/>
          <w:sz w:val="21"/>
          <w:szCs w:val="21"/>
        </w:rPr>
        <w:t xml:space="preserve"> ICT Development, which includes </w:t>
      </w:r>
      <w:r w:rsidR="000A7ED3" w:rsidRPr="00AA230F">
        <w:rPr>
          <w:rFonts w:ascii="Candara" w:hAnsi="Candara" w:cstheme="minorHAnsi"/>
          <w:color w:val="auto"/>
          <w:sz w:val="21"/>
          <w:szCs w:val="21"/>
        </w:rPr>
        <w:t xml:space="preserve">improving </w:t>
      </w:r>
      <w:r w:rsidR="00E6658E" w:rsidRPr="00AA230F">
        <w:rPr>
          <w:rFonts w:ascii="Candara" w:hAnsi="Candara" w:cstheme="minorHAnsi"/>
          <w:color w:val="auto"/>
          <w:sz w:val="21"/>
          <w:szCs w:val="21"/>
        </w:rPr>
        <w:t>ICT Literacy through</w:t>
      </w:r>
      <w:r w:rsidR="001814A7" w:rsidRPr="00AA230F">
        <w:rPr>
          <w:rFonts w:ascii="Candara" w:hAnsi="Candara" w:cstheme="minorHAnsi"/>
          <w:color w:val="auto"/>
          <w:sz w:val="21"/>
          <w:szCs w:val="21"/>
        </w:rPr>
        <w:t xml:space="preserve"> free</w:t>
      </w:r>
      <w:r w:rsidR="00E6658E" w:rsidRPr="00AA230F">
        <w:rPr>
          <w:rFonts w:ascii="Candara" w:hAnsi="Candara" w:cstheme="minorHAnsi"/>
          <w:color w:val="auto"/>
          <w:sz w:val="21"/>
          <w:szCs w:val="21"/>
        </w:rPr>
        <w:t xml:space="preserve"> informal computer trainings</w:t>
      </w:r>
      <w:r w:rsidR="000A7ED3" w:rsidRPr="00AA230F">
        <w:rPr>
          <w:rFonts w:ascii="Candara" w:hAnsi="Candara" w:cstheme="minorHAnsi"/>
          <w:color w:val="auto"/>
          <w:sz w:val="21"/>
          <w:szCs w:val="21"/>
        </w:rPr>
        <w:t>, promoting e-learning</w:t>
      </w:r>
      <w:r w:rsidR="00E6658E" w:rsidRPr="00AA230F">
        <w:rPr>
          <w:rFonts w:ascii="Candara" w:hAnsi="Candara" w:cstheme="minorHAnsi"/>
          <w:color w:val="auto"/>
          <w:sz w:val="21"/>
          <w:szCs w:val="21"/>
        </w:rPr>
        <w:t xml:space="preserve"> and enhancing creation of employment opportuni</w:t>
      </w:r>
      <w:r w:rsidR="000E6186" w:rsidRPr="00AA230F">
        <w:rPr>
          <w:rFonts w:ascii="Candara" w:hAnsi="Candara" w:cstheme="minorHAnsi"/>
          <w:color w:val="auto"/>
          <w:sz w:val="21"/>
          <w:szCs w:val="21"/>
        </w:rPr>
        <w:t xml:space="preserve">ties for the ICT-savvy youths </w:t>
      </w:r>
      <w:r w:rsidR="00E6658E" w:rsidRPr="00AA230F">
        <w:rPr>
          <w:rFonts w:ascii="Candara" w:hAnsi="Candara" w:cstheme="minorHAnsi"/>
          <w:color w:val="auto"/>
          <w:sz w:val="21"/>
          <w:szCs w:val="21"/>
        </w:rPr>
        <w:t xml:space="preserve">in rural areas. </w:t>
      </w:r>
    </w:p>
    <w:p w:rsidR="001E67C1" w:rsidRPr="00AA230F" w:rsidRDefault="001E67C1" w:rsidP="000A7ED3">
      <w:pPr>
        <w:spacing w:before="100" w:beforeAutospacing="1" w:after="100" w:afterAutospacing="1" w:line="240" w:lineRule="auto"/>
        <w:ind w:left="0"/>
        <w:jc w:val="both"/>
        <w:rPr>
          <w:rFonts w:ascii="Candara" w:hAnsi="Candara" w:cstheme="minorHAnsi"/>
          <w:color w:val="auto"/>
          <w:sz w:val="21"/>
          <w:szCs w:val="21"/>
        </w:rPr>
      </w:pPr>
      <w:r w:rsidRPr="00AA230F">
        <w:rPr>
          <w:rFonts w:ascii="Candara" w:hAnsi="Candara" w:cstheme="minorHAnsi"/>
          <w:color w:val="auto"/>
          <w:sz w:val="21"/>
          <w:szCs w:val="21"/>
        </w:rPr>
        <w:t>Finally, the organization is governed by an elaborate C</w:t>
      </w:r>
      <w:r w:rsidR="00DA0C8B" w:rsidRPr="00AA230F">
        <w:rPr>
          <w:rFonts w:ascii="Candara" w:hAnsi="Candara" w:cstheme="minorHAnsi"/>
          <w:color w:val="auto"/>
          <w:sz w:val="21"/>
          <w:szCs w:val="21"/>
        </w:rPr>
        <w:t>onstitution, written and ratified</w:t>
      </w:r>
      <w:r w:rsidRPr="00AA230F">
        <w:rPr>
          <w:rFonts w:ascii="Candara" w:hAnsi="Candara" w:cstheme="minorHAnsi"/>
          <w:color w:val="auto"/>
          <w:sz w:val="21"/>
          <w:szCs w:val="21"/>
        </w:rPr>
        <w:t xml:space="preserve"> by founding </w:t>
      </w:r>
      <w:r w:rsidR="00DA0C8B" w:rsidRPr="00AA230F">
        <w:rPr>
          <w:rFonts w:ascii="Candara" w:hAnsi="Candara" w:cstheme="minorHAnsi"/>
          <w:color w:val="auto"/>
          <w:sz w:val="21"/>
          <w:szCs w:val="21"/>
        </w:rPr>
        <w:t xml:space="preserve">members. </w:t>
      </w:r>
    </w:p>
    <w:p w:rsidR="00E6658E" w:rsidRPr="00AA230F" w:rsidRDefault="00E6658E" w:rsidP="00A8692D">
      <w:pPr>
        <w:autoSpaceDE w:val="0"/>
        <w:autoSpaceDN w:val="0"/>
        <w:adjustRightInd w:val="0"/>
        <w:spacing w:after="0" w:line="240" w:lineRule="auto"/>
        <w:ind w:left="0"/>
        <w:jc w:val="both"/>
        <w:rPr>
          <w:rFonts w:ascii="Candara" w:hAnsi="Candara"/>
          <w:color w:val="auto"/>
          <w:sz w:val="21"/>
          <w:szCs w:val="21"/>
        </w:rPr>
      </w:pPr>
      <w:r w:rsidRPr="00AA230F">
        <w:rPr>
          <w:rFonts w:ascii="Candara" w:hAnsi="Candara" w:cstheme="minorHAnsi"/>
          <w:color w:val="auto"/>
          <w:sz w:val="21"/>
          <w:szCs w:val="21"/>
        </w:rPr>
        <w:lastRenderedPageBreak/>
        <w:t xml:space="preserve">By and large, COMPLITKENYA as a Community Based Organization is all about revolutionizing rural areas technologically, talk about bridging the digital gap. </w:t>
      </w:r>
      <w:r w:rsidRPr="00AA230F">
        <w:rPr>
          <w:rFonts w:ascii="Candara" w:hAnsi="Candara"/>
          <w:color w:val="auto"/>
          <w:sz w:val="21"/>
          <w:szCs w:val="21"/>
        </w:rPr>
        <w:t xml:space="preserve">  </w:t>
      </w:r>
    </w:p>
    <w:p w:rsidR="00E6658E" w:rsidRPr="00AA230F" w:rsidRDefault="00E6658E" w:rsidP="00A8692D">
      <w:pPr>
        <w:autoSpaceDE w:val="0"/>
        <w:autoSpaceDN w:val="0"/>
        <w:adjustRightInd w:val="0"/>
        <w:spacing w:after="0" w:line="240" w:lineRule="auto"/>
        <w:jc w:val="both"/>
        <w:rPr>
          <w:rFonts w:ascii="Candara" w:hAnsi="Candara"/>
          <w:color w:val="auto"/>
          <w:sz w:val="21"/>
          <w:szCs w:val="21"/>
        </w:rPr>
      </w:pPr>
    </w:p>
    <w:p w:rsidR="00E6658E" w:rsidRPr="00AA230F" w:rsidRDefault="00B918CC" w:rsidP="00B918CC">
      <w:pPr>
        <w:spacing w:after="200" w:line="240" w:lineRule="auto"/>
        <w:ind w:left="0"/>
        <w:jc w:val="both"/>
        <w:rPr>
          <w:rFonts w:ascii="Candara" w:hAnsi="Candara" w:cstheme="minorHAnsi"/>
          <w:color w:val="auto"/>
          <w:sz w:val="21"/>
          <w:szCs w:val="21"/>
        </w:rPr>
      </w:pPr>
      <w:r w:rsidRPr="00AA230F">
        <w:rPr>
          <w:rFonts w:ascii="Candara" w:hAnsi="Candara" w:cstheme="minorHAnsi"/>
          <w:b/>
          <w:color w:val="auto"/>
          <w:sz w:val="21"/>
          <w:szCs w:val="21"/>
        </w:rPr>
        <w:t>MISSION</w:t>
      </w:r>
      <w:r w:rsidR="001814A7" w:rsidRPr="00AA230F">
        <w:rPr>
          <w:rFonts w:ascii="Candara" w:hAnsi="Candara" w:cstheme="minorHAnsi"/>
          <w:b/>
          <w:color w:val="auto"/>
          <w:sz w:val="21"/>
          <w:szCs w:val="21"/>
        </w:rPr>
        <w:t xml:space="preserve">: </w:t>
      </w:r>
      <w:r w:rsidR="00E6658E" w:rsidRPr="00AA230F">
        <w:rPr>
          <w:rFonts w:ascii="Candara" w:hAnsi="Candara" w:cstheme="minorHAnsi"/>
          <w:b/>
          <w:color w:val="auto"/>
          <w:sz w:val="21"/>
          <w:szCs w:val="21"/>
        </w:rPr>
        <w:t xml:space="preserve"> </w:t>
      </w:r>
      <w:r w:rsidR="00E6658E" w:rsidRPr="00AA230F">
        <w:rPr>
          <w:rFonts w:ascii="Candara" w:hAnsi="Candara" w:cstheme="minorHAnsi"/>
          <w:color w:val="auto"/>
          <w:sz w:val="21"/>
          <w:szCs w:val="21"/>
        </w:rPr>
        <w:t xml:space="preserve">To address digital disparities by establishing a free, fast and reliable communication highway for marginalized rural communities. </w:t>
      </w:r>
    </w:p>
    <w:p w:rsidR="00E6658E" w:rsidRPr="00AA230F" w:rsidRDefault="00B918CC" w:rsidP="00B918CC">
      <w:pPr>
        <w:spacing w:after="200" w:line="240" w:lineRule="auto"/>
        <w:ind w:left="0"/>
        <w:jc w:val="both"/>
        <w:rPr>
          <w:rFonts w:ascii="Candara" w:hAnsi="Candara" w:cstheme="minorHAnsi"/>
          <w:color w:val="auto"/>
          <w:sz w:val="21"/>
          <w:szCs w:val="21"/>
        </w:rPr>
      </w:pPr>
      <w:r w:rsidRPr="00AA230F">
        <w:rPr>
          <w:rFonts w:ascii="Candara" w:hAnsi="Candara" w:cstheme="minorHAnsi"/>
          <w:b/>
          <w:color w:val="auto"/>
          <w:sz w:val="21"/>
          <w:szCs w:val="21"/>
        </w:rPr>
        <w:t>MISSION STATEMENT</w:t>
      </w:r>
      <w:r w:rsidR="001814A7" w:rsidRPr="00AA230F">
        <w:rPr>
          <w:rFonts w:ascii="Candara" w:hAnsi="Candara" w:cstheme="minorHAnsi"/>
          <w:b/>
          <w:color w:val="auto"/>
          <w:sz w:val="21"/>
          <w:szCs w:val="21"/>
        </w:rPr>
        <w:t xml:space="preserve">: </w:t>
      </w:r>
      <w:r w:rsidR="00E6658E" w:rsidRPr="00AA230F">
        <w:rPr>
          <w:rFonts w:ascii="Candara" w:hAnsi="Candara" w:cstheme="minorHAnsi"/>
          <w:b/>
          <w:color w:val="auto"/>
          <w:sz w:val="21"/>
          <w:szCs w:val="21"/>
        </w:rPr>
        <w:t xml:space="preserve"> </w:t>
      </w:r>
      <w:r w:rsidR="00E6658E" w:rsidRPr="00AA230F">
        <w:rPr>
          <w:rFonts w:ascii="Candara" w:hAnsi="Candara" w:cstheme="minorHAnsi"/>
          <w:color w:val="auto"/>
          <w:sz w:val="21"/>
          <w:szCs w:val="21"/>
        </w:rPr>
        <w:t xml:space="preserve">Taking the Digital Revolution to the Village. </w:t>
      </w:r>
    </w:p>
    <w:p w:rsidR="00E6658E" w:rsidRPr="00AA230F" w:rsidRDefault="00B918CC" w:rsidP="00B918CC">
      <w:pPr>
        <w:spacing w:after="200" w:line="240" w:lineRule="auto"/>
        <w:ind w:left="0"/>
        <w:jc w:val="both"/>
        <w:rPr>
          <w:rFonts w:ascii="Candara" w:hAnsi="Candara" w:cstheme="minorHAnsi"/>
          <w:color w:val="auto"/>
          <w:sz w:val="21"/>
          <w:szCs w:val="21"/>
        </w:rPr>
      </w:pPr>
      <w:r w:rsidRPr="00AA230F">
        <w:rPr>
          <w:rFonts w:ascii="Candara" w:hAnsi="Candara" w:cstheme="minorHAnsi"/>
          <w:b/>
          <w:color w:val="auto"/>
          <w:sz w:val="21"/>
          <w:szCs w:val="21"/>
        </w:rPr>
        <w:t>VISION</w:t>
      </w:r>
      <w:r w:rsidR="001814A7" w:rsidRPr="00AA230F">
        <w:rPr>
          <w:rFonts w:ascii="Candara" w:hAnsi="Candara" w:cstheme="minorHAnsi"/>
          <w:b/>
          <w:color w:val="auto"/>
          <w:sz w:val="21"/>
          <w:szCs w:val="21"/>
        </w:rPr>
        <w:t xml:space="preserve">: </w:t>
      </w:r>
      <w:r w:rsidR="00E6658E" w:rsidRPr="00AA230F">
        <w:rPr>
          <w:rFonts w:ascii="Candara" w:hAnsi="Candara" w:cstheme="minorHAnsi"/>
          <w:color w:val="auto"/>
          <w:sz w:val="21"/>
          <w:szCs w:val="21"/>
        </w:rPr>
        <w:t>To establish world-class e-Community Centres so as to pr</w:t>
      </w:r>
      <w:r w:rsidR="000248DE">
        <w:rPr>
          <w:rFonts w:ascii="Candara" w:hAnsi="Candara" w:cstheme="minorHAnsi"/>
          <w:color w:val="auto"/>
          <w:sz w:val="21"/>
          <w:szCs w:val="21"/>
        </w:rPr>
        <w:t xml:space="preserve">omote Community ICT Development, promote e-learning </w:t>
      </w:r>
      <w:r w:rsidR="00E6658E" w:rsidRPr="00AA230F">
        <w:rPr>
          <w:rFonts w:ascii="Candara" w:hAnsi="Candara" w:cstheme="minorHAnsi"/>
          <w:color w:val="auto"/>
          <w:sz w:val="21"/>
          <w:szCs w:val="21"/>
        </w:rPr>
        <w:t xml:space="preserve">and enhance youth employment through ICT strategies.  </w:t>
      </w:r>
    </w:p>
    <w:p w:rsidR="00E6658E" w:rsidRDefault="00E6658E" w:rsidP="00B918CC">
      <w:pPr>
        <w:spacing w:after="200" w:line="240" w:lineRule="auto"/>
        <w:ind w:left="0"/>
        <w:jc w:val="both"/>
        <w:rPr>
          <w:rFonts w:ascii="Candara" w:hAnsi="Candara" w:cstheme="minorHAnsi"/>
          <w:color w:val="auto"/>
          <w:sz w:val="21"/>
          <w:szCs w:val="21"/>
        </w:rPr>
      </w:pPr>
      <w:r w:rsidRPr="00AA230F">
        <w:rPr>
          <w:rFonts w:ascii="Candara" w:hAnsi="Candara" w:cstheme="minorHAnsi"/>
          <w:b/>
          <w:color w:val="auto"/>
          <w:sz w:val="21"/>
          <w:szCs w:val="21"/>
        </w:rPr>
        <w:t>SLOGAN</w:t>
      </w:r>
      <w:r w:rsidR="001814A7" w:rsidRPr="00AA230F">
        <w:rPr>
          <w:rFonts w:ascii="Candara" w:hAnsi="Candara" w:cstheme="minorHAnsi"/>
          <w:b/>
          <w:color w:val="auto"/>
          <w:sz w:val="21"/>
          <w:szCs w:val="21"/>
        </w:rPr>
        <w:t xml:space="preserve">: </w:t>
      </w:r>
      <w:r w:rsidRPr="00AA230F">
        <w:rPr>
          <w:rFonts w:ascii="Candara" w:hAnsi="Candara" w:cstheme="minorHAnsi"/>
          <w:color w:val="auto"/>
          <w:sz w:val="21"/>
          <w:szCs w:val="21"/>
        </w:rPr>
        <w:t xml:space="preserve">Tech-knowledge Mashinani. </w:t>
      </w:r>
    </w:p>
    <w:p w:rsidR="00260100" w:rsidRDefault="00260100" w:rsidP="00B918CC">
      <w:pPr>
        <w:spacing w:after="200" w:line="240" w:lineRule="auto"/>
        <w:ind w:left="0"/>
        <w:jc w:val="both"/>
        <w:rPr>
          <w:rFonts w:ascii="Candara" w:hAnsi="Candara" w:cstheme="minorHAnsi"/>
          <w:color w:val="auto"/>
          <w:sz w:val="21"/>
          <w:szCs w:val="21"/>
        </w:rPr>
      </w:pPr>
    </w:p>
    <w:p w:rsidR="00AC7921" w:rsidRPr="00D67663" w:rsidRDefault="00AC7921" w:rsidP="00A8692D">
      <w:pPr>
        <w:pStyle w:val="ListParagraph"/>
        <w:spacing w:line="240" w:lineRule="auto"/>
        <w:rPr>
          <w:rFonts w:ascii="Candara" w:hAnsi="Candara"/>
          <w:b/>
          <w:color w:val="FF0000"/>
          <w:sz w:val="32"/>
        </w:rPr>
      </w:pPr>
      <w:r w:rsidRPr="00D67663">
        <w:rPr>
          <w:rFonts w:ascii="Candara" w:hAnsi="Candara"/>
          <w:b/>
          <w:color w:val="FF0000"/>
          <w:sz w:val="32"/>
        </w:rPr>
        <w:t xml:space="preserve">SECTION 2: </w:t>
      </w:r>
      <w:r w:rsidR="003470AD" w:rsidRPr="00D67663">
        <w:rPr>
          <w:rFonts w:ascii="Candara" w:hAnsi="Candara"/>
          <w:b/>
          <w:color w:val="FF0000"/>
          <w:sz w:val="32"/>
        </w:rPr>
        <w:t xml:space="preserve">PROJECT </w:t>
      </w:r>
      <w:r w:rsidRPr="00D67663">
        <w:rPr>
          <w:rFonts w:ascii="Candara" w:hAnsi="Candara"/>
          <w:b/>
          <w:color w:val="FF0000"/>
          <w:sz w:val="32"/>
        </w:rPr>
        <w:t>OBJECTIVES</w:t>
      </w:r>
      <w:r w:rsidR="003A31B3" w:rsidRPr="00D67663">
        <w:rPr>
          <w:rFonts w:ascii="Candara" w:hAnsi="Candara"/>
          <w:b/>
          <w:color w:val="FF0000"/>
          <w:sz w:val="32"/>
        </w:rPr>
        <w:t xml:space="preserve"> </w:t>
      </w:r>
    </w:p>
    <w:p w:rsidR="000A4517" w:rsidRPr="00AA230F" w:rsidRDefault="003A31B3" w:rsidP="00A8692D">
      <w:pPr>
        <w:autoSpaceDE w:val="0"/>
        <w:autoSpaceDN w:val="0"/>
        <w:adjustRightInd w:val="0"/>
        <w:spacing w:after="142" w:line="240" w:lineRule="auto"/>
        <w:rPr>
          <w:rFonts w:ascii="Candara" w:hAnsi="Candara" w:cs="Arial"/>
          <w:b/>
          <w:color w:val="auto"/>
          <w:sz w:val="28"/>
        </w:rPr>
      </w:pPr>
      <w:r>
        <w:rPr>
          <w:rFonts w:ascii="Candara" w:hAnsi="Candara" w:cs="Arial"/>
          <w:b/>
          <w:color w:val="auto"/>
          <w:sz w:val="28"/>
          <w:highlight w:val="green"/>
        </w:rPr>
        <w:t xml:space="preserve">2.1: </w:t>
      </w:r>
      <w:r w:rsidR="000A4517" w:rsidRPr="007A2E8E">
        <w:rPr>
          <w:rFonts w:ascii="Candara" w:hAnsi="Candara" w:cs="Arial"/>
          <w:b/>
          <w:color w:val="auto"/>
          <w:sz w:val="28"/>
          <w:highlight w:val="green"/>
        </w:rPr>
        <w:t>S</w:t>
      </w:r>
      <w:r w:rsidR="009A6DB8">
        <w:rPr>
          <w:rFonts w:ascii="Candara" w:hAnsi="Candara" w:cs="Arial"/>
          <w:b/>
          <w:color w:val="auto"/>
          <w:sz w:val="28"/>
          <w:highlight w:val="green"/>
        </w:rPr>
        <w:t xml:space="preserve">PECIFIC </w:t>
      </w:r>
      <w:r w:rsidR="000A4517" w:rsidRPr="007A2E8E">
        <w:rPr>
          <w:rFonts w:ascii="Candara" w:hAnsi="Candara" w:cs="Arial"/>
          <w:b/>
          <w:color w:val="auto"/>
          <w:sz w:val="28"/>
          <w:highlight w:val="green"/>
        </w:rPr>
        <w:t>O</w:t>
      </w:r>
      <w:r w:rsidR="009A6DB8">
        <w:rPr>
          <w:rFonts w:ascii="Candara" w:hAnsi="Candara" w:cs="Arial"/>
          <w:b/>
          <w:color w:val="auto"/>
          <w:sz w:val="28"/>
          <w:highlight w:val="green"/>
        </w:rPr>
        <w:t>BJECTIVES</w:t>
      </w:r>
      <w:r w:rsidR="000A4517" w:rsidRPr="00AA230F">
        <w:rPr>
          <w:rFonts w:ascii="Candara" w:hAnsi="Candara" w:cs="Arial"/>
          <w:b/>
          <w:color w:val="auto"/>
          <w:sz w:val="28"/>
        </w:rPr>
        <w:t xml:space="preserve"> </w:t>
      </w:r>
    </w:p>
    <w:p w:rsidR="0049655F" w:rsidRPr="00AA230F" w:rsidRDefault="0049655F" w:rsidP="00F94178">
      <w:pPr>
        <w:autoSpaceDE w:val="0"/>
        <w:autoSpaceDN w:val="0"/>
        <w:adjustRightInd w:val="0"/>
        <w:spacing w:after="142" w:line="240" w:lineRule="auto"/>
        <w:ind w:left="0"/>
        <w:rPr>
          <w:rFonts w:ascii="Candara" w:hAnsi="Candara" w:cs="Arial"/>
          <w:color w:val="auto"/>
          <w:sz w:val="21"/>
          <w:szCs w:val="21"/>
        </w:rPr>
      </w:pPr>
      <w:r w:rsidRPr="00AA230F">
        <w:rPr>
          <w:rFonts w:ascii="Candara" w:hAnsi="Candara" w:cs="Arial"/>
          <w:color w:val="auto"/>
          <w:sz w:val="21"/>
          <w:szCs w:val="21"/>
        </w:rPr>
        <w:t xml:space="preserve">1. </w:t>
      </w:r>
      <w:r w:rsidR="003D39D0" w:rsidRPr="00AA230F">
        <w:rPr>
          <w:rFonts w:ascii="Candara" w:hAnsi="Candara" w:cs="Arial"/>
          <w:color w:val="auto"/>
          <w:sz w:val="21"/>
          <w:szCs w:val="21"/>
        </w:rPr>
        <w:t>Support</w:t>
      </w:r>
      <w:r w:rsidRPr="00AA230F">
        <w:rPr>
          <w:rFonts w:ascii="Candara" w:hAnsi="Candara" w:cs="Arial"/>
          <w:color w:val="auto"/>
          <w:sz w:val="21"/>
          <w:szCs w:val="21"/>
        </w:rPr>
        <w:t xml:space="preserve"> </w:t>
      </w:r>
      <w:r w:rsidR="003D39D0" w:rsidRPr="00AA230F">
        <w:rPr>
          <w:rFonts w:ascii="Candara" w:hAnsi="Candara" w:cs="Arial"/>
          <w:color w:val="auto"/>
          <w:sz w:val="21"/>
          <w:szCs w:val="21"/>
        </w:rPr>
        <w:t xml:space="preserve">the </w:t>
      </w:r>
      <w:r w:rsidRPr="00AA230F">
        <w:rPr>
          <w:rFonts w:ascii="Candara" w:hAnsi="Candara" w:cs="Arial"/>
          <w:color w:val="auto"/>
          <w:sz w:val="21"/>
          <w:szCs w:val="21"/>
        </w:rPr>
        <w:t xml:space="preserve">efficient access to and use of </w:t>
      </w:r>
      <w:r w:rsidR="003D39D0" w:rsidRPr="00AA230F">
        <w:rPr>
          <w:rFonts w:ascii="Candara" w:hAnsi="Candara" w:cs="Arial"/>
          <w:color w:val="auto"/>
          <w:sz w:val="21"/>
          <w:szCs w:val="21"/>
        </w:rPr>
        <w:t xml:space="preserve">information and </w:t>
      </w:r>
      <w:r w:rsidRPr="00AA230F">
        <w:rPr>
          <w:rFonts w:ascii="Candara" w:hAnsi="Candara" w:cs="Arial"/>
          <w:color w:val="auto"/>
          <w:sz w:val="21"/>
          <w:szCs w:val="21"/>
        </w:rPr>
        <w:t>communications</w:t>
      </w:r>
      <w:r w:rsidR="003D39D0" w:rsidRPr="00AA230F">
        <w:rPr>
          <w:rFonts w:ascii="Candara" w:hAnsi="Candara" w:cs="Arial"/>
          <w:color w:val="auto"/>
          <w:sz w:val="21"/>
          <w:szCs w:val="21"/>
        </w:rPr>
        <w:t xml:space="preserve"> technologies </w:t>
      </w:r>
      <w:r w:rsidRPr="00AA230F">
        <w:rPr>
          <w:rFonts w:ascii="Candara" w:hAnsi="Candara" w:cs="Arial"/>
          <w:color w:val="auto"/>
          <w:sz w:val="21"/>
          <w:szCs w:val="21"/>
        </w:rPr>
        <w:t xml:space="preserve">and </w:t>
      </w:r>
      <w:r w:rsidR="003D39D0" w:rsidRPr="00AA230F">
        <w:rPr>
          <w:rFonts w:ascii="Candara" w:hAnsi="Candara" w:cs="Arial"/>
          <w:color w:val="auto"/>
          <w:sz w:val="21"/>
          <w:szCs w:val="21"/>
        </w:rPr>
        <w:t xml:space="preserve">related services in Nyamira County, with an emphasis </w:t>
      </w:r>
      <w:r w:rsidRPr="00AA230F">
        <w:rPr>
          <w:rFonts w:ascii="Candara" w:hAnsi="Candara" w:cs="Arial"/>
          <w:color w:val="auto"/>
          <w:sz w:val="21"/>
          <w:szCs w:val="21"/>
        </w:rPr>
        <w:t xml:space="preserve">on rural, remote and under-served areas </w:t>
      </w:r>
      <w:r w:rsidR="003D39D0" w:rsidRPr="00AA230F">
        <w:rPr>
          <w:rFonts w:ascii="Candara" w:hAnsi="Candara" w:cs="Arial"/>
          <w:color w:val="auto"/>
          <w:sz w:val="21"/>
          <w:szCs w:val="21"/>
        </w:rPr>
        <w:t xml:space="preserve">so as </w:t>
      </w:r>
      <w:r w:rsidRPr="00AA230F">
        <w:rPr>
          <w:rFonts w:ascii="Candara" w:hAnsi="Candara" w:cs="Arial"/>
          <w:color w:val="auto"/>
          <w:sz w:val="21"/>
          <w:szCs w:val="21"/>
        </w:rPr>
        <w:t xml:space="preserve">to </w:t>
      </w:r>
      <w:r w:rsidR="003D39D0" w:rsidRPr="00AA230F">
        <w:rPr>
          <w:rFonts w:ascii="Candara" w:hAnsi="Candara" w:cs="Arial"/>
          <w:color w:val="auto"/>
          <w:sz w:val="21"/>
          <w:szCs w:val="21"/>
        </w:rPr>
        <w:t>enhance s</w:t>
      </w:r>
      <w:r w:rsidRPr="00AA230F">
        <w:rPr>
          <w:rFonts w:ascii="Candara" w:hAnsi="Candara" w:cs="Arial"/>
          <w:color w:val="auto"/>
          <w:sz w:val="21"/>
          <w:szCs w:val="21"/>
        </w:rPr>
        <w:t>ocial</w:t>
      </w:r>
      <w:r w:rsidR="003D39D0" w:rsidRPr="00AA230F">
        <w:rPr>
          <w:rFonts w:ascii="Candara" w:hAnsi="Candara" w:cs="Arial"/>
          <w:color w:val="auto"/>
          <w:sz w:val="21"/>
          <w:szCs w:val="21"/>
        </w:rPr>
        <w:t>-</w:t>
      </w:r>
      <w:r w:rsidRPr="00AA230F">
        <w:rPr>
          <w:rFonts w:ascii="Candara" w:hAnsi="Candara" w:cs="Arial"/>
          <w:color w:val="auto"/>
          <w:sz w:val="21"/>
          <w:szCs w:val="21"/>
        </w:rPr>
        <w:t xml:space="preserve">economic development. </w:t>
      </w:r>
    </w:p>
    <w:p w:rsidR="0049655F" w:rsidRPr="00AA230F" w:rsidRDefault="0049655F" w:rsidP="00F94178">
      <w:pPr>
        <w:autoSpaceDE w:val="0"/>
        <w:autoSpaceDN w:val="0"/>
        <w:adjustRightInd w:val="0"/>
        <w:spacing w:after="142" w:line="240" w:lineRule="auto"/>
        <w:ind w:left="0"/>
        <w:rPr>
          <w:rFonts w:ascii="Candara" w:hAnsi="Candara" w:cs="Arial"/>
          <w:color w:val="auto"/>
          <w:sz w:val="21"/>
          <w:szCs w:val="21"/>
        </w:rPr>
      </w:pPr>
      <w:r w:rsidRPr="00AA230F">
        <w:rPr>
          <w:rFonts w:ascii="Candara" w:hAnsi="Candara" w:cs="Arial"/>
          <w:color w:val="auto"/>
          <w:sz w:val="21"/>
          <w:szCs w:val="21"/>
        </w:rPr>
        <w:t xml:space="preserve">2. </w:t>
      </w:r>
      <w:r w:rsidR="00C448A0" w:rsidRPr="00AA230F">
        <w:rPr>
          <w:rFonts w:ascii="Candara" w:hAnsi="Candara" w:cs="Arial"/>
          <w:color w:val="auto"/>
          <w:sz w:val="21"/>
          <w:szCs w:val="21"/>
        </w:rPr>
        <w:t xml:space="preserve">Encourage </w:t>
      </w:r>
      <w:r w:rsidRPr="00AA230F">
        <w:rPr>
          <w:rFonts w:ascii="Candara" w:hAnsi="Candara" w:cs="Arial"/>
          <w:color w:val="auto"/>
          <w:sz w:val="21"/>
          <w:szCs w:val="21"/>
        </w:rPr>
        <w:t xml:space="preserve">the development of </w:t>
      </w:r>
      <w:r w:rsidR="00C448A0" w:rsidRPr="00AA230F">
        <w:rPr>
          <w:rFonts w:ascii="Candara" w:hAnsi="Candara" w:cs="Arial"/>
          <w:color w:val="auto"/>
          <w:sz w:val="21"/>
          <w:szCs w:val="21"/>
        </w:rPr>
        <w:t xml:space="preserve">community </w:t>
      </w:r>
      <w:r w:rsidRPr="00AA230F">
        <w:rPr>
          <w:rFonts w:ascii="Candara" w:hAnsi="Candara" w:cs="Arial"/>
          <w:color w:val="auto"/>
          <w:sz w:val="21"/>
          <w:szCs w:val="21"/>
        </w:rPr>
        <w:t xml:space="preserve">information and communication technologies, </w:t>
      </w:r>
      <w:r w:rsidR="00C448A0" w:rsidRPr="00AA230F">
        <w:rPr>
          <w:rFonts w:ascii="Candara" w:hAnsi="Candara" w:cs="Arial"/>
          <w:color w:val="auto"/>
          <w:sz w:val="21"/>
          <w:szCs w:val="21"/>
        </w:rPr>
        <w:t xml:space="preserve">such as improvement of man power </w:t>
      </w:r>
      <w:r w:rsidRPr="00AA230F">
        <w:rPr>
          <w:rFonts w:ascii="Candara" w:hAnsi="Candara" w:cs="Arial"/>
          <w:color w:val="auto"/>
          <w:sz w:val="21"/>
          <w:szCs w:val="21"/>
        </w:rPr>
        <w:t>capacity and technolog</w:t>
      </w:r>
      <w:r w:rsidR="00C448A0" w:rsidRPr="00AA230F">
        <w:rPr>
          <w:rFonts w:ascii="Candara" w:hAnsi="Candara" w:cs="Arial"/>
          <w:color w:val="auto"/>
          <w:sz w:val="21"/>
          <w:szCs w:val="21"/>
        </w:rPr>
        <w:t xml:space="preserve">y related employment opportunities. </w:t>
      </w:r>
      <w:r w:rsidRPr="00AA230F">
        <w:rPr>
          <w:rFonts w:ascii="Candara" w:hAnsi="Candara" w:cs="Arial"/>
          <w:color w:val="auto"/>
          <w:sz w:val="21"/>
          <w:szCs w:val="21"/>
        </w:rPr>
        <w:t xml:space="preserve"> </w:t>
      </w:r>
    </w:p>
    <w:p w:rsidR="0049655F" w:rsidRPr="00AA230F" w:rsidRDefault="00C448A0" w:rsidP="00F94178">
      <w:pPr>
        <w:autoSpaceDE w:val="0"/>
        <w:autoSpaceDN w:val="0"/>
        <w:adjustRightInd w:val="0"/>
        <w:spacing w:after="142" w:line="240" w:lineRule="auto"/>
        <w:ind w:left="0"/>
        <w:rPr>
          <w:rFonts w:ascii="Candara" w:hAnsi="Candara" w:cs="Arial"/>
          <w:color w:val="auto"/>
          <w:sz w:val="21"/>
          <w:szCs w:val="21"/>
        </w:rPr>
      </w:pPr>
      <w:r w:rsidRPr="00AA230F">
        <w:rPr>
          <w:rFonts w:ascii="Candara" w:hAnsi="Candara" w:cs="Arial"/>
          <w:color w:val="auto"/>
          <w:sz w:val="21"/>
          <w:szCs w:val="21"/>
        </w:rPr>
        <w:t>3</w:t>
      </w:r>
      <w:r w:rsidR="0049655F" w:rsidRPr="00AA230F">
        <w:rPr>
          <w:rFonts w:ascii="Candara" w:hAnsi="Candara" w:cs="Arial"/>
          <w:color w:val="auto"/>
          <w:sz w:val="21"/>
          <w:szCs w:val="21"/>
        </w:rPr>
        <w:t xml:space="preserve">. </w:t>
      </w:r>
      <w:r w:rsidRPr="00AA230F">
        <w:rPr>
          <w:rFonts w:ascii="Candara" w:hAnsi="Candara" w:cs="Arial"/>
          <w:color w:val="auto"/>
          <w:sz w:val="21"/>
          <w:szCs w:val="21"/>
        </w:rPr>
        <w:t>Offer</w:t>
      </w:r>
      <w:r w:rsidR="0049655F" w:rsidRPr="00AA230F">
        <w:rPr>
          <w:rFonts w:ascii="Candara" w:hAnsi="Candara" w:cs="Arial"/>
          <w:color w:val="auto"/>
          <w:sz w:val="21"/>
          <w:szCs w:val="21"/>
        </w:rPr>
        <w:t xml:space="preserve"> </w:t>
      </w:r>
      <w:r w:rsidRPr="00AA230F">
        <w:rPr>
          <w:rFonts w:ascii="Candara" w:hAnsi="Candara" w:cs="Arial"/>
          <w:color w:val="auto"/>
          <w:sz w:val="21"/>
          <w:szCs w:val="21"/>
        </w:rPr>
        <w:t xml:space="preserve">tailor-made and sustainable information and </w:t>
      </w:r>
      <w:r w:rsidR="0049655F" w:rsidRPr="00AA230F">
        <w:rPr>
          <w:rFonts w:ascii="Candara" w:hAnsi="Candara" w:cs="Arial"/>
          <w:color w:val="auto"/>
          <w:sz w:val="21"/>
          <w:szCs w:val="21"/>
        </w:rPr>
        <w:t xml:space="preserve">communication </w:t>
      </w:r>
      <w:r w:rsidRPr="00AA230F">
        <w:rPr>
          <w:rFonts w:ascii="Candara" w:hAnsi="Candara" w:cs="Arial"/>
          <w:color w:val="auto"/>
          <w:sz w:val="21"/>
          <w:szCs w:val="21"/>
        </w:rPr>
        <w:t xml:space="preserve">technology </w:t>
      </w:r>
      <w:r w:rsidR="0049655F" w:rsidRPr="00AA230F">
        <w:rPr>
          <w:rFonts w:ascii="Candara" w:hAnsi="Candara" w:cs="Arial"/>
          <w:color w:val="auto"/>
          <w:sz w:val="21"/>
          <w:szCs w:val="21"/>
        </w:rPr>
        <w:t xml:space="preserve">services to schools, health facilities and other </w:t>
      </w:r>
      <w:r w:rsidRPr="00AA230F">
        <w:rPr>
          <w:rFonts w:ascii="Candara" w:hAnsi="Candara" w:cs="Arial"/>
          <w:color w:val="auto"/>
          <w:sz w:val="21"/>
          <w:szCs w:val="21"/>
        </w:rPr>
        <w:t xml:space="preserve">institutions </w:t>
      </w:r>
      <w:r w:rsidR="0049655F" w:rsidRPr="00AA230F">
        <w:rPr>
          <w:rFonts w:ascii="Candara" w:hAnsi="Candara" w:cs="Arial"/>
          <w:color w:val="auto"/>
          <w:sz w:val="21"/>
          <w:szCs w:val="21"/>
        </w:rPr>
        <w:t xml:space="preserve">serving public </w:t>
      </w:r>
      <w:r w:rsidRPr="00AA230F">
        <w:rPr>
          <w:rFonts w:ascii="Candara" w:hAnsi="Candara" w:cs="Arial"/>
          <w:color w:val="auto"/>
          <w:sz w:val="21"/>
          <w:szCs w:val="21"/>
        </w:rPr>
        <w:t xml:space="preserve">interests. </w:t>
      </w:r>
      <w:r w:rsidR="0049655F" w:rsidRPr="00AA230F">
        <w:rPr>
          <w:rFonts w:ascii="Candara" w:hAnsi="Candara" w:cs="Arial"/>
          <w:color w:val="auto"/>
          <w:sz w:val="21"/>
          <w:szCs w:val="21"/>
        </w:rPr>
        <w:t xml:space="preserve"> </w:t>
      </w:r>
    </w:p>
    <w:p w:rsidR="004C7CB1" w:rsidRPr="00AA230F" w:rsidRDefault="00C448A0" w:rsidP="00F94178">
      <w:pPr>
        <w:autoSpaceDE w:val="0"/>
        <w:autoSpaceDN w:val="0"/>
        <w:adjustRightInd w:val="0"/>
        <w:spacing w:after="0" w:line="240" w:lineRule="auto"/>
        <w:ind w:left="0"/>
        <w:rPr>
          <w:rFonts w:ascii="Candara" w:hAnsi="Candara" w:cs="Arial"/>
          <w:color w:val="auto"/>
          <w:sz w:val="21"/>
          <w:szCs w:val="21"/>
        </w:rPr>
      </w:pPr>
      <w:r w:rsidRPr="00AA230F">
        <w:rPr>
          <w:rFonts w:ascii="Candara" w:hAnsi="Candara" w:cs="Arial"/>
          <w:color w:val="auto"/>
          <w:sz w:val="21"/>
          <w:szCs w:val="21"/>
        </w:rPr>
        <w:t>4</w:t>
      </w:r>
      <w:r w:rsidR="0049655F" w:rsidRPr="00AA230F">
        <w:rPr>
          <w:rFonts w:ascii="Candara" w:hAnsi="Candara" w:cs="Arial"/>
          <w:color w:val="auto"/>
          <w:sz w:val="21"/>
          <w:szCs w:val="21"/>
        </w:rPr>
        <w:t xml:space="preserve">. </w:t>
      </w:r>
      <w:r w:rsidR="00752536" w:rsidRPr="00AA230F">
        <w:rPr>
          <w:rFonts w:ascii="Candara" w:hAnsi="Candara" w:cs="Arial"/>
          <w:color w:val="auto"/>
          <w:sz w:val="21"/>
          <w:szCs w:val="21"/>
        </w:rPr>
        <w:t xml:space="preserve">Assist in availing </w:t>
      </w:r>
      <w:r w:rsidR="0049655F" w:rsidRPr="00AA230F">
        <w:rPr>
          <w:rFonts w:ascii="Candara" w:hAnsi="Candara" w:cs="Arial"/>
          <w:color w:val="auto"/>
          <w:sz w:val="21"/>
          <w:szCs w:val="21"/>
        </w:rPr>
        <w:t xml:space="preserve">of </w:t>
      </w:r>
      <w:r w:rsidR="00752536" w:rsidRPr="00AA230F">
        <w:rPr>
          <w:rFonts w:ascii="Candara" w:hAnsi="Candara" w:cs="Arial"/>
          <w:color w:val="auto"/>
          <w:sz w:val="21"/>
          <w:szCs w:val="21"/>
        </w:rPr>
        <w:t>a</w:t>
      </w:r>
      <w:r w:rsidR="0049655F" w:rsidRPr="00AA230F">
        <w:rPr>
          <w:rFonts w:ascii="Candara" w:hAnsi="Candara" w:cs="Arial"/>
          <w:color w:val="auto"/>
          <w:sz w:val="21"/>
          <w:szCs w:val="21"/>
        </w:rPr>
        <w:t xml:space="preserve">nd </w:t>
      </w:r>
      <w:r w:rsidR="00752536" w:rsidRPr="00AA230F">
        <w:rPr>
          <w:rFonts w:ascii="Candara" w:hAnsi="Candara" w:cs="Arial"/>
          <w:color w:val="auto"/>
          <w:sz w:val="21"/>
          <w:szCs w:val="21"/>
        </w:rPr>
        <w:t xml:space="preserve">enabling </w:t>
      </w:r>
      <w:r w:rsidR="0049655F" w:rsidRPr="00AA230F">
        <w:rPr>
          <w:rFonts w:ascii="Candara" w:hAnsi="Candara" w:cs="Arial"/>
          <w:color w:val="auto"/>
          <w:sz w:val="21"/>
          <w:szCs w:val="21"/>
        </w:rPr>
        <w:t xml:space="preserve">access to a </w:t>
      </w:r>
      <w:r w:rsidR="00752536" w:rsidRPr="00AA230F">
        <w:rPr>
          <w:rFonts w:ascii="Candara" w:hAnsi="Candara" w:cs="Arial"/>
          <w:color w:val="auto"/>
          <w:sz w:val="21"/>
          <w:szCs w:val="21"/>
        </w:rPr>
        <w:t>broad</w:t>
      </w:r>
      <w:r w:rsidR="0049655F" w:rsidRPr="00AA230F">
        <w:rPr>
          <w:rFonts w:ascii="Candara" w:hAnsi="Candara" w:cs="Arial"/>
          <w:color w:val="auto"/>
          <w:sz w:val="21"/>
          <w:szCs w:val="21"/>
        </w:rPr>
        <w:t xml:space="preserve"> </w:t>
      </w:r>
      <w:r w:rsidR="00F94178" w:rsidRPr="00AA230F">
        <w:rPr>
          <w:rFonts w:ascii="Candara" w:hAnsi="Candara" w:cs="Arial"/>
          <w:color w:val="auto"/>
          <w:sz w:val="21"/>
          <w:szCs w:val="21"/>
        </w:rPr>
        <w:t xml:space="preserve">variety of local or </w:t>
      </w:r>
      <w:r w:rsidR="00752536" w:rsidRPr="00AA230F">
        <w:rPr>
          <w:rFonts w:ascii="Candara" w:hAnsi="Candara" w:cs="Arial"/>
          <w:color w:val="auto"/>
          <w:sz w:val="21"/>
          <w:szCs w:val="21"/>
        </w:rPr>
        <w:t>internationally</w:t>
      </w:r>
      <w:r w:rsidR="0049655F" w:rsidRPr="00AA230F">
        <w:rPr>
          <w:rFonts w:ascii="Candara" w:hAnsi="Candara" w:cs="Arial"/>
          <w:color w:val="auto"/>
          <w:sz w:val="21"/>
          <w:szCs w:val="21"/>
        </w:rPr>
        <w:t xml:space="preserve"> relevant </w:t>
      </w:r>
      <w:r w:rsidR="00752536" w:rsidRPr="00AA230F">
        <w:rPr>
          <w:rFonts w:ascii="Candara" w:hAnsi="Candara" w:cs="Arial"/>
          <w:color w:val="auto"/>
          <w:sz w:val="21"/>
          <w:szCs w:val="21"/>
        </w:rPr>
        <w:t xml:space="preserve">learning, information or knowledge </w:t>
      </w:r>
      <w:r w:rsidR="0049655F" w:rsidRPr="00AA230F">
        <w:rPr>
          <w:rFonts w:ascii="Candara" w:hAnsi="Candara" w:cs="Arial"/>
          <w:color w:val="auto"/>
          <w:sz w:val="21"/>
          <w:szCs w:val="21"/>
        </w:rPr>
        <w:t>content</w:t>
      </w:r>
      <w:r w:rsidR="004C7CB1" w:rsidRPr="00AA230F">
        <w:rPr>
          <w:rFonts w:ascii="Candara" w:hAnsi="Candara" w:cs="Arial"/>
          <w:color w:val="auto"/>
          <w:sz w:val="21"/>
          <w:szCs w:val="21"/>
        </w:rPr>
        <w:t xml:space="preserve"> to allow rural communities to maximize the opportunities afforded by ICT technologies to advance the quality of their lives and to increase their employment chances. </w:t>
      </w:r>
    </w:p>
    <w:p w:rsidR="0049655F" w:rsidRPr="00AA230F" w:rsidRDefault="0049655F" w:rsidP="00A8692D">
      <w:pPr>
        <w:autoSpaceDE w:val="0"/>
        <w:autoSpaceDN w:val="0"/>
        <w:adjustRightInd w:val="0"/>
        <w:spacing w:after="0" w:line="240" w:lineRule="auto"/>
        <w:rPr>
          <w:rFonts w:ascii="Candara" w:hAnsi="Candara" w:cs="Arial"/>
          <w:color w:val="auto"/>
          <w:sz w:val="21"/>
          <w:szCs w:val="21"/>
        </w:rPr>
      </w:pPr>
      <w:r w:rsidRPr="00AA230F">
        <w:rPr>
          <w:rFonts w:ascii="Candara" w:hAnsi="Candara" w:cs="Arial"/>
          <w:color w:val="auto"/>
          <w:sz w:val="21"/>
          <w:szCs w:val="21"/>
        </w:rPr>
        <w:t xml:space="preserve"> </w:t>
      </w:r>
    </w:p>
    <w:p w:rsidR="0049655F" w:rsidRPr="00AA230F" w:rsidRDefault="00752536" w:rsidP="00F94178">
      <w:pPr>
        <w:autoSpaceDE w:val="0"/>
        <w:autoSpaceDN w:val="0"/>
        <w:adjustRightInd w:val="0"/>
        <w:spacing w:after="142" w:line="240" w:lineRule="auto"/>
        <w:ind w:left="0"/>
        <w:rPr>
          <w:rFonts w:ascii="Candara" w:hAnsi="Candara" w:cs="Arial"/>
          <w:color w:val="auto"/>
          <w:sz w:val="21"/>
          <w:szCs w:val="21"/>
        </w:rPr>
      </w:pPr>
      <w:r w:rsidRPr="00AA230F">
        <w:rPr>
          <w:rFonts w:ascii="Candara" w:hAnsi="Candara" w:cs="Arial"/>
          <w:color w:val="auto"/>
          <w:sz w:val="21"/>
          <w:szCs w:val="21"/>
        </w:rPr>
        <w:t>5</w:t>
      </w:r>
      <w:r w:rsidR="0049655F" w:rsidRPr="00AA230F">
        <w:rPr>
          <w:rFonts w:ascii="Candara" w:hAnsi="Candara" w:cs="Arial"/>
          <w:color w:val="auto"/>
          <w:sz w:val="21"/>
          <w:szCs w:val="21"/>
        </w:rPr>
        <w:t xml:space="preserve">. </w:t>
      </w:r>
      <w:r w:rsidR="00953E54" w:rsidRPr="00AA230F">
        <w:rPr>
          <w:rFonts w:ascii="Candara" w:hAnsi="Candara" w:cs="Arial"/>
          <w:color w:val="auto"/>
          <w:sz w:val="21"/>
          <w:szCs w:val="21"/>
        </w:rPr>
        <w:t>Guarantee</w:t>
      </w:r>
      <w:r w:rsidR="0049655F" w:rsidRPr="00AA230F">
        <w:rPr>
          <w:rFonts w:ascii="Candara" w:hAnsi="Candara" w:cs="Arial"/>
          <w:color w:val="auto"/>
          <w:sz w:val="21"/>
          <w:szCs w:val="21"/>
        </w:rPr>
        <w:t xml:space="preserve"> </w:t>
      </w:r>
      <w:r w:rsidR="00953E54" w:rsidRPr="00AA230F">
        <w:rPr>
          <w:rFonts w:ascii="Candara" w:hAnsi="Candara" w:cs="Arial"/>
          <w:color w:val="auto"/>
          <w:sz w:val="21"/>
          <w:szCs w:val="21"/>
        </w:rPr>
        <w:t xml:space="preserve">a universal access </w:t>
      </w:r>
      <w:r w:rsidR="0049655F" w:rsidRPr="00AA230F">
        <w:rPr>
          <w:rFonts w:ascii="Candara" w:hAnsi="Candara" w:cs="Arial"/>
          <w:color w:val="auto"/>
          <w:sz w:val="21"/>
          <w:szCs w:val="21"/>
        </w:rPr>
        <w:t>to ICT services</w:t>
      </w:r>
      <w:r w:rsidR="00953E54" w:rsidRPr="00AA230F">
        <w:rPr>
          <w:rFonts w:ascii="Candara" w:hAnsi="Candara" w:cs="Arial"/>
          <w:color w:val="auto"/>
          <w:sz w:val="21"/>
          <w:szCs w:val="21"/>
        </w:rPr>
        <w:t xml:space="preserve"> for the rural poor</w:t>
      </w:r>
      <w:r w:rsidR="0049655F" w:rsidRPr="00AA230F">
        <w:rPr>
          <w:rFonts w:ascii="Candara" w:hAnsi="Candara" w:cs="Arial"/>
          <w:color w:val="auto"/>
          <w:sz w:val="21"/>
          <w:szCs w:val="21"/>
        </w:rPr>
        <w:t xml:space="preserve">. </w:t>
      </w:r>
    </w:p>
    <w:p w:rsidR="0049655F" w:rsidRPr="00AA230F" w:rsidRDefault="004C7CB1" w:rsidP="00F94178">
      <w:pPr>
        <w:autoSpaceDE w:val="0"/>
        <w:autoSpaceDN w:val="0"/>
        <w:adjustRightInd w:val="0"/>
        <w:spacing w:after="142" w:line="240" w:lineRule="auto"/>
        <w:ind w:left="0"/>
        <w:rPr>
          <w:rFonts w:ascii="Candara" w:hAnsi="Candara" w:cs="Arial"/>
          <w:color w:val="auto"/>
          <w:sz w:val="21"/>
          <w:szCs w:val="21"/>
        </w:rPr>
      </w:pPr>
      <w:r w:rsidRPr="00AA230F">
        <w:rPr>
          <w:rFonts w:ascii="Candara" w:hAnsi="Candara" w:cs="Arial"/>
          <w:color w:val="auto"/>
          <w:sz w:val="21"/>
          <w:szCs w:val="21"/>
        </w:rPr>
        <w:t>6</w:t>
      </w:r>
      <w:r w:rsidR="0049655F" w:rsidRPr="00AA230F">
        <w:rPr>
          <w:rFonts w:ascii="Candara" w:hAnsi="Candara" w:cs="Arial"/>
          <w:color w:val="auto"/>
          <w:sz w:val="21"/>
          <w:szCs w:val="21"/>
        </w:rPr>
        <w:t xml:space="preserve">.  Ensure that basic ICT services are made available at an affordable price. </w:t>
      </w:r>
    </w:p>
    <w:p w:rsidR="007A2E8E" w:rsidRDefault="004C7CB1" w:rsidP="007A2E8E">
      <w:pPr>
        <w:autoSpaceDE w:val="0"/>
        <w:autoSpaceDN w:val="0"/>
        <w:adjustRightInd w:val="0"/>
        <w:spacing w:after="142" w:line="240" w:lineRule="auto"/>
        <w:ind w:left="0"/>
        <w:rPr>
          <w:rFonts w:ascii="Candara" w:hAnsi="Candara" w:cstheme="minorHAnsi"/>
          <w:sz w:val="21"/>
          <w:szCs w:val="21"/>
        </w:rPr>
      </w:pPr>
      <w:r w:rsidRPr="00AA230F">
        <w:rPr>
          <w:rFonts w:ascii="Candara" w:hAnsi="Candara" w:cs="Arial"/>
          <w:color w:val="auto"/>
          <w:sz w:val="21"/>
          <w:szCs w:val="21"/>
        </w:rPr>
        <w:t>7</w:t>
      </w:r>
      <w:r w:rsidR="0049655F" w:rsidRPr="00AA230F">
        <w:rPr>
          <w:rFonts w:ascii="Candara" w:hAnsi="Candara" w:cs="Arial"/>
          <w:color w:val="auto"/>
          <w:sz w:val="21"/>
          <w:szCs w:val="21"/>
        </w:rPr>
        <w:t xml:space="preserve">. </w:t>
      </w:r>
      <w:r w:rsidRPr="00AA230F">
        <w:rPr>
          <w:rFonts w:ascii="Candara" w:hAnsi="Candara" w:cs="Arial"/>
          <w:color w:val="auto"/>
          <w:sz w:val="21"/>
          <w:szCs w:val="21"/>
        </w:rPr>
        <w:t>Uphold</w:t>
      </w:r>
      <w:r w:rsidR="0049655F" w:rsidRPr="00AA230F">
        <w:rPr>
          <w:rFonts w:ascii="Candara" w:hAnsi="Candara" w:cs="Arial"/>
          <w:color w:val="auto"/>
          <w:sz w:val="21"/>
          <w:szCs w:val="21"/>
        </w:rPr>
        <w:t xml:space="preserve"> </w:t>
      </w:r>
      <w:r w:rsidRPr="00AA230F">
        <w:rPr>
          <w:rFonts w:ascii="Candara" w:hAnsi="Candara" w:cs="Arial"/>
          <w:color w:val="auto"/>
          <w:sz w:val="21"/>
          <w:szCs w:val="21"/>
        </w:rPr>
        <w:t xml:space="preserve">access to </w:t>
      </w:r>
      <w:r w:rsidR="0049655F" w:rsidRPr="00AA230F">
        <w:rPr>
          <w:rFonts w:ascii="Candara" w:hAnsi="Candara" w:cs="Arial"/>
          <w:color w:val="auto"/>
          <w:sz w:val="21"/>
          <w:szCs w:val="21"/>
        </w:rPr>
        <w:t>internet services</w:t>
      </w:r>
      <w:r w:rsidRPr="00AA230F">
        <w:rPr>
          <w:rFonts w:ascii="Candara" w:hAnsi="Candara" w:cs="Arial"/>
          <w:color w:val="auto"/>
          <w:sz w:val="21"/>
          <w:szCs w:val="21"/>
        </w:rPr>
        <w:t xml:space="preserve"> at community level aimed at linking up the rural areas to the rest of the world</w:t>
      </w:r>
      <w:r w:rsidR="0049655F" w:rsidRPr="00AA230F">
        <w:rPr>
          <w:rFonts w:ascii="Candara" w:hAnsi="Candara" w:cs="Arial"/>
          <w:color w:val="auto"/>
          <w:sz w:val="22"/>
        </w:rPr>
        <w:t xml:space="preserve">. </w:t>
      </w:r>
      <w:r w:rsidR="00AB7996" w:rsidRPr="00AA230F">
        <w:rPr>
          <w:rFonts w:ascii="Candara" w:hAnsi="Candara" w:cs="Arial"/>
          <w:color w:val="auto"/>
        </w:rPr>
        <w:t xml:space="preserve"> </w:t>
      </w:r>
    </w:p>
    <w:p w:rsidR="007A2E8E" w:rsidRPr="0086206C" w:rsidRDefault="007A2E8E" w:rsidP="007A2E8E">
      <w:pPr>
        <w:autoSpaceDE w:val="0"/>
        <w:autoSpaceDN w:val="0"/>
        <w:adjustRightInd w:val="0"/>
        <w:spacing w:after="142" w:line="240" w:lineRule="auto"/>
        <w:ind w:left="0"/>
        <w:rPr>
          <w:rFonts w:ascii="Candara" w:hAnsi="Candara" w:cstheme="minorHAnsi"/>
          <w:color w:val="auto"/>
          <w:sz w:val="21"/>
          <w:szCs w:val="21"/>
        </w:rPr>
      </w:pPr>
      <w:r>
        <w:rPr>
          <w:rFonts w:ascii="Candara" w:hAnsi="Candara" w:cstheme="minorHAnsi"/>
          <w:sz w:val="21"/>
          <w:szCs w:val="21"/>
        </w:rPr>
        <w:t xml:space="preserve">8. </w:t>
      </w:r>
      <w:r w:rsidR="002E5F93" w:rsidRPr="0086206C">
        <w:rPr>
          <w:rFonts w:ascii="Candara" w:hAnsi="Candara" w:cstheme="minorHAnsi"/>
          <w:color w:val="auto"/>
          <w:sz w:val="21"/>
          <w:szCs w:val="21"/>
        </w:rPr>
        <w:t>Promote youth employment through ICTs</w:t>
      </w:r>
    </w:p>
    <w:p w:rsidR="007A2E8E" w:rsidRPr="0086206C" w:rsidRDefault="007A2E8E" w:rsidP="007A2E8E">
      <w:pPr>
        <w:autoSpaceDE w:val="0"/>
        <w:autoSpaceDN w:val="0"/>
        <w:adjustRightInd w:val="0"/>
        <w:spacing w:after="142" w:line="240" w:lineRule="auto"/>
        <w:ind w:left="0"/>
        <w:rPr>
          <w:rFonts w:ascii="Candara" w:hAnsi="Candara" w:cstheme="minorHAnsi"/>
          <w:color w:val="auto"/>
          <w:sz w:val="21"/>
          <w:szCs w:val="21"/>
        </w:rPr>
      </w:pPr>
      <w:r w:rsidRPr="0086206C">
        <w:rPr>
          <w:rFonts w:ascii="Candara" w:hAnsi="Candara" w:cstheme="minorHAnsi"/>
          <w:color w:val="auto"/>
          <w:sz w:val="21"/>
          <w:szCs w:val="21"/>
        </w:rPr>
        <w:t xml:space="preserve">9. </w:t>
      </w:r>
      <w:r w:rsidR="002E5F93" w:rsidRPr="0086206C">
        <w:rPr>
          <w:rFonts w:ascii="Candara" w:hAnsi="Candara" w:cstheme="minorHAnsi"/>
          <w:color w:val="auto"/>
          <w:sz w:val="21"/>
          <w:szCs w:val="21"/>
        </w:rPr>
        <w:t xml:space="preserve">Devise innovative income generating activities to ensure sustainability </w:t>
      </w:r>
    </w:p>
    <w:p w:rsidR="002E5F93" w:rsidRPr="0086206C" w:rsidRDefault="007A2E8E" w:rsidP="007A2E8E">
      <w:pPr>
        <w:autoSpaceDE w:val="0"/>
        <w:autoSpaceDN w:val="0"/>
        <w:adjustRightInd w:val="0"/>
        <w:spacing w:after="142" w:line="240" w:lineRule="auto"/>
        <w:ind w:left="0"/>
        <w:rPr>
          <w:rFonts w:ascii="Candara" w:hAnsi="Candara" w:cstheme="minorHAnsi"/>
          <w:color w:val="auto"/>
          <w:sz w:val="21"/>
          <w:szCs w:val="21"/>
        </w:rPr>
      </w:pPr>
      <w:r w:rsidRPr="0086206C">
        <w:rPr>
          <w:rFonts w:ascii="Candara" w:hAnsi="Candara" w:cstheme="minorHAnsi"/>
          <w:color w:val="auto"/>
          <w:sz w:val="21"/>
          <w:szCs w:val="21"/>
        </w:rPr>
        <w:t xml:space="preserve">10. </w:t>
      </w:r>
      <w:r w:rsidR="002E5F93" w:rsidRPr="0086206C">
        <w:rPr>
          <w:rFonts w:ascii="Candara" w:hAnsi="Candara" w:cstheme="minorHAnsi"/>
          <w:color w:val="auto"/>
          <w:sz w:val="21"/>
          <w:szCs w:val="21"/>
        </w:rPr>
        <w:t xml:space="preserve">Conduct Monitoring and Evaluation to assess impact of the project and mitigate on weaknesses   </w:t>
      </w:r>
    </w:p>
    <w:p w:rsidR="002E5F93" w:rsidRPr="0086206C" w:rsidRDefault="002E5F93" w:rsidP="009A7D76">
      <w:pPr>
        <w:autoSpaceDE w:val="0"/>
        <w:autoSpaceDN w:val="0"/>
        <w:adjustRightInd w:val="0"/>
        <w:spacing w:after="142" w:line="240" w:lineRule="auto"/>
        <w:ind w:left="0"/>
        <w:rPr>
          <w:rFonts w:ascii="Candara" w:hAnsi="Candara" w:cs="Arial"/>
          <w:color w:val="auto"/>
        </w:rPr>
      </w:pPr>
    </w:p>
    <w:p w:rsidR="000A4517" w:rsidRPr="003A31B3" w:rsidRDefault="003A31B3" w:rsidP="00A8692D">
      <w:pPr>
        <w:autoSpaceDE w:val="0"/>
        <w:autoSpaceDN w:val="0"/>
        <w:adjustRightInd w:val="0"/>
        <w:spacing w:after="0" w:line="240" w:lineRule="auto"/>
        <w:rPr>
          <w:rFonts w:ascii="Candara" w:hAnsi="Candara" w:cs="Arial"/>
          <w:b/>
          <w:color w:val="auto"/>
          <w:sz w:val="28"/>
        </w:rPr>
      </w:pPr>
      <w:r>
        <w:rPr>
          <w:rFonts w:ascii="Candara" w:hAnsi="Candara" w:cs="Arial"/>
          <w:b/>
          <w:color w:val="auto"/>
          <w:sz w:val="28"/>
          <w:highlight w:val="green"/>
        </w:rPr>
        <w:t xml:space="preserve">2.2: </w:t>
      </w:r>
      <w:r w:rsidR="000A4517" w:rsidRPr="003A31B3">
        <w:rPr>
          <w:rFonts w:ascii="Candara" w:hAnsi="Candara" w:cs="Arial"/>
          <w:b/>
          <w:color w:val="auto"/>
          <w:sz w:val="28"/>
          <w:highlight w:val="green"/>
        </w:rPr>
        <w:t>P</w:t>
      </w:r>
      <w:r w:rsidR="009A6DB8">
        <w:rPr>
          <w:rFonts w:ascii="Candara" w:hAnsi="Candara" w:cs="Arial"/>
          <w:b/>
          <w:color w:val="auto"/>
          <w:sz w:val="28"/>
          <w:highlight w:val="green"/>
        </w:rPr>
        <w:t xml:space="preserve">ROJECT GOAL </w:t>
      </w:r>
    </w:p>
    <w:p w:rsidR="0049655F" w:rsidRPr="00AA230F" w:rsidRDefault="0049655F" w:rsidP="00A8692D">
      <w:pPr>
        <w:autoSpaceDE w:val="0"/>
        <w:autoSpaceDN w:val="0"/>
        <w:adjustRightInd w:val="0"/>
        <w:spacing w:after="0" w:line="240" w:lineRule="auto"/>
        <w:rPr>
          <w:rFonts w:ascii="Candara" w:hAnsi="Candara" w:cs="Arial"/>
          <w:color w:val="auto"/>
          <w:sz w:val="21"/>
          <w:szCs w:val="21"/>
        </w:rPr>
      </w:pPr>
    </w:p>
    <w:p w:rsidR="00AC7921" w:rsidRDefault="00AC7921" w:rsidP="00F94178">
      <w:pPr>
        <w:autoSpaceDE w:val="0"/>
        <w:autoSpaceDN w:val="0"/>
        <w:adjustRightInd w:val="0"/>
        <w:spacing w:after="0" w:line="240" w:lineRule="auto"/>
        <w:ind w:left="0"/>
        <w:rPr>
          <w:rFonts w:ascii="Candara" w:hAnsi="Candara" w:cs="Arial"/>
          <w:color w:val="auto"/>
          <w:sz w:val="21"/>
          <w:szCs w:val="21"/>
        </w:rPr>
      </w:pPr>
      <w:r w:rsidRPr="00AA230F">
        <w:rPr>
          <w:rFonts w:ascii="Candara" w:hAnsi="Candara" w:cs="Arial"/>
          <w:color w:val="auto"/>
          <w:sz w:val="21"/>
          <w:szCs w:val="21"/>
        </w:rPr>
        <w:t xml:space="preserve">Within the next five years, every </w:t>
      </w:r>
      <w:r w:rsidR="000E69AA" w:rsidRPr="00AA230F">
        <w:rPr>
          <w:rFonts w:ascii="Candara" w:hAnsi="Candara" w:cs="Arial"/>
          <w:color w:val="auto"/>
          <w:sz w:val="21"/>
          <w:szCs w:val="21"/>
        </w:rPr>
        <w:t>individual living in Nyamira County</w:t>
      </w:r>
      <w:r w:rsidRPr="00AA230F">
        <w:rPr>
          <w:rFonts w:ascii="Candara" w:hAnsi="Candara" w:cs="Arial"/>
          <w:color w:val="auto"/>
          <w:sz w:val="21"/>
          <w:szCs w:val="21"/>
        </w:rPr>
        <w:t xml:space="preserve"> will</w:t>
      </w:r>
      <w:r w:rsidR="000A4517" w:rsidRPr="00AA230F">
        <w:rPr>
          <w:rFonts w:ascii="Candara" w:hAnsi="Candara" w:cs="Arial"/>
          <w:color w:val="auto"/>
          <w:sz w:val="21"/>
          <w:szCs w:val="21"/>
        </w:rPr>
        <w:t xml:space="preserve"> </w:t>
      </w:r>
      <w:r w:rsidR="000E69AA" w:rsidRPr="00AA230F">
        <w:rPr>
          <w:rFonts w:ascii="Candara" w:hAnsi="Candara" w:cs="Arial"/>
          <w:color w:val="auto"/>
          <w:sz w:val="21"/>
          <w:szCs w:val="21"/>
        </w:rPr>
        <w:t>have access to the internet</w:t>
      </w:r>
      <w:r w:rsidRPr="00AA230F">
        <w:rPr>
          <w:rFonts w:ascii="Candara" w:hAnsi="Candara" w:cs="Arial"/>
          <w:color w:val="auto"/>
          <w:sz w:val="21"/>
          <w:szCs w:val="21"/>
        </w:rPr>
        <w:t xml:space="preserve"> </w:t>
      </w:r>
      <w:r w:rsidR="000E69AA" w:rsidRPr="00AA230F">
        <w:rPr>
          <w:rFonts w:ascii="Candara" w:hAnsi="Candara" w:cs="Arial"/>
          <w:color w:val="auto"/>
          <w:sz w:val="21"/>
          <w:szCs w:val="21"/>
        </w:rPr>
        <w:t>at th</w:t>
      </w:r>
      <w:r w:rsidRPr="00AA230F">
        <w:rPr>
          <w:rFonts w:ascii="Candara" w:hAnsi="Candara" w:cs="Arial"/>
          <w:color w:val="auto"/>
          <w:sz w:val="21"/>
          <w:szCs w:val="21"/>
        </w:rPr>
        <w:t>e community</w:t>
      </w:r>
      <w:r w:rsidR="000E69AA" w:rsidRPr="00AA230F">
        <w:rPr>
          <w:rFonts w:ascii="Candara" w:hAnsi="Candara" w:cs="Arial"/>
          <w:color w:val="auto"/>
          <w:sz w:val="21"/>
          <w:szCs w:val="21"/>
        </w:rPr>
        <w:t xml:space="preserve"> level and enjoying unlimited access to free computer training and other ICT related services. </w:t>
      </w:r>
    </w:p>
    <w:p w:rsidR="0051567B" w:rsidRDefault="0051567B" w:rsidP="0051567B">
      <w:pPr>
        <w:autoSpaceDE w:val="0"/>
        <w:autoSpaceDN w:val="0"/>
        <w:adjustRightInd w:val="0"/>
        <w:spacing w:after="0" w:line="240" w:lineRule="auto"/>
        <w:ind w:left="0"/>
        <w:rPr>
          <w:rFonts w:ascii="Candara" w:hAnsi="Candara" w:cs="Arial"/>
          <w:b/>
          <w:color w:val="FF0000"/>
          <w:sz w:val="28"/>
          <w:szCs w:val="21"/>
        </w:rPr>
      </w:pPr>
    </w:p>
    <w:p w:rsidR="0051567B" w:rsidRDefault="0051567B" w:rsidP="0051567B">
      <w:pPr>
        <w:autoSpaceDE w:val="0"/>
        <w:autoSpaceDN w:val="0"/>
        <w:adjustRightInd w:val="0"/>
        <w:spacing w:after="0" w:line="240" w:lineRule="auto"/>
        <w:ind w:left="0"/>
        <w:rPr>
          <w:rFonts w:ascii="Candara" w:hAnsi="Candara" w:cs="Arial"/>
          <w:b/>
          <w:color w:val="FF0000"/>
          <w:sz w:val="28"/>
          <w:szCs w:val="21"/>
        </w:rPr>
      </w:pPr>
    </w:p>
    <w:p w:rsidR="0051567B" w:rsidRPr="00D67663" w:rsidRDefault="0051567B" w:rsidP="0051567B">
      <w:pPr>
        <w:autoSpaceDE w:val="0"/>
        <w:autoSpaceDN w:val="0"/>
        <w:adjustRightInd w:val="0"/>
        <w:spacing w:after="0" w:line="240" w:lineRule="auto"/>
        <w:ind w:left="0"/>
        <w:rPr>
          <w:rFonts w:ascii="Candara" w:hAnsi="Candara" w:cs="Arial"/>
          <w:b/>
          <w:color w:val="FF0000"/>
          <w:sz w:val="32"/>
          <w:szCs w:val="21"/>
        </w:rPr>
      </w:pPr>
    </w:p>
    <w:p w:rsidR="0051567B" w:rsidRPr="00D67663" w:rsidRDefault="0051567B" w:rsidP="0051567B">
      <w:pPr>
        <w:autoSpaceDE w:val="0"/>
        <w:autoSpaceDN w:val="0"/>
        <w:adjustRightInd w:val="0"/>
        <w:spacing w:after="0" w:line="240" w:lineRule="auto"/>
        <w:ind w:left="0"/>
        <w:rPr>
          <w:rFonts w:ascii="Candara" w:hAnsi="Candara" w:cs="Arial"/>
          <w:b/>
          <w:color w:val="FF0000"/>
          <w:sz w:val="32"/>
          <w:szCs w:val="21"/>
        </w:rPr>
      </w:pPr>
      <w:r w:rsidRPr="00D67663">
        <w:rPr>
          <w:rFonts w:ascii="Candara" w:hAnsi="Candara" w:cs="Arial"/>
          <w:b/>
          <w:color w:val="FF0000"/>
          <w:sz w:val="32"/>
          <w:szCs w:val="21"/>
        </w:rPr>
        <w:lastRenderedPageBreak/>
        <w:t xml:space="preserve">SECTION 3: PROJECT INFORMATION </w:t>
      </w:r>
    </w:p>
    <w:p w:rsidR="00D361F5" w:rsidRPr="0051567B" w:rsidRDefault="00D361F5" w:rsidP="0051567B">
      <w:pPr>
        <w:autoSpaceDE w:val="0"/>
        <w:autoSpaceDN w:val="0"/>
        <w:adjustRightInd w:val="0"/>
        <w:spacing w:after="0" w:line="240" w:lineRule="auto"/>
        <w:ind w:left="0"/>
        <w:rPr>
          <w:rFonts w:ascii="Candara" w:hAnsi="Candara" w:cs="Arial"/>
          <w:b/>
          <w:color w:val="FF0000"/>
          <w:sz w:val="28"/>
          <w:szCs w:val="21"/>
        </w:rPr>
      </w:pPr>
    </w:p>
    <w:p w:rsidR="0051567B" w:rsidRDefault="0051567B" w:rsidP="00F94178">
      <w:pPr>
        <w:autoSpaceDE w:val="0"/>
        <w:autoSpaceDN w:val="0"/>
        <w:adjustRightInd w:val="0"/>
        <w:spacing w:after="0" w:line="240" w:lineRule="auto"/>
        <w:ind w:left="0"/>
        <w:rPr>
          <w:rFonts w:ascii="Candara" w:hAnsi="Candara" w:cs="Arial"/>
          <w:color w:val="auto"/>
          <w:sz w:val="21"/>
          <w:szCs w:val="21"/>
        </w:rPr>
      </w:pPr>
      <w:r>
        <w:rPr>
          <w:rFonts w:ascii="Candara" w:hAnsi="Candara" w:cs="Arial"/>
          <w:color w:val="auto"/>
          <w:sz w:val="21"/>
          <w:szCs w:val="21"/>
        </w:rPr>
        <w:t xml:space="preserve"> </w:t>
      </w:r>
    </w:p>
    <w:p w:rsidR="007A2E8E" w:rsidRPr="00AA230F" w:rsidRDefault="0051567B" w:rsidP="003A31B3">
      <w:pPr>
        <w:autoSpaceDE w:val="0"/>
        <w:autoSpaceDN w:val="0"/>
        <w:adjustRightInd w:val="0"/>
        <w:spacing w:after="0" w:line="240" w:lineRule="auto"/>
        <w:ind w:left="0"/>
        <w:jc w:val="center"/>
        <w:rPr>
          <w:rFonts w:ascii="Candara" w:hAnsi="Candara" w:cs="Arial"/>
          <w:color w:val="auto"/>
          <w:sz w:val="21"/>
          <w:szCs w:val="21"/>
        </w:rPr>
      </w:pPr>
      <w:r>
        <w:rPr>
          <w:rFonts w:ascii="Candara" w:hAnsi="Candara"/>
          <w:b/>
          <w:color w:val="000000" w:themeColor="text1"/>
          <w:sz w:val="28"/>
          <w:highlight w:val="green"/>
        </w:rPr>
        <w:t>3</w:t>
      </w:r>
      <w:r w:rsidR="003A31B3">
        <w:rPr>
          <w:rFonts w:ascii="Candara" w:hAnsi="Candara"/>
          <w:b/>
          <w:color w:val="000000" w:themeColor="text1"/>
          <w:sz w:val="28"/>
          <w:highlight w:val="green"/>
        </w:rPr>
        <w:t>.</w:t>
      </w:r>
      <w:r>
        <w:rPr>
          <w:rFonts w:ascii="Candara" w:hAnsi="Candara"/>
          <w:b/>
          <w:color w:val="000000" w:themeColor="text1"/>
          <w:sz w:val="28"/>
          <w:highlight w:val="green"/>
        </w:rPr>
        <w:t>1</w:t>
      </w:r>
      <w:r w:rsidR="003A31B3">
        <w:rPr>
          <w:rFonts w:ascii="Candara" w:hAnsi="Candara"/>
          <w:b/>
          <w:color w:val="000000" w:themeColor="text1"/>
          <w:sz w:val="28"/>
          <w:highlight w:val="green"/>
        </w:rPr>
        <w:t xml:space="preserve">: </w:t>
      </w:r>
      <w:r w:rsidR="009A6DB8">
        <w:rPr>
          <w:rFonts w:ascii="Candara" w:hAnsi="Candara"/>
          <w:b/>
          <w:color w:val="000000" w:themeColor="text1"/>
          <w:sz w:val="28"/>
          <w:highlight w:val="green"/>
        </w:rPr>
        <w:t xml:space="preserve">KEY </w:t>
      </w:r>
      <w:r w:rsidR="007A2E8E" w:rsidRPr="007A2E8E">
        <w:rPr>
          <w:rFonts w:ascii="Candara" w:hAnsi="Candara"/>
          <w:b/>
          <w:color w:val="000000" w:themeColor="text1"/>
          <w:sz w:val="28"/>
          <w:highlight w:val="green"/>
        </w:rPr>
        <w:t>S</w:t>
      </w:r>
      <w:r w:rsidR="009A6DB8">
        <w:rPr>
          <w:rFonts w:ascii="Candara" w:hAnsi="Candara"/>
          <w:b/>
          <w:color w:val="000000" w:themeColor="text1"/>
          <w:sz w:val="28"/>
          <w:highlight w:val="green"/>
        </w:rPr>
        <w:t xml:space="preserve">ERVICES TO BE OFFERED AT THE </w:t>
      </w:r>
      <w:r w:rsidR="007A2E8E" w:rsidRPr="007A2E8E">
        <w:rPr>
          <w:rFonts w:ascii="Candara" w:hAnsi="Candara"/>
          <w:b/>
          <w:color w:val="000000" w:themeColor="text1"/>
          <w:sz w:val="28"/>
          <w:highlight w:val="green"/>
        </w:rPr>
        <w:t>e-CCs.</w:t>
      </w:r>
    </w:p>
    <w:p w:rsidR="00464EB0" w:rsidRDefault="00464EB0" w:rsidP="00F94178">
      <w:pPr>
        <w:autoSpaceDE w:val="0"/>
        <w:autoSpaceDN w:val="0"/>
        <w:adjustRightInd w:val="0"/>
        <w:spacing w:after="0" w:line="240" w:lineRule="auto"/>
        <w:ind w:left="0"/>
        <w:rPr>
          <w:rFonts w:ascii="Candara" w:hAnsi="Candara" w:cs="Arial"/>
          <w:color w:val="auto"/>
          <w:sz w:val="21"/>
          <w:szCs w:val="21"/>
        </w:rPr>
      </w:pPr>
    </w:p>
    <w:p w:rsidR="007A2E8E" w:rsidRPr="00C223A9" w:rsidRDefault="007A2E8E" w:rsidP="007A2E8E">
      <w:pPr>
        <w:autoSpaceDE w:val="0"/>
        <w:autoSpaceDN w:val="0"/>
        <w:adjustRightInd w:val="0"/>
        <w:spacing w:after="0" w:line="240" w:lineRule="auto"/>
        <w:ind w:left="0"/>
        <w:jc w:val="both"/>
        <w:rPr>
          <w:rFonts w:ascii="Candara" w:hAnsi="Candara" w:cstheme="minorHAnsi"/>
          <w:b/>
          <w:color w:val="auto"/>
          <w:sz w:val="21"/>
          <w:szCs w:val="21"/>
        </w:rPr>
      </w:pPr>
      <w:r w:rsidRPr="00C223A9">
        <w:rPr>
          <w:rFonts w:ascii="Candara" w:hAnsi="Candara" w:cstheme="minorHAnsi"/>
          <w:color w:val="auto"/>
          <w:sz w:val="21"/>
          <w:szCs w:val="21"/>
        </w:rPr>
        <w:t>Through the establishment of these e-community centres, rural communities will enjoy a number of services</w:t>
      </w:r>
      <w:r w:rsidR="009A7D60" w:rsidRPr="00C223A9">
        <w:rPr>
          <w:rFonts w:ascii="Candara" w:hAnsi="Candara" w:cstheme="minorHAnsi"/>
          <w:color w:val="auto"/>
          <w:sz w:val="21"/>
          <w:szCs w:val="21"/>
        </w:rPr>
        <w:t>; some of which are outlined below</w:t>
      </w:r>
      <w:r w:rsidRPr="00C223A9">
        <w:rPr>
          <w:rFonts w:ascii="Candara" w:hAnsi="Candara" w:cstheme="minorHAnsi"/>
          <w:color w:val="auto"/>
          <w:sz w:val="21"/>
          <w:szCs w:val="21"/>
        </w:rPr>
        <w:t xml:space="preserve">:  </w:t>
      </w:r>
    </w:p>
    <w:p w:rsidR="007A2E8E" w:rsidRPr="00C223A9" w:rsidRDefault="007A2E8E" w:rsidP="007A2E8E">
      <w:pPr>
        <w:autoSpaceDE w:val="0"/>
        <w:autoSpaceDN w:val="0"/>
        <w:adjustRightInd w:val="0"/>
        <w:spacing w:after="0" w:line="240" w:lineRule="auto"/>
        <w:jc w:val="both"/>
        <w:rPr>
          <w:rFonts w:ascii="Candara" w:hAnsi="Candara" w:cstheme="minorHAnsi"/>
          <w:color w:val="auto"/>
          <w:sz w:val="21"/>
          <w:szCs w:val="21"/>
        </w:rPr>
      </w:pPr>
    </w:p>
    <w:p w:rsidR="007A2E8E" w:rsidRPr="00C223A9" w:rsidRDefault="009A7D60" w:rsidP="007A2E8E">
      <w:pPr>
        <w:pStyle w:val="ListParagraph"/>
        <w:numPr>
          <w:ilvl w:val="0"/>
          <w:numId w:val="18"/>
        </w:numPr>
        <w:autoSpaceDE w:val="0"/>
        <w:autoSpaceDN w:val="0"/>
        <w:adjustRightInd w:val="0"/>
        <w:spacing w:after="0" w:line="240" w:lineRule="auto"/>
        <w:jc w:val="both"/>
        <w:rPr>
          <w:rFonts w:ascii="Candara" w:hAnsi="Candara" w:cstheme="minorHAnsi"/>
          <w:color w:val="auto"/>
          <w:sz w:val="21"/>
          <w:szCs w:val="21"/>
        </w:rPr>
      </w:pPr>
      <w:r w:rsidRPr="00C223A9">
        <w:rPr>
          <w:rFonts w:ascii="Candara" w:hAnsi="Candara" w:cstheme="minorHAnsi"/>
          <w:color w:val="auto"/>
          <w:sz w:val="21"/>
          <w:szCs w:val="21"/>
        </w:rPr>
        <w:t>The centre</w:t>
      </w:r>
      <w:r w:rsidR="000248DE">
        <w:rPr>
          <w:rFonts w:ascii="Candara" w:hAnsi="Candara" w:cstheme="minorHAnsi"/>
          <w:color w:val="auto"/>
          <w:sz w:val="21"/>
          <w:szCs w:val="21"/>
        </w:rPr>
        <w:t xml:space="preserve">s will enable </w:t>
      </w:r>
      <w:r w:rsidRPr="00C223A9">
        <w:rPr>
          <w:rFonts w:ascii="Candara" w:hAnsi="Candara" w:cstheme="minorHAnsi"/>
          <w:color w:val="auto"/>
          <w:sz w:val="21"/>
          <w:szCs w:val="21"/>
        </w:rPr>
        <w:t xml:space="preserve">members of </w:t>
      </w:r>
      <w:r w:rsidR="000248DE">
        <w:rPr>
          <w:rFonts w:ascii="Candara" w:hAnsi="Candara" w:cstheme="minorHAnsi"/>
          <w:color w:val="auto"/>
          <w:sz w:val="21"/>
          <w:szCs w:val="21"/>
        </w:rPr>
        <w:t xml:space="preserve">the </w:t>
      </w:r>
      <w:r w:rsidRPr="00C223A9">
        <w:rPr>
          <w:rFonts w:ascii="Candara" w:hAnsi="Candara" w:cstheme="minorHAnsi"/>
          <w:color w:val="auto"/>
          <w:sz w:val="21"/>
          <w:szCs w:val="21"/>
        </w:rPr>
        <w:t>community</w:t>
      </w:r>
      <w:r w:rsidR="007A2E8E" w:rsidRPr="00C223A9">
        <w:rPr>
          <w:rFonts w:ascii="Candara" w:hAnsi="Candara" w:cstheme="minorHAnsi"/>
          <w:color w:val="auto"/>
          <w:sz w:val="21"/>
          <w:szCs w:val="21"/>
        </w:rPr>
        <w:t xml:space="preserve"> to access knowledge and information through informal computer training</w:t>
      </w:r>
      <w:r w:rsidRPr="00C223A9">
        <w:rPr>
          <w:rFonts w:ascii="Candara" w:hAnsi="Candara" w:cstheme="minorHAnsi"/>
          <w:color w:val="auto"/>
          <w:sz w:val="21"/>
          <w:szCs w:val="21"/>
        </w:rPr>
        <w:t xml:space="preserve"> sessions. These will be tailor-</w:t>
      </w:r>
      <w:r w:rsidR="007A2E8E" w:rsidRPr="00C223A9">
        <w:rPr>
          <w:rFonts w:ascii="Candara" w:hAnsi="Candara" w:cstheme="minorHAnsi"/>
          <w:color w:val="auto"/>
          <w:sz w:val="21"/>
          <w:szCs w:val="21"/>
        </w:rPr>
        <w:t xml:space="preserve">made computer classes which will cater for the </w:t>
      </w:r>
      <w:r w:rsidRPr="00C223A9">
        <w:rPr>
          <w:rFonts w:ascii="Candara" w:hAnsi="Candara" w:cstheme="minorHAnsi"/>
          <w:color w:val="auto"/>
          <w:sz w:val="21"/>
          <w:szCs w:val="21"/>
        </w:rPr>
        <w:t xml:space="preserve">specific </w:t>
      </w:r>
      <w:r w:rsidR="007A2E8E" w:rsidRPr="00C223A9">
        <w:rPr>
          <w:rFonts w:ascii="Candara" w:hAnsi="Candara" w:cstheme="minorHAnsi"/>
          <w:color w:val="auto"/>
          <w:sz w:val="21"/>
          <w:szCs w:val="21"/>
        </w:rPr>
        <w:t>needs of individual community members e.g. farmers, teachers, nurses, students, etc.</w:t>
      </w:r>
    </w:p>
    <w:p w:rsidR="007A2E8E" w:rsidRPr="00C223A9" w:rsidRDefault="007A2E8E" w:rsidP="007A2E8E">
      <w:pPr>
        <w:pStyle w:val="ListParagraph"/>
        <w:autoSpaceDE w:val="0"/>
        <w:autoSpaceDN w:val="0"/>
        <w:adjustRightInd w:val="0"/>
        <w:spacing w:after="0" w:line="240" w:lineRule="auto"/>
        <w:ind w:left="862"/>
        <w:jc w:val="both"/>
        <w:rPr>
          <w:rFonts w:ascii="Candara" w:hAnsi="Candara" w:cstheme="minorHAnsi"/>
          <w:color w:val="auto"/>
          <w:sz w:val="21"/>
          <w:szCs w:val="21"/>
        </w:rPr>
      </w:pPr>
    </w:p>
    <w:p w:rsidR="007A2E8E" w:rsidRPr="00C223A9" w:rsidRDefault="007A2E8E" w:rsidP="007A2E8E">
      <w:pPr>
        <w:pStyle w:val="ListParagraph"/>
        <w:numPr>
          <w:ilvl w:val="0"/>
          <w:numId w:val="18"/>
        </w:numPr>
        <w:autoSpaceDE w:val="0"/>
        <w:autoSpaceDN w:val="0"/>
        <w:adjustRightInd w:val="0"/>
        <w:spacing w:after="0" w:line="240" w:lineRule="auto"/>
        <w:jc w:val="both"/>
        <w:rPr>
          <w:rFonts w:ascii="Candara" w:hAnsi="Candara" w:cstheme="minorHAnsi"/>
          <w:color w:val="auto"/>
          <w:sz w:val="21"/>
          <w:szCs w:val="21"/>
        </w:rPr>
      </w:pPr>
      <w:r w:rsidRPr="00C223A9">
        <w:rPr>
          <w:rFonts w:ascii="Candara" w:hAnsi="Candara" w:cstheme="minorHAnsi"/>
          <w:color w:val="auto"/>
          <w:sz w:val="21"/>
          <w:szCs w:val="21"/>
        </w:rPr>
        <w:t xml:space="preserve"> Provide access to long distance or online education. Through the Internet, students can register with educational institutions at any location in the world to receive online instructions. These centres will also provide educational support for students and researchers online. </w:t>
      </w:r>
    </w:p>
    <w:p w:rsidR="007A2E8E" w:rsidRPr="00C223A9" w:rsidRDefault="007A2E8E" w:rsidP="007A2E8E">
      <w:pPr>
        <w:pStyle w:val="ListParagraph"/>
        <w:autoSpaceDE w:val="0"/>
        <w:autoSpaceDN w:val="0"/>
        <w:adjustRightInd w:val="0"/>
        <w:spacing w:after="0" w:line="240" w:lineRule="auto"/>
        <w:ind w:left="1080"/>
        <w:jc w:val="both"/>
        <w:rPr>
          <w:rFonts w:ascii="Candara" w:hAnsi="Candara" w:cstheme="minorHAnsi"/>
          <w:color w:val="auto"/>
          <w:sz w:val="21"/>
          <w:szCs w:val="21"/>
        </w:rPr>
      </w:pPr>
    </w:p>
    <w:p w:rsidR="007A2E8E" w:rsidRPr="00C223A9" w:rsidRDefault="00EC53C8" w:rsidP="007A2E8E">
      <w:pPr>
        <w:pStyle w:val="ListParagraph"/>
        <w:numPr>
          <w:ilvl w:val="0"/>
          <w:numId w:val="18"/>
        </w:numPr>
        <w:autoSpaceDE w:val="0"/>
        <w:autoSpaceDN w:val="0"/>
        <w:adjustRightInd w:val="0"/>
        <w:spacing w:after="0" w:line="240" w:lineRule="auto"/>
        <w:jc w:val="both"/>
        <w:rPr>
          <w:rFonts w:ascii="Candara" w:hAnsi="Candara" w:cstheme="minorHAnsi"/>
          <w:color w:val="auto"/>
          <w:sz w:val="21"/>
          <w:szCs w:val="21"/>
        </w:rPr>
      </w:pPr>
      <w:r w:rsidRPr="00C223A9">
        <w:rPr>
          <w:rFonts w:ascii="Candara" w:hAnsi="Candara" w:cstheme="minorHAnsi"/>
          <w:color w:val="auto"/>
          <w:sz w:val="21"/>
          <w:szCs w:val="21"/>
        </w:rPr>
        <w:t>Access to</w:t>
      </w:r>
      <w:r w:rsidR="007A2E8E" w:rsidRPr="00C223A9">
        <w:rPr>
          <w:rFonts w:ascii="Candara" w:hAnsi="Candara" w:cstheme="minorHAnsi"/>
          <w:color w:val="auto"/>
          <w:sz w:val="21"/>
          <w:szCs w:val="21"/>
        </w:rPr>
        <w:t xml:space="preserve"> information on employment opportunities, educational resources, government services e.g. providing links to e-government and technical information on agriculture, health and disease prevention.</w:t>
      </w:r>
    </w:p>
    <w:p w:rsidR="007A2E8E" w:rsidRPr="00C223A9" w:rsidRDefault="007A2E8E" w:rsidP="007A2E8E">
      <w:pPr>
        <w:pStyle w:val="ListParagraph"/>
        <w:autoSpaceDE w:val="0"/>
        <w:autoSpaceDN w:val="0"/>
        <w:adjustRightInd w:val="0"/>
        <w:spacing w:after="0" w:line="240" w:lineRule="auto"/>
        <w:ind w:left="1080"/>
        <w:jc w:val="both"/>
        <w:rPr>
          <w:rFonts w:ascii="Candara" w:hAnsi="Candara" w:cstheme="minorHAnsi"/>
          <w:color w:val="auto"/>
          <w:sz w:val="21"/>
          <w:szCs w:val="21"/>
        </w:rPr>
      </w:pPr>
    </w:p>
    <w:p w:rsidR="007A2E8E" w:rsidRPr="00C223A9" w:rsidRDefault="00EC53C8" w:rsidP="007A2E8E">
      <w:pPr>
        <w:pStyle w:val="ListParagraph"/>
        <w:numPr>
          <w:ilvl w:val="0"/>
          <w:numId w:val="18"/>
        </w:numPr>
        <w:autoSpaceDE w:val="0"/>
        <w:autoSpaceDN w:val="0"/>
        <w:adjustRightInd w:val="0"/>
        <w:spacing w:after="0" w:line="240" w:lineRule="auto"/>
        <w:jc w:val="both"/>
        <w:rPr>
          <w:rFonts w:ascii="Candara" w:hAnsi="Candara" w:cstheme="minorHAnsi"/>
          <w:color w:val="auto"/>
          <w:sz w:val="21"/>
          <w:szCs w:val="21"/>
        </w:rPr>
      </w:pPr>
      <w:r w:rsidRPr="00C223A9">
        <w:rPr>
          <w:rFonts w:ascii="Candara" w:hAnsi="Candara" w:cstheme="minorHAnsi"/>
          <w:color w:val="auto"/>
          <w:sz w:val="21"/>
          <w:szCs w:val="21"/>
        </w:rPr>
        <w:t>P</w:t>
      </w:r>
      <w:r w:rsidR="007A2E8E" w:rsidRPr="00C223A9">
        <w:rPr>
          <w:rFonts w:ascii="Candara" w:hAnsi="Candara" w:cstheme="minorHAnsi"/>
          <w:color w:val="auto"/>
          <w:sz w:val="21"/>
          <w:szCs w:val="21"/>
        </w:rPr>
        <w:t>rovide an avenue for Small and Medium Enterprises to plan and do business with overseas or far away partners and potential clients so as to effectively engage in e-commerce, or e-agriculture.</w:t>
      </w:r>
    </w:p>
    <w:p w:rsidR="007A2E8E" w:rsidRPr="00C223A9" w:rsidRDefault="007A2E8E" w:rsidP="007A2E8E">
      <w:pPr>
        <w:pStyle w:val="ListParagraph"/>
        <w:autoSpaceDE w:val="0"/>
        <w:autoSpaceDN w:val="0"/>
        <w:adjustRightInd w:val="0"/>
        <w:spacing w:after="0" w:line="240" w:lineRule="auto"/>
        <w:ind w:left="1080"/>
        <w:jc w:val="both"/>
        <w:rPr>
          <w:rFonts w:ascii="Candara" w:hAnsi="Candara" w:cstheme="minorHAnsi"/>
          <w:color w:val="auto"/>
          <w:sz w:val="21"/>
          <w:szCs w:val="21"/>
        </w:rPr>
      </w:pPr>
    </w:p>
    <w:p w:rsidR="007A2E8E" w:rsidRPr="00C223A9" w:rsidRDefault="007A2E8E" w:rsidP="007A2E8E">
      <w:pPr>
        <w:pStyle w:val="ListParagraph"/>
        <w:numPr>
          <w:ilvl w:val="0"/>
          <w:numId w:val="18"/>
        </w:numPr>
        <w:autoSpaceDE w:val="0"/>
        <w:autoSpaceDN w:val="0"/>
        <w:adjustRightInd w:val="0"/>
        <w:spacing w:after="0" w:line="240" w:lineRule="auto"/>
        <w:jc w:val="both"/>
        <w:rPr>
          <w:rFonts w:ascii="Candara" w:hAnsi="Candara" w:cstheme="minorHAnsi"/>
          <w:color w:val="auto"/>
          <w:sz w:val="21"/>
          <w:szCs w:val="21"/>
        </w:rPr>
      </w:pPr>
      <w:r w:rsidRPr="00C223A9">
        <w:rPr>
          <w:rFonts w:ascii="Candara" w:hAnsi="Candara" w:cstheme="minorHAnsi"/>
          <w:color w:val="auto"/>
          <w:sz w:val="21"/>
          <w:szCs w:val="21"/>
        </w:rPr>
        <w:t>Provide a platform for youth groups, self-help groups, CBOs, NGOs and other non-state actors to link with donors or apply for grants online as w</w:t>
      </w:r>
      <w:r w:rsidR="00407BDE" w:rsidRPr="00C223A9">
        <w:rPr>
          <w:rFonts w:ascii="Candara" w:hAnsi="Candara" w:cstheme="minorHAnsi"/>
          <w:color w:val="auto"/>
          <w:sz w:val="21"/>
          <w:szCs w:val="21"/>
        </w:rPr>
        <w:t>ell network with</w:t>
      </w:r>
      <w:r w:rsidRPr="00C223A9">
        <w:rPr>
          <w:rFonts w:ascii="Candara" w:hAnsi="Candara" w:cstheme="minorHAnsi"/>
          <w:color w:val="auto"/>
          <w:sz w:val="21"/>
          <w:szCs w:val="21"/>
        </w:rPr>
        <w:t xml:space="preserve"> their partners in a bid to meet their objectives. </w:t>
      </w:r>
    </w:p>
    <w:p w:rsidR="007A2E8E" w:rsidRPr="00C223A9" w:rsidRDefault="007A2E8E" w:rsidP="007A2E8E">
      <w:pPr>
        <w:autoSpaceDE w:val="0"/>
        <w:autoSpaceDN w:val="0"/>
        <w:adjustRightInd w:val="0"/>
        <w:spacing w:after="0" w:line="240" w:lineRule="auto"/>
        <w:jc w:val="both"/>
        <w:rPr>
          <w:rFonts w:ascii="Candara" w:hAnsi="Candara" w:cstheme="minorHAnsi"/>
          <w:color w:val="auto"/>
          <w:sz w:val="21"/>
          <w:szCs w:val="21"/>
        </w:rPr>
      </w:pPr>
    </w:p>
    <w:p w:rsidR="007A2E8E" w:rsidRPr="00C223A9" w:rsidRDefault="007A2E8E" w:rsidP="007A2E8E">
      <w:pPr>
        <w:pStyle w:val="ListParagraph"/>
        <w:numPr>
          <w:ilvl w:val="0"/>
          <w:numId w:val="18"/>
        </w:numPr>
        <w:autoSpaceDE w:val="0"/>
        <w:autoSpaceDN w:val="0"/>
        <w:adjustRightInd w:val="0"/>
        <w:spacing w:after="0" w:line="240" w:lineRule="auto"/>
        <w:jc w:val="both"/>
        <w:rPr>
          <w:rFonts w:ascii="Candara" w:hAnsi="Candara" w:cstheme="minorHAnsi"/>
          <w:color w:val="auto"/>
          <w:sz w:val="21"/>
          <w:szCs w:val="21"/>
        </w:rPr>
      </w:pPr>
      <w:r w:rsidRPr="00C223A9">
        <w:rPr>
          <w:rFonts w:ascii="Candara" w:hAnsi="Candara" w:cstheme="minorHAnsi"/>
          <w:color w:val="auto"/>
          <w:sz w:val="21"/>
          <w:szCs w:val="21"/>
        </w:rPr>
        <w:t xml:space="preserve">Specialized services can also be offered to healthcare workers, enabling them to use e-health programs, order supplies, convey public health information, and even to research for more specialized health information. </w:t>
      </w:r>
    </w:p>
    <w:p w:rsidR="007A2E8E" w:rsidRPr="00C223A9" w:rsidRDefault="007A2E8E" w:rsidP="007A2E8E">
      <w:pPr>
        <w:pStyle w:val="ListParagraph"/>
        <w:autoSpaceDE w:val="0"/>
        <w:autoSpaceDN w:val="0"/>
        <w:adjustRightInd w:val="0"/>
        <w:spacing w:after="0" w:line="240" w:lineRule="auto"/>
        <w:ind w:left="1080"/>
        <w:jc w:val="both"/>
        <w:rPr>
          <w:rFonts w:ascii="Candara" w:hAnsi="Candara" w:cstheme="minorHAnsi"/>
          <w:color w:val="auto"/>
          <w:sz w:val="21"/>
          <w:szCs w:val="21"/>
        </w:rPr>
      </w:pPr>
    </w:p>
    <w:p w:rsidR="007A2E8E" w:rsidRPr="00C223A9" w:rsidRDefault="007A2E8E" w:rsidP="007A2E8E">
      <w:pPr>
        <w:pStyle w:val="ListParagraph"/>
        <w:numPr>
          <w:ilvl w:val="0"/>
          <w:numId w:val="18"/>
        </w:numPr>
        <w:autoSpaceDE w:val="0"/>
        <w:autoSpaceDN w:val="0"/>
        <w:adjustRightInd w:val="0"/>
        <w:spacing w:after="0" w:line="240" w:lineRule="auto"/>
        <w:jc w:val="both"/>
        <w:rPr>
          <w:rFonts w:ascii="Candara" w:hAnsi="Candara" w:cstheme="minorHAnsi"/>
          <w:color w:val="auto"/>
          <w:sz w:val="21"/>
          <w:szCs w:val="21"/>
        </w:rPr>
      </w:pPr>
      <w:r w:rsidRPr="00C223A9">
        <w:rPr>
          <w:rFonts w:ascii="Candara" w:hAnsi="Candara" w:cstheme="minorHAnsi"/>
          <w:color w:val="auto"/>
          <w:sz w:val="21"/>
          <w:szCs w:val="21"/>
        </w:rPr>
        <w:t xml:space="preserve">Enable the county or national governments effectively meet their developmental agenda or reach the public through the promotion of e-government. </w:t>
      </w:r>
    </w:p>
    <w:p w:rsidR="007A2E8E" w:rsidRPr="00C223A9" w:rsidRDefault="007A2E8E" w:rsidP="007A2E8E">
      <w:pPr>
        <w:pStyle w:val="ListParagraph"/>
        <w:rPr>
          <w:rFonts w:ascii="Candara" w:hAnsi="Candara" w:cstheme="minorHAnsi"/>
          <w:color w:val="auto"/>
          <w:sz w:val="21"/>
          <w:szCs w:val="21"/>
        </w:rPr>
      </w:pPr>
    </w:p>
    <w:p w:rsidR="007A2E8E" w:rsidRPr="00C223A9" w:rsidRDefault="007A2E8E" w:rsidP="007A2E8E">
      <w:pPr>
        <w:pStyle w:val="ListParagraph"/>
        <w:numPr>
          <w:ilvl w:val="0"/>
          <w:numId w:val="18"/>
        </w:numPr>
        <w:autoSpaceDE w:val="0"/>
        <w:autoSpaceDN w:val="0"/>
        <w:adjustRightInd w:val="0"/>
        <w:spacing w:after="0" w:line="240" w:lineRule="auto"/>
        <w:jc w:val="both"/>
        <w:rPr>
          <w:rFonts w:ascii="Candara" w:hAnsi="Candara" w:cstheme="minorHAnsi"/>
          <w:color w:val="auto"/>
          <w:sz w:val="21"/>
          <w:szCs w:val="21"/>
        </w:rPr>
      </w:pPr>
      <w:r w:rsidRPr="00C223A9">
        <w:rPr>
          <w:rFonts w:ascii="Candara" w:hAnsi="Candara" w:cstheme="minorHAnsi"/>
          <w:color w:val="auto"/>
          <w:sz w:val="21"/>
          <w:szCs w:val="21"/>
        </w:rPr>
        <w:t>Promote creation of local and online employment opportunities.</w:t>
      </w:r>
    </w:p>
    <w:p w:rsidR="007A2E8E" w:rsidRPr="00C223A9" w:rsidRDefault="007A2E8E" w:rsidP="007A2E8E">
      <w:pPr>
        <w:pStyle w:val="ListParagraph"/>
        <w:rPr>
          <w:rFonts w:ascii="Candara" w:hAnsi="Candara" w:cstheme="minorHAnsi"/>
          <w:color w:val="auto"/>
          <w:sz w:val="21"/>
          <w:szCs w:val="21"/>
        </w:rPr>
      </w:pPr>
    </w:p>
    <w:p w:rsidR="007A2E8E" w:rsidRPr="00C223A9" w:rsidRDefault="007A2E8E" w:rsidP="007A2E8E">
      <w:pPr>
        <w:pStyle w:val="ListParagraph"/>
        <w:numPr>
          <w:ilvl w:val="0"/>
          <w:numId w:val="18"/>
        </w:numPr>
        <w:autoSpaceDE w:val="0"/>
        <w:autoSpaceDN w:val="0"/>
        <w:adjustRightInd w:val="0"/>
        <w:spacing w:after="0" w:line="240" w:lineRule="auto"/>
        <w:jc w:val="both"/>
        <w:rPr>
          <w:rFonts w:ascii="Candara" w:hAnsi="Candara" w:cstheme="minorHAnsi"/>
          <w:color w:val="auto"/>
          <w:sz w:val="21"/>
          <w:szCs w:val="21"/>
        </w:rPr>
      </w:pPr>
      <w:r w:rsidRPr="00C223A9">
        <w:rPr>
          <w:rFonts w:ascii="Candara" w:hAnsi="Candara" w:cstheme="minorHAnsi"/>
          <w:color w:val="auto"/>
          <w:sz w:val="21"/>
          <w:szCs w:val="21"/>
        </w:rPr>
        <w:t>Improved chances of local businesses’ ability to compete with international corporations.</w:t>
      </w:r>
    </w:p>
    <w:p w:rsidR="007A2E8E" w:rsidRPr="00C223A9" w:rsidRDefault="007A2E8E" w:rsidP="007A2E8E">
      <w:pPr>
        <w:pStyle w:val="ListParagraph"/>
        <w:autoSpaceDE w:val="0"/>
        <w:autoSpaceDN w:val="0"/>
        <w:adjustRightInd w:val="0"/>
        <w:spacing w:after="0" w:line="240" w:lineRule="auto"/>
        <w:ind w:left="1080"/>
        <w:jc w:val="both"/>
        <w:rPr>
          <w:rFonts w:ascii="Candara" w:hAnsi="Candara" w:cstheme="minorHAnsi"/>
          <w:color w:val="auto"/>
          <w:sz w:val="21"/>
          <w:szCs w:val="21"/>
        </w:rPr>
      </w:pPr>
    </w:p>
    <w:p w:rsidR="007A2E8E" w:rsidRPr="00C223A9" w:rsidRDefault="007A2E8E" w:rsidP="007A2E8E">
      <w:pPr>
        <w:pStyle w:val="ListParagraph"/>
        <w:numPr>
          <w:ilvl w:val="0"/>
          <w:numId w:val="18"/>
        </w:numPr>
        <w:autoSpaceDE w:val="0"/>
        <w:autoSpaceDN w:val="0"/>
        <w:adjustRightInd w:val="0"/>
        <w:spacing w:after="0" w:line="240" w:lineRule="auto"/>
        <w:jc w:val="both"/>
        <w:rPr>
          <w:rFonts w:ascii="Candara" w:hAnsi="Candara" w:cstheme="minorHAnsi"/>
          <w:color w:val="auto"/>
          <w:sz w:val="21"/>
          <w:szCs w:val="21"/>
        </w:rPr>
      </w:pPr>
      <w:r w:rsidRPr="00C223A9">
        <w:rPr>
          <w:rFonts w:ascii="Candara" w:hAnsi="Candara" w:cstheme="minorHAnsi"/>
          <w:color w:val="auto"/>
          <w:sz w:val="21"/>
          <w:szCs w:val="21"/>
        </w:rPr>
        <w:t>Capacity to communicate with relatives, friends and business counterparts regardless of distance.</w:t>
      </w:r>
    </w:p>
    <w:p w:rsidR="007A2E8E" w:rsidRPr="00C223A9" w:rsidRDefault="007A2E8E" w:rsidP="007A2E8E">
      <w:pPr>
        <w:pStyle w:val="ListParagraph"/>
        <w:autoSpaceDE w:val="0"/>
        <w:autoSpaceDN w:val="0"/>
        <w:adjustRightInd w:val="0"/>
        <w:spacing w:after="0" w:line="240" w:lineRule="auto"/>
        <w:ind w:left="1080"/>
        <w:jc w:val="both"/>
        <w:rPr>
          <w:rFonts w:ascii="Candara" w:hAnsi="Candara" w:cstheme="minorHAnsi"/>
          <w:color w:val="auto"/>
          <w:sz w:val="21"/>
          <w:szCs w:val="21"/>
        </w:rPr>
      </w:pPr>
    </w:p>
    <w:p w:rsidR="007A2E8E" w:rsidRPr="00C223A9" w:rsidRDefault="007A2E8E" w:rsidP="007A2E8E">
      <w:pPr>
        <w:pStyle w:val="ListParagraph"/>
        <w:numPr>
          <w:ilvl w:val="0"/>
          <w:numId w:val="18"/>
        </w:numPr>
        <w:autoSpaceDE w:val="0"/>
        <w:autoSpaceDN w:val="0"/>
        <w:adjustRightInd w:val="0"/>
        <w:spacing w:after="0" w:line="240" w:lineRule="auto"/>
        <w:jc w:val="both"/>
        <w:rPr>
          <w:rFonts w:ascii="Candara" w:hAnsi="Candara" w:cstheme="minorHAnsi"/>
          <w:color w:val="auto"/>
          <w:sz w:val="21"/>
          <w:szCs w:val="21"/>
        </w:rPr>
      </w:pPr>
      <w:r w:rsidRPr="00C223A9">
        <w:rPr>
          <w:rFonts w:ascii="Candara" w:hAnsi="Candara" w:cstheme="minorHAnsi"/>
          <w:color w:val="auto"/>
          <w:sz w:val="21"/>
          <w:szCs w:val="21"/>
        </w:rPr>
        <w:t>Extension of social networking for members of the community.</w:t>
      </w:r>
    </w:p>
    <w:p w:rsidR="007A2E8E" w:rsidRPr="00C223A9" w:rsidRDefault="007A2E8E" w:rsidP="007A2E8E">
      <w:pPr>
        <w:autoSpaceDE w:val="0"/>
        <w:autoSpaceDN w:val="0"/>
        <w:adjustRightInd w:val="0"/>
        <w:spacing w:after="0" w:line="240" w:lineRule="auto"/>
        <w:ind w:left="360"/>
        <w:jc w:val="both"/>
        <w:rPr>
          <w:rFonts w:ascii="Candara" w:hAnsi="Candara" w:cstheme="minorHAnsi"/>
          <w:color w:val="auto"/>
          <w:sz w:val="21"/>
          <w:szCs w:val="21"/>
        </w:rPr>
      </w:pPr>
    </w:p>
    <w:p w:rsidR="007A2E8E" w:rsidRPr="00C223A9" w:rsidRDefault="007A2E8E" w:rsidP="007A2E8E">
      <w:pPr>
        <w:pStyle w:val="ListParagraph"/>
        <w:numPr>
          <w:ilvl w:val="0"/>
          <w:numId w:val="18"/>
        </w:numPr>
        <w:autoSpaceDE w:val="0"/>
        <w:autoSpaceDN w:val="0"/>
        <w:adjustRightInd w:val="0"/>
        <w:spacing w:after="0" w:line="240" w:lineRule="auto"/>
        <w:jc w:val="both"/>
        <w:rPr>
          <w:rFonts w:ascii="Candara" w:hAnsi="Candara" w:cstheme="minorHAnsi"/>
          <w:color w:val="auto"/>
          <w:sz w:val="21"/>
          <w:szCs w:val="21"/>
        </w:rPr>
      </w:pPr>
      <w:r w:rsidRPr="00C223A9">
        <w:rPr>
          <w:rFonts w:ascii="Candara" w:hAnsi="Candara" w:cstheme="minorHAnsi"/>
          <w:color w:val="auto"/>
          <w:sz w:val="21"/>
          <w:szCs w:val="21"/>
        </w:rPr>
        <w:t>Capability to offer access to on-line information services, such as, weather reports, market information and commodity price updates</w:t>
      </w:r>
      <w:r w:rsidR="00407BDE" w:rsidRPr="00C223A9">
        <w:rPr>
          <w:rFonts w:ascii="Candara" w:hAnsi="Candara" w:cstheme="minorHAnsi"/>
          <w:color w:val="auto"/>
          <w:sz w:val="21"/>
          <w:szCs w:val="21"/>
        </w:rPr>
        <w:t xml:space="preserve"> for e-agribusiness</w:t>
      </w:r>
      <w:r w:rsidRPr="00C223A9">
        <w:rPr>
          <w:rFonts w:ascii="Candara" w:hAnsi="Candara" w:cstheme="minorHAnsi"/>
          <w:color w:val="auto"/>
          <w:sz w:val="21"/>
          <w:szCs w:val="21"/>
        </w:rPr>
        <w:t xml:space="preserve">, breaking news, or banking and such like services. </w:t>
      </w:r>
    </w:p>
    <w:p w:rsidR="007A2E8E" w:rsidRDefault="007A2E8E" w:rsidP="00F94178">
      <w:pPr>
        <w:autoSpaceDE w:val="0"/>
        <w:autoSpaceDN w:val="0"/>
        <w:adjustRightInd w:val="0"/>
        <w:spacing w:after="0" w:line="240" w:lineRule="auto"/>
        <w:ind w:left="0"/>
        <w:rPr>
          <w:rFonts w:ascii="Candara" w:hAnsi="Candara" w:cs="Arial"/>
          <w:color w:val="auto"/>
          <w:sz w:val="21"/>
          <w:szCs w:val="21"/>
        </w:rPr>
      </w:pPr>
    </w:p>
    <w:p w:rsidR="00D361F5" w:rsidRPr="00EC53C8" w:rsidRDefault="00D361F5" w:rsidP="00F94178">
      <w:pPr>
        <w:autoSpaceDE w:val="0"/>
        <w:autoSpaceDN w:val="0"/>
        <w:adjustRightInd w:val="0"/>
        <w:spacing w:after="0" w:line="240" w:lineRule="auto"/>
        <w:ind w:left="0"/>
        <w:rPr>
          <w:rFonts w:ascii="Candara" w:hAnsi="Candara" w:cs="Arial"/>
          <w:color w:val="auto"/>
          <w:sz w:val="21"/>
          <w:szCs w:val="21"/>
        </w:rPr>
      </w:pPr>
    </w:p>
    <w:p w:rsidR="007A2E8E" w:rsidRPr="00AA230F" w:rsidRDefault="007A2E8E" w:rsidP="00F94178">
      <w:pPr>
        <w:autoSpaceDE w:val="0"/>
        <w:autoSpaceDN w:val="0"/>
        <w:adjustRightInd w:val="0"/>
        <w:spacing w:after="0" w:line="240" w:lineRule="auto"/>
        <w:ind w:left="0"/>
        <w:rPr>
          <w:rFonts w:ascii="Candara" w:hAnsi="Candara" w:cs="Arial"/>
          <w:color w:val="auto"/>
          <w:sz w:val="21"/>
          <w:szCs w:val="21"/>
        </w:rPr>
      </w:pPr>
    </w:p>
    <w:p w:rsidR="00C22059" w:rsidRPr="009A6DB8" w:rsidRDefault="0051567B" w:rsidP="0068294D">
      <w:pPr>
        <w:autoSpaceDE w:val="0"/>
        <w:autoSpaceDN w:val="0"/>
        <w:adjustRightInd w:val="0"/>
        <w:spacing w:after="0" w:line="240" w:lineRule="auto"/>
        <w:ind w:left="1440"/>
        <w:rPr>
          <w:rFonts w:ascii="Candara" w:hAnsi="Candara"/>
          <w:b/>
          <w:color w:val="auto"/>
          <w:sz w:val="28"/>
        </w:rPr>
      </w:pPr>
      <w:r>
        <w:rPr>
          <w:rFonts w:ascii="Candara" w:hAnsi="Candara"/>
          <w:b/>
          <w:color w:val="auto"/>
          <w:sz w:val="28"/>
          <w:highlight w:val="green"/>
        </w:rPr>
        <w:lastRenderedPageBreak/>
        <w:t>3.</w:t>
      </w:r>
      <w:r w:rsidR="0068294D">
        <w:rPr>
          <w:rFonts w:ascii="Candara" w:hAnsi="Candara"/>
          <w:b/>
          <w:color w:val="auto"/>
          <w:sz w:val="28"/>
          <w:highlight w:val="green"/>
        </w:rPr>
        <w:t>2</w:t>
      </w:r>
      <w:r w:rsidR="009A6DB8" w:rsidRPr="009A6DB8">
        <w:rPr>
          <w:rFonts w:ascii="Candara" w:hAnsi="Candara"/>
          <w:b/>
          <w:color w:val="auto"/>
          <w:sz w:val="28"/>
          <w:highlight w:val="green"/>
        </w:rPr>
        <w:t xml:space="preserve">: PROJECT </w:t>
      </w:r>
      <w:r w:rsidR="006704A3" w:rsidRPr="009A6DB8">
        <w:rPr>
          <w:rFonts w:ascii="Candara" w:hAnsi="Candara"/>
          <w:b/>
          <w:color w:val="auto"/>
          <w:sz w:val="28"/>
          <w:highlight w:val="green"/>
        </w:rPr>
        <w:t>DETAILS</w:t>
      </w:r>
    </w:p>
    <w:p w:rsidR="006704A3" w:rsidRDefault="006704A3" w:rsidP="006704A3">
      <w:pPr>
        <w:autoSpaceDE w:val="0"/>
        <w:autoSpaceDN w:val="0"/>
        <w:adjustRightInd w:val="0"/>
        <w:spacing w:after="0" w:line="240" w:lineRule="auto"/>
        <w:ind w:left="0"/>
        <w:jc w:val="both"/>
        <w:rPr>
          <w:rFonts w:ascii="Candara" w:hAnsi="Candara" w:cstheme="minorHAnsi"/>
        </w:rPr>
      </w:pPr>
    </w:p>
    <w:p w:rsidR="006704A3" w:rsidRPr="00DF7BD2" w:rsidRDefault="006704A3" w:rsidP="006704A3">
      <w:pPr>
        <w:autoSpaceDE w:val="0"/>
        <w:autoSpaceDN w:val="0"/>
        <w:adjustRightInd w:val="0"/>
        <w:spacing w:after="0" w:line="240" w:lineRule="auto"/>
        <w:ind w:left="0"/>
        <w:jc w:val="both"/>
        <w:rPr>
          <w:rFonts w:ascii="Candara" w:hAnsi="Candara" w:cstheme="minorHAnsi"/>
          <w:color w:val="auto"/>
          <w:sz w:val="21"/>
          <w:szCs w:val="21"/>
        </w:rPr>
      </w:pPr>
      <w:r w:rsidRPr="00DF7BD2">
        <w:rPr>
          <w:rFonts w:ascii="Candara" w:hAnsi="Candara" w:cstheme="minorHAnsi"/>
          <w:color w:val="auto"/>
          <w:sz w:val="21"/>
          <w:szCs w:val="21"/>
        </w:rPr>
        <w:t xml:space="preserve">The establishment of these e-Community Centres will be a highway that will ultimately open up the county to the rest of the world. This will give local residents a chance to interact with other universal citizens and be at par with the fast spreading globalization. </w:t>
      </w:r>
    </w:p>
    <w:p w:rsidR="006704A3" w:rsidRPr="00DF7BD2" w:rsidRDefault="006704A3" w:rsidP="006704A3">
      <w:pPr>
        <w:autoSpaceDE w:val="0"/>
        <w:autoSpaceDN w:val="0"/>
        <w:adjustRightInd w:val="0"/>
        <w:spacing w:after="0" w:line="240" w:lineRule="auto"/>
        <w:ind w:left="0"/>
        <w:jc w:val="both"/>
        <w:rPr>
          <w:rFonts w:ascii="Candara" w:hAnsi="Candara" w:cstheme="minorHAnsi"/>
          <w:color w:val="auto"/>
          <w:sz w:val="21"/>
          <w:szCs w:val="21"/>
        </w:rPr>
      </w:pPr>
    </w:p>
    <w:p w:rsidR="006704A3" w:rsidRPr="00DF7BD2" w:rsidRDefault="0036434E" w:rsidP="006704A3">
      <w:pPr>
        <w:autoSpaceDE w:val="0"/>
        <w:autoSpaceDN w:val="0"/>
        <w:adjustRightInd w:val="0"/>
        <w:spacing w:after="0" w:line="240" w:lineRule="auto"/>
        <w:ind w:left="0"/>
        <w:jc w:val="both"/>
        <w:rPr>
          <w:rFonts w:ascii="Candara" w:hAnsi="Candara" w:cstheme="minorHAnsi"/>
          <w:color w:val="auto"/>
          <w:sz w:val="21"/>
          <w:szCs w:val="21"/>
        </w:rPr>
      </w:pPr>
      <w:r w:rsidRPr="00DF7BD2">
        <w:rPr>
          <w:rFonts w:ascii="Candara" w:hAnsi="Candara" w:cstheme="minorHAnsi"/>
          <w:color w:val="auto"/>
          <w:sz w:val="21"/>
          <w:szCs w:val="21"/>
        </w:rPr>
        <w:t xml:space="preserve">This </w:t>
      </w:r>
      <w:r w:rsidR="006704A3" w:rsidRPr="00DF7BD2">
        <w:rPr>
          <w:rFonts w:ascii="Candara" w:hAnsi="Candara" w:cstheme="minorHAnsi"/>
          <w:color w:val="auto"/>
          <w:sz w:val="21"/>
          <w:szCs w:val="21"/>
        </w:rPr>
        <w:t xml:space="preserve">project </w:t>
      </w:r>
      <w:r w:rsidRPr="00DF7BD2">
        <w:rPr>
          <w:rFonts w:ascii="Candara" w:hAnsi="Candara" w:cstheme="minorHAnsi"/>
          <w:color w:val="auto"/>
          <w:sz w:val="21"/>
          <w:szCs w:val="21"/>
        </w:rPr>
        <w:t xml:space="preserve">is expected to </w:t>
      </w:r>
      <w:r w:rsidR="006704A3" w:rsidRPr="00DF7BD2">
        <w:rPr>
          <w:rFonts w:ascii="Candara" w:hAnsi="Candara" w:cstheme="minorHAnsi"/>
          <w:color w:val="auto"/>
          <w:sz w:val="21"/>
          <w:szCs w:val="21"/>
        </w:rPr>
        <w:t xml:space="preserve">contribute to the bettering of local residents’ lives in the following ways: </w:t>
      </w:r>
    </w:p>
    <w:p w:rsidR="006704A3" w:rsidRPr="00DF7BD2" w:rsidRDefault="006704A3" w:rsidP="006704A3">
      <w:pPr>
        <w:autoSpaceDE w:val="0"/>
        <w:autoSpaceDN w:val="0"/>
        <w:adjustRightInd w:val="0"/>
        <w:spacing w:after="0" w:line="240" w:lineRule="auto"/>
        <w:jc w:val="both"/>
        <w:rPr>
          <w:rFonts w:ascii="Candara" w:hAnsi="Candara" w:cstheme="minorHAnsi"/>
          <w:color w:val="auto"/>
          <w:sz w:val="21"/>
          <w:szCs w:val="21"/>
        </w:rPr>
      </w:pPr>
    </w:p>
    <w:p w:rsidR="0036434E" w:rsidRPr="00DF7BD2" w:rsidRDefault="006704A3" w:rsidP="006704A3">
      <w:pPr>
        <w:pStyle w:val="ListParagraph"/>
        <w:numPr>
          <w:ilvl w:val="0"/>
          <w:numId w:val="19"/>
        </w:numPr>
        <w:autoSpaceDE w:val="0"/>
        <w:autoSpaceDN w:val="0"/>
        <w:adjustRightInd w:val="0"/>
        <w:spacing w:after="0" w:line="240" w:lineRule="auto"/>
        <w:jc w:val="both"/>
        <w:rPr>
          <w:rFonts w:ascii="Candara" w:hAnsi="Candara" w:cstheme="minorHAnsi"/>
          <w:b/>
          <w:color w:val="auto"/>
          <w:sz w:val="21"/>
          <w:szCs w:val="21"/>
        </w:rPr>
      </w:pPr>
      <w:r w:rsidRPr="00DF7BD2">
        <w:rPr>
          <w:rFonts w:ascii="Candara" w:hAnsi="Candara" w:cstheme="minorHAnsi"/>
          <w:b/>
          <w:color w:val="auto"/>
          <w:sz w:val="21"/>
          <w:szCs w:val="21"/>
        </w:rPr>
        <w:t>I</w:t>
      </w:r>
      <w:r w:rsidR="00C87E86" w:rsidRPr="00DF7BD2">
        <w:rPr>
          <w:rFonts w:ascii="Candara" w:hAnsi="Candara" w:cstheme="minorHAnsi"/>
          <w:b/>
          <w:color w:val="auto"/>
          <w:sz w:val="21"/>
          <w:szCs w:val="21"/>
        </w:rPr>
        <w:t xml:space="preserve">mprovement of existing systems </w:t>
      </w:r>
      <w:r w:rsidRPr="00DF7BD2">
        <w:rPr>
          <w:rFonts w:ascii="Candara" w:hAnsi="Candara" w:cstheme="minorHAnsi"/>
          <w:b/>
          <w:color w:val="auto"/>
          <w:sz w:val="21"/>
          <w:szCs w:val="21"/>
        </w:rPr>
        <w:t xml:space="preserve"> </w:t>
      </w:r>
    </w:p>
    <w:p w:rsidR="00C87E86" w:rsidRPr="00DF7BD2" w:rsidRDefault="00C87E86" w:rsidP="00C87E86">
      <w:pPr>
        <w:pStyle w:val="ListParagraph"/>
        <w:autoSpaceDE w:val="0"/>
        <w:autoSpaceDN w:val="0"/>
        <w:adjustRightInd w:val="0"/>
        <w:spacing w:after="0" w:line="240" w:lineRule="auto"/>
        <w:ind w:left="885"/>
        <w:jc w:val="both"/>
        <w:rPr>
          <w:rFonts w:ascii="Candara" w:hAnsi="Candara" w:cstheme="minorHAnsi"/>
          <w:color w:val="auto"/>
          <w:sz w:val="21"/>
          <w:szCs w:val="21"/>
        </w:rPr>
      </w:pPr>
    </w:p>
    <w:p w:rsidR="00867E7C" w:rsidRDefault="00C87E86" w:rsidP="00C87E86">
      <w:pPr>
        <w:autoSpaceDE w:val="0"/>
        <w:autoSpaceDN w:val="0"/>
        <w:adjustRightInd w:val="0"/>
        <w:spacing w:after="0" w:line="240" w:lineRule="auto"/>
        <w:ind w:left="0"/>
        <w:jc w:val="both"/>
        <w:rPr>
          <w:rFonts w:ascii="Candara" w:hAnsi="Candara" w:cstheme="minorHAnsi"/>
          <w:color w:val="auto"/>
          <w:sz w:val="21"/>
          <w:szCs w:val="21"/>
        </w:rPr>
      </w:pPr>
      <w:r w:rsidRPr="00DF7BD2">
        <w:rPr>
          <w:rFonts w:ascii="Candara" w:hAnsi="Candara" w:cstheme="minorHAnsi"/>
          <w:color w:val="auto"/>
          <w:sz w:val="21"/>
          <w:szCs w:val="21"/>
        </w:rPr>
        <w:t>This project will contribute to the improvement of various ICT systems already existing in various state and non-state actors in a bid to better service provision. Some of the sectors targeted include e-learning, e-health, e-agribusiness, e-government, e-democracy, e-</w:t>
      </w:r>
      <w:r w:rsidR="002F324B" w:rsidRPr="00DF7BD2">
        <w:rPr>
          <w:rFonts w:ascii="Candara" w:hAnsi="Candara" w:cstheme="minorHAnsi"/>
          <w:color w:val="auto"/>
          <w:sz w:val="21"/>
          <w:szCs w:val="21"/>
        </w:rPr>
        <w:t>security, e-</w:t>
      </w:r>
      <w:r w:rsidRPr="00DF7BD2">
        <w:rPr>
          <w:rFonts w:ascii="Candara" w:hAnsi="Candara" w:cstheme="minorHAnsi"/>
          <w:color w:val="auto"/>
          <w:sz w:val="21"/>
          <w:szCs w:val="21"/>
        </w:rPr>
        <w:t xml:space="preserve">commerce among others. </w:t>
      </w:r>
    </w:p>
    <w:p w:rsidR="001524AD" w:rsidRPr="00DF7BD2" w:rsidRDefault="001524AD" w:rsidP="00C87E86">
      <w:pPr>
        <w:autoSpaceDE w:val="0"/>
        <w:autoSpaceDN w:val="0"/>
        <w:adjustRightInd w:val="0"/>
        <w:spacing w:after="0" w:line="240" w:lineRule="auto"/>
        <w:ind w:left="0"/>
        <w:jc w:val="both"/>
        <w:rPr>
          <w:rFonts w:ascii="Candara" w:hAnsi="Candara" w:cstheme="minorHAnsi"/>
          <w:color w:val="auto"/>
          <w:sz w:val="21"/>
          <w:szCs w:val="21"/>
        </w:rPr>
      </w:pPr>
      <w:r>
        <w:rPr>
          <w:rFonts w:ascii="Candara" w:hAnsi="Candara" w:cstheme="minorHAnsi"/>
          <w:color w:val="auto"/>
          <w:sz w:val="21"/>
          <w:szCs w:val="21"/>
        </w:rPr>
        <w:t xml:space="preserve">Through the free community computer classes and other ICT services, professionals from various sectors will learn to incorporate ICT in their day to day operations. </w:t>
      </w:r>
    </w:p>
    <w:p w:rsidR="00C87E86" w:rsidRPr="00DF7BD2" w:rsidRDefault="00C87E86" w:rsidP="00C87E86">
      <w:pPr>
        <w:autoSpaceDE w:val="0"/>
        <w:autoSpaceDN w:val="0"/>
        <w:adjustRightInd w:val="0"/>
        <w:spacing w:after="0" w:line="240" w:lineRule="auto"/>
        <w:ind w:left="0"/>
        <w:jc w:val="both"/>
        <w:rPr>
          <w:rFonts w:ascii="Candara" w:hAnsi="Candara" w:cstheme="minorHAnsi"/>
          <w:color w:val="auto"/>
          <w:sz w:val="21"/>
          <w:szCs w:val="21"/>
        </w:rPr>
      </w:pPr>
    </w:p>
    <w:p w:rsidR="0036434E" w:rsidRPr="00DF7BD2" w:rsidRDefault="006704A3" w:rsidP="006704A3">
      <w:pPr>
        <w:pStyle w:val="ListParagraph"/>
        <w:numPr>
          <w:ilvl w:val="0"/>
          <w:numId w:val="19"/>
        </w:numPr>
        <w:autoSpaceDE w:val="0"/>
        <w:autoSpaceDN w:val="0"/>
        <w:adjustRightInd w:val="0"/>
        <w:spacing w:after="0" w:line="240" w:lineRule="auto"/>
        <w:jc w:val="both"/>
        <w:rPr>
          <w:rFonts w:ascii="Candara" w:hAnsi="Candara" w:cstheme="minorHAnsi"/>
          <w:b/>
          <w:color w:val="auto"/>
          <w:sz w:val="21"/>
          <w:szCs w:val="21"/>
        </w:rPr>
      </w:pPr>
      <w:r w:rsidRPr="00DF7BD2">
        <w:rPr>
          <w:rFonts w:ascii="Candara" w:hAnsi="Candara" w:cstheme="minorHAnsi"/>
          <w:b/>
          <w:color w:val="auto"/>
          <w:sz w:val="21"/>
          <w:szCs w:val="21"/>
        </w:rPr>
        <w:t>C</w:t>
      </w:r>
      <w:r w:rsidR="00C87E86" w:rsidRPr="00DF7BD2">
        <w:rPr>
          <w:rFonts w:ascii="Candara" w:hAnsi="Candara" w:cstheme="minorHAnsi"/>
          <w:b/>
          <w:color w:val="auto"/>
          <w:sz w:val="21"/>
          <w:szCs w:val="21"/>
        </w:rPr>
        <w:t xml:space="preserve">reation of new businesses </w:t>
      </w:r>
      <w:r w:rsidRPr="00DF7BD2">
        <w:rPr>
          <w:rFonts w:ascii="Candara" w:hAnsi="Candara" w:cstheme="minorHAnsi"/>
          <w:b/>
          <w:color w:val="auto"/>
          <w:sz w:val="21"/>
          <w:szCs w:val="21"/>
        </w:rPr>
        <w:t xml:space="preserve"> </w:t>
      </w:r>
    </w:p>
    <w:p w:rsidR="00380E60" w:rsidRPr="00DF7BD2" w:rsidRDefault="00380E60" w:rsidP="00380E60">
      <w:pPr>
        <w:pStyle w:val="ListParagraph"/>
        <w:autoSpaceDE w:val="0"/>
        <w:autoSpaceDN w:val="0"/>
        <w:adjustRightInd w:val="0"/>
        <w:spacing w:after="0" w:line="240" w:lineRule="auto"/>
        <w:ind w:left="885"/>
        <w:jc w:val="both"/>
        <w:rPr>
          <w:rFonts w:ascii="Candara" w:hAnsi="Candara" w:cstheme="minorHAnsi"/>
          <w:b/>
          <w:color w:val="auto"/>
          <w:sz w:val="21"/>
          <w:szCs w:val="21"/>
        </w:rPr>
      </w:pPr>
    </w:p>
    <w:p w:rsidR="00380E60" w:rsidRPr="00DF7BD2" w:rsidRDefault="00380E60" w:rsidP="00380E60">
      <w:pPr>
        <w:spacing w:line="195" w:lineRule="atLeast"/>
        <w:ind w:left="0"/>
        <w:rPr>
          <w:rFonts w:ascii="Candara" w:hAnsi="Candara"/>
          <w:color w:val="auto"/>
          <w:sz w:val="21"/>
          <w:szCs w:val="21"/>
        </w:rPr>
      </w:pPr>
      <w:r w:rsidRPr="00DF7BD2">
        <w:rPr>
          <w:rStyle w:val="maincontent"/>
          <w:rFonts w:ascii="Candara" w:hAnsi="Candara"/>
          <w:color w:val="auto"/>
          <w:sz w:val="21"/>
          <w:szCs w:val="21"/>
        </w:rPr>
        <w:t xml:space="preserve">The project will promote the use of ICTs in e-commerce. </w:t>
      </w:r>
      <w:r w:rsidR="001524AD">
        <w:rPr>
          <w:rStyle w:val="maincontent"/>
          <w:rFonts w:ascii="Candara" w:hAnsi="Candara"/>
          <w:color w:val="auto"/>
          <w:sz w:val="21"/>
          <w:szCs w:val="21"/>
        </w:rPr>
        <w:t xml:space="preserve">Local businessmen and Small and Medium Enterprises will benefit from free computer trainings and access to an array of ICT services. </w:t>
      </w:r>
      <w:r w:rsidR="002F324B" w:rsidRPr="00DF7BD2">
        <w:rPr>
          <w:rStyle w:val="maincontent"/>
          <w:rFonts w:ascii="Candara" w:hAnsi="Candara"/>
          <w:color w:val="auto"/>
          <w:sz w:val="21"/>
          <w:szCs w:val="21"/>
        </w:rPr>
        <w:t>Th</w:t>
      </w:r>
      <w:r w:rsidR="001524AD">
        <w:rPr>
          <w:rStyle w:val="maincontent"/>
          <w:rFonts w:ascii="Candara" w:hAnsi="Candara"/>
          <w:color w:val="auto"/>
          <w:sz w:val="21"/>
          <w:szCs w:val="21"/>
        </w:rPr>
        <w:t>is is because th</w:t>
      </w:r>
      <w:r w:rsidR="002F324B" w:rsidRPr="00DF7BD2">
        <w:rPr>
          <w:rStyle w:val="maincontent"/>
          <w:rFonts w:ascii="Candara" w:hAnsi="Candara"/>
          <w:color w:val="auto"/>
          <w:sz w:val="21"/>
          <w:szCs w:val="21"/>
        </w:rPr>
        <w:t>e progress</w:t>
      </w:r>
      <w:r w:rsidRPr="00DF7BD2">
        <w:rPr>
          <w:rStyle w:val="maincontent"/>
          <w:rFonts w:ascii="Candara" w:hAnsi="Candara"/>
          <w:color w:val="auto"/>
          <w:sz w:val="21"/>
          <w:szCs w:val="21"/>
        </w:rPr>
        <w:t xml:space="preserve">ive use of </w:t>
      </w:r>
      <w:r w:rsidR="002F324B" w:rsidRPr="00DF7BD2">
        <w:rPr>
          <w:rStyle w:val="maincontent"/>
          <w:rFonts w:ascii="Candara" w:hAnsi="Candara"/>
          <w:color w:val="auto"/>
          <w:sz w:val="21"/>
          <w:szCs w:val="21"/>
        </w:rPr>
        <w:t xml:space="preserve">ICT </w:t>
      </w:r>
      <w:r w:rsidRPr="00DF7BD2">
        <w:rPr>
          <w:rStyle w:val="maincontent"/>
          <w:rFonts w:ascii="Candara" w:hAnsi="Candara"/>
          <w:color w:val="auto"/>
          <w:sz w:val="21"/>
          <w:szCs w:val="21"/>
        </w:rPr>
        <w:t xml:space="preserve">has the potential of </w:t>
      </w:r>
      <w:r w:rsidR="002F324B" w:rsidRPr="00DF7BD2">
        <w:rPr>
          <w:rStyle w:val="maincontent"/>
          <w:rFonts w:ascii="Candara" w:hAnsi="Candara"/>
          <w:color w:val="auto"/>
          <w:sz w:val="21"/>
          <w:szCs w:val="21"/>
        </w:rPr>
        <w:t xml:space="preserve">improving </w:t>
      </w:r>
      <w:r w:rsidRPr="00DF7BD2">
        <w:rPr>
          <w:rStyle w:val="maincontent"/>
          <w:rFonts w:ascii="Candara" w:hAnsi="Candara"/>
          <w:color w:val="auto"/>
          <w:sz w:val="21"/>
          <w:szCs w:val="21"/>
        </w:rPr>
        <w:t xml:space="preserve">not just </w:t>
      </w:r>
      <w:r w:rsidR="002F324B" w:rsidRPr="00DF7BD2">
        <w:rPr>
          <w:rStyle w:val="maincontent"/>
          <w:rFonts w:ascii="Candara" w:hAnsi="Candara"/>
          <w:color w:val="auto"/>
          <w:sz w:val="21"/>
          <w:szCs w:val="21"/>
        </w:rPr>
        <w:t xml:space="preserve">management efficiency </w:t>
      </w:r>
      <w:r w:rsidRPr="00DF7BD2">
        <w:rPr>
          <w:rStyle w:val="maincontent"/>
          <w:rFonts w:ascii="Candara" w:hAnsi="Candara"/>
          <w:color w:val="auto"/>
          <w:sz w:val="21"/>
          <w:szCs w:val="21"/>
        </w:rPr>
        <w:t xml:space="preserve">but also </w:t>
      </w:r>
      <w:r w:rsidR="002F324B" w:rsidRPr="00DF7BD2">
        <w:rPr>
          <w:rStyle w:val="maincontent"/>
          <w:rFonts w:ascii="Candara" w:hAnsi="Candara"/>
          <w:color w:val="auto"/>
          <w:sz w:val="21"/>
          <w:szCs w:val="21"/>
        </w:rPr>
        <w:t>contributing to enhancing customer servi</w:t>
      </w:r>
      <w:r w:rsidRPr="00DF7BD2">
        <w:rPr>
          <w:rStyle w:val="maincontent"/>
          <w:rFonts w:ascii="Candara" w:hAnsi="Candara"/>
          <w:color w:val="auto"/>
          <w:sz w:val="21"/>
          <w:szCs w:val="21"/>
        </w:rPr>
        <w:t xml:space="preserve">ces and developing new markets </w:t>
      </w:r>
      <w:r w:rsidR="002F324B" w:rsidRPr="00DF7BD2">
        <w:rPr>
          <w:rStyle w:val="maincontent"/>
          <w:rFonts w:ascii="Candara" w:hAnsi="Candara"/>
          <w:color w:val="auto"/>
          <w:sz w:val="21"/>
          <w:szCs w:val="21"/>
        </w:rPr>
        <w:t>such as external strategic alliances, virtual corporations, mergers and acquisitions, and outsourcing.</w:t>
      </w:r>
    </w:p>
    <w:p w:rsidR="00867E7C" w:rsidRPr="00DF7BD2" w:rsidRDefault="00380E60" w:rsidP="00380E60">
      <w:pPr>
        <w:spacing w:line="195" w:lineRule="atLeast"/>
        <w:ind w:left="0"/>
        <w:rPr>
          <w:rFonts w:ascii="Candara" w:hAnsi="Candara" w:cstheme="minorHAnsi"/>
          <w:color w:val="auto"/>
          <w:sz w:val="21"/>
          <w:szCs w:val="21"/>
        </w:rPr>
      </w:pPr>
      <w:r w:rsidRPr="00DF7BD2">
        <w:rPr>
          <w:rFonts w:ascii="Candara" w:hAnsi="Candara"/>
          <w:color w:val="auto"/>
          <w:sz w:val="21"/>
          <w:szCs w:val="21"/>
        </w:rPr>
        <w:t xml:space="preserve">Effective </w:t>
      </w:r>
      <w:r w:rsidR="002F324B" w:rsidRPr="00DF7BD2">
        <w:rPr>
          <w:rStyle w:val="maincontent"/>
          <w:rFonts w:ascii="Candara" w:hAnsi="Candara"/>
          <w:color w:val="auto"/>
          <w:sz w:val="21"/>
          <w:szCs w:val="21"/>
        </w:rPr>
        <w:t>utilization of ICT</w:t>
      </w:r>
      <w:r w:rsidR="008D1026" w:rsidRPr="00DF7BD2">
        <w:rPr>
          <w:rStyle w:val="maincontent"/>
          <w:rFonts w:ascii="Candara" w:hAnsi="Candara"/>
          <w:color w:val="auto"/>
          <w:sz w:val="21"/>
          <w:szCs w:val="21"/>
        </w:rPr>
        <w:t>s</w:t>
      </w:r>
      <w:r w:rsidR="002F324B" w:rsidRPr="00DF7BD2">
        <w:rPr>
          <w:rStyle w:val="maincontent"/>
          <w:rFonts w:ascii="Candara" w:hAnsi="Candara"/>
          <w:color w:val="auto"/>
          <w:sz w:val="21"/>
          <w:szCs w:val="21"/>
        </w:rPr>
        <w:t xml:space="preserve"> based on fixed and mobile wireless broadband communication platforms supports managerial speed and excellence, while making it possible to formulate new business models.</w:t>
      </w:r>
      <w:r w:rsidR="002F324B" w:rsidRPr="00DF7BD2">
        <w:rPr>
          <w:rFonts w:ascii="Candara" w:hAnsi="Candara"/>
          <w:color w:val="auto"/>
          <w:sz w:val="21"/>
          <w:szCs w:val="21"/>
        </w:rPr>
        <w:br/>
      </w:r>
    </w:p>
    <w:p w:rsidR="0036434E" w:rsidRPr="00DF7BD2" w:rsidRDefault="006704A3" w:rsidP="006704A3">
      <w:pPr>
        <w:pStyle w:val="ListParagraph"/>
        <w:numPr>
          <w:ilvl w:val="0"/>
          <w:numId w:val="19"/>
        </w:numPr>
        <w:autoSpaceDE w:val="0"/>
        <w:autoSpaceDN w:val="0"/>
        <w:adjustRightInd w:val="0"/>
        <w:spacing w:after="0" w:line="240" w:lineRule="auto"/>
        <w:jc w:val="both"/>
        <w:rPr>
          <w:rFonts w:ascii="Candara" w:hAnsi="Candara" w:cstheme="minorHAnsi"/>
          <w:b/>
          <w:color w:val="auto"/>
          <w:sz w:val="21"/>
          <w:szCs w:val="21"/>
        </w:rPr>
      </w:pPr>
      <w:r w:rsidRPr="00DF7BD2">
        <w:rPr>
          <w:rFonts w:ascii="Candara" w:hAnsi="Candara" w:cstheme="minorHAnsi"/>
          <w:b/>
          <w:color w:val="auto"/>
          <w:sz w:val="21"/>
          <w:szCs w:val="21"/>
        </w:rPr>
        <w:t>S</w:t>
      </w:r>
      <w:r w:rsidR="00376616" w:rsidRPr="00DF7BD2">
        <w:rPr>
          <w:rFonts w:ascii="Candara" w:hAnsi="Candara" w:cstheme="minorHAnsi"/>
          <w:b/>
          <w:color w:val="auto"/>
          <w:sz w:val="21"/>
          <w:szCs w:val="21"/>
        </w:rPr>
        <w:t xml:space="preserve">ustainable economic growth </w:t>
      </w:r>
      <w:r w:rsidRPr="00DF7BD2">
        <w:rPr>
          <w:rFonts w:ascii="Candara" w:hAnsi="Candara" w:cstheme="minorHAnsi"/>
          <w:b/>
          <w:color w:val="auto"/>
          <w:sz w:val="21"/>
          <w:szCs w:val="21"/>
        </w:rPr>
        <w:t xml:space="preserve"> </w:t>
      </w:r>
    </w:p>
    <w:p w:rsidR="00867E7C" w:rsidRPr="00DF7BD2" w:rsidRDefault="00867E7C" w:rsidP="00867E7C">
      <w:pPr>
        <w:autoSpaceDE w:val="0"/>
        <w:autoSpaceDN w:val="0"/>
        <w:adjustRightInd w:val="0"/>
        <w:spacing w:after="0" w:line="240" w:lineRule="auto"/>
        <w:jc w:val="both"/>
        <w:rPr>
          <w:rFonts w:ascii="Candara" w:hAnsi="Candara" w:cstheme="minorHAnsi"/>
          <w:color w:val="auto"/>
          <w:sz w:val="21"/>
          <w:szCs w:val="21"/>
        </w:rPr>
      </w:pPr>
    </w:p>
    <w:p w:rsidR="00067376" w:rsidRDefault="00067376" w:rsidP="00067376">
      <w:pPr>
        <w:autoSpaceDE w:val="0"/>
        <w:autoSpaceDN w:val="0"/>
        <w:adjustRightInd w:val="0"/>
        <w:spacing w:after="0" w:line="240" w:lineRule="auto"/>
        <w:ind w:left="0"/>
        <w:rPr>
          <w:rFonts w:ascii="Candara" w:hAnsi="Candara" w:cs="TimesNewRoman"/>
          <w:color w:val="auto"/>
          <w:sz w:val="21"/>
          <w:szCs w:val="21"/>
          <w:lang w:val="en-GB" w:bidi="ar-SA"/>
        </w:rPr>
      </w:pPr>
      <w:r w:rsidRPr="00DF7BD2">
        <w:rPr>
          <w:rFonts w:ascii="Candara" w:hAnsi="Candara" w:cstheme="minorHAnsi"/>
          <w:color w:val="auto"/>
          <w:sz w:val="21"/>
          <w:szCs w:val="21"/>
        </w:rPr>
        <w:t xml:space="preserve">Taking the Digital Revolution to the Village </w:t>
      </w:r>
      <w:r w:rsidR="008D082B">
        <w:rPr>
          <w:rFonts w:ascii="Candara" w:hAnsi="Candara" w:cstheme="minorHAnsi"/>
          <w:color w:val="auto"/>
          <w:sz w:val="21"/>
          <w:szCs w:val="21"/>
        </w:rPr>
        <w:t xml:space="preserve">project </w:t>
      </w:r>
      <w:r w:rsidRPr="00DF7BD2">
        <w:rPr>
          <w:rFonts w:ascii="Candara" w:hAnsi="Candara" w:cstheme="minorHAnsi"/>
          <w:color w:val="auto"/>
          <w:sz w:val="21"/>
          <w:szCs w:val="21"/>
        </w:rPr>
        <w:t xml:space="preserve">will </w:t>
      </w:r>
      <w:r w:rsidR="008D082B">
        <w:rPr>
          <w:rFonts w:ascii="Candara" w:hAnsi="Candara" w:cstheme="minorHAnsi"/>
          <w:color w:val="auto"/>
          <w:sz w:val="21"/>
          <w:szCs w:val="21"/>
        </w:rPr>
        <w:t xml:space="preserve">enhance </w:t>
      </w:r>
      <w:r w:rsidRPr="00DF7BD2">
        <w:rPr>
          <w:rFonts w:ascii="Candara" w:hAnsi="Candara" w:cstheme="minorHAnsi"/>
          <w:color w:val="auto"/>
          <w:sz w:val="21"/>
          <w:szCs w:val="21"/>
        </w:rPr>
        <w:t>efficient means of communication</w:t>
      </w:r>
      <w:r w:rsidR="008D082B">
        <w:rPr>
          <w:rFonts w:ascii="Candara" w:hAnsi="Candara" w:cstheme="minorHAnsi"/>
          <w:color w:val="auto"/>
          <w:sz w:val="21"/>
          <w:szCs w:val="21"/>
        </w:rPr>
        <w:t xml:space="preserve"> for rural communities </w:t>
      </w:r>
      <w:r w:rsidRPr="00DF7BD2">
        <w:rPr>
          <w:rFonts w:ascii="Candara" w:hAnsi="Candara" w:cs="TimesNewRoman"/>
          <w:color w:val="auto"/>
          <w:sz w:val="21"/>
          <w:szCs w:val="21"/>
          <w:lang w:val="en-GB" w:bidi="ar-SA"/>
        </w:rPr>
        <w:t xml:space="preserve">which will in turn promote </w:t>
      </w:r>
      <w:r w:rsidR="00C53B35" w:rsidRPr="00DF7BD2">
        <w:rPr>
          <w:rFonts w:ascii="Candara" w:hAnsi="Candara" w:cs="TimesNewRoman"/>
          <w:color w:val="auto"/>
          <w:sz w:val="21"/>
          <w:szCs w:val="21"/>
          <w:lang w:val="en-GB" w:bidi="ar-SA"/>
        </w:rPr>
        <w:t>lowered barriers to the flows of goods, services, capital, knowledge, and, to</w:t>
      </w:r>
      <w:r w:rsidRPr="00DF7BD2">
        <w:rPr>
          <w:rFonts w:ascii="Candara" w:hAnsi="Candara" w:cs="TimesNewRoman"/>
          <w:color w:val="auto"/>
          <w:sz w:val="21"/>
          <w:szCs w:val="21"/>
          <w:lang w:val="en-GB" w:bidi="ar-SA"/>
        </w:rPr>
        <w:t xml:space="preserve"> </w:t>
      </w:r>
      <w:r w:rsidR="00C53B35" w:rsidRPr="00DF7BD2">
        <w:rPr>
          <w:rFonts w:ascii="Candara" w:hAnsi="Candara" w:cs="TimesNewRoman"/>
          <w:color w:val="auto"/>
          <w:sz w:val="21"/>
          <w:szCs w:val="21"/>
          <w:lang w:val="en-GB" w:bidi="ar-SA"/>
        </w:rPr>
        <w:t xml:space="preserve">a lesser extent, people. </w:t>
      </w:r>
      <w:r w:rsidRPr="00DF7BD2">
        <w:rPr>
          <w:rFonts w:ascii="Candara" w:hAnsi="Candara" w:cs="TimesNewRoman"/>
          <w:color w:val="auto"/>
          <w:sz w:val="21"/>
          <w:szCs w:val="21"/>
          <w:lang w:val="en-GB" w:bidi="ar-SA"/>
        </w:rPr>
        <w:t>Such i</w:t>
      </w:r>
      <w:r w:rsidR="00C53B35" w:rsidRPr="00DF7BD2">
        <w:rPr>
          <w:rFonts w:ascii="Candara" w:hAnsi="Candara" w:cs="TimesNewRoman"/>
          <w:color w:val="auto"/>
          <w:sz w:val="21"/>
          <w:szCs w:val="21"/>
          <w:lang w:val="en-GB" w:bidi="ar-SA"/>
        </w:rPr>
        <w:t>ncreased global trade is associated with significant economic growth.</w:t>
      </w:r>
      <w:r w:rsidR="008D082B">
        <w:rPr>
          <w:rFonts w:ascii="Candara" w:hAnsi="Candara" w:cs="TimesNewRoman"/>
          <w:color w:val="auto"/>
          <w:sz w:val="21"/>
          <w:szCs w:val="21"/>
          <w:lang w:val="en-GB" w:bidi="ar-SA"/>
        </w:rPr>
        <w:t xml:space="preserve"> </w:t>
      </w:r>
      <w:r w:rsidR="00C53B35" w:rsidRPr="00DF7BD2">
        <w:rPr>
          <w:rFonts w:ascii="Candara" w:hAnsi="Candara" w:cs="TimesNewRoman"/>
          <w:color w:val="auto"/>
          <w:sz w:val="21"/>
          <w:szCs w:val="21"/>
          <w:lang w:val="en-GB" w:bidi="ar-SA"/>
        </w:rPr>
        <w:t xml:space="preserve">This growth </w:t>
      </w:r>
      <w:r w:rsidRPr="00DF7BD2">
        <w:rPr>
          <w:rFonts w:ascii="Candara" w:hAnsi="Candara" w:cs="TimesNewRoman"/>
          <w:color w:val="auto"/>
          <w:sz w:val="21"/>
          <w:szCs w:val="21"/>
          <w:lang w:val="en-GB" w:bidi="ar-SA"/>
        </w:rPr>
        <w:t xml:space="preserve">will then </w:t>
      </w:r>
      <w:r w:rsidR="00C53B35" w:rsidRPr="00DF7BD2">
        <w:rPr>
          <w:rFonts w:ascii="Candara" w:hAnsi="Candara" w:cs="TimesNewRoman"/>
          <w:color w:val="auto"/>
          <w:sz w:val="21"/>
          <w:szCs w:val="21"/>
          <w:lang w:val="en-GB" w:bidi="ar-SA"/>
        </w:rPr>
        <w:t>correspond</w:t>
      </w:r>
      <w:r w:rsidRPr="00DF7BD2">
        <w:rPr>
          <w:rFonts w:ascii="Candara" w:hAnsi="Candara" w:cs="TimesNewRoman"/>
          <w:color w:val="auto"/>
          <w:sz w:val="21"/>
          <w:szCs w:val="21"/>
          <w:lang w:val="en-GB" w:bidi="ar-SA"/>
        </w:rPr>
        <w:t xml:space="preserve"> </w:t>
      </w:r>
      <w:r w:rsidR="00C53B35" w:rsidRPr="00DF7BD2">
        <w:rPr>
          <w:rFonts w:ascii="Candara" w:hAnsi="Candara" w:cs="TimesNewRoman"/>
          <w:color w:val="auto"/>
          <w:sz w:val="21"/>
          <w:szCs w:val="21"/>
          <w:lang w:val="en-GB" w:bidi="ar-SA"/>
        </w:rPr>
        <w:t xml:space="preserve">to an increased standard of living for </w:t>
      </w:r>
      <w:r w:rsidRPr="00DF7BD2">
        <w:rPr>
          <w:rFonts w:ascii="Candara" w:hAnsi="Candara" w:cs="TimesNewRoman"/>
          <w:color w:val="auto"/>
          <w:sz w:val="21"/>
          <w:szCs w:val="21"/>
          <w:lang w:val="en-GB" w:bidi="ar-SA"/>
        </w:rPr>
        <w:t xml:space="preserve">the rural poor of Nyamira County. </w:t>
      </w:r>
    </w:p>
    <w:p w:rsidR="008D082B" w:rsidRPr="00DF7BD2" w:rsidRDefault="008D082B" w:rsidP="00067376">
      <w:pPr>
        <w:autoSpaceDE w:val="0"/>
        <w:autoSpaceDN w:val="0"/>
        <w:adjustRightInd w:val="0"/>
        <w:spacing w:after="0" w:line="240" w:lineRule="auto"/>
        <w:ind w:left="0"/>
        <w:rPr>
          <w:rFonts w:ascii="Candara" w:hAnsi="Candara" w:cs="TimesNewRoman"/>
          <w:color w:val="auto"/>
          <w:sz w:val="21"/>
          <w:szCs w:val="21"/>
          <w:lang w:val="en-GB" w:bidi="ar-SA"/>
        </w:rPr>
      </w:pPr>
    </w:p>
    <w:p w:rsidR="00C53B35" w:rsidRPr="00DF7BD2" w:rsidRDefault="00633198" w:rsidP="00C53B35">
      <w:pPr>
        <w:autoSpaceDE w:val="0"/>
        <w:autoSpaceDN w:val="0"/>
        <w:adjustRightInd w:val="0"/>
        <w:spacing w:after="0" w:line="240" w:lineRule="auto"/>
        <w:ind w:left="0"/>
        <w:rPr>
          <w:rFonts w:ascii="Candara" w:hAnsi="Candara" w:cs="TimesNewRoman"/>
          <w:color w:val="auto"/>
          <w:sz w:val="21"/>
          <w:szCs w:val="21"/>
          <w:lang w:val="en-GB" w:bidi="ar-SA"/>
        </w:rPr>
      </w:pPr>
      <w:r w:rsidRPr="00DF7BD2">
        <w:rPr>
          <w:rFonts w:ascii="Candara" w:hAnsi="Candara" w:cs="TimesNewRoman"/>
          <w:color w:val="auto"/>
          <w:sz w:val="21"/>
          <w:szCs w:val="21"/>
          <w:lang w:val="en-GB" w:bidi="ar-SA"/>
        </w:rPr>
        <w:t xml:space="preserve">Increased spread of information and knowledge </w:t>
      </w:r>
      <w:r w:rsidR="00156920" w:rsidRPr="00DF7BD2">
        <w:rPr>
          <w:rFonts w:ascii="Candara" w:hAnsi="Candara" w:cs="TimesNewRoman"/>
          <w:color w:val="auto"/>
          <w:sz w:val="21"/>
          <w:szCs w:val="21"/>
          <w:lang w:val="en-GB" w:bidi="ar-SA"/>
        </w:rPr>
        <w:t xml:space="preserve">through ICTs </w:t>
      </w:r>
      <w:r w:rsidRPr="00DF7BD2">
        <w:rPr>
          <w:rFonts w:ascii="Candara" w:hAnsi="Candara" w:cs="TimesNewRoman"/>
          <w:color w:val="auto"/>
          <w:sz w:val="21"/>
          <w:szCs w:val="21"/>
          <w:lang w:val="en-GB" w:bidi="ar-SA"/>
        </w:rPr>
        <w:t>will the</w:t>
      </w:r>
      <w:r w:rsidR="00156920" w:rsidRPr="00DF7BD2">
        <w:rPr>
          <w:rFonts w:ascii="Candara" w:hAnsi="Candara" w:cs="TimesNewRoman"/>
          <w:color w:val="auto"/>
          <w:sz w:val="21"/>
          <w:szCs w:val="21"/>
          <w:lang w:val="en-GB" w:bidi="ar-SA"/>
        </w:rPr>
        <w:t>n</w:t>
      </w:r>
      <w:r w:rsidRPr="00DF7BD2">
        <w:rPr>
          <w:rFonts w:ascii="Candara" w:hAnsi="Candara" w:cs="TimesNewRoman"/>
          <w:color w:val="auto"/>
          <w:sz w:val="21"/>
          <w:szCs w:val="21"/>
          <w:lang w:val="en-GB" w:bidi="ar-SA"/>
        </w:rPr>
        <w:t xml:space="preserve"> create a </w:t>
      </w:r>
      <w:r w:rsidR="00C53B35" w:rsidRPr="00DF7BD2">
        <w:rPr>
          <w:rFonts w:ascii="Candara" w:hAnsi="Candara" w:cs="TimesNewRoman"/>
          <w:color w:val="auto"/>
          <w:sz w:val="21"/>
          <w:szCs w:val="21"/>
          <w:lang w:val="en-GB" w:bidi="ar-SA"/>
        </w:rPr>
        <w:t>“</w:t>
      </w:r>
      <w:r w:rsidR="00156920" w:rsidRPr="00DF7BD2">
        <w:rPr>
          <w:rFonts w:ascii="Candara" w:hAnsi="Candara" w:cs="TimesNewRoman"/>
          <w:color w:val="auto"/>
          <w:sz w:val="21"/>
          <w:szCs w:val="21"/>
          <w:lang w:val="en-GB" w:bidi="ar-SA"/>
        </w:rPr>
        <w:t>knowledge economy</w:t>
      </w:r>
      <w:r w:rsidR="00C53B35" w:rsidRPr="00DF7BD2">
        <w:rPr>
          <w:rFonts w:ascii="Candara" w:hAnsi="Candara" w:cs="TimesNewRoman"/>
          <w:color w:val="auto"/>
          <w:sz w:val="21"/>
          <w:szCs w:val="21"/>
          <w:lang w:val="en-GB" w:bidi="ar-SA"/>
        </w:rPr>
        <w:t>”</w:t>
      </w:r>
      <w:r w:rsidR="00156920" w:rsidRPr="00DF7BD2">
        <w:rPr>
          <w:rFonts w:ascii="Candara" w:hAnsi="Candara" w:cs="TimesNewRoman"/>
          <w:color w:val="auto"/>
          <w:sz w:val="21"/>
          <w:szCs w:val="21"/>
          <w:lang w:val="en-GB" w:bidi="ar-SA"/>
        </w:rPr>
        <w:t xml:space="preserve"> for these disadvantaged rural poor to be at a level playing field with the rest of the world. </w:t>
      </w:r>
    </w:p>
    <w:p w:rsidR="00C53B35" w:rsidRPr="00DF7BD2" w:rsidRDefault="00C53B35" w:rsidP="00156920">
      <w:pPr>
        <w:autoSpaceDE w:val="0"/>
        <w:autoSpaceDN w:val="0"/>
        <w:adjustRightInd w:val="0"/>
        <w:spacing w:after="0" w:line="240" w:lineRule="auto"/>
        <w:ind w:left="0"/>
        <w:rPr>
          <w:rFonts w:ascii="Candara" w:hAnsi="Candara" w:cs="TimesNewRoman"/>
          <w:color w:val="auto"/>
          <w:sz w:val="21"/>
          <w:szCs w:val="21"/>
          <w:lang w:val="en-GB" w:bidi="ar-SA"/>
        </w:rPr>
      </w:pPr>
      <w:r w:rsidRPr="00DF7BD2">
        <w:rPr>
          <w:rFonts w:ascii="Candara" w:hAnsi="Candara" w:cs="TimesNewRoman"/>
          <w:color w:val="auto"/>
          <w:sz w:val="21"/>
          <w:szCs w:val="21"/>
          <w:lang w:val="en-GB" w:bidi="ar-SA"/>
        </w:rPr>
        <w:t>Knowledge—unlike commodities—can be used multiple times and by more than one person</w:t>
      </w:r>
      <w:r w:rsidR="00156920" w:rsidRPr="00DF7BD2">
        <w:rPr>
          <w:rFonts w:ascii="Candara" w:hAnsi="Candara" w:cs="TimesNewRoman"/>
          <w:color w:val="auto"/>
          <w:sz w:val="21"/>
          <w:szCs w:val="21"/>
          <w:lang w:val="en-GB" w:bidi="ar-SA"/>
        </w:rPr>
        <w:t xml:space="preserve"> </w:t>
      </w:r>
      <w:r w:rsidRPr="00DF7BD2">
        <w:rPr>
          <w:rFonts w:ascii="Candara" w:hAnsi="Candara" w:cs="TimesNewRoman"/>
          <w:color w:val="auto"/>
          <w:sz w:val="21"/>
          <w:szCs w:val="21"/>
          <w:lang w:val="en-GB" w:bidi="ar-SA"/>
        </w:rPr>
        <w:t>without losing value, and it has marginal distribution costs. The</w:t>
      </w:r>
      <w:r w:rsidR="00156920" w:rsidRPr="00DF7BD2">
        <w:rPr>
          <w:rFonts w:ascii="Candara" w:hAnsi="Candara" w:cs="TimesNewRoman"/>
          <w:color w:val="auto"/>
          <w:sz w:val="21"/>
          <w:szCs w:val="21"/>
          <w:lang w:val="en-GB" w:bidi="ar-SA"/>
        </w:rPr>
        <w:t xml:space="preserve"> </w:t>
      </w:r>
      <w:r w:rsidRPr="00DF7BD2">
        <w:rPr>
          <w:rFonts w:ascii="Candara" w:hAnsi="Candara" w:cs="TimesNewRoman"/>
          <w:color w:val="auto"/>
          <w:sz w:val="21"/>
          <w:szCs w:val="21"/>
          <w:lang w:val="en-GB" w:bidi="ar-SA"/>
        </w:rPr>
        <w:t xml:space="preserve">production, distribution, and use of new knowledge and technological innovations </w:t>
      </w:r>
      <w:r w:rsidR="00156920" w:rsidRPr="00DF7BD2">
        <w:rPr>
          <w:rFonts w:ascii="Candara" w:hAnsi="Candara" w:cs="TimesNewRoman"/>
          <w:color w:val="auto"/>
          <w:sz w:val="21"/>
          <w:szCs w:val="21"/>
          <w:lang w:val="en-GB" w:bidi="ar-SA"/>
        </w:rPr>
        <w:t>will be major contributors</w:t>
      </w:r>
      <w:r w:rsidRPr="00DF7BD2">
        <w:rPr>
          <w:rFonts w:ascii="Candara" w:hAnsi="Candara" w:cs="TimesNewRoman"/>
          <w:color w:val="auto"/>
          <w:sz w:val="21"/>
          <w:szCs w:val="21"/>
          <w:lang w:val="en-GB" w:bidi="ar-SA"/>
        </w:rPr>
        <w:t xml:space="preserve"> to increased productivity, the upgrade of physical capital, and the creation</w:t>
      </w:r>
      <w:r w:rsidR="00156920" w:rsidRPr="00DF7BD2">
        <w:rPr>
          <w:rFonts w:ascii="Candara" w:hAnsi="Candara" w:cs="TimesNewRoman"/>
          <w:color w:val="auto"/>
          <w:sz w:val="21"/>
          <w:szCs w:val="21"/>
          <w:lang w:val="en-GB" w:bidi="ar-SA"/>
        </w:rPr>
        <w:t xml:space="preserve"> </w:t>
      </w:r>
      <w:r w:rsidRPr="00DF7BD2">
        <w:rPr>
          <w:rFonts w:ascii="Candara" w:hAnsi="Candara" w:cs="TimesNewRoman"/>
          <w:color w:val="auto"/>
          <w:sz w:val="21"/>
          <w:szCs w:val="21"/>
          <w:lang w:val="en-GB" w:bidi="ar-SA"/>
        </w:rPr>
        <w:t xml:space="preserve">of new, high-value-added jobs. </w:t>
      </w:r>
      <w:r w:rsidR="00F66185" w:rsidRPr="00DF7BD2">
        <w:rPr>
          <w:rFonts w:ascii="Candara" w:hAnsi="Candara" w:cs="TimesNewRoman"/>
          <w:color w:val="auto"/>
          <w:sz w:val="21"/>
          <w:szCs w:val="21"/>
          <w:lang w:val="en-GB" w:bidi="ar-SA"/>
        </w:rPr>
        <w:t>T</w:t>
      </w:r>
      <w:r w:rsidRPr="00DF7BD2">
        <w:rPr>
          <w:rFonts w:ascii="Candara" w:hAnsi="Candara" w:cs="TimesNewRoman"/>
          <w:color w:val="auto"/>
          <w:sz w:val="21"/>
          <w:szCs w:val="21"/>
          <w:lang w:val="en-GB" w:bidi="ar-SA"/>
        </w:rPr>
        <w:t>echnological innovation and new knowledge are</w:t>
      </w:r>
      <w:r w:rsidR="00F66185" w:rsidRPr="00DF7BD2">
        <w:rPr>
          <w:rFonts w:ascii="Candara" w:hAnsi="Candara" w:cs="TimesNewRoman"/>
          <w:color w:val="auto"/>
          <w:sz w:val="21"/>
          <w:szCs w:val="21"/>
          <w:lang w:val="en-GB" w:bidi="ar-SA"/>
        </w:rPr>
        <w:t xml:space="preserve"> therefore </w:t>
      </w:r>
      <w:r w:rsidRPr="00DF7BD2">
        <w:rPr>
          <w:rFonts w:ascii="Candara" w:hAnsi="Candara" w:cs="TimesNewRoman"/>
          <w:color w:val="auto"/>
          <w:sz w:val="21"/>
          <w:szCs w:val="21"/>
          <w:lang w:val="en-GB" w:bidi="ar-SA"/>
        </w:rPr>
        <w:t xml:space="preserve">both the engine and the product of economic growth. </w:t>
      </w:r>
    </w:p>
    <w:p w:rsidR="00867E7C" w:rsidRPr="00DF7BD2" w:rsidRDefault="00156920" w:rsidP="00156920">
      <w:pPr>
        <w:autoSpaceDE w:val="0"/>
        <w:autoSpaceDN w:val="0"/>
        <w:adjustRightInd w:val="0"/>
        <w:spacing w:after="0" w:line="240" w:lineRule="auto"/>
        <w:ind w:left="0"/>
        <w:rPr>
          <w:rFonts w:ascii="Candara" w:hAnsi="Candara" w:cs="TimesNewRoman"/>
          <w:color w:val="auto"/>
          <w:sz w:val="21"/>
          <w:szCs w:val="21"/>
          <w:lang w:val="en-GB" w:bidi="ar-SA"/>
        </w:rPr>
      </w:pPr>
      <w:r w:rsidRPr="00DF7BD2">
        <w:rPr>
          <w:rFonts w:ascii="Candara" w:hAnsi="Candara" w:cs="TimesNewRoman"/>
          <w:color w:val="auto"/>
          <w:sz w:val="21"/>
          <w:szCs w:val="21"/>
          <w:lang w:val="en-GB" w:bidi="ar-SA"/>
        </w:rPr>
        <w:t xml:space="preserve"> ICTs </w:t>
      </w:r>
      <w:r w:rsidR="00D41BBE" w:rsidRPr="00DF7BD2">
        <w:rPr>
          <w:rFonts w:ascii="Candara" w:hAnsi="Candara" w:cs="TimesNewRoman"/>
          <w:color w:val="auto"/>
          <w:sz w:val="21"/>
          <w:szCs w:val="21"/>
          <w:lang w:val="en-GB" w:bidi="ar-SA"/>
        </w:rPr>
        <w:t>have</w:t>
      </w:r>
      <w:r w:rsidR="00C53B35" w:rsidRPr="00DF7BD2">
        <w:rPr>
          <w:rFonts w:ascii="Candara" w:hAnsi="Candara" w:cs="TimesNewRoman"/>
          <w:color w:val="auto"/>
          <w:sz w:val="21"/>
          <w:szCs w:val="21"/>
          <w:lang w:val="en-GB" w:bidi="ar-SA"/>
        </w:rPr>
        <w:t xml:space="preserve"> the potential to restructur</w:t>
      </w:r>
      <w:r w:rsidR="00D41BBE" w:rsidRPr="00DF7BD2">
        <w:rPr>
          <w:rFonts w:ascii="Candara" w:hAnsi="Candara" w:cs="TimesNewRoman"/>
          <w:color w:val="auto"/>
          <w:sz w:val="21"/>
          <w:szCs w:val="21"/>
          <w:lang w:val="en-GB" w:bidi="ar-SA"/>
        </w:rPr>
        <w:t>ing organizations, promoting</w:t>
      </w:r>
      <w:r w:rsidR="00C53B35" w:rsidRPr="00DF7BD2">
        <w:rPr>
          <w:rFonts w:ascii="Candara" w:hAnsi="Candara" w:cs="TimesNewRoman"/>
          <w:color w:val="auto"/>
          <w:sz w:val="21"/>
          <w:szCs w:val="21"/>
          <w:lang w:val="en-GB" w:bidi="ar-SA"/>
        </w:rPr>
        <w:t xml:space="preserve"> collaboration</w:t>
      </w:r>
      <w:r w:rsidR="00D41BBE" w:rsidRPr="00DF7BD2">
        <w:rPr>
          <w:rFonts w:ascii="Candara" w:hAnsi="Candara" w:cs="TimesNewRoman"/>
          <w:color w:val="auto"/>
          <w:sz w:val="21"/>
          <w:szCs w:val="21"/>
          <w:lang w:val="en-GB" w:bidi="ar-SA"/>
        </w:rPr>
        <w:t>s</w:t>
      </w:r>
      <w:r w:rsidR="00C53B35" w:rsidRPr="00DF7BD2">
        <w:rPr>
          <w:rFonts w:ascii="Candara" w:hAnsi="Candara" w:cs="TimesNewRoman"/>
          <w:color w:val="auto"/>
          <w:sz w:val="21"/>
          <w:szCs w:val="21"/>
          <w:lang w:val="en-GB" w:bidi="ar-SA"/>
        </w:rPr>
        <w:t>, increas</w:t>
      </w:r>
      <w:r w:rsidR="00D41BBE" w:rsidRPr="00DF7BD2">
        <w:rPr>
          <w:rFonts w:ascii="Candara" w:hAnsi="Candara" w:cs="TimesNewRoman"/>
          <w:color w:val="auto"/>
          <w:sz w:val="21"/>
          <w:szCs w:val="21"/>
          <w:lang w:val="en-GB" w:bidi="ar-SA"/>
        </w:rPr>
        <w:t>ing</w:t>
      </w:r>
      <w:r w:rsidR="00C53B35" w:rsidRPr="00DF7BD2">
        <w:rPr>
          <w:rFonts w:ascii="Candara" w:hAnsi="Candara" w:cs="TimesNewRoman"/>
          <w:color w:val="auto"/>
          <w:sz w:val="21"/>
          <w:szCs w:val="21"/>
          <w:lang w:val="en-GB" w:bidi="ar-SA"/>
        </w:rPr>
        <w:t xml:space="preserve"> democratic</w:t>
      </w:r>
      <w:r w:rsidRPr="00DF7BD2">
        <w:rPr>
          <w:rFonts w:ascii="Candara" w:hAnsi="Candara" w:cs="TimesNewRoman"/>
          <w:color w:val="auto"/>
          <w:sz w:val="21"/>
          <w:szCs w:val="21"/>
          <w:lang w:val="en-GB" w:bidi="ar-SA"/>
        </w:rPr>
        <w:t xml:space="preserve"> </w:t>
      </w:r>
      <w:r w:rsidR="00C53B35" w:rsidRPr="00DF7BD2">
        <w:rPr>
          <w:rFonts w:ascii="Candara" w:hAnsi="Candara" w:cs="TimesNewRoman"/>
          <w:color w:val="auto"/>
          <w:sz w:val="21"/>
          <w:szCs w:val="21"/>
          <w:lang w:val="en-GB" w:bidi="ar-SA"/>
        </w:rPr>
        <w:t>participation of citizens, improv</w:t>
      </w:r>
      <w:r w:rsidR="00D41BBE" w:rsidRPr="00DF7BD2">
        <w:rPr>
          <w:rFonts w:ascii="Candara" w:hAnsi="Candara" w:cs="TimesNewRoman"/>
          <w:color w:val="auto"/>
          <w:sz w:val="21"/>
          <w:szCs w:val="21"/>
          <w:lang w:val="en-GB" w:bidi="ar-SA"/>
        </w:rPr>
        <w:t>ing</w:t>
      </w:r>
      <w:r w:rsidR="00C53B35" w:rsidRPr="00DF7BD2">
        <w:rPr>
          <w:rFonts w:ascii="Candara" w:hAnsi="Candara" w:cs="TimesNewRoman"/>
          <w:color w:val="auto"/>
          <w:sz w:val="21"/>
          <w:szCs w:val="21"/>
          <w:lang w:val="en-GB" w:bidi="ar-SA"/>
        </w:rPr>
        <w:t xml:space="preserve"> the transparency and responsiveness of governmental</w:t>
      </w:r>
      <w:r w:rsidRPr="00DF7BD2">
        <w:rPr>
          <w:rFonts w:ascii="Candara" w:hAnsi="Candara" w:cs="TimesNewRoman"/>
          <w:color w:val="auto"/>
          <w:sz w:val="21"/>
          <w:szCs w:val="21"/>
          <w:lang w:val="en-GB" w:bidi="ar-SA"/>
        </w:rPr>
        <w:t xml:space="preserve"> </w:t>
      </w:r>
      <w:r w:rsidR="00C53B35" w:rsidRPr="00DF7BD2">
        <w:rPr>
          <w:rFonts w:ascii="Candara" w:hAnsi="Candara" w:cs="TimesNewRoman"/>
          <w:color w:val="auto"/>
          <w:sz w:val="21"/>
          <w:szCs w:val="21"/>
          <w:lang w:val="en-GB" w:bidi="ar-SA"/>
        </w:rPr>
        <w:t>agencies, mak</w:t>
      </w:r>
      <w:r w:rsidR="00D41BBE" w:rsidRPr="00DF7BD2">
        <w:rPr>
          <w:rFonts w:ascii="Candara" w:hAnsi="Candara" w:cs="TimesNewRoman"/>
          <w:color w:val="auto"/>
          <w:sz w:val="21"/>
          <w:szCs w:val="21"/>
          <w:lang w:val="en-GB" w:bidi="ar-SA"/>
        </w:rPr>
        <w:t>ing</w:t>
      </w:r>
      <w:r w:rsidR="00C53B35" w:rsidRPr="00DF7BD2">
        <w:rPr>
          <w:rFonts w:ascii="Candara" w:hAnsi="Candara" w:cs="TimesNewRoman"/>
          <w:color w:val="auto"/>
          <w:sz w:val="21"/>
          <w:szCs w:val="21"/>
          <w:lang w:val="en-GB" w:bidi="ar-SA"/>
        </w:rPr>
        <w:t xml:space="preserve"> education and health care more widely available, foster</w:t>
      </w:r>
      <w:r w:rsidR="00D41BBE" w:rsidRPr="00DF7BD2">
        <w:rPr>
          <w:rFonts w:ascii="Candara" w:hAnsi="Candara" w:cs="TimesNewRoman"/>
          <w:color w:val="auto"/>
          <w:sz w:val="21"/>
          <w:szCs w:val="21"/>
          <w:lang w:val="en-GB" w:bidi="ar-SA"/>
        </w:rPr>
        <w:t>ing</w:t>
      </w:r>
      <w:r w:rsidR="00C53B35" w:rsidRPr="00DF7BD2">
        <w:rPr>
          <w:rFonts w:ascii="Candara" w:hAnsi="Candara" w:cs="TimesNewRoman"/>
          <w:color w:val="auto"/>
          <w:sz w:val="21"/>
          <w:szCs w:val="21"/>
          <w:lang w:val="en-GB" w:bidi="ar-SA"/>
        </w:rPr>
        <w:t xml:space="preserve"> cultural creativity, and</w:t>
      </w:r>
      <w:r w:rsidRPr="00DF7BD2">
        <w:rPr>
          <w:rFonts w:ascii="Candara" w:hAnsi="Candara" w:cs="TimesNewRoman"/>
          <w:color w:val="auto"/>
          <w:sz w:val="21"/>
          <w:szCs w:val="21"/>
          <w:lang w:val="en-GB" w:bidi="ar-SA"/>
        </w:rPr>
        <w:t xml:space="preserve"> </w:t>
      </w:r>
      <w:r w:rsidR="00C53B35" w:rsidRPr="00DF7BD2">
        <w:rPr>
          <w:rFonts w:ascii="Candara" w:hAnsi="Candara" w:cs="TimesNewRoman"/>
          <w:color w:val="auto"/>
          <w:sz w:val="21"/>
          <w:szCs w:val="21"/>
          <w:lang w:val="en-GB" w:bidi="ar-SA"/>
        </w:rPr>
        <w:t>enhanc</w:t>
      </w:r>
      <w:r w:rsidR="00D41BBE" w:rsidRPr="00DF7BD2">
        <w:rPr>
          <w:rFonts w:ascii="Candara" w:hAnsi="Candara" w:cs="TimesNewRoman"/>
          <w:color w:val="auto"/>
          <w:sz w:val="21"/>
          <w:szCs w:val="21"/>
          <w:lang w:val="en-GB" w:bidi="ar-SA"/>
        </w:rPr>
        <w:t>ing</w:t>
      </w:r>
      <w:r w:rsidR="00C53B35" w:rsidRPr="00DF7BD2">
        <w:rPr>
          <w:rFonts w:ascii="Candara" w:hAnsi="Candara" w:cs="TimesNewRoman"/>
          <w:color w:val="auto"/>
          <w:sz w:val="21"/>
          <w:szCs w:val="21"/>
          <w:lang w:val="en-GB" w:bidi="ar-SA"/>
        </w:rPr>
        <w:t xml:space="preserve"> the social integration of individuals with different abilities and groups of different</w:t>
      </w:r>
      <w:r w:rsidRPr="00DF7BD2">
        <w:rPr>
          <w:rFonts w:ascii="Candara" w:hAnsi="Candara" w:cs="TimesNewRoman"/>
          <w:color w:val="auto"/>
          <w:sz w:val="21"/>
          <w:szCs w:val="21"/>
          <w:lang w:val="en-GB" w:bidi="ar-SA"/>
        </w:rPr>
        <w:t xml:space="preserve"> </w:t>
      </w:r>
      <w:r w:rsidR="00C53B35" w:rsidRPr="00DF7BD2">
        <w:rPr>
          <w:rFonts w:ascii="Candara" w:hAnsi="Candara" w:cs="TimesNewRoman"/>
          <w:color w:val="auto"/>
          <w:sz w:val="21"/>
          <w:szCs w:val="21"/>
          <w:lang w:val="en-GB" w:bidi="ar-SA"/>
        </w:rPr>
        <w:t>cultural backgrounds.</w:t>
      </w:r>
      <w:r w:rsidR="00D41BBE" w:rsidRPr="00DF7BD2">
        <w:rPr>
          <w:rFonts w:ascii="Candara" w:hAnsi="Candara" w:cs="TimesNewRoman"/>
          <w:color w:val="auto"/>
          <w:sz w:val="21"/>
          <w:szCs w:val="21"/>
          <w:lang w:val="en-GB" w:bidi="ar-SA"/>
        </w:rPr>
        <w:t xml:space="preserve">  </w:t>
      </w:r>
    </w:p>
    <w:p w:rsidR="00156920" w:rsidRPr="00DF7BD2" w:rsidRDefault="00156920" w:rsidP="00156920">
      <w:pPr>
        <w:autoSpaceDE w:val="0"/>
        <w:autoSpaceDN w:val="0"/>
        <w:adjustRightInd w:val="0"/>
        <w:spacing w:after="0" w:line="240" w:lineRule="auto"/>
        <w:ind w:left="0"/>
        <w:rPr>
          <w:rFonts w:ascii="Candara" w:hAnsi="Candara" w:cstheme="minorHAnsi"/>
          <w:color w:val="auto"/>
          <w:sz w:val="21"/>
          <w:szCs w:val="21"/>
        </w:rPr>
      </w:pPr>
    </w:p>
    <w:p w:rsidR="0036434E" w:rsidRPr="00DF7BD2" w:rsidRDefault="006704A3" w:rsidP="006704A3">
      <w:pPr>
        <w:pStyle w:val="ListParagraph"/>
        <w:numPr>
          <w:ilvl w:val="0"/>
          <w:numId w:val="19"/>
        </w:numPr>
        <w:autoSpaceDE w:val="0"/>
        <w:autoSpaceDN w:val="0"/>
        <w:adjustRightInd w:val="0"/>
        <w:spacing w:after="0" w:line="240" w:lineRule="auto"/>
        <w:jc w:val="both"/>
        <w:rPr>
          <w:rFonts w:ascii="Candara" w:hAnsi="Candara" w:cstheme="minorHAnsi"/>
          <w:b/>
          <w:color w:val="auto"/>
          <w:sz w:val="21"/>
          <w:szCs w:val="21"/>
        </w:rPr>
      </w:pPr>
      <w:r w:rsidRPr="00DF7BD2">
        <w:rPr>
          <w:rFonts w:ascii="Candara" w:hAnsi="Candara" w:cstheme="minorHAnsi"/>
          <w:b/>
          <w:color w:val="auto"/>
          <w:sz w:val="21"/>
          <w:szCs w:val="21"/>
        </w:rPr>
        <w:t>C</w:t>
      </w:r>
      <w:r w:rsidR="00DF7BD2" w:rsidRPr="00DF7BD2">
        <w:rPr>
          <w:rFonts w:ascii="Candara" w:hAnsi="Candara" w:cstheme="minorHAnsi"/>
          <w:b/>
          <w:color w:val="auto"/>
          <w:sz w:val="21"/>
          <w:szCs w:val="21"/>
        </w:rPr>
        <w:t xml:space="preserve">reation of employment opportunities </w:t>
      </w:r>
      <w:r w:rsidRPr="00DF7BD2">
        <w:rPr>
          <w:rFonts w:ascii="Candara" w:hAnsi="Candara" w:cstheme="minorHAnsi"/>
          <w:b/>
          <w:color w:val="auto"/>
          <w:sz w:val="21"/>
          <w:szCs w:val="21"/>
        </w:rPr>
        <w:t xml:space="preserve"> </w:t>
      </w:r>
    </w:p>
    <w:p w:rsidR="00867E7C" w:rsidRPr="00DF7BD2" w:rsidRDefault="00867E7C" w:rsidP="00867E7C">
      <w:pPr>
        <w:autoSpaceDE w:val="0"/>
        <w:autoSpaceDN w:val="0"/>
        <w:adjustRightInd w:val="0"/>
        <w:spacing w:after="0" w:line="240" w:lineRule="auto"/>
        <w:jc w:val="both"/>
        <w:rPr>
          <w:rFonts w:ascii="Candara" w:hAnsi="Candara" w:cstheme="minorHAnsi"/>
          <w:color w:val="auto"/>
          <w:sz w:val="21"/>
          <w:szCs w:val="21"/>
        </w:rPr>
      </w:pPr>
    </w:p>
    <w:p w:rsidR="00F66185" w:rsidRPr="00DF7BD2" w:rsidRDefault="00F66185" w:rsidP="00F66185">
      <w:pPr>
        <w:ind w:left="0"/>
        <w:jc w:val="both"/>
        <w:rPr>
          <w:rFonts w:ascii="Candara" w:hAnsi="Candara"/>
          <w:color w:val="auto"/>
          <w:sz w:val="21"/>
          <w:szCs w:val="21"/>
        </w:rPr>
      </w:pPr>
      <w:r w:rsidRPr="00DF7BD2">
        <w:rPr>
          <w:rFonts w:ascii="Candara" w:hAnsi="Candara" w:cstheme="minorHAnsi"/>
          <w:color w:val="auto"/>
          <w:sz w:val="21"/>
          <w:szCs w:val="21"/>
        </w:rPr>
        <w:t xml:space="preserve">The project will go a long way in promoting </w:t>
      </w:r>
      <w:r w:rsidRPr="00DF7BD2">
        <w:rPr>
          <w:rFonts w:ascii="Candara" w:hAnsi="Candara"/>
          <w:color w:val="auto"/>
          <w:sz w:val="21"/>
          <w:szCs w:val="21"/>
        </w:rPr>
        <w:t xml:space="preserve">ICT-related employment opportunities for young people in the county beginning at giving them free computer training. This project therefore aims at </w:t>
      </w:r>
      <w:r w:rsidRPr="00DF7BD2">
        <w:rPr>
          <w:rFonts w:ascii="Candara" w:hAnsi="Candara"/>
          <w:color w:val="auto"/>
          <w:sz w:val="21"/>
          <w:szCs w:val="21"/>
        </w:rPr>
        <w:lastRenderedPageBreak/>
        <w:t>promoting youth entrepreneurship; promoting public-private partnerships; targeting vulnerable groups of young people; and bridging the gap between the digital economy and the informal sector and putting young people in charge.</w:t>
      </w:r>
    </w:p>
    <w:p w:rsidR="00867E7C" w:rsidRPr="00DF7BD2" w:rsidRDefault="00867E7C" w:rsidP="00867E7C">
      <w:pPr>
        <w:autoSpaceDE w:val="0"/>
        <w:autoSpaceDN w:val="0"/>
        <w:adjustRightInd w:val="0"/>
        <w:spacing w:after="0" w:line="240" w:lineRule="auto"/>
        <w:jc w:val="both"/>
        <w:rPr>
          <w:rFonts w:ascii="Candara" w:hAnsi="Candara" w:cstheme="minorHAnsi"/>
          <w:color w:val="auto"/>
          <w:sz w:val="21"/>
          <w:szCs w:val="21"/>
        </w:rPr>
      </w:pPr>
    </w:p>
    <w:p w:rsidR="005A0D68" w:rsidRDefault="006704A3" w:rsidP="005A0D68">
      <w:pPr>
        <w:pStyle w:val="ListParagraph"/>
        <w:numPr>
          <w:ilvl w:val="0"/>
          <w:numId w:val="19"/>
        </w:numPr>
        <w:autoSpaceDE w:val="0"/>
        <w:autoSpaceDN w:val="0"/>
        <w:adjustRightInd w:val="0"/>
        <w:spacing w:after="0" w:line="240" w:lineRule="auto"/>
        <w:jc w:val="both"/>
        <w:rPr>
          <w:rFonts w:ascii="Candara" w:hAnsi="Candara" w:cstheme="minorHAnsi"/>
          <w:b/>
          <w:color w:val="auto"/>
          <w:sz w:val="21"/>
          <w:szCs w:val="21"/>
        </w:rPr>
      </w:pPr>
      <w:r w:rsidRPr="00DF7BD2">
        <w:rPr>
          <w:rFonts w:ascii="Candara" w:hAnsi="Candara" w:cstheme="minorHAnsi"/>
          <w:b/>
          <w:color w:val="auto"/>
          <w:sz w:val="21"/>
          <w:szCs w:val="21"/>
        </w:rPr>
        <w:t>D</w:t>
      </w:r>
      <w:r w:rsidR="00DF7BD2" w:rsidRPr="00DF7BD2">
        <w:rPr>
          <w:rFonts w:ascii="Candara" w:hAnsi="Candara" w:cstheme="minorHAnsi"/>
          <w:b/>
          <w:color w:val="auto"/>
          <w:sz w:val="21"/>
          <w:szCs w:val="21"/>
        </w:rPr>
        <w:t xml:space="preserve">evelopment of education </w:t>
      </w:r>
      <w:r w:rsidRPr="00DF7BD2">
        <w:rPr>
          <w:rFonts w:ascii="Candara" w:hAnsi="Candara" w:cstheme="minorHAnsi"/>
          <w:b/>
          <w:color w:val="auto"/>
          <w:sz w:val="21"/>
          <w:szCs w:val="21"/>
        </w:rPr>
        <w:t xml:space="preserve"> </w:t>
      </w:r>
    </w:p>
    <w:p w:rsidR="005A0D68" w:rsidRPr="005A0D68" w:rsidRDefault="005A0D68" w:rsidP="005A0D68">
      <w:pPr>
        <w:pStyle w:val="ListParagraph"/>
        <w:autoSpaceDE w:val="0"/>
        <w:autoSpaceDN w:val="0"/>
        <w:adjustRightInd w:val="0"/>
        <w:spacing w:after="0" w:line="240" w:lineRule="auto"/>
        <w:ind w:left="885"/>
        <w:jc w:val="both"/>
        <w:rPr>
          <w:rFonts w:ascii="Candara" w:hAnsi="Candara" w:cstheme="minorHAnsi"/>
          <w:b/>
          <w:color w:val="auto"/>
          <w:sz w:val="21"/>
          <w:szCs w:val="21"/>
        </w:rPr>
      </w:pPr>
      <w:r w:rsidRPr="005A0D68">
        <w:t xml:space="preserve"> </w:t>
      </w:r>
    </w:p>
    <w:p w:rsidR="003304CC" w:rsidRDefault="005A0D68" w:rsidP="005A0D68">
      <w:pPr>
        <w:autoSpaceDE w:val="0"/>
        <w:autoSpaceDN w:val="0"/>
        <w:adjustRightInd w:val="0"/>
        <w:spacing w:after="0" w:line="240" w:lineRule="auto"/>
        <w:ind w:left="0"/>
        <w:jc w:val="both"/>
        <w:rPr>
          <w:rFonts w:ascii="Calibri" w:hAnsi="Calibri" w:cs="Times New Roman"/>
          <w:color w:val="auto"/>
          <w:sz w:val="22"/>
          <w:szCs w:val="22"/>
          <w:lang w:val="en-GB" w:bidi="ar-SA"/>
        </w:rPr>
      </w:pPr>
      <w:r>
        <w:rPr>
          <w:rFonts w:ascii="Calibri" w:hAnsi="Calibri" w:cs="Times New Roman"/>
          <w:color w:val="auto"/>
          <w:sz w:val="22"/>
          <w:szCs w:val="22"/>
          <w:lang w:val="en-GB" w:bidi="ar-SA"/>
        </w:rPr>
        <w:t xml:space="preserve">This </w:t>
      </w:r>
      <w:r w:rsidR="003304CC">
        <w:rPr>
          <w:rFonts w:ascii="Calibri" w:hAnsi="Calibri" w:cs="Times New Roman"/>
          <w:color w:val="auto"/>
          <w:sz w:val="22"/>
          <w:szCs w:val="22"/>
          <w:lang w:val="en-GB" w:bidi="ar-SA"/>
        </w:rPr>
        <w:t xml:space="preserve">project </w:t>
      </w:r>
      <w:r>
        <w:rPr>
          <w:rFonts w:ascii="Calibri" w:hAnsi="Calibri" w:cs="Times New Roman"/>
          <w:color w:val="auto"/>
          <w:sz w:val="22"/>
          <w:szCs w:val="22"/>
          <w:lang w:val="en-GB" w:bidi="ar-SA"/>
        </w:rPr>
        <w:t xml:space="preserve">will </w:t>
      </w:r>
      <w:r w:rsidRPr="005A0D68">
        <w:rPr>
          <w:rFonts w:ascii="Calibri" w:hAnsi="Calibri" w:cs="Times New Roman"/>
          <w:color w:val="auto"/>
          <w:sz w:val="22"/>
          <w:szCs w:val="22"/>
          <w:lang w:val="en-GB" w:bidi="ar-SA"/>
        </w:rPr>
        <w:t xml:space="preserve">focus on </w:t>
      </w:r>
      <w:r w:rsidR="00592A7F">
        <w:rPr>
          <w:rFonts w:ascii="Calibri" w:hAnsi="Calibri" w:cs="Times New Roman"/>
          <w:color w:val="auto"/>
          <w:sz w:val="22"/>
          <w:szCs w:val="22"/>
          <w:lang w:val="en-GB" w:bidi="ar-SA"/>
        </w:rPr>
        <w:t>the</w:t>
      </w:r>
      <w:r w:rsidRPr="005A0D68">
        <w:rPr>
          <w:rFonts w:ascii="Calibri" w:hAnsi="Calibri" w:cs="Times New Roman"/>
          <w:color w:val="auto"/>
          <w:sz w:val="22"/>
          <w:szCs w:val="22"/>
          <w:lang w:val="en-GB" w:bidi="ar-SA"/>
        </w:rPr>
        <w:t xml:space="preserve"> knowledge society and exploring its relationship to ICT, Education, and Development. </w:t>
      </w:r>
      <w:r w:rsidR="00592A7F">
        <w:rPr>
          <w:rFonts w:ascii="Calibri" w:hAnsi="Calibri" w:cs="Times New Roman"/>
          <w:color w:val="auto"/>
          <w:sz w:val="22"/>
          <w:szCs w:val="22"/>
          <w:lang w:val="en-GB" w:bidi="ar-SA"/>
        </w:rPr>
        <w:t xml:space="preserve">The project will then </w:t>
      </w:r>
      <w:r w:rsidRPr="005A0D68">
        <w:rPr>
          <w:rFonts w:ascii="Calibri" w:hAnsi="Calibri" w:cs="Times New Roman"/>
          <w:color w:val="auto"/>
          <w:sz w:val="22"/>
          <w:szCs w:val="22"/>
          <w:lang w:val="en-GB" w:bidi="ar-SA"/>
        </w:rPr>
        <w:t>consider trends in ICT integration in Education and Development</w:t>
      </w:r>
      <w:r w:rsidR="00592A7F">
        <w:rPr>
          <w:rFonts w:ascii="Calibri" w:hAnsi="Calibri" w:cs="Times New Roman"/>
          <w:color w:val="auto"/>
          <w:sz w:val="22"/>
          <w:szCs w:val="22"/>
          <w:lang w:val="en-GB" w:bidi="ar-SA"/>
        </w:rPr>
        <w:t>.</w:t>
      </w:r>
    </w:p>
    <w:p w:rsidR="00867E7C" w:rsidRDefault="003304CC" w:rsidP="005A0D68">
      <w:pPr>
        <w:autoSpaceDE w:val="0"/>
        <w:autoSpaceDN w:val="0"/>
        <w:adjustRightInd w:val="0"/>
        <w:spacing w:after="0" w:line="240" w:lineRule="auto"/>
        <w:ind w:left="0"/>
        <w:jc w:val="both"/>
        <w:rPr>
          <w:rFonts w:ascii="Calibri" w:hAnsi="Calibri" w:cs="Times New Roman"/>
          <w:color w:val="auto"/>
          <w:sz w:val="22"/>
          <w:szCs w:val="22"/>
          <w:lang w:val="en-GB" w:bidi="ar-SA"/>
        </w:rPr>
      </w:pPr>
      <w:r>
        <w:rPr>
          <w:rFonts w:ascii="Calibri" w:hAnsi="Calibri" w:cs="Times New Roman"/>
          <w:color w:val="auto"/>
          <w:sz w:val="22"/>
          <w:szCs w:val="22"/>
          <w:lang w:val="en-GB" w:bidi="ar-SA"/>
        </w:rPr>
        <w:t xml:space="preserve">Most importantly the project will seek to promote online learning through providing e-scholarships to needy youth who have cleared form four but have no hope to further their education. Online learning is the cheapest method of education; therefore these scholarships will be a reprieve to needy and vulnerable youth who otherwise could not have attained the all-time expensive university education.  </w:t>
      </w:r>
    </w:p>
    <w:p w:rsidR="00592A7F" w:rsidRPr="00DF7BD2" w:rsidRDefault="00592A7F" w:rsidP="005A0D68">
      <w:pPr>
        <w:autoSpaceDE w:val="0"/>
        <w:autoSpaceDN w:val="0"/>
        <w:adjustRightInd w:val="0"/>
        <w:spacing w:after="0" w:line="240" w:lineRule="auto"/>
        <w:ind w:left="0"/>
        <w:jc w:val="both"/>
        <w:rPr>
          <w:rFonts w:ascii="Candara" w:hAnsi="Candara" w:cstheme="minorHAnsi"/>
          <w:color w:val="auto"/>
          <w:sz w:val="21"/>
          <w:szCs w:val="21"/>
        </w:rPr>
      </w:pPr>
    </w:p>
    <w:p w:rsidR="0036434E" w:rsidRPr="00DF7BD2" w:rsidRDefault="006704A3" w:rsidP="006704A3">
      <w:pPr>
        <w:pStyle w:val="ListParagraph"/>
        <w:numPr>
          <w:ilvl w:val="0"/>
          <w:numId w:val="19"/>
        </w:numPr>
        <w:autoSpaceDE w:val="0"/>
        <w:autoSpaceDN w:val="0"/>
        <w:adjustRightInd w:val="0"/>
        <w:spacing w:after="0" w:line="240" w:lineRule="auto"/>
        <w:jc w:val="both"/>
        <w:rPr>
          <w:rFonts w:ascii="Candara" w:hAnsi="Candara"/>
          <w:b/>
          <w:color w:val="auto"/>
          <w:sz w:val="21"/>
          <w:szCs w:val="21"/>
        </w:rPr>
      </w:pPr>
      <w:r w:rsidRPr="00DF7BD2">
        <w:rPr>
          <w:rFonts w:ascii="Candara" w:hAnsi="Candara" w:cstheme="minorHAnsi"/>
          <w:b/>
          <w:color w:val="auto"/>
          <w:sz w:val="21"/>
          <w:szCs w:val="21"/>
        </w:rPr>
        <w:t>P</w:t>
      </w:r>
      <w:r w:rsidR="00DF7BD2" w:rsidRPr="00DF7BD2">
        <w:rPr>
          <w:rFonts w:ascii="Candara" w:hAnsi="Candara" w:cstheme="minorHAnsi"/>
          <w:b/>
          <w:color w:val="auto"/>
          <w:sz w:val="21"/>
          <w:szCs w:val="21"/>
        </w:rPr>
        <w:t xml:space="preserve">romotion of democracy </w:t>
      </w:r>
      <w:r w:rsidR="004E7BCD">
        <w:rPr>
          <w:rFonts w:ascii="Candara" w:hAnsi="Candara" w:cstheme="minorHAnsi"/>
          <w:b/>
          <w:color w:val="auto"/>
          <w:sz w:val="21"/>
          <w:szCs w:val="21"/>
        </w:rPr>
        <w:t>and universal citizenship</w:t>
      </w:r>
    </w:p>
    <w:p w:rsidR="00AF5879" w:rsidRPr="00020E30" w:rsidRDefault="00AF5879" w:rsidP="00AF5879">
      <w:pPr>
        <w:spacing w:before="100" w:beforeAutospacing="1" w:after="100" w:afterAutospacing="1" w:line="240" w:lineRule="auto"/>
        <w:ind w:left="0"/>
        <w:rPr>
          <w:rFonts w:ascii="Candara" w:eastAsia="Times New Roman" w:hAnsi="Candara" w:cs="Times New Roman"/>
          <w:color w:val="auto"/>
          <w:sz w:val="21"/>
          <w:szCs w:val="21"/>
          <w:lang w:eastAsia="en-GB"/>
        </w:rPr>
      </w:pPr>
      <w:r w:rsidRPr="00DF7BD2">
        <w:rPr>
          <w:rFonts w:ascii="Candara" w:eastAsia="Times New Roman" w:hAnsi="Candara" w:cs="Times New Roman"/>
          <w:color w:val="auto"/>
          <w:sz w:val="21"/>
          <w:szCs w:val="21"/>
          <w:lang w:eastAsia="en-GB"/>
        </w:rPr>
        <w:t>This project will seek to use</w:t>
      </w:r>
      <w:r w:rsidRPr="00020E30">
        <w:rPr>
          <w:rFonts w:ascii="Candara" w:eastAsia="Times New Roman" w:hAnsi="Candara" w:cs="Times New Roman"/>
          <w:color w:val="auto"/>
          <w:sz w:val="21"/>
          <w:szCs w:val="21"/>
          <w:lang w:eastAsia="en-GB"/>
        </w:rPr>
        <w:t xml:space="preserve"> ICT tools to improve democracy monitoring and civic engagement in </w:t>
      </w:r>
      <w:r w:rsidRPr="00DF7BD2">
        <w:rPr>
          <w:rFonts w:ascii="Candara" w:eastAsia="Times New Roman" w:hAnsi="Candara" w:cs="Times New Roman"/>
          <w:color w:val="auto"/>
          <w:sz w:val="21"/>
          <w:szCs w:val="21"/>
          <w:lang w:eastAsia="en-GB"/>
        </w:rPr>
        <w:t>Nyamira County and consequently in Kenya; d</w:t>
      </w:r>
      <w:r w:rsidRPr="00020E30">
        <w:rPr>
          <w:rFonts w:ascii="Candara" w:eastAsia="Times New Roman" w:hAnsi="Candara" w:cs="Times New Roman"/>
          <w:color w:val="auto"/>
          <w:sz w:val="21"/>
          <w:szCs w:val="21"/>
          <w:lang w:eastAsia="en-GB"/>
        </w:rPr>
        <w:t xml:space="preserve">ocument </w:t>
      </w:r>
      <w:r w:rsidR="00FC29FE" w:rsidRPr="00DF7BD2">
        <w:rPr>
          <w:rFonts w:ascii="Candara" w:eastAsia="Times New Roman" w:hAnsi="Candara" w:cs="Times New Roman"/>
          <w:color w:val="auto"/>
          <w:sz w:val="21"/>
          <w:szCs w:val="21"/>
          <w:lang w:eastAsia="en-GB"/>
        </w:rPr>
        <w:t>c</w:t>
      </w:r>
      <w:r w:rsidRPr="00020E30">
        <w:rPr>
          <w:rFonts w:ascii="Candara" w:eastAsia="Times New Roman" w:hAnsi="Candara" w:cs="Times New Roman"/>
          <w:color w:val="auto"/>
          <w:sz w:val="21"/>
          <w:szCs w:val="21"/>
          <w:lang w:eastAsia="en-GB"/>
        </w:rPr>
        <w:t>ritical</w:t>
      </w:r>
      <w:r w:rsidR="00FC29FE" w:rsidRPr="00DF7BD2">
        <w:rPr>
          <w:rFonts w:ascii="Candara" w:eastAsia="Times New Roman" w:hAnsi="Candara" w:cs="Times New Roman"/>
          <w:color w:val="auto"/>
          <w:sz w:val="21"/>
          <w:szCs w:val="21"/>
          <w:lang w:eastAsia="en-GB"/>
        </w:rPr>
        <w:t xml:space="preserve"> f</w:t>
      </w:r>
      <w:r w:rsidRPr="00020E30">
        <w:rPr>
          <w:rFonts w:ascii="Candara" w:eastAsia="Times New Roman" w:hAnsi="Candara" w:cs="Times New Roman"/>
          <w:color w:val="auto"/>
          <w:sz w:val="21"/>
          <w:szCs w:val="21"/>
          <w:lang w:eastAsia="en-GB"/>
        </w:rPr>
        <w:t>actors for e</w:t>
      </w:r>
      <w:r w:rsidR="00FC29FE" w:rsidRPr="00DF7BD2">
        <w:rPr>
          <w:rFonts w:ascii="Candara" w:eastAsia="Times New Roman" w:hAnsi="Candara" w:cs="Times New Roman"/>
          <w:color w:val="auto"/>
          <w:sz w:val="21"/>
          <w:szCs w:val="21"/>
          <w:lang w:eastAsia="en-GB"/>
        </w:rPr>
        <w:t>-p</w:t>
      </w:r>
      <w:r w:rsidRPr="00020E30">
        <w:rPr>
          <w:rFonts w:ascii="Candara" w:eastAsia="Times New Roman" w:hAnsi="Candara" w:cs="Times New Roman"/>
          <w:color w:val="auto"/>
          <w:sz w:val="21"/>
          <w:szCs w:val="21"/>
          <w:lang w:eastAsia="en-GB"/>
        </w:rPr>
        <w:t>articipation</w:t>
      </w:r>
      <w:r w:rsidR="00FC29FE" w:rsidRPr="00DF7BD2">
        <w:rPr>
          <w:rFonts w:ascii="Candara" w:eastAsia="Times New Roman" w:hAnsi="Candara" w:cs="Times New Roman"/>
          <w:color w:val="auto"/>
          <w:sz w:val="21"/>
          <w:szCs w:val="21"/>
          <w:lang w:eastAsia="en-GB"/>
        </w:rPr>
        <w:t xml:space="preserve">, </w:t>
      </w:r>
      <w:r w:rsidRPr="00020E30">
        <w:rPr>
          <w:rFonts w:ascii="Candara" w:eastAsia="Times New Roman" w:hAnsi="Candara" w:cs="Times New Roman"/>
          <w:color w:val="auto"/>
          <w:sz w:val="21"/>
          <w:szCs w:val="21"/>
          <w:lang w:eastAsia="en-GB"/>
        </w:rPr>
        <w:t>e</w:t>
      </w:r>
      <w:r w:rsidR="00FC29FE" w:rsidRPr="00DF7BD2">
        <w:rPr>
          <w:rFonts w:ascii="Candara" w:eastAsia="Times New Roman" w:hAnsi="Candara" w:cs="Times New Roman"/>
          <w:color w:val="auto"/>
          <w:sz w:val="21"/>
          <w:szCs w:val="21"/>
          <w:lang w:eastAsia="en-GB"/>
        </w:rPr>
        <w:t>-d</w:t>
      </w:r>
      <w:r w:rsidRPr="00020E30">
        <w:rPr>
          <w:rFonts w:ascii="Candara" w:eastAsia="Times New Roman" w:hAnsi="Candara" w:cs="Times New Roman"/>
          <w:color w:val="auto"/>
          <w:sz w:val="21"/>
          <w:szCs w:val="21"/>
          <w:lang w:eastAsia="en-GB"/>
        </w:rPr>
        <w:t>emocracy</w:t>
      </w:r>
      <w:r w:rsidR="00FC29FE" w:rsidRPr="00DF7BD2">
        <w:rPr>
          <w:rFonts w:ascii="Candara" w:eastAsia="Times New Roman" w:hAnsi="Candara" w:cs="Times New Roman"/>
          <w:color w:val="auto"/>
          <w:sz w:val="21"/>
          <w:szCs w:val="21"/>
          <w:lang w:eastAsia="en-GB"/>
        </w:rPr>
        <w:t xml:space="preserve"> and </w:t>
      </w:r>
      <w:r w:rsidRPr="00020E30">
        <w:rPr>
          <w:rFonts w:ascii="Candara" w:eastAsia="Times New Roman" w:hAnsi="Candara" w:cs="Times New Roman"/>
          <w:color w:val="auto"/>
          <w:sz w:val="21"/>
          <w:szCs w:val="21"/>
          <w:lang w:eastAsia="en-GB"/>
        </w:rPr>
        <w:t xml:space="preserve">citizen engagement in the </w:t>
      </w:r>
      <w:r w:rsidR="00FC29FE" w:rsidRPr="00DF7BD2">
        <w:rPr>
          <w:rFonts w:ascii="Candara" w:eastAsia="Times New Roman" w:hAnsi="Candara" w:cs="Times New Roman"/>
          <w:color w:val="auto"/>
          <w:sz w:val="21"/>
          <w:szCs w:val="21"/>
          <w:lang w:eastAsia="en-GB"/>
        </w:rPr>
        <w:t xml:space="preserve">Kenyan </w:t>
      </w:r>
      <w:r w:rsidRPr="00020E30">
        <w:rPr>
          <w:rFonts w:ascii="Candara" w:eastAsia="Times New Roman" w:hAnsi="Candara" w:cs="Times New Roman"/>
          <w:color w:val="auto"/>
          <w:sz w:val="21"/>
          <w:szCs w:val="21"/>
          <w:lang w:eastAsia="en-GB"/>
        </w:rPr>
        <w:t>context</w:t>
      </w:r>
      <w:r w:rsidR="00FC29FE" w:rsidRPr="00DF7BD2">
        <w:rPr>
          <w:rFonts w:ascii="Candara" w:eastAsia="Times New Roman" w:hAnsi="Candara" w:cs="Times New Roman"/>
          <w:color w:val="auto"/>
          <w:sz w:val="21"/>
          <w:szCs w:val="21"/>
          <w:lang w:eastAsia="en-GB"/>
        </w:rPr>
        <w:t xml:space="preserve">. </w:t>
      </w:r>
    </w:p>
    <w:p w:rsidR="00AF5879" w:rsidRPr="00020E30" w:rsidRDefault="00FB2477" w:rsidP="00AF5879">
      <w:pPr>
        <w:spacing w:before="100" w:beforeAutospacing="1" w:after="100" w:afterAutospacing="1" w:line="240" w:lineRule="auto"/>
        <w:ind w:left="0"/>
        <w:rPr>
          <w:rFonts w:ascii="Candara" w:eastAsia="Times New Roman" w:hAnsi="Candara" w:cs="Times New Roman"/>
          <w:color w:val="auto"/>
          <w:sz w:val="21"/>
          <w:szCs w:val="21"/>
          <w:lang w:eastAsia="en-GB"/>
        </w:rPr>
      </w:pPr>
      <w:r w:rsidRPr="00DF7BD2">
        <w:rPr>
          <w:rFonts w:ascii="Candara" w:eastAsia="Times New Roman" w:hAnsi="Candara" w:cs="Times New Roman"/>
          <w:color w:val="auto"/>
          <w:sz w:val="21"/>
          <w:szCs w:val="21"/>
          <w:lang w:eastAsia="en-GB"/>
        </w:rPr>
        <w:t>The project will also m</w:t>
      </w:r>
      <w:r w:rsidR="00AF5879" w:rsidRPr="00020E30">
        <w:rPr>
          <w:rFonts w:ascii="Candara" w:eastAsia="Times New Roman" w:hAnsi="Candara" w:cs="Times New Roman"/>
          <w:color w:val="auto"/>
          <w:sz w:val="21"/>
          <w:szCs w:val="21"/>
          <w:lang w:eastAsia="en-GB"/>
        </w:rPr>
        <w:t xml:space="preserve">ap innovative ways in which citizens, </w:t>
      </w:r>
      <w:r w:rsidRPr="00DF7BD2">
        <w:rPr>
          <w:rFonts w:ascii="Candara" w:eastAsia="Times New Roman" w:hAnsi="Candara" w:cs="Times New Roman"/>
          <w:color w:val="auto"/>
          <w:sz w:val="21"/>
          <w:szCs w:val="21"/>
          <w:lang w:eastAsia="en-GB"/>
        </w:rPr>
        <w:t>county</w:t>
      </w:r>
      <w:r w:rsidR="00AF5879" w:rsidRPr="00020E30">
        <w:rPr>
          <w:rFonts w:ascii="Candara" w:eastAsia="Times New Roman" w:hAnsi="Candara" w:cs="Times New Roman"/>
          <w:color w:val="auto"/>
          <w:sz w:val="21"/>
          <w:szCs w:val="21"/>
          <w:lang w:eastAsia="en-GB"/>
        </w:rPr>
        <w:t xml:space="preserve"> governments </w:t>
      </w:r>
      <w:r w:rsidRPr="00DF7BD2">
        <w:rPr>
          <w:rFonts w:ascii="Candara" w:eastAsia="Times New Roman" w:hAnsi="Candara" w:cs="Times New Roman"/>
          <w:color w:val="auto"/>
          <w:sz w:val="21"/>
          <w:szCs w:val="21"/>
          <w:lang w:eastAsia="en-GB"/>
        </w:rPr>
        <w:t xml:space="preserve">and national governments </w:t>
      </w:r>
      <w:r w:rsidR="00AF5879" w:rsidRPr="00020E30">
        <w:rPr>
          <w:rFonts w:ascii="Candara" w:eastAsia="Times New Roman" w:hAnsi="Candara" w:cs="Times New Roman"/>
          <w:color w:val="auto"/>
          <w:sz w:val="21"/>
          <w:szCs w:val="21"/>
          <w:lang w:eastAsia="en-GB"/>
        </w:rPr>
        <w:t>can use ICTs to improve participation transparency, and accountability;</w:t>
      </w:r>
      <w:r w:rsidRPr="00DF7BD2">
        <w:rPr>
          <w:rFonts w:ascii="Candara" w:eastAsia="Times New Roman" w:hAnsi="Candara" w:cs="Times New Roman"/>
          <w:color w:val="auto"/>
          <w:sz w:val="21"/>
          <w:szCs w:val="21"/>
          <w:lang w:eastAsia="en-GB"/>
        </w:rPr>
        <w:t xml:space="preserve"> and f</w:t>
      </w:r>
      <w:r w:rsidR="00AF5879" w:rsidRPr="00020E30">
        <w:rPr>
          <w:rFonts w:ascii="Candara" w:eastAsia="Times New Roman" w:hAnsi="Candara" w:cs="Times New Roman"/>
          <w:color w:val="auto"/>
          <w:sz w:val="21"/>
          <w:szCs w:val="21"/>
          <w:lang w:eastAsia="en-GB"/>
        </w:rPr>
        <w:t xml:space="preserve">acilitate the development of a network of civil society organizations, media, </w:t>
      </w:r>
      <w:r w:rsidRPr="00DF7BD2">
        <w:rPr>
          <w:rFonts w:ascii="Candara" w:eastAsia="Times New Roman" w:hAnsi="Candara" w:cs="Times New Roman"/>
          <w:color w:val="auto"/>
          <w:sz w:val="21"/>
          <w:szCs w:val="21"/>
          <w:lang w:eastAsia="en-GB"/>
        </w:rPr>
        <w:t xml:space="preserve">and </w:t>
      </w:r>
      <w:r w:rsidR="00AF5879" w:rsidRPr="00020E30">
        <w:rPr>
          <w:rFonts w:ascii="Candara" w:eastAsia="Times New Roman" w:hAnsi="Candara" w:cs="Times New Roman"/>
          <w:color w:val="auto"/>
          <w:sz w:val="21"/>
          <w:szCs w:val="21"/>
          <w:lang w:eastAsia="en-GB"/>
        </w:rPr>
        <w:t>citizens’ groups that use and promote the use of ICTs in governance.</w:t>
      </w:r>
    </w:p>
    <w:p w:rsidR="0036434E" w:rsidRDefault="0036434E" w:rsidP="00464EB0">
      <w:pPr>
        <w:autoSpaceDE w:val="0"/>
        <w:autoSpaceDN w:val="0"/>
        <w:adjustRightInd w:val="0"/>
        <w:spacing w:after="0" w:line="240" w:lineRule="auto"/>
        <w:ind w:left="0"/>
        <w:rPr>
          <w:rFonts w:ascii="Candara" w:hAnsi="Candara"/>
          <w:b/>
          <w:color w:val="000000" w:themeColor="text1"/>
          <w:sz w:val="28"/>
          <w:highlight w:val="green"/>
        </w:rPr>
      </w:pPr>
    </w:p>
    <w:p w:rsidR="00464EB0" w:rsidRPr="00AA230F" w:rsidRDefault="0051567B" w:rsidP="00464EB0">
      <w:pPr>
        <w:autoSpaceDE w:val="0"/>
        <w:autoSpaceDN w:val="0"/>
        <w:adjustRightInd w:val="0"/>
        <w:spacing w:after="0" w:line="240" w:lineRule="auto"/>
        <w:ind w:left="0"/>
        <w:rPr>
          <w:rFonts w:ascii="Candara" w:hAnsi="Candara" w:cs="TT6A9o00"/>
          <w:color w:val="auto"/>
          <w:sz w:val="49"/>
          <w:szCs w:val="49"/>
        </w:rPr>
      </w:pPr>
      <w:r>
        <w:rPr>
          <w:rFonts w:ascii="Candara" w:hAnsi="Candara"/>
          <w:b/>
          <w:color w:val="000000" w:themeColor="text1"/>
          <w:sz w:val="28"/>
          <w:highlight w:val="green"/>
        </w:rPr>
        <w:t>3.3</w:t>
      </w:r>
      <w:r w:rsidR="0068294D">
        <w:rPr>
          <w:rFonts w:ascii="Candara" w:hAnsi="Candara"/>
          <w:b/>
          <w:color w:val="000000" w:themeColor="text1"/>
          <w:sz w:val="28"/>
          <w:highlight w:val="green"/>
        </w:rPr>
        <w:t xml:space="preserve">: </w:t>
      </w:r>
      <w:r w:rsidR="00464EB0" w:rsidRPr="003A31B3">
        <w:rPr>
          <w:rFonts w:ascii="Candara" w:hAnsi="Candara"/>
          <w:b/>
          <w:color w:val="000000" w:themeColor="text1"/>
          <w:sz w:val="28"/>
          <w:highlight w:val="green"/>
        </w:rPr>
        <w:t>RISK ASSESSMENT.</w:t>
      </w:r>
    </w:p>
    <w:p w:rsidR="002C7813" w:rsidRDefault="002C7813" w:rsidP="002C7813">
      <w:pPr>
        <w:autoSpaceDE w:val="0"/>
        <w:autoSpaceDN w:val="0"/>
        <w:adjustRightInd w:val="0"/>
        <w:spacing w:after="0" w:line="240" w:lineRule="auto"/>
        <w:ind w:left="0"/>
        <w:rPr>
          <w:rFonts w:ascii="Candara" w:hAnsi="Candara" w:cs="TT6A9o00"/>
          <w:color w:val="auto"/>
          <w:sz w:val="21"/>
          <w:szCs w:val="21"/>
        </w:rPr>
      </w:pPr>
    </w:p>
    <w:p w:rsidR="003D6C0B" w:rsidRPr="00BD48DA" w:rsidRDefault="003D6C0B" w:rsidP="003D6C0B">
      <w:pPr>
        <w:spacing w:after="0" w:line="240" w:lineRule="auto"/>
        <w:ind w:left="0"/>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 xml:space="preserve">Complitkenya shall carry out a risk assessment exercise prior to the project implementation to ascertain and thus effectively manage the various risks associated to the organization’s activities, including: </w:t>
      </w:r>
    </w:p>
    <w:p w:rsidR="003D6C0B" w:rsidRPr="00BD48DA" w:rsidRDefault="003D6C0B" w:rsidP="003D6C0B">
      <w:pPr>
        <w:pStyle w:val="ListParagraph"/>
        <w:numPr>
          <w:ilvl w:val="0"/>
          <w:numId w:val="21"/>
        </w:numPr>
        <w:spacing w:before="100" w:beforeAutospacing="1" w:after="100" w:afterAutospacing="1" w:line="240" w:lineRule="auto"/>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Financial management</w:t>
      </w:r>
    </w:p>
    <w:p w:rsidR="003D6C0B" w:rsidRPr="00BD48DA" w:rsidRDefault="003D6C0B" w:rsidP="003D6C0B">
      <w:pPr>
        <w:pStyle w:val="ListParagraph"/>
        <w:numPr>
          <w:ilvl w:val="0"/>
          <w:numId w:val="21"/>
        </w:numPr>
        <w:spacing w:before="100" w:beforeAutospacing="1" w:after="100" w:afterAutospacing="1" w:line="240" w:lineRule="auto"/>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Health and safety</w:t>
      </w:r>
    </w:p>
    <w:p w:rsidR="003D6C0B" w:rsidRPr="00BD48DA" w:rsidRDefault="003D6C0B" w:rsidP="003D6C0B">
      <w:pPr>
        <w:pStyle w:val="ListParagraph"/>
        <w:numPr>
          <w:ilvl w:val="0"/>
          <w:numId w:val="21"/>
        </w:numPr>
        <w:spacing w:before="100" w:beforeAutospacing="1" w:after="100" w:afterAutospacing="1" w:line="240" w:lineRule="auto"/>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Employment</w:t>
      </w:r>
    </w:p>
    <w:p w:rsidR="003D6C0B" w:rsidRPr="00BD48DA" w:rsidRDefault="003D6C0B" w:rsidP="003D6C0B">
      <w:pPr>
        <w:pStyle w:val="NormalWeb"/>
        <w:rPr>
          <w:rFonts w:ascii="Candara" w:hAnsi="Candara" w:cstheme="minorHAnsi"/>
          <w:sz w:val="21"/>
          <w:szCs w:val="21"/>
        </w:rPr>
      </w:pPr>
      <w:r w:rsidRPr="00BD48DA">
        <w:rPr>
          <w:rFonts w:ascii="Candara" w:hAnsi="Candara" w:cstheme="minorHAnsi"/>
          <w:sz w:val="21"/>
          <w:szCs w:val="21"/>
        </w:rPr>
        <w:t xml:space="preserve">The identification of critical success factors and unacceptable risks will be undertaken prior to a detailed risk analysis to establish the minimum protections required and any specific circumstances in which an initiative can be abandoned. </w:t>
      </w:r>
    </w:p>
    <w:p w:rsidR="003D6C0B" w:rsidRPr="00BD48DA" w:rsidRDefault="003D6C0B" w:rsidP="003D6C0B">
      <w:pPr>
        <w:spacing w:after="0" w:line="240" w:lineRule="auto"/>
        <w:ind w:left="0"/>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Many of the potential risks faced by the organization may relate to information held or that will be held in ICT systems (for example the organization’s accounts will likely be held in a spreadsheet or accounting program on a computer). The risk assessment exercise will therefore allow identification, and evaluation of potential risks to the organization.</w:t>
      </w:r>
    </w:p>
    <w:p w:rsidR="003D6C0B" w:rsidRPr="00BD48DA" w:rsidRDefault="003D6C0B" w:rsidP="003D6C0B">
      <w:pPr>
        <w:spacing w:after="0" w:line="240" w:lineRule="auto"/>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 </w:t>
      </w:r>
    </w:p>
    <w:p w:rsidR="003D6C0B" w:rsidRPr="00BD48DA" w:rsidRDefault="003D6C0B" w:rsidP="003D6C0B">
      <w:pPr>
        <w:spacing w:after="0" w:line="240" w:lineRule="auto"/>
        <w:ind w:left="0"/>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The risk assessment exercise will be done in three phases:</w:t>
      </w:r>
    </w:p>
    <w:p w:rsidR="003D6C0B" w:rsidRPr="00BD48DA" w:rsidRDefault="003D6C0B" w:rsidP="003D6C0B">
      <w:pPr>
        <w:pStyle w:val="ListParagraph"/>
        <w:numPr>
          <w:ilvl w:val="0"/>
          <w:numId w:val="22"/>
        </w:numPr>
        <w:spacing w:before="100" w:beforeAutospacing="1" w:after="100" w:afterAutospacing="1" w:line="240" w:lineRule="auto"/>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Identifying the risk — What can go wrong? (e.g. loss of accounts / finance records)</w:t>
      </w:r>
    </w:p>
    <w:p w:rsidR="003D6C0B" w:rsidRPr="00BD48DA" w:rsidRDefault="003D6C0B" w:rsidP="003D6C0B">
      <w:pPr>
        <w:pStyle w:val="ListParagraph"/>
        <w:numPr>
          <w:ilvl w:val="0"/>
          <w:numId w:val="22"/>
        </w:numPr>
        <w:spacing w:before="100" w:beforeAutospacing="1" w:after="100" w:afterAutospacing="1" w:line="240" w:lineRule="auto"/>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Evaluating the risk — How likely it is to occur and (e.g. high, medium, low likelihood)</w:t>
      </w:r>
    </w:p>
    <w:p w:rsidR="003D6C0B" w:rsidRPr="00BD48DA" w:rsidRDefault="003D6C0B" w:rsidP="003D6C0B">
      <w:pPr>
        <w:pStyle w:val="ListParagraph"/>
        <w:numPr>
          <w:ilvl w:val="0"/>
          <w:numId w:val="22"/>
        </w:numPr>
        <w:spacing w:before="100" w:beforeAutospacing="1" w:after="100" w:afterAutospacing="1" w:line="240" w:lineRule="auto"/>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lastRenderedPageBreak/>
        <w:t>Analyzing the risk — What would be the consequences if the risk did occur (e.g. unable to produce / monitor finances and budget if accounting records lost)</w:t>
      </w:r>
    </w:p>
    <w:p w:rsidR="003D6C0B" w:rsidRPr="00BD48DA" w:rsidRDefault="003D6C0B" w:rsidP="003D6C0B">
      <w:pPr>
        <w:spacing w:after="0" w:line="240" w:lineRule="auto"/>
        <w:ind w:left="0"/>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 xml:space="preserve">After the assessment, the organization will then embark on managing the risk. </w:t>
      </w:r>
      <w:r w:rsidRPr="00BD48DA">
        <w:rPr>
          <w:rFonts w:ascii="Candara" w:eastAsia="Times New Roman" w:hAnsi="Candara" w:cstheme="minorHAnsi"/>
          <w:bCs/>
          <w:color w:val="auto"/>
          <w:sz w:val="21"/>
          <w:szCs w:val="21"/>
          <w:lang w:eastAsia="en-GB"/>
        </w:rPr>
        <w:t>Once the risk factors have been established, the organization will put or improve systems, policies and procedures in place to minimize the effects of the risk should it occur</w:t>
      </w:r>
      <w:r w:rsidRPr="00BD48DA">
        <w:rPr>
          <w:rFonts w:ascii="Candara" w:eastAsia="Times New Roman" w:hAnsi="Candara" w:cstheme="minorHAnsi"/>
          <w:color w:val="auto"/>
          <w:sz w:val="21"/>
          <w:szCs w:val="21"/>
          <w:lang w:eastAsia="en-GB"/>
        </w:rPr>
        <w:t xml:space="preserve"> (e.g. daily back up of computerized accounts). </w:t>
      </w:r>
    </w:p>
    <w:p w:rsidR="003D6C0B" w:rsidRPr="00BD48DA" w:rsidRDefault="003D6C0B" w:rsidP="003D6C0B">
      <w:pPr>
        <w:spacing w:after="0" w:line="240" w:lineRule="auto"/>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 </w:t>
      </w:r>
    </w:p>
    <w:p w:rsidR="003D6C0B" w:rsidRPr="00BD48DA" w:rsidRDefault="003D6C0B" w:rsidP="003D6C0B">
      <w:pPr>
        <w:spacing w:after="0" w:line="240" w:lineRule="auto"/>
        <w:ind w:left="0"/>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 xml:space="preserve">Some of the information technology risk the organization is likely to encounter includes the loss of a network, automated system or any other IT resource that would affect the organization’s ability to carry out its mission or function. </w:t>
      </w:r>
    </w:p>
    <w:p w:rsidR="003D6C0B" w:rsidRPr="00BD48DA" w:rsidRDefault="003D6C0B" w:rsidP="003D6C0B">
      <w:pPr>
        <w:pStyle w:val="NormalWeb"/>
        <w:rPr>
          <w:rFonts w:ascii="Candara" w:hAnsi="Candara" w:cstheme="minorHAnsi"/>
          <w:sz w:val="21"/>
          <w:szCs w:val="21"/>
        </w:rPr>
      </w:pPr>
      <w:r w:rsidRPr="00BD48DA">
        <w:rPr>
          <w:rFonts w:ascii="Candara" w:hAnsi="Candara" w:cstheme="minorHAnsi"/>
          <w:sz w:val="21"/>
          <w:szCs w:val="21"/>
        </w:rPr>
        <w:t>The recommended risk assessment process is to:</w:t>
      </w:r>
    </w:p>
    <w:p w:rsidR="003D6C0B" w:rsidRPr="00BD48DA" w:rsidRDefault="003D6C0B" w:rsidP="003D6C0B">
      <w:pPr>
        <w:numPr>
          <w:ilvl w:val="0"/>
          <w:numId w:val="23"/>
        </w:numPr>
        <w:spacing w:before="100" w:beforeAutospacing="1" w:after="100" w:afterAutospacing="1" w:line="240" w:lineRule="auto"/>
        <w:rPr>
          <w:rFonts w:ascii="Candara" w:hAnsi="Candara" w:cstheme="minorHAnsi"/>
          <w:color w:val="auto"/>
          <w:sz w:val="21"/>
          <w:szCs w:val="21"/>
        </w:rPr>
      </w:pPr>
      <w:r w:rsidRPr="00BD48DA">
        <w:rPr>
          <w:rFonts w:ascii="Candara" w:hAnsi="Candara" w:cstheme="minorHAnsi"/>
          <w:color w:val="auto"/>
          <w:sz w:val="21"/>
          <w:szCs w:val="21"/>
        </w:rPr>
        <w:t>identify relevant risks, vulnerabilities and controls, and their likelihood and impact</w:t>
      </w:r>
    </w:p>
    <w:p w:rsidR="003D6C0B" w:rsidRPr="00BD48DA" w:rsidRDefault="003D6C0B" w:rsidP="003D6C0B">
      <w:pPr>
        <w:numPr>
          <w:ilvl w:val="0"/>
          <w:numId w:val="23"/>
        </w:numPr>
        <w:spacing w:before="100" w:beforeAutospacing="1" w:after="100" w:afterAutospacing="1" w:line="240" w:lineRule="auto"/>
        <w:rPr>
          <w:rFonts w:ascii="Candara" w:hAnsi="Candara" w:cstheme="minorHAnsi"/>
          <w:color w:val="auto"/>
          <w:sz w:val="21"/>
          <w:szCs w:val="21"/>
        </w:rPr>
      </w:pPr>
      <w:r w:rsidRPr="00BD48DA">
        <w:rPr>
          <w:rFonts w:ascii="Candara" w:hAnsi="Candara" w:cstheme="minorHAnsi"/>
          <w:color w:val="auto"/>
          <w:sz w:val="21"/>
          <w:szCs w:val="21"/>
        </w:rPr>
        <w:t>identify the relevant stakeholder communities, their concerns, and possible reactions to adverse events</w:t>
      </w:r>
    </w:p>
    <w:p w:rsidR="003D6C0B" w:rsidRPr="00BD48DA" w:rsidRDefault="003D6C0B" w:rsidP="003D6C0B">
      <w:pPr>
        <w:numPr>
          <w:ilvl w:val="0"/>
          <w:numId w:val="23"/>
        </w:numPr>
        <w:spacing w:before="100" w:beforeAutospacing="1" w:after="100" w:afterAutospacing="1" w:line="240" w:lineRule="auto"/>
        <w:rPr>
          <w:rFonts w:ascii="Candara" w:hAnsi="Candara" w:cstheme="minorHAnsi"/>
          <w:color w:val="auto"/>
          <w:sz w:val="21"/>
          <w:szCs w:val="21"/>
        </w:rPr>
      </w:pPr>
      <w:r w:rsidRPr="00BD48DA">
        <w:rPr>
          <w:rFonts w:ascii="Candara" w:hAnsi="Candara" w:cstheme="minorHAnsi"/>
          <w:color w:val="auto"/>
          <w:sz w:val="21"/>
          <w:szCs w:val="21"/>
        </w:rPr>
        <w:t>assess the identified risks, their likelihood and impact</w:t>
      </w:r>
    </w:p>
    <w:p w:rsidR="003D6C0B" w:rsidRPr="00BD48DA" w:rsidRDefault="003D6C0B" w:rsidP="003D6C0B">
      <w:pPr>
        <w:numPr>
          <w:ilvl w:val="0"/>
          <w:numId w:val="23"/>
        </w:numPr>
        <w:spacing w:before="100" w:beforeAutospacing="1" w:after="100" w:afterAutospacing="1" w:line="240" w:lineRule="auto"/>
        <w:rPr>
          <w:rFonts w:ascii="Candara" w:hAnsi="Candara" w:cstheme="minorHAnsi"/>
          <w:color w:val="auto"/>
          <w:sz w:val="21"/>
          <w:szCs w:val="21"/>
        </w:rPr>
      </w:pPr>
      <w:r w:rsidRPr="00BD48DA">
        <w:rPr>
          <w:rFonts w:ascii="Candara" w:hAnsi="Candara" w:cstheme="minorHAnsi"/>
          <w:color w:val="auto"/>
          <w:sz w:val="21"/>
          <w:szCs w:val="21"/>
        </w:rPr>
        <w:t>identify existing or planned mitigations for each risk, and</w:t>
      </w:r>
    </w:p>
    <w:p w:rsidR="003D6C0B" w:rsidRPr="00BD48DA" w:rsidRDefault="003D6C0B" w:rsidP="003D6C0B">
      <w:pPr>
        <w:numPr>
          <w:ilvl w:val="0"/>
          <w:numId w:val="23"/>
        </w:numPr>
        <w:spacing w:before="100" w:beforeAutospacing="1" w:after="100" w:afterAutospacing="1" w:line="240" w:lineRule="auto"/>
        <w:rPr>
          <w:rFonts w:ascii="Candara" w:hAnsi="Candara" w:cstheme="minorHAnsi"/>
          <w:color w:val="auto"/>
          <w:sz w:val="21"/>
          <w:szCs w:val="21"/>
        </w:rPr>
      </w:pPr>
      <w:r w:rsidRPr="00BD48DA">
        <w:rPr>
          <w:rFonts w:ascii="Candara" w:hAnsi="Candara" w:cstheme="minorHAnsi"/>
          <w:color w:val="auto"/>
          <w:sz w:val="21"/>
          <w:szCs w:val="21"/>
        </w:rPr>
        <w:t>assess the residual (untreated) risk based on the reduced impact and/or likelihood that results from mitigation (Risk - Controls = Residual Risk).</w:t>
      </w:r>
    </w:p>
    <w:p w:rsidR="003D6C0B" w:rsidRPr="00BD48DA" w:rsidRDefault="003D6C0B" w:rsidP="003D6C0B">
      <w:pPr>
        <w:spacing w:after="0" w:line="240" w:lineRule="auto"/>
        <w:ind w:left="0"/>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Since IT is so fundamental to the way the organization operates, the following risk management procedures shall be employed:</w:t>
      </w:r>
    </w:p>
    <w:p w:rsidR="003D6C0B" w:rsidRPr="00BD48DA" w:rsidRDefault="003D6C0B" w:rsidP="003D6C0B">
      <w:pPr>
        <w:spacing w:after="0" w:line="240" w:lineRule="auto"/>
        <w:rPr>
          <w:rFonts w:ascii="Candara" w:eastAsia="Times New Roman" w:hAnsi="Candara" w:cstheme="minorHAnsi"/>
          <w:b/>
          <w:color w:val="auto"/>
          <w:sz w:val="21"/>
          <w:szCs w:val="21"/>
          <w:lang w:eastAsia="en-GB"/>
        </w:rPr>
      </w:pPr>
      <w:r w:rsidRPr="00BD48DA">
        <w:rPr>
          <w:rFonts w:ascii="Candara" w:eastAsia="Times New Roman" w:hAnsi="Candara" w:cstheme="minorHAnsi"/>
          <w:color w:val="auto"/>
          <w:sz w:val="21"/>
          <w:szCs w:val="21"/>
          <w:lang w:eastAsia="en-GB"/>
        </w:rPr>
        <w:t> </w:t>
      </w:r>
    </w:p>
    <w:p w:rsidR="003D6C0B" w:rsidRPr="00BD48DA" w:rsidRDefault="003D6C0B" w:rsidP="003D6C0B">
      <w:pPr>
        <w:pStyle w:val="ListParagraph"/>
        <w:numPr>
          <w:ilvl w:val="0"/>
          <w:numId w:val="24"/>
        </w:numPr>
        <w:spacing w:after="0" w:line="240" w:lineRule="auto"/>
        <w:rPr>
          <w:rFonts w:ascii="Candara" w:eastAsia="Times New Roman" w:hAnsi="Candara" w:cstheme="minorHAnsi"/>
          <w:b/>
          <w:color w:val="auto"/>
          <w:sz w:val="24"/>
          <w:szCs w:val="21"/>
          <w:lang w:eastAsia="en-GB"/>
        </w:rPr>
      </w:pPr>
      <w:r w:rsidRPr="00BD48DA">
        <w:rPr>
          <w:rFonts w:ascii="Candara" w:eastAsia="Times New Roman" w:hAnsi="Candara" w:cstheme="minorHAnsi"/>
          <w:b/>
          <w:bCs/>
          <w:color w:val="auto"/>
          <w:sz w:val="24"/>
          <w:szCs w:val="21"/>
          <w:lang w:eastAsia="en-GB"/>
        </w:rPr>
        <w:t>The Technology itself</w:t>
      </w:r>
    </w:p>
    <w:p w:rsidR="003D6C0B" w:rsidRPr="00BD48DA" w:rsidRDefault="003D6C0B" w:rsidP="003D6C0B">
      <w:pPr>
        <w:spacing w:after="0" w:line="240" w:lineRule="auto"/>
        <w:ind w:left="0"/>
        <w:rPr>
          <w:rFonts w:ascii="Candara" w:eastAsia="Times New Roman" w:hAnsi="Candara" w:cstheme="minorHAnsi"/>
          <w:color w:val="auto"/>
          <w:sz w:val="21"/>
          <w:szCs w:val="21"/>
          <w:lang w:eastAsia="en-GB"/>
        </w:rPr>
      </w:pPr>
    </w:p>
    <w:p w:rsidR="003D6C0B" w:rsidRPr="00BD48DA" w:rsidRDefault="003D6C0B" w:rsidP="003D6C0B">
      <w:pPr>
        <w:spacing w:after="0" w:line="240" w:lineRule="auto"/>
        <w:ind w:left="0"/>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This could be both hardware (the physical components) and software (the applications or programs run on a computer). Examples of risks expected include:</w:t>
      </w:r>
    </w:p>
    <w:p w:rsidR="003D6C0B" w:rsidRPr="00BD48DA" w:rsidRDefault="003D6C0B" w:rsidP="003D6C0B">
      <w:pPr>
        <w:numPr>
          <w:ilvl w:val="0"/>
          <w:numId w:val="25"/>
        </w:numPr>
        <w:spacing w:before="100" w:beforeAutospacing="1" w:after="100" w:afterAutospacing="1" w:line="240" w:lineRule="auto"/>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The hardware or software may fail to meet the organization’s operational needs (e.g. newly implemented network, database</w:t>
      </w:r>
      <w:r w:rsidRPr="00BD48DA">
        <w:rPr>
          <w:rFonts w:ascii="Candara" w:eastAsia="Times New Roman" w:hAnsi="Candara" w:cstheme="minorHAnsi"/>
          <w:color w:val="auto"/>
          <w:sz w:val="21"/>
          <w:szCs w:val="21"/>
          <w:u w:val="single"/>
          <w:lang w:eastAsia="en-GB"/>
        </w:rPr>
        <w:t>,</w:t>
      </w:r>
      <w:r w:rsidRPr="00BD48DA">
        <w:rPr>
          <w:rFonts w:ascii="Candara" w:eastAsia="Times New Roman" w:hAnsi="Candara" w:cstheme="minorHAnsi"/>
          <w:color w:val="auto"/>
          <w:sz w:val="21"/>
          <w:szCs w:val="21"/>
          <w:lang w:eastAsia="en-GB"/>
        </w:rPr>
        <w:t xml:space="preserve"> finance package etc.)</w:t>
      </w:r>
    </w:p>
    <w:p w:rsidR="003D6C0B" w:rsidRPr="00BD48DA" w:rsidRDefault="003D6C0B" w:rsidP="003D6C0B">
      <w:pPr>
        <w:numPr>
          <w:ilvl w:val="0"/>
          <w:numId w:val="25"/>
        </w:numPr>
        <w:spacing w:before="100" w:beforeAutospacing="1" w:after="100" w:afterAutospacing="1" w:line="240" w:lineRule="auto"/>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The equipment itself may fail or be unreliable (e.g. old / obsolete equipment)</w:t>
      </w:r>
    </w:p>
    <w:p w:rsidR="003D6C0B" w:rsidRPr="00BD48DA" w:rsidRDefault="003D6C0B" w:rsidP="003D6C0B">
      <w:pPr>
        <w:spacing w:after="0" w:line="240" w:lineRule="auto"/>
        <w:ind w:left="0"/>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Management of such risks will include; carefully assessing and reviewing the organization’s IT needs as part of our overall IT strategy, drawing up appropriate requirements, carefully assessing suppliers, and properly managing IT projects. The organization will also ensure access to adequate and appropriate technical support for our technology.</w:t>
      </w:r>
    </w:p>
    <w:p w:rsidR="003D6C0B" w:rsidRPr="00BD48DA" w:rsidRDefault="003D6C0B" w:rsidP="003D6C0B">
      <w:pPr>
        <w:spacing w:after="0" w:line="240" w:lineRule="auto"/>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 </w:t>
      </w:r>
    </w:p>
    <w:p w:rsidR="003D6C0B" w:rsidRPr="00BD48DA" w:rsidRDefault="003D6C0B" w:rsidP="003D6C0B">
      <w:pPr>
        <w:pStyle w:val="ListParagraph"/>
        <w:numPr>
          <w:ilvl w:val="0"/>
          <w:numId w:val="24"/>
        </w:numPr>
        <w:spacing w:after="0" w:line="240" w:lineRule="auto"/>
        <w:rPr>
          <w:rFonts w:ascii="Candara" w:eastAsia="Times New Roman" w:hAnsi="Candara" w:cstheme="minorHAnsi"/>
          <w:b/>
          <w:color w:val="auto"/>
          <w:sz w:val="24"/>
          <w:szCs w:val="21"/>
          <w:lang w:eastAsia="en-GB"/>
        </w:rPr>
      </w:pPr>
      <w:r w:rsidRPr="00BD48DA">
        <w:rPr>
          <w:rFonts w:ascii="Candara" w:eastAsia="Times New Roman" w:hAnsi="Candara" w:cstheme="minorHAnsi"/>
          <w:b/>
          <w:bCs/>
          <w:color w:val="auto"/>
          <w:sz w:val="24"/>
          <w:szCs w:val="21"/>
          <w:lang w:eastAsia="en-GB"/>
        </w:rPr>
        <w:t xml:space="preserve">Security of assets </w:t>
      </w:r>
    </w:p>
    <w:p w:rsidR="003D6C0B" w:rsidRPr="00BD48DA" w:rsidRDefault="003D6C0B" w:rsidP="003D6C0B">
      <w:pPr>
        <w:spacing w:after="0" w:line="240" w:lineRule="auto"/>
        <w:ind w:left="0"/>
        <w:rPr>
          <w:rFonts w:ascii="Candara" w:eastAsia="Times New Roman" w:hAnsi="Candara" w:cstheme="minorHAnsi"/>
          <w:color w:val="auto"/>
          <w:sz w:val="21"/>
          <w:szCs w:val="21"/>
          <w:lang w:eastAsia="en-GB"/>
        </w:rPr>
      </w:pPr>
    </w:p>
    <w:p w:rsidR="003D6C0B" w:rsidRPr="00BD48DA" w:rsidRDefault="003D6C0B" w:rsidP="003D6C0B">
      <w:pPr>
        <w:spacing w:after="0" w:line="240" w:lineRule="auto"/>
        <w:ind w:left="0"/>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 xml:space="preserve">This will include both the physical security of equipment, and protecting data held on computer systems. </w:t>
      </w:r>
    </w:p>
    <w:p w:rsidR="003D6C0B" w:rsidRPr="00BD48DA" w:rsidRDefault="003D6C0B" w:rsidP="003D6C0B">
      <w:pPr>
        <w:spacing w:after="0" w:line="240" w:lineRule="auto"/>
        <w:rPr>
          <w:rFonts w:ascii="Candara" w:eastAsia="Times New Roman" w:hAnsi="Candara" w:cstheme="minorHAnsi"/>
          <w:color w:val="auto"/>
          <w:sz w:val="21"/>
          <w:szCs w:val="21"/>
          <w:lang w:eastAsia="en-GB"/>
        </w:rPr>
      </w:pPr>
    </w:p>
    <w:p w:rsidR="003D6C0B" w:rsidRPr="00BD48DA" w:rsidRDefault="003D6C0B" w:rsidP="003D6C0B">
      <w:pPr>
        <w:spacing w:after="0" w:line="240" w:lineRule="auto"/>
        <w:ind w:left="0"/>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Risks expected in this area include:</w:t>
      </w:r>
    </w:p>
    <w:p w:rsidR="003D6C0B" w:rsidRPr="00BD48DA" w:rsidRDefault="003D6C0B" w:rsidP="003D6C0B">
      <w:pPr>
        <w:numPr>
          <w:ilvl w:val="0"/>
          <w:numId w:val="26"/>
        </w:numPr>
        <w:spacing w:before="100" w:beforeAutospacing="1" w:after="100" w:afterAutospacing="1" w:line="240" w:lineRule="auto"/>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Loss or damage (e.g. computer system failures such as network going down, or loss of data such as accounting information or important information held in a database, flood or fire damage)</w:t>
      </w:r>
    </w:p>
    <w:p w:rsidR="003D6C0B" w:rsidRPr="00BD48DA" w:rsidRDefault="003D6C0B" w:rsidP="003D6C0B">
      <w:pPr>
        <w:numPr>
          <w:ilvl w:val="0"/>
          <w:numId w:val="26"/>
        </w:numPr>
        <w:spacing w:before="100" w:beforeAutospacing="1" w:after="100" w:afterAutospacing="1" w:line="240" w:lineRule="auto"/>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Theft (e.g. of computer equipment, held on computers)</w:t>
      </w:r>
    </w:p>
    <w:p w:rsidR="003D6C0B" w:rsidRPr="00BD48DA" w:rsidRDefault="003D6C0B" w:rsidP="003D6C0B">
      <w:pPr>
        <w:numPr>
          <w:ilvl w:val="0"/>
          <w:numId w:val="26"/>
        </w:numPr>
        <w:spacing w:before="100" w:beforeAutospacing="1" w:after="100" w:afterAutospacing="1" w:line="240" w:lineRule="auto"/>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Unauthorized access to information (e.g. via the Internet, or unauthorized users gaining physical access to unsupervised equipment)</w:t>
      </w:r>
    </w:p>
    <w:p w:rsidR="003D6C0B" w:rsidRPr="00BD48DA" w:rsidRDefault="003D6C0B" w:rsidP="003D6C0B">
      <w:pPr>
        <w:spacing w:after="0" w:line="240" w:lineRule="auto"/>
        <w:ind w:left="0"/>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lastRenderedPageBreak/>
        <w:t xml:space="preserve">Management of this category of risks will include having an inventory of all ICT equipment, adequate insurance cover, securing PCs and laptops physically, security marking, and giving only relevant users permissions to access documents or directories on a computer network. </w:t>
      </w:r>
    </w:p>
    <w:p w:rsidR="003D6C0B" w:rsidRPr="00BD48DA" w:rsidRDefault="003D6C0B" w:rsidP="003D6C0B">
      <w:pPr>
        <w:spacing w:after="0" w:line="240" w:lineRule="auto"/>
        <w:rPr>
          <w:rFonts w:ascii="Candara" w:eastAsia="Times New Roman" w:hAnsi="Candara" w:cstheme="minorHAnsi"/>
          <w:color w:val="auto"/>
          <w:sz w:val="21"/>
          <w:szCs w:val="21"/>
          <w:lang w:eastAsia="en-GB"/>
        </w:rPr>
      </w:pPr>
    </w:p>
    <w:p w:rsidR="003D6C0B" w:rsidRPr="00BD48DA" w:rsidRDefault="003D6C0B" w:rsidP="003D6C0B">
      <w:pPr>
        <w:spacing w:after="0" w:line="240" w:lineRule="auto"/>
        <w:ind w:left="0"/>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In addition to the above, other protective measures will be put in place to protect personal and / or confidential information on the organization’s computers including:</w:t>
      </w:r>
    </w:p>
    <w:p w:rsidR="003D6C0B" w:rsidRPr="00BD48DA" w:rsidRDefault="003D6C0B" w:rsidP="003D6C0B">
      <w:pPr>
        <w:numPr>
          <w:ilvl w:val="0"/>
          <w:numId w:val="27"/>
        </w:numPr>
        <w:spacing w:before="100" w:beforeAutospacing="1" w:after="100" w:afterAutospacing="1" w:line="240" w:lineRule="auto"/>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Performing regular backups of important data held on computers and keeping a copy off site</w:t>
      </w:r>
    </w:p>
    <w:p w:rsidR="003D6C0B" w:rsidRPr="00BD48DA" w:rsidRDefault="003D6C0B" w:rsidP="003D6C0B">
      <w:pPr>
        <w:numPr>
          <w:ilvl w:val="0"/>
          <w:numId w:val="27"/>
        </w:numPr>
        <w:spacing w:before="100" w:beforeAutospacing="1" w:after="100" w:afterAutospacing="1" w:line="240" w:lineRule="auto"/>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Using and regularly updating antivirus software</w:t>
      </w:r>
    </w:p>
    <w:p w:rsidR="003D6C0B" w:rsidRPr="00BD48DA" w:rsidRDefault="003D6C0B" w:rsidP="003D6C0B">
      <w:pPr>
        <w:numPr>
          <w:ilvl w:val="0"/>
          <w:numId w:val="27"/>
        </w:numPr>
        <w:spacing w:before="100" w:beforeAutospacing="1" w:after="100" w:afterAutospacing="1" w:line="240" w:lineRule="auto"/>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Using a suitable firewall</w:t>
      </w:r>
    </w:p>
    <w:p w:rsidR="003D6C0B" w:rsidRPr="00BD48DA" w:rsidRDefault="003D6C0B" w:rsidP="003D6C0B">
      <w:pPr>
        <w:numPr>
          <w:ilvl w:val="0"/>
          <w:numId w:val="27"/>
        </w:numPr>
        <w:spacing w:before="100" w:beforeAutospacing="1" w:after="100" w:afterAutospacing="1" w:line="240" w:lineRule="auto"/>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Use of an Uninterruptible Power Supply (UPS) unit to protect the server(s) against power surges and temporary power losses</w:t>
      </w:r>
    </w:p>
    <w:p w:rsidR="003D6C0B" w:rsidRPr="00BD48DA" w:rsidRDefault="003D6C0B" w:rsidP="003D6C0B">
      <w:pPr>
        <w:numPr>
          <w:ilvl w:val="0"/>
          <w:numId w:val="27"/>
        </w:numPr>
        <w:spacing w:before="100" w:beforeAutospacing="1" w:after="100" w:afterAutospacing="1" w:line="240" w:lineRule="auto"/>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Use a RAID (Redundant Array of Independent Disks) system on the server to minimize the effect of a hard drive failing</w:t>
      </w:r>
    </w:p>
    <w:p w:rsidR="003D6C0B" w:rsidRPr="00BD48DA" w:rsidRDefault="003D6C0B" w:rsidP="003D6C0B">
      <w:pPr>
        <w:numPr>
          <w:ilvl w:val="0"/>
          <w:numId w:val="27"/>
        </w:numPr>
        <w:spacing w:before="100" w:beforeAutospacing="1" w:after="100" w:afterAutospacing="1" w:line="240" w:lineRule="auto"/>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 xml:space="preserve">Consider having a spare server ready to take over if the main one fails in case of large amounts of data being managed </w:t>
      </w:r>
    </w:p>
    <w:p w:rsidR="003D6C0B" w:rsidRPr="00BD48DA" w:rsidRDefault="003D6C0B" w:rsidP="003D6C0B">
      <w:pPr>
        <w:numPr>
          <w:ilvl w:val="0"/>
          <w:numId w:val="27"/>
        </w:numPr>
        <w:spacing w:before="100" w:beforeAutospacing="1" w:after="100" w:afterAutospacing="1" w:line="240" w:lineRule="auto"/>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Checking regularly for software security patches particularly for the operating system e.g. Windows OS (Windows users should check the Microsoft security site regularly or subscribe to Microsoft security bulletins.)</w:t>
      </w:r>
    </w:p>
    <w:p w:rsidR="003D6C0B" w:rsidRPr="00BD48DA" w:rsidRDefault="003D6C0B" w:rsidP="003D6C0B">
      <w:pPr>
        <w:pStyle w:val="ListParagraph"/>
        <w:numPr>
          <w:ilvl w:val="0"/>
          <w:numId w:val="24"/>
        </w:numPr>
        <w:spacing w:before="100" w:beforeAutospacing="1" w:after="100" w:afterAutospacing="1" w:line="240" w:lineRule="auto"/>
        <w:rPr>
          <w:rFonts w:ascii="Candara" w:eastAsia="Times New Roman" w:hAnsi="Candara" w:cstheme="minorHAnsi"/>
          <w:b/>
          <w:color w:val="auto"/>
          <w:sz w:val="24"/>
          <w:szCs w:val="21"/>
          <w:lang w:eastAsia="en-GB"/>
        </w:rPr>
      </w:pPr>
      <w:r w:rsidRPr="00BD48DA">
        <w:rPr>
          <w:rFonts w:ascii="Candara" w:eastAsia="Times New Roman" w:hAnsi="Candara" w:cstheme="minorHAnsi"/>
          <w:b/>
          <w:bCs/>
          <w:color w:val="auto"/>
          <w:sz w:val="24"/>
          <w:szCs w:val="21"/>
          <w:lang w:eastAsia="en-GB"/>
        </w:rPr>
        <w:t xml:space="preserve">Health and Safety </w:t>
      </w:r>
    </w:p>
    <w:p w:rsidR="003D6C0B" w:rsidRPr="00BD48DA" w:rsidRDefault="003D6C0B" w:rsidP="003D6C0B">
      <w:pPr>
        <w:spacing w:after="0" w:line="240" w:lineRule="auto"/>
        <w:ind w:left="0"/>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The organization will comply accordingly with relevant health and safety laws and risk prosecution such as IT health and safety audits. As well as more general health and safety risks (e.g. trailing cables), use of computers can pose particular risks to employees including; musculoskeletal problems and eye strain.</w:t>
      </w:r>
    </w:p>
    <w:p w:rsidR="003D6C0B" w:rsidRPr="00BD48DA" w:rsidRDefault="003D6C0B" w:rsidP="003D6C0B">
      <w:pPr>
        <w:spacing w:after="0" w:line="240" w:lineRule="auto"/>
        <w:ind w:left="0"/>
        <w:rPr>
          <w:rFonts w:ascii="Candara" w:eastAsia="Times New Roman" w:hAnsi="Candara" w:cstheme="minorHAnsi"/>
          <w:color w:val="auto"/>
          <w:sz w:val="21"/>
          <w:szCs w:val="21"/>
          <w:lang w:eastAsia="en-GB"/>
        </w:rPr>
      </w:pPr>
    </w:p>
    <w:p w:rsidR="003D6C0B" w:rsidRPr="00BD48DA" w:rsidRDefault="003D6C0B" w:rsidP="003D6C0B">
      <w:pPr>
        <w:pStyle w:val="ListParagraph"/>
        <w:numPr>
          <w:ilvl w:val="0"/>
          <w:numId w:val="24"/>
        </w:numPr>
        <w:spacing w:after="0" w:line="240" w:lineRule="auto"/>
        <w:rPr>
          <w:rFonts w:ascii="Candara" w:eastAsia="Times New Roman" w:hAnsi="Candara" w:cstheme="minorHAnsi"/>
          <w:b/>
          <w:color w:val="auto"/>
          <w:sz w:val="24"/>
          <w:szCs w:val="21"/>
          <w:lang w:eastAsia="en-GB"/>
        </w:rPr>
      </w:pPr>
      <w:r w:rsidRPr="00BD48DA">
        <w:rPr>
          <w:rFonts w:ascii="Candara" w:eastAsia="Times New Roman" w:hAnsi="Candara" w:cstheme="minorHAnsi"/>
          <w:b/>
          <w:bCs/>
          <w:color w:val="auto"/>
          <w:sz w:val="24"/>
          <w:szCs w:val="21"/>
          <w:lang w:eastAsia="en-GB"/>
        </w:rPr>
        <w:t xml:space="preserve">Procedures and Policies </w:t>
      </w:r>
    </w:p>
    <w:p w:rsidR="003D6C0B" w:rsidRPr="00BD48DA" w:rsidRDefault="003D6C0B" w:rsidP="003D6C0B">
      <w:pPr>
        <w:spacing w:after="0" w:line="240" w:lineRule="auto"/>
        <w:ind w:left="0"/>
        <w:rPr>
          <w:rFonts w:ascii="Candara" w:eastAsia="Times New Roman" w:hAnsi="Candara" w:cstheme="minorHAnsi"/>
          <w:color w:val="auto"/>
          <w:sz w:val="21"/>
          <w:szCs w:val="21"/>
          <w:lang w:eastAsia="en-GB"/>
        </w:rPr>
      </w:pPr>
    </w:p>
    <w:p w:rsidR="003D6C0B" w:rsidRPr="00BD48DA" w:rsidRDefault="003D6C0B" w:rsidP="003D6C0B">
      <w:pPr>
        <w:spacing w:after="0" w:line="240" w:lineRule="auto"/>
        <w:ind w:left="0"/>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The organization has already put in place and enforced various procedures and policies in a bid to manage risk, and the organization shall regularly review to improve or update them to fit current requirements.</w:t>
      </w:r>
    </w:p>
    <w:p w:rsidR="003D6C0B" w:rsidRPr="00BD48DA" w:rsidRDefault="003D6C0B" w:rsidP="003D6C0B">
      <w:pPr>
        <w:spacing w:after="0" w:line="240" w:lineRule="auto"/>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 </w:t>
      </w:r>
    </w:p>
    <w:p w:rsidR="003D6C0B" w:rsidRPr="00BD48DA" w:rsidRDefault="003D6C0B" w:rsidP="003D6C0B">
      <w:pPr>
        <w:pStyle w:val="ListParagraph"/>
        <w:numPr>
          <w:ilvl w:val="0"/>
          <w:numId w:val="24"/>
        </w:numPr>
        <w:spacing w:after="0" w:line="240" w:lineRule="auto"/>
        <w:rPr>
          <w:rFonts w:ascii="Candara" w:eastAsia="Times New Roman" w:hAnsi="Candara" w:cstheme="minorHAnsi"/>
          <w:b/>
          <w:color w:val="auto"/>
          <w:sz w:val="24"/>
          <w:szCs w:val="21"/>
          <w:lang w:eastAsia="en-GB"/>
        </w:rPr>
      </w:pPr>
      <w:r w:rsidRPr="00BD48DA">
        <w:rPr>
          <w:rFonts w:ascii="Candara" w:eastAsia="Times New Roman" w:hAnsi="Candara" w:cstheme="minorHAnsi"/>
          <w:b/>
          <w:bCs/>
          <w:color w:val="auto"/>
          <w:sz w:val="24"/>
          <w:szCs w:val="21"/>
          <w:lang w:eastAsia="en-GB"/>
        </w:rPr>
        <w:t xml:space="preserve">Legal </w:t>
      </w:r>
    </w:p>
    <w:p w:rsidR="003D6C0B" w:rsidRPr="00BD48DA" w:rsidRDefault="003D6C0B" w:rsidP="003D6C0B">
      <w:pPr>
        <w:spacing w:after="0" w:line="240" w:lineRule="auto"/>
        <w:ind w:left="0"/>
        <w:rPr>
          <w:rFonts w:ascii="Candara" w:eastAsia="Times New Roman" w:hAnsi="Candara" w:cstheme="minorHAnsi"/>
          <w:color w:val="auto"/>
          <w:sz w:val="21"/>
          <w:szCs w:val="21"/>
          <w:lang w:eastAsia="en-GB"/>
        </w:rPr>
      </w:pPr>
    </w:p>
    <w:p w:rsidR="003D6C0B" w:rsidRPr="00BD48DA" w:rsidRDefault="003D6C0B" w:rsidP="003D6C0B">
      <w:pPr>
        <w:spacing w:after="0" w:line="240" w:lineRule="auto"/>
        <w:ind w:left="0"/>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 xml:space="preserve">The organization will comply with the relevant laws and regulations in accordance to State Acts. </w:t>
      </w:r>
    </w:p>
    <w:p w:rsidR="003D6C0B" w:rsidRPr="00BD48DA" w:rsidRDefault="003D6C0B" w:rsidP="003D6C0B">
      <w:pPr>
        <w:spacing w:after="0" w:line="240" w:lineRule="auto"/>
        <w:rPr>
          <w:rFonts w:ascii="Candara" w:eastAsia="Times New Roman" w:hAnsi="Candara" w:cstheme="minorHAnsi"/>
          <w:color w:val="auto"/>
          <w:sz w:val="21"/>
          <w:szCs w:val="21"/>
          <w:lang w:eastAsia="en-GB"/>
        </w:rPr>
      </w:pPr>
    </w:p>
    <w:p w:rsidR="003D6C0B" w:rsidRPr="00BD48DA" w:rsidRDefault="003D6C0B" w:rsidP="003D6C0B">
      <w:pPr>
        <w:spacing w:after="0" w:line="240" w:lineRule="auto"/>
        <w:ind w:left="0"/>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 xml:space="preserve">These include: </w:t>
      </w:r>
    </w:p>
    <w:p w:rsidR="003D6C0B" w:rsidRPr="00BD48DA" w:rsidRDefault="003D6C0B" w:rsidP="003D6C0B">
      <w:pPr>
        <w:pStyle w:val="ListParagraph"/>
        <w:numPr>
          <w:ilvl w:val="0"/>
          <w:numId w:val="28"/>
        </w:numPr>
        <w:spacing w:after="0" w:line="240" w:lineRule="auto"/>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Software licensing and copyright regulations (e.g. using unlicensed software, employees downloading music onto work machines, using copyrighted material on your organization’s website without the permission of the copyright owner etc.)</w:t>
      </w:r>
    </w:p>
    <w:p w:rsidR="003D6C0B" w:rsidRPr="00BD48DA" w:rsidRDefault="003D6C0B" w:rsidP="003D6C0B">
      <w:pPr>
        <w:numPr>
          <w:ilvl w:val="0"/>
          <w:numId w:val="29"/>
        </w:numPr>
        <w:spacing w:before="100" w:beforeAutospacing="1" w:after="100" w:afterAutospacing="1" w:line="240" w:lineRule="auto"/>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Breach of libel laws (e.g. inappropriate use of Internet / email by staff such as libelous or defamatory material sent by email or posted to Internet sites)</w:t>
      </w:r>
    </w:p>
    <w:p w:rsidR="003D6C0B" w:rsidRPr="00BD48DA" w:rsidRDefault="003D6C0B" w:rsidP="003D6C0B">
      <w:pPr>
        <w:pStyle w:val="ListParagraph"/>
        <w:numPr>
          <w:ilvl w:val="0"/>
          <w:numId w:val="24"/>
        </w:numPr>
        <w:spacing w:after="0" w:line="240" w:lineRule="auto"/>
        <w:rPr>
          <w:rFonts w:ascii="Candara" w:eastAsia="Times New Roman" w:hAnsi="Candara" w:cstheme="minorHAnsi"/>
          <w:b/>
          <w:color w:val="auto"/>
          <w:sz w:val="24"/>
          <w:szCs w:val="21"/>
          <w:lang w:eastAsia="en-GB"/>
        </w:rPr>
      </w:pPr>
      <w:r w:rsidRPr="00BD48DA">
        <w:rPr>
          <w:rFonts w:ascii="Candara" w:eastAsia="Times New Roman" w:hAnsi="Candara" w:cstheme="minorHAnsi"/>
          <w:b/>
          <w:bCs/>
          <w:color w:val="auto"/>
          <w:sz w:val="24"/>
          <w:szCs w:val="21"/>
          <w:lang w:eastAsia="en-GB"/>
        </w:rPr>
        <w:t xml:space="preserve">Loss of key personnel </w:t>
      </w:r>
    </w:p>
    <w:p w:rsidR="003D6C0B" w:rsidRPr="00BD48DA" w:rsidRDefault="003D6C0B" w:rsidP="003D6C0B">
      <w:pPr>
        <w:spacing w:after="0" w:line="240" w:lineRule="auto"/>
        <w:ind w:left="0"/>
        <w:rPr>
          <w:rFonts w:ascii="Candara" w:eastAsia="Times New Roman" w:hAnsi="Candara" w:cstheme="minorHAnsi"/>
          <w:color w:val="auto"/>
          <w:sz w:val="21"/>
          <w:szCs w:val="21"/>
          <w:lang w:eastAsia="en-GB"/>
        </w:rPr>
      </w:pPr>
    </w:p>
    <w:p w:rsidR="003D6C0B" w:rsidRPr="00BD48DA" w:rsidRDefault="003D6C0B" w:rsidP="003D6C0B">
      <w:pPr>
        <w:spacing w:after="0" w:line="240" w:lineRule="auto"/>
        <w:ind w:left="0"/>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 xml:space="preserve">This is anticipated to be a risk issue since the organization would likely have a high staff turnover, or rely on volunteers or other external personnel. What happens if the only person who knows how to update our website or administer our network leaves, or if the person who developed and maintains our database gets hit by a bus? </w:t>
      </w:r>
    </w:p>
    <w:p w:rsidR="003D6C0B" w:rsidRPr="00BD48DA" w:rsidRDefault="003D6C0B" w:rsidP="003D6C0B">
      <w:pPr>
        <w:spacing w:after="0" w:line="240" w:lineRule="auto"/>
        <w:rPr>
          <w:rFonts w:ascii="Candara" w:eastAsia="Times New Roman" w:hAnsi="Candara" w:cstheme="minorHAnsi"/>
          <w:color w:val="auto"/>
          <w:sz w:val="21"/>
          <w:szCs w:val="21"/>
          <w:lang w:eastAsia="en-GB"/>
        </w:rPr>
      </w:pPr>
    </w:p>
    <w:p w:rsidR="003D6C0B" w:rsidRPr="00BD48DA" w:rsidRDefault="003D6C0B" w:rsidP="003D6C0B">
      <w:pPr>
        <w:spacing w:after="0" w:line="240" w:lineRule="auto"/>
        <w:ind w:left="0"/>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Ways the organization will employ to reduce this risk include:</w:t>
      </w:r>
    </w:p>
    <w:p w:rsidR="003D6C0B" w:rsidRPr="00BD48DA" w:rsidRDefault="003D6C0B" w:rsidP="003D6C0B">
      <w:pPr>
        <w:numPr>
          <w:ilvl w:val="0"/>
          <w:numId w:val="30"/>
        </w:numPr>
        <w:spacing w:before="100" w:beforeAutospacing="1" w:after="100" w:afterAutospacing="1" w:line="240" w:lineRule="auto"/>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lastRenderedPageBreak/>
        <w:t xml:space="preserve">Clearly defining and describing in writing the IT roles required in the </w:t>
      </w:r>
      <w:r w:rsidR="00BD48DA" w:rsidRPr="00BD48DA">
        <w:rPr>
          <w:rFonts w:ascii="Candara" w:eastAsia="Times New Roman" w:hAnsi="Candara" w:cstheme="minorHAnsi"/>
          <w:color w:val="auto"/>
          <w:sz w:val="21"/>
          <w:szCs w:val="21"/>
          <w:lang w:eastAsia="en-GB"/>
        </w:rPr>
        <w:t>organization</w:t>
      </w:r>
    </w:p>
    <w:p w:rsidR="003D6C0B" w:rsidRPr="00BD48DA" w:rsidRDefault="003D6C0B" w:rsidP="003D6C0B">
      <w:pPr>
        <w:numPr>
          <w:ilvl w:val="0"/>
          <w:numId w:val="30"/>
        </w:numPr>
        <w:spacing w:before="100" w:beforeAutospacing="1" w:after="100" w:afterAutospacing="1" w:line="240" w:lineRule="auto"/>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Documenting important information such as administrator passwords (keep them securely!)</w:t>
      </w:r>
    </w:p>
    <w:p w:rsidR="003D6C0B" w:rsidRPr="00BD48DA" w:rsidRDefault="003D6C0B" w:rsidP="003D6C0B">
      <w:pPr>
        <w:numPr>
          <w:ilvl w:val="0"/>
          <w:numId w:val="30"/>
        </w:numPr>
        <w:spacing w:before="100" w:beforeAutospacing="1" w:after="100" w:afterAutospacing="1" w:line="240" w:lineRule="auto"/>
        <w:rPr>
          <w:rFonts w:ascii="Candara" w:eastAsia="Times New Roman" w:hAnsi="Candara" w:cstheme="minorHAnsi"/>
          <w:color w:val="auto"/>
          <w:sz w:val="21"/>
          <w:szCs w:val="21"/>
          <w:lang w:eastAsia="en-GB"/>
        </w:rPr>
      </w:pPr>
      <w:r w:rsidRPr="00BD48DA">
        <w:rPr>
          <w:rFonts w:ascii="Candara" w:eastAsia="Times New Roman" w:hAnsi="Candara" w:cstheme="minorHAnsi"/>
          <w:color w:val="auto"/>
          <w:sz w:val="21"/>
          <w:szCs w:val="21"/>
          <w:lang w:eastAsia="en-GB"/>
        </w:rPr>
        <w:t xml:space="preserve">Having a designated backup for key IT staff </w:t>
      </w:r>
    </w:p>
    <w:p w:rsidR="003D6C0B" w:rsidRPr="00BD48DA" w:rsidRDefault="003D6C0B" w:rsidP="003D6C0B">
      <w:pPr>
        <w:pStyle w:val="NormalWeb"/>
        <w:numPr>
          <w:ilvl w:val="0"/>
          <w:numId w:val="24"/>
        </w:numPr>
        <w:rPr>
          <w:rFonts w:ascii="Candara" w:hAnsi="Candara" w:cstheme="minorHAnsi"/>
          <w:b/>
          <w:szCs w:val="21"/>
        </w:rPr>
      </w:pPr>
      <w:r w:rsidRPr="00BD48DA">
        <w:rPr>
          <w:rFonts w:ascii="Candara" w:hAnsi="Candara" w:cstheme="minorHAnsi"/>
          <w:b/>
          <w:szCs w:val="21"/>
        </w:rPr>
        <w:t xml:space="preserve">Ongoing risk management </w:t>
      </w:r>
    </w:p>
    <w:p w:rsidR="003D6C0B" w:rsidRPr="00BD48DA" w:rsidRDefault="003D6C0B" w:rsidP="003D6C0B">
      <w:pPr>
        <w:pStyle w:val="NormalWeb"/>
        <w:rPr>
          <w:rFonts w:ascii="Candara" w:hAnsi="Candara" w:cstheme="minorHAnsi"/>
          <w:sz w:val="21"/>
          <w:szCs w:val="21"/>
        </w:rPr>
      </w:pPr>
      <w:r w:rsidRPr="00BD48DA">
        <w:rPr>
          <w:rFonts w:ascii="Candara" w:hAnsi="Candara" w:cstheme="minorHAnsi"/>
          <w:sz w:val="21"/>
          <w:szCs w:val="21"/>
        </w:rPr>
        <w:t>The final stage in the process shall be to define and implement management processes and governance structures to ensure that risk is managed throughout the life of the project and possibly beyond. Change - political, legislative, business, systems, environmental, and cultural - is happening at an increasingly rapid rate and constant vigilance is needed to ensure that the ongoing risk, new risks that appear, and the impact of change is appropriately managed.</w:t>
      </w:r>
    </w:p>
    <w:p w:rsidR="0068294D" w:rsidRPr="00AA230F" w:rsidRDefault="0068294D" w:rsidP="00A8692D">
      <w:pPr>
        <w:autoSpaceDE w:val="0"/>
        <w:autoSpaceDN w:val="0"/>
        <w:adjustRightInd w:val="0"/>
        <w:spacing w:after="0" w:line="240" w:lineRule="auto"/>
        <w:rPr>
          <w:rFonts w:ascii="Candara" w:hAnsi="Candara" w:cs="TT6A9o00"/>
          <w:color w:val="auto"/>
          <w:sz w:val="49"/>
          <w:szCs w:val="49"/>
        </w:rPr>
      </w:pPr>
    </w:p>
    <w:p w:rsidR="00AC7921" w:rsidRPr="00D67663" w:rsidRDefault="0051567B" w:rsidP="00A8692D">
      <w:pPr>
        <w:pStyle w:val="ListParagraph"/>
        <w:spacing w:line="240" w:lineRule="auto"/>
        <w:rPr>
          <w:rFonts w:ascii="Candara" w:hAnsi="Candara"/>
          <w:b/>
          <w:color w:val="FF0000"/>
          <w:sz w:val="32"/>
        </w:rPr>
      </w:pPr>
      <w:r w:rsidRPr="00D67663">
        <w:rPr>
          <w:rFonts w:ascii="Candara" w:hAnsi="Candara"/>
          <w:b/>
          <w:color w:val="FF0000"/>
          <w:sz w:val="32"/>
        </w:rPr>
        <w:t>SECTION 4</w:t>
      </w:r>
      <w:r w:rsidR="00AC7921" w:rsidRPr="00D67663">
        <w:rPr>
          <w:rFonts w:ascii="Candara" w:hAnsi="Candara"/>
          <w:b/>
          <w:color w:val="FF0000"/>
          <w:sz w:val="32"/>
        </w:rPr>
        <w:t xml:space="preserve">: </w:t>
      </w:r>
      <w:r w:rsidR="003D334C" w:rsidRPr="00D67663">
        <w:rPr>
          <w:rFonts w:ascii="Candara" w:hAnsi="Candara"/>
          <w:b/>
          <w:color w:val="FF0000"/>
          <w:sz w:val="32"/>
        </w:rPr>
        <w:t xml:space="preserve">WORKPLAN </w:t>
      </w:r>
    </w:p>
    <w:p w:rsidR="003A31B3" w:rsidRPr="003A31B3" w:rsidRDefault="003A31B3" w:rsidP="00A8692D">
      <w:pPr>
        <w:pStyle w:val="ListParagraph"/>
        <w:spacing w:line="240" w:lineRule="auto"/>
        <w:rPr>
          <w:rFonts w:ascii="Candara" w:hAnsi="Candara"/>
          <w:b/>
          <w:color w:val="00B050"/>
          <w:sz w:val="28"/>
        </w:rPr>
      </w:pPr>
    </w:p>
    <w:p w:rsidR="00620E65" w:rsidRDefault="0051567B" w:rsidP="00A8692D">
      <w:pPr>
        <w:autoSpaceDE w:val="0"/>
        <w:autoSpaceDN w:val="0"/>
        <w:adjustRightInd w:val="0"/>
        <w:spacing w:after="0" w:line="240" w:lineRule="auto"/>
        <w:rPr>
          <w:rFonts w:ascii="Candara" w:hAnsi="Candara" w:cs="Arial"/>
          <w:b/>
          <w:bCs/>
          <w:color w:val="auto"/>
          <w:sz w:val="28"/>
          <w:szCs w:val="21"/>
        </w:rPr>
      </w:pPr>
      <w:r>
        <w:rPr>
          <w:rFonts w:ascii="Candara" w:hAnsi="Candara" w:cs="Arial"/>
          <w:b/>
          <w:bCs/>
          <w:color w:val="auto"/>
          <w:sz w:val="28"/>
          <w:szCs w:val="21"/>
          <w:highlight w:val="green"/>
        </w:rPr>
        <w:t>4</w:t>
      </w:r>
      <w:r w:rsidR="00AC7921" w:rsidRPr="003A31B3">
        <w:rPr>
          <w:rFonts w:ascii="Candara" w:hAnsi="Candara" w:cs="Arial"/>
          <w:b/>
          <w:bCs/>
          <w:color w:val="auto"/>
          <w:sz w:val="28"/>
          <w:szCs w:val="21"/>
          <w:highlight w:val="green"/>
        </w:rPr>
        <w:t xml:space="preserve">.1 </w:t>
      </w:r>
      <w:r w:rsidR="003A31B3" w:rsidRPr="003A31B3">
        <w:rPr>
          <w:rFonts w:ascii="Candara" w:hAnsi="Candara" w:cs="Arial"/>
          <w:b/>
          <w:bCs/>
          <w:color w:val="auto"/>
          <w:sz w:val="28"/>
          <w:szCs w:val="21"/>
          <w:highlight w:val="green"/>
        </w:rPr>
        <w:t>W</w:t>
      </w:r>
      <w:r w:rsidR="0068294D">
        <w:rPr>
          <w:rFonts w:ascii="Candara" w:hAnsi="Candara" w:cs="Arial"/>
          <w:b/>
          <w:bCs/>
          <w:color w:val="auto"/>
          <w:sz w:val="28"/>
          <w:szCs w:val="21"/>
          <w:highlight w:val="green"/>
        </w:rPr>
        <w:t xml:space="preserve">ORKPLAN OVERVIEW </w:t>
      </w:r>
    </w:p>
    <w:p w:rsidR="0068294D" w:rsidRPr="00AA230F" w:rsidRDefault="0068294D" w:rsidP="00A8692D">
      <w:pPr>
        <w:autoSpaceDE w:val="0"/>
        <w:autoSpaceDN w:val="0"/>
        <w:adjustRightInd w:val="0"/>
        <w:spacing w:after="0" w:line="240" w:lineRule="auto"/>
        <w:rPr>
          <w:rFonts w:ascii="Candara" w:hAnsi="Candara" w:cs="Arial"/>
          <w:color w:val="auto"/>
          <w:sz w:val="21"/>
          <w:szCs w:val="21"/>
        </w:rPr>
      </w:pPr>
    </w:p>
    <w:p w:rsidR="00D51006" w:rsidRPr="00AA230F" w:rsidRDefault="00AC7921" w:rsidP="00F94178">
      <w:pPr>
        <w:autoSpaceDE w:val="0"/>
        <w:autoSpaceDN w:val="0"/>
        <w:adjustRightInd w:val="0"/>
        <w:spacing w:after="0" w:line="240" w:lineRule="auto"/>
        <w:ind w:left="0"/>
        <w:rPr>
          <w:rFonts w:ascii="Candara" w:hAnsi="Candara" w:cs="Arial"/>
          <w:color w:val="auto"/>
          <w:sz w:val="21"/>
          <w:szCs w:val="21"/>
        </w:rPr>
      </w:pPr>
      <w:r w:rsidRPr="00AA230F">
        <w:rPr>
          <w:rFonts w:ascii="Candara" w:hAnsi="Candara" w:cs="Arial"/>
          <w:color w:val="auto"/>
          <w:sz w:val="21"/>
          <w:szCs w:val="21"/>
        </w:rPr>
        <w:t xml:space="preserve">The intention </w:t>
      </w:r>
      <w:r w:rsidR="00DC4C9F" w:rsidRPr="00AA230F">
        <w:rPr>
          <w:rFonts w:ascii="Candara" w:hAnsi="Candara" w:cs="Arial"/>
          <w:color w:val="auto"/>
          <w:sz w:val="21"/>
          <w:szCs w:val="21"/>
        </w:rPr>
        <w:t xml:space="preserve">of this project </w:t>
      </w:r>
      <w:r w:rsidRPr="00AA230F">
        <w:rPr>
          <w:rFonts w:ascii="Candara" w:hAnsi="Candara" w:cs="Arial"/>
          <w:color w:val="auto"/>
          <w:sz w:val="21"/>
          <w:szCs w:val="21"/>
        </w:rPr>
        <w:t xml:space="preserve">is to use </w:t>
      </w:r>
      <w:r w:rsidR="00DC4C9F" w:rsidRPr="00AA230F">
        <w:rPr>
          <w:rFonts w:ascii="Candara" w:hAnsi="Candara" w:cs="Arial"/>
          <w:color w:val="auto"/>
          <w:sz w:val="21"/>
          <w:szCs w:val="21"/>
        </w:rPr>
        <w:t xml:space="preserve">Nyamira County to </w:t>
      </w:r>
      <w:r w:rsidRPr="00AA230F">
        <w:rPr>
          <w:rFonts w:ascii="Candara" w:hAnsi="Candara" w:cs="Arial"/>
          <w:color w:val="auto"/>
          <w:sz w:val="21"/>
          <w:szCs w:val="21"/>
        </w:rPr>
        <w:t>pilot our approach</w:t>
      </w:r>
      <w:r w:rsidR="00DC4C9F" w:rsidRPr="00AA230F">
        <w:rPr>
          <w:rFonts w:ascii="Candara" w:hAnsi="Candara" w:cs="Arial"/>
          <w:color w:val="auto"/>
          <w:sz w:val="21"/>
          <w:szCs w:val="21"/>
        </w:rPr>
        <w:t xml:space="preserve"> which ultimately is aimed at extending the services to the entire country</w:t>
      </w:r>
      <w:r w:rsidRPr="00AA230F">
        <w:rPr>
          <w:rFonts w:ascii="Candara" w:hAnsi="Candara" w:cs="Arial"/>
          <w:color w:val="auto"/>
          <w:sz w:val="21"/>
          <w:szCs w:val="21"/>
        </w:rPr>
        <w:t>.</w:t>
      </w:r>
      <w:r w:rsidR="00F94178" w:rsidRPr="00AA230F">
        <w:rPr>
          <w:rFonts w:ascii="Candara" w:hAnsi="Candara" w:cs="Arial"/>
          <w:color w:val="auto"/>
          <w:sz w:val="21"/>
          <w:szCs w:val="21"/>
        </w:rPr>
        <w:t xml:space="preserve"> </w:t>
      </w:r>
      <w:r w:rsidRPr="00AA230F">
        <w:rPr>
          <w:rFonts w:ascii="Candara" w:hAnsi="Candara" w:cs="Arial"/>
          <w:color w:val="auto"/>
          <w:sz w:val="21"/>
          <w:szCs w:val="21"/>
        </w:rPr>
        <w:t>An estimated 5</w:t>
      </w:r>
      <w:r w:rsidR="00D32302">
        <w:rPr>
          <w:rFonts w:ascii="Candara" w:hAnsi="Candara" w:cs="Arial"/>
          <w:color w:val="auto"/>
          <w:sz w:val="21"/>
          <w:szCs w:val="21"/>
        </w:rPr>
        <w:t>32,</w:t>
      </w:r>
      <w:r w:rsidRPr="00AA230F">
        <w:rPr>
          <w:rFonts w:ascii="Candara" w:hAnsi="Candara" w:cs="Arial"/>
          <w:color w:val="auto"/>
          <w:sz w:val="21"/>
          <w:szCs w:val="21"/>
        </w:rPr>
        <w:t xml:space="preserve"> 000 </w:t>
      </w:r>
      <w:r w:rsidR="00D51006" w:rsidRPr="00AA230F">
        <w:rPr>
          <w:rFonts w:ascii="Candara" w:hAnsi="Candara" w:cs="Arial"/>
          <w:color w:val="auto"/>
          <w:sz w:val="21"/>
          <w:szCs w:val="21"/>
        </w:rPr>
        <w:t>people live in Nyamira county and at least 200 000 of these are expected to benefit from the free computer trainings in the first five years</w:t>
      </w:r>
      <w:r w:rsidRPr="00AA230F">
        <w:rPr>
          <w:rFonts w:ascii="Candara" w:hAnsi="Candara" w:cs="Arial"/>
          <w:color w:val="auto"/>
          <w:sz w:val="21"/>
          <w:szCs w:val="21"/>
        </w:rPr>
        <w:t xml:space="preserve">. </w:t>
      </w:r>
    </w:p>
    <w:p w:rsidR="00AC7921" w:rsidRPr="00AA230F" w:rsidRDefault="00AC7921" w:rsidP="00F94178">
      <w:pPr>
        <w:autoSpaceDE w:val="0"/>
        <w:autoSpaceDN w:val="0"/>
        <w:adjustRightInd w:val="0"/>
        <w:spacing w:after="0" w:line="240" w:lineRule="auto"/>
        <w:ind w:left="0"/>
        <w:rPr>
          <w:rFonts w:ascii="Candara" w:hAnsi="Candara" w:cs="Arial"/>
          <w:color w:val="auto"/>
          <w:sz w:val="21"/>
          <w:szCs w:val="21"/>
        </w:rPr>
      </w:pPr>
      <w:r w:rsidRPr="00AA230F">
        <w:rPr>
          <w:rFonts w:ascii="Candara" w:hAnsi="Candara" w:cs="Arial"/>
          <w:color w:val="auto"/>
          <w:sz w:val="21"/>
          <w:szCs w:val="21"/>
        </w:rPr>
        <w:t>The intervention will be carefully monitored and evaluated</w:t>
      </w:r>
      <w:r w:rsidR="00D51006" w:rsidRPr="00AA230F">
        <w:rPr>
          <w:rFonts w:ascii="Candara" w:hAnsi="Candara" w:cs="Arial"/>
          <w:color w:val="auto"/>
          <w:sz w:val="21"/>
          <w:szCs w:val="21"/>
        </w:rPr>
        <w:t xml:space="preserve"> </w:t>
      </w:r>
      <w:r w:rsidRPr="00AA230F">
        <w:rPr>
          <w:rFonts w:ascii="Candara" w:hAnsi="Candara" w:cs="Arial"/>
          <w:color w:val="auto"/>
          <w:sz w:val="21"/>
          <w:szCs w:val="21"/>
        </w:rPr>
        <w:t>and recorded in order to make replicability</w:t>
      </w:r>
      <w:r w:rsidR="00D51006" w:rsidRPr="00AA230F">
        <w:rPr>
          <w:rFonts w:ascii="Candara" w:hAnsi="Candara" w:cs="Arial"/>
          <w:color w:val="auto"/>
          <w:sz w:val="21"/>
          <w:szCs w:val="21"/>
        </w:rPr>
        <w:t xml:space="preserve"> </w:t>
      </w:r>
      <w:r w:rsidRPr="00AA230F">
        <w:rPr>
          <w:rFonts w:ascii="Candara" w:hAnsi="Candara" w:cs="Arial"/>
          <w:color w:val="auto"/>
          <w:sz w:val="21"/>
          <w:szCs w:val="21"/>
        </w:rPr>
        <w:t xml:space="preserve">in other </w:t>
      </w:r>
      <w:r w:rsidR="00D51006" w:rsidRPr="00AA230F">
        <w:rPr>
          <w:rFonts w:ascii="Candara" w:hAnsi="Candara" w:cs="Arial"/>
          <w:color w:val="auto"/>
          <w:sz w:val="21"/>
          <w:szCs w:val="21"/>
        </w:rPr>
        <w:t>counties</w:t>
      </w:r>
      <w:r w:rsidRPr="00AA230F">
        <w:rPr>
          <w:rFonts w:ascii="Candara" w:hAnsi="Candara" w:cs="Arial"/>
          <w:color w:val="auto"/>
          <w:sz w:val="21"/>
          <w:szCs w:val="21"/>
        </w:rPr>
        <w:t xml:space="preserve"> and by other agencies </w:t>
      </w:r>
      <w:r w:rsidR="00D51006" w:rsidRPr="00AA230F">
        <w:rPr>
          <w:rFonts w:ascii="Candara" w:hAnsi="Candara" w:cs="Arial"/>
          <w:color w:val="auto"/>
          <w:sz w:val="21"/>
          <w:szCs w:val="21"/>
        </w:rPr>
        <w:t xml:space="preserve">where </w:t>
      </w:r>
      <w:r w:rsidRPr="00AA230F">
        <w:rPr>
          <w:rFonts w:ascii="Candara" w:hAnsi="Candara" w:cs="Arial"/>
          <w:color w:val="auto"/>
          <w:sz w:val="21"/>
          <w:szCs w:val="21"/>
        </w:rPr>
        <w:t>possible.</w:t>
      </w:r>
    </w:p>
    <w:p w:rsidR="00F94178" w:rsidRPr="00AA230F" w:rsidRDefault="00F94178" w:rsidP="00F94178">
      <w:pPr>
        <w:autoSpaceDE w:val="0"/>
        <w:autoSpaceDN w:val="0"/>
        <w:adjustRightInd w:val="0"/>
        <w:spacing w:after="0" w:line="240" w:lineRule="auto"/>
        <w:ind w:left="0"/>
        <w:rPr>
          <w:rFonts w:ascii="Candara" w:hAnsi="Candara" w:cs="Arial"/>
          <w:color w:val="auto"/>
          <w:sz w:val="21"/>
          <w:szCs w:val="21"/>
        </w:rPr>
      </w:pPr>
    </w:p>
    <w:p w:rsidR="00D51006" w:rsidRPr="00AA230F" w:rsidRDefault="00AC7921" w:rsidP="00F94178">
      <w:pPr>
        <w:autoSpaceDE w:val="0"/>
        <w:autoSpaceDN w:val="0"/>
        <w:adjustRightInd w:val="0"/>
        <w:spacing w:after="0" w:line="240" w:lineRule="auto"/>
        <w:ind w:left="0"/>
        <w:rPr>
          <w:rFonts w:ascii="Candara" w:hAnsi="Candara" w:cs="Arial"/>
          <w:color w:val="auto"/>
          <w:sz w:val="21"/>
          <w:szCs w:val="21"/>
        </w:rPr>
      </w:pPr>
      <w:r w:rsidRPr="00AA230F">
        <w:rPr>
          <w:rFonts w:ascii="Candara" w:hAnsi="Candara" w:cs="Arial"/>
          <w:color w:val="auto"/>
          <w:sz w:val="21"/>
          <w:szCs w:val="21"/>
        </w:rPr>
        <w:t>In order to achieve succes</w:t>
      </w:r>
      <w:r w:rsidR="00D51006" w:rsidRPr="00AA230F">
        <w:rPr>
          <w:rFonts w:ascii="Candara" w:hAnsi="Candara" w:cs="Arial"/>
          <w:color w:val="auto"/>
          <w:sz w:val="21"/>
          <w:szCs w:val="21"/>
        </w:rPr>
        <w:t>s in this</w:t>
      </w:r>
      <w:r w:rsidRPr="00AA230F">
        <w:rPr>
          <w:rFonts w:ascii="Candara" w:hAnsi="Candara" w:cs="Arial"/>
          <w:color w:val="auto"/>
          <w:sz w:val="21"/>
          <w:szCs w:val="21"/>
        </w:rPr>
        <w:t xml:space="preserve"> pilot</w:t>
      </w:r>
      <w:r w:rsidR="00D51006" w:rsidRPr="00AA230F">
        <w:rPr>
          <w:rFonts w:ascii="Candara" w:hAnsi="Candara" w:cs="Arial"/>
          <w:color w:val="auto"/>
          <w:sz w:val="21"/>
          <w:szCs w:val="21"/>
        </w:rPr>
        <w:t xml:space="preserve"> project</w:t>
      </w:r>
      <w:r w:rsidRPr="00AA230F">
        <w:rPr>
          <w:rFonts w:ascii="Candara" w:hAnsi="Candara" w:cs="Arial"/>
          <w:color w:val="auto"/>
          <w:sz w:val="21"/>
          <w:szCs w:val="21"/>
        </w:rPr>
        <w:t xml:space="preserve">, we </w:t>
      </w:r>
      <w:r w:rsidR="00D51006" w:rsidRPr="00AA230F">
        <w:rPr>
          <w:rFonts w:ascii="Candara" w:hAnsi="Candara" w:cs="Arial"/>
          <w:color w:val="auto"/>
          <w:sz w:val="21"/>
          <w:szCs w:val="21"/>
        </w:rPr>
        <w:t>are in negotiation in a bid to enter</w:t>
      </w:r>
      <w:r w:rsidRPr="00AA230F">
        <w:rPr>
          <w:rFonts w:ascii="Candara" w:hAnsi="Candara" w:cs="Arial"/>
          <w:color w:val="auto"/>
          <w:sz w:val="21"/>
          <w:szCs w:val="21"/>
        </w:rPr>
        <w:t xml:space="preserve"> into a partnership with </w:t>
      </w:r>
      <w:r w:rsidR="00D51006" w:rsidRPr="00AA230F">
        <w:rPr>
          <w:rFonts w:ascii="Candara" w:hAnsi="Candara" w:cs="Arial"/>
          <w:color w:val="auto"/>
          <w:sz w:val="21"/>
          <w:szCs w:val="21"/>
        </w:rPr>
        <w:t xml:space="preserve">government departments, higher learning institutions, non-governmental organizations and other non-profits </w:t>
      </w:r>
      <w:r w:rsidRPr="00AA230F">
        <w:rPr>
          <w:rFonts w:ascii="Candara" w:hAnsi="Candara" w:cs="Arial"/>
          <w:color w:val="auto"/>
          <w:sz w:val="21"/>
          <w:szCs w:val="21"/>
        </w:rPr>
        <w:t xml:space="preserve">to provide </w:t>
      </w:r>
      <w:r w:rsidR="00D51006" w:rsidRPr="00AA230F">
        <w:rPr>
          <w:rFonts w:ascii="Candara" w:hAnsi="Candara" w:cs="Arial"/>
          <w:color w:val="auto"/>
          <w:sz w:val="21"/>
          <w:szCs w:val="21"/>
        </w:rPr>
        <w:t xml:space="preserve">the much needed impetus be it expertise or material so as to ensure successful implementation.  </w:t>
      </w:r>
    </w:p>
    <w:p w:rsidR="00F94178" w:rsidRPr="00AA230F" w:rsidRDefault="00F94178" w:rsidP="00F94178">
      <w:pPr>
        <w:autoSpaceDE w:val="0"/>
        <w:autoSpaceDN w:val="0"/>
        <w:adjustRightInd w:val="0"/>
        <w:spacing w:after="0" w:line="240" w:lineRule="auto"/>
        <w:ind w:left="0"/>
        <w:rPr>
          <w:rFonts w:ascii="Candara" w:hAnsi="Candara" w:cs="Arial"/>
          <w:color w:val="auto"/>
          <w:sz w:val="21"/>
          <w:szCs w:val="21"/>
        </w:rPr>
      </w:pPr>
    </w:p>
    <w:p w:rsidR="00AD137C" w:rsidRPr="00AA230F" w:rsidRDefault="00AC7921" w:rsidP="00F94178">
      <w:pPr>
        <w:autoSpaceDE w:val="0"/>
        <w:autoSpaceDN w:val="0"/>
        <w:adjustRightInd w:val="0"/>
        <w:spacing w:after="0" w:line="240" w:lineRule="auto"/>
        <w:ind w:left="0"/>
        <w:rPr>
          <w:rFonts w:ascii="Candara" w:hAnsi="Candara" w:cs="Arial"/>
          <w:color w:val="auto"/>
          <w:sz w:val="21"/>
          <w:szCs w:val="21"/>
        </w:rPr>
      </w:pPr>
      <w:r w:rsidRPr="00AA230F">
        <w:rPr>
          <w:rFonts w:ascii="Candara" w:hAnsi="Candara" w:cs="Arial"/>
          <w:color w:val="auto"/>
          <w:sz w:val="21"/>
          <w:szCs w:val="21"/>
        </w:rPr>
        <w:t xml:space="preserve">The grants will be administered by a central office of </w:t>
      </w:r>
      <w:r w:rsidR="00D51006" w:rsidRPr="00AA230F">
        <w:rPr>
          <w:rFonts w:ascii="Candara" w:hAnsi="Candara" w:cs="Arial"/>
          <w:color w:val="auto"/>
          <w:sz w:val="21"/>
          <w:szCs w:val="21"/>
        </w:rPr>
        <w:t xml:space="preserve">COMPLITKENYA at the county level. </w:t>
      </w:r>
      <w:r w:rsidRPr="00AA230F">
        <w:rPr>
          <w:rFonts w:ascii="Candara" w:hAnsi="Candara" w:cs="Arial"/>
          <w:color w:val="auto"/>
          <w:sz w:val="21"/>
          <w:szCs w:val="21"/>
        </w:rPr>
        <w:t xml:space="preserve">The </w:t>
      </w:r>
      <w:r w:rsidR="00D51006" w:rsidRPr="00AA230F">
        <w:rPr>
          <w:rFonts w:ascii="Candara" w:hAnsi="Candara" w:cs="Arial"/>
          <w:color w:val="auto"/>
          <w:sz w:val="21"/>
          <w:szCs w:val="21"/>
        </w:rPr>
        <w:t xml:space="preserve">COMPLITKENYA </w:t>
      </w:r>
      <w:r w:rsidRPr="00AA230F">
        <w:rPr>
          <w:rFonts w:ascii="Candara" w:hAnsi="Candara" w:cs="Arial"/>
          <w:color w:val="auto"/>
          <w:sz w:val="21"/>
          <w:szCs w:val="21"/>
        </w:rPr>
        <w:t xml:space="preserve">offices will be responsible for locating </w:t>
      </w:r>
      <w:r w:rsidR="00AD137C" w:rsidRPr="00AA230F">
        <w:rPr>
          <w:rFonts w:ascii="Candara" w:hAnsi="Candara" w:cs="Arial"/>
          <w:color w:val="auto"/>
          <w:sz w:val="21"/>
          <w:szCs w:val="21"/>
        </w:rPr>
        <w:t>the community access centres an</w:t>
      </w:r>
      <w:r w:rsidRPr="00AA230F">
        <w:rPr>
          <w:rFonts w:ascii="Candara" w:hAnsi="Candara" w:cs="Arial"/>
          <w:color w:val="auto"/>
          <w:sz w:val="21"/>
          <w:szCs w:val="21"/>
        </w:rPr>
        <w:t>d</w:t>
      </w:r>
      <w:r w:rsidR="00AD137C" w:rsidRPr="00AA230F">
        <w:rPr>
          <w:rFonts w:ascii="Candara" w:hAnsi="Candara" w:cs="Arial"/>
          <w:color w:val="auto"/>
          <w:sz w:val="21"/>
          <w:szCs w:val="21"/>
        </w:rPr>
        <w:t xml:space="preserve"> </w:t>
      </w:r>
      <w:r w:rsidRPr="00AA230F">
        <w:rPr>
          <w:rFonts w:ascii="Candara" w:hAnsi="Candara" w:cs="Arial"/>
          <w:color w:val="auto"/>
          <w:sz w:val="21"/>
          <w:szCs w:val="21"/>
        </w:rPr>
        <w:t>ensuring that grants are appropriately used.</w:t>
      </w:r>
    </w:p>
    <w:p w:rsidR="00AD137C" w:rsidRPr="00AA230F" w:rsidRDefault="00AD137C" w:rsidP="00A8692D">
      <w:pPr>
        <w:autoSpaceDE w:val="0"/>
        <w:autoSpaceDN w:val="0"/>
        <w:adjustRightInd w:val="0"/>
        <w:spacing w:after="0" w:line="240" w:lineRule="auto"/>
        <w:rPr>
          <w:rFonts w:ascii="Candara" w:hAnsi="Candara" w:cs="Arial"/>
          <w:color w:val="auto"/>
          <w:sz w:val="21"/>
          <w:szCs w:val="21"/>
        </w:rPr>
      </w:pPr>
    </w:p>
    <w:p w:rsidR="00AC7921" w:rsidRPr="00AA230F" w:rsidRDefault="00AC7921" w:rsidP="001F2C2F">
      <w:pPr>
        <w:autoSpaceDE w:val="0"/>
        <w:autoSpaceDN w:val="0"/>
        <w:adjustRightInd w:val="0"/>
        <w:spacing w:after="0" w:line="240" w:lineRule="auto"/>
        <w:ind w:left="0"/>
        <w:rPr>
          <w:rFonts w:ascii="Candara" w:hAnsi="Candara" w:cs="Arial"/>
          <w:color w:val="auto"/>
          <w:sz w:val="21"/>
          <w:szCs w:val="21"/>
        </w:rPr>
      </w:pPr>
      <w:r w:rsidRPr="00AA230F">
        <w:rPr>
          <w:rFonts w:ascii="Candara" w:hAnsi="Candara" w:cs="Arial"/>
          <w:color w:val="auto"/>
          <w:sz w:val="21"/>
          <w:szCs w:val="21"/>
        </w:rPr>
        <w:t xml:space="preserve">Detailed reports will be provided </w:t>
      </w:r>
      <w:r w:rsidR="00AD137C" w:rsidRPr="00AA230F">
        <w:rPr>
          <w:rFonts w:ascii="Candara" w:hAnsi="Candara" w:cs="Arial"/>
          <w:color w:val="auto"/>
          <w:sz w:val="21"/>
          <w:szCs w:val="21"/>
        </w:rPr>
        <w:t xml:space="preserve">regularly </w:t>
      </w:r>
      <w:r w:rsidRPr="00AA230F">
        <w:rPr>
          <w:rFonts w:ascii="Candara" w:hAnsi="Candara" w:cs="Arial"/>
          <w:color w:val="auto"/>
          <w:sz w:val="21"/>
          <w:szCs w:val="21"/>
        </w:rPr>
        <w:t xml:space="preserve">to </w:t>
      </w:r>
      <w:r w:rsidR="00AD137C" w:rsidRPr="00AA230F">
        <w:rPr>
          <w:rFonts w:ascii="Candara" w:hAnsi="Candara" w:cs="Arial"/>
          <w:color w:val="auto"/>
          <w:sz w:val="21"/>
          <w:szCs w:val="21"/>
        </w:rPr>
        <w:t>donors, the Government and other stake holders</w:t>
      </w:r>
      <w:r w:rsidRPr="00AA230F">
        <w:rPr>
          <w:rFonts w:ascii="Candara" w:hAnsi="Candara" w:cs="Arial"/>
          <w:color w:val="auto"/>
          <w:sz w:val="21"/>
          <w:szCs w:val="21"/>
        </w:rPr>
        <w:t xml:space="preserve">. To achieve this, </w:t>
      </w:r>
      <w:r w:rsidR="00AD137C" w:rsidRPr="00AA230F">
        <w:rPr>
          <w:rFonts w:ascii="Candara" w:hAnsi="Candara" w:cs="Arial"/>
          <w:color w:val="auto"/>
          <w:sz w:val="21"/>
          <w:szCs w:val="21"/>
        </w:rPr>
        <w:t xml:space="preserve">COMPLITKENYA </w:t>
      </w:r>
      <w:r w:rsidRPr="00AA230F">
        <w:rPr>
          <w:rFonts w:ascii="Candara" w:hAnsi="Candara" w:cs="Arial"/>
          <w:color w:val="auto"/>
          <w:sz w:val="21"/>
          <w:szCs w:val="21"/>
        </w:rPr>
        <w:t>will employ</w:t>
      </w:r>
      <w:r w:rsidR="00AD137C" w:rsidRPr="00AA230F">
        <w:rPr>
          <w:rFonts w:ascii="Candara" w:hAnsi="Candara" w:cs="Arial"/>
          <w:color w:val="auto"/>
          <w:sz w:val="21"/>
          <w:szCs w:val="21"/>
        </w:rPr>
        <w:t xml:space="preserve"> </w:t>
      </w:r>
      <w:r w:rsidRPr="00AA230F">
        <w:rPr>
          <w:rFonts w:ascii="Candara" w:hAnsi="Candara" w:cs="Arial"/>
          <w:color w:val="auto"/>
          <w:sz w:val="21"/>
          <w:szCs w:val="21"/>
        </w:rPr>
        <w:t xml:space="preserve">approximately </w:t>
      </w:r>
      <w:r w:rsidR="00F94178" w:rsidRPr="00AA230F">
        <w:rPr>
          <w:rFonts w:ascii="Candara" w:hAnsi="Candara" w:cs="Arial"/>
          <w:color w:val="auto"/>
          <w:sz w:val="21"/>
          <w:szCs w:val="21"/>
        </w:rPr>
        <w:t>six main office staff to manage the project; and at least two community staff at each centre</w:t>
      </w:r>
      <w:r w:rsidRPr="00AA230F">
        <w:rPr>
          <w:rFonts w:ascii="Candara" w:hAnsi="Candara" w:cs="Arial"/>
          <w:color w:val="auto"/>
          <w:sz w:val="21"/>
          <w:szCs w:val="21"/>
        </w:rPr>
        <w:t xml:space="preserve">. Costs </w:t>
      </w:r>
      <w:r w:rsidR="001F2C2F" w:rsidRPr="00AA230F">
        <w:rPr>
          <w:rFonts w:ascii="Candara" w:hAnsi="Candara" w:cs="Arial"/>
          <w:color w:val="auto"/>
          <w:sz w:val="21"/>
          <w:szCs w:val="21"/>
        </w:rPr>
        <w:t xml:space="preserve">to meet </w:t>
      </w:r>
      <w:r w:rsidRPr="00AA230F">
        <w:rPr>
          <w:rFonts w:ascii="Candara" w:hAnsi="Candara" w:cs="Arial"/>
          <w:color w:val="auto"/>
          <w:sz w:val="21"/>
          <w:szCs w:val="21"/>
        </w:rPr>
        <w:t xml:space="preserve">these </w:t>
      </w:r>
      <w:r w:rsidR="001F2C2F" w:rsidRPr="00AA230F">
        <w:rPr>
          <w:rFonts w:ascii="Candara" w:hAnsi="Candara" w:cs="Arial"/>
          <w:color w:val="auto"/>
          <w:sz w:val="21"/>
          <w:szCs w:val="21"/>
        </w:rPr>
        <w:t xml:space="preserve">staff payments </w:t>
      </w:r>
      <w:r w:rsidRPr="00AA230F">
        <w:rPr>
          <w:rFonts w:ascii="Candara" w:hAnsi="Candara" w:cs="Arial"/>
          <w:color w:val="auto"/>
          <w:sz w:val="21"/>
          <w:szCs w:val="21"/>
        </w:rPr>
        <w:t>will be covered through the</w:t>
      </w:r>
      <w:r w:rsidR="001F2C2F" w:rsidRPr="00AA230F">
        <w:rPr>
          <w:rFonts w:ascii="Candara" w:hAnsi="Candara" w:cs="Arial"/>
          <w:color w:val="auto"/>
          <w:sz w:val="21"/>
          <w:szCs w:val="21"/>
        </w:rPr>
        <w:t xml:space="preserve"> project </w:t>
      </w:r>
      <w:r w:rsidRPr="00AA230F">
        <w:rPr>
          <w:rFonts w:ascii="Candara" w:hAnsi="Candara" w:cs="Arial"/>
          <w:color w:val="auto"/>
          <w:sz w:val="21"/>
          <w:szCs w:val="21"/>
        </w:rPr>
        <w:t>administration fund.</w:t>
      </w:r>
    </w:p>
    <w:p w:rsidR="009A7D76" w:rsidRPr="00AA230F" w:rsidRDefault="009A7D76" w:rsidP="001F2C2F">
      <w:pPr>
        <w:autoSpaceDE w:val="0"/>
        <w:autoSpaceDN w:val="0"/>
        <w:adjustRightInd w:val="0"/>
        <w:spacing w:after="0" w:line="240" w:lineRule="auto"/>
        <w:ind w:left="0"/>
        <w:rPr>
          <w:rFonts w:ascii="Candara" w:hAnsi="Candara" w:cs="Arial"/>
          <w:color w:val="auto"/>
          <w:sz w:val="21"/>
          <w:szCs w:val="21"/>
        </w:rPr>
      </w:pPr>
    </w:p>
    <w:p w:rsidR="00AC7921" w:rsidRPr="00AA230F" w:rsidRDefault="009A7D76" w:rsidP="002F4B8C">
      <w:pPr>
        <w:autoSpaceDE w:val="0"/>
        <w:autoSpaceDN w:val="0"/>
        <w:adjustRightInd w:val="0"/>
        <w:spacing w:after="0" w:line="240" w:lineRule="auto"/>
        <w:ind w:left="0"/>
        <w:rPr>
          <w:rFonts w:ascii="Candara" w:hAnsi="Candara" w:cs="Arial"/>
          <w:color w:val="auto"/>
          <w:sz w:val="21"/>
          <w:szCs w:val="21"/>
        </w:rPr>
      </w:pPr>
      <w:r w:rsidRPr="00AA230F">
        <w:rPr>
          <w:rFonts w:ascii="Candara" w:hAnsi="Candara" w:cs="Arial"/>
          <w:color w:val="auto"/>
          <w:sz w:val="21"/>
          <w:szCs w:val="21"/>
        </w:rPr>
        <w:t>However</w:t>
      </w:r>
      <w:r w:rsidR="00AC7921" w:rsidRPr="00AA230F">
        <w:rPr>
          <w:rFonts w:ascii="Candara" w:hAnsi="Candara" w:cs="Arial"/>
          <w:color w:val="auto"/>
          <w:sz w:val="21"/>
          <w:szCs w:val="21"/>
        </w:rPr>
        <w:t xml:space="preserve">, for the project to succeed, extensive community </w:t>
      </w:r>
      <w:r w:rsidRPr="00AA230F">
        <w:rPr>
          <w:rFonts w:ascii="Candara" w:hAnsi="Candara" w:cs="Arial"/>
          <w:color w:val="auto"/>
          <w:sz w:val="21"/>
          <w:szCs w:val="21"/>
        </w:rPr>
        <w:t xml:space="preserve">mobilization </w:t>
      </w:r>
      <w:r w:rsidR="00AC7921" w:rsidRPr="00AA230F">
        <w:rPr>
          <w:rFonts w:ascii="Candara" w:hAnsi="Candara" w:cs="Arial"/>
          <w:color w:val="auto"/>
          <w:sz w:val="21"/>
          <w:szCs w:val="21"/>
        </w:rPr>
        <w:t>is needed</w:t>
      </w:r>
      <w:r w:rsidRPr="00AA230F">
        <w:rPr>
          <w:rFonts w:ascii="Candara" w:hAnsi="Candara" w:cs="Arial"/>
          <w:color w:val="auto"/>
          <w:sz w:val="21"/>
          <w:szCs w:val="21"/>
        </w:rPr>
        <w:t xml:space="preserve"> </w:t>
      </w:r>
      <w:r w:rsidR="002F4B8C" w:rsidRPr="00AA230F">
        <w:rPr>
          <w:rFonts w:ascii="Candara" w:hAnsi="Candara" w:cs="Arial"/>
          <w:color w:val="auto"/>
          <w:sz w:val="21"/>
          <w:szCs w:val="21"/>
        </w:rPr>
        <w:t>to sensitize community members on the be</w:t>
      </w:r>
      <w:r w:rsidR="00AC7921" w:rsidRPr="00AA230F">
        <w:rPr>
          <w:rFonts w:ascii="Candara" w:hAnsi="Candara" w:cs="Arial"/>
          <w:color w:val="auto"/>
          <w:sz w:val="21"/>
          <w:szCs w:val="21"/>
        </w:rPr>
        <w:t>n</w:t>
      </w:r>
      <w:r w:rsidR="002F4B8C" w:rsidRPr="00AA230F">
        <w:rPr>
          <w:rFonts w:ascii="Candara" w:hAnsi="Candara" w:cs="Arial"/>
          <w:color w:val="auto"/>
          <w:sz w:val="21"/>
          <w:szCs w:val="21"/>
        </w:rPr>
        <w:t xml:space="preserve">efits of ICTs, the need to take advantage of the programme and enroll for </w:t>
      </w:r>
      <w:r w:rsidR="00AC7921" w:rsidRPr="00AA230F">
        <w:rPr>
          <w:rFonts w:ascii="Candara" w:hAnsi="Candara" w:cs="Arial"/>
          <w:color w:val="auto"/>
          <w:sz w:val="21"/>
          <w:szCs w:val="21"/>
        </w:rPr>
        <w:t xml:space="preserve">the </w:t>
      </w:r>
      <w:r w:rsidR="002F4B8C" w:rsidRPr="00AA230F">
        <w:rPr>
          <w:rFonts w:ascii="Candara" w:hAnsi="Candara" w:cs="Arial"/>
          <w:color w:val="auto"/>
          <w:sz w:val="21"/>
          <w:szCs w:val="21"/>
        </w:rPr>
        <w:t xml:space="preserve">trainings, identify needy cases which may need scholarships. </w:t>
      </w:r>
    </w:p>
    <w:p w:rsidR="002F4B8C" w:rsidRPr="00AA230F" w:rsidRDefault="002F4B8C" w:rsidP="002F4B8C">
      <w:pPr>
        <w:autoSpaceDE w:val="0"/>
        <w:autoSpaceDN w:val="0"/>
        <w:adjustRightInd w:val="0"/>
        <w:spacing w:after="0" w:line="240" w:lineRule="auto"/>
        <w:ind w:left="0"/>
        <w:rPr>
          <w:rFonts w:ascii="Candara" w:hAnsi="Candara" w:cs="Arial"/>
          <w:color w:val="auto"/>
          <w:sz w:val="21"/>
          <w:szCs w:val="21"/>
        </w:rPr>
      </w:pPr>
    </w:p>
    <w:p w:rsidR="00117416" w:rsidRDefault="002F4B8C" w:rsidP="002F4B8C">
      <w:pPr>
        <w:autoSpaceDE w:val="0"/>
        <w:autoSpaceDN w:val="0"/>
        <w:adjustRightInd w:val="0"/>
        <w:spacing w:after="0" w:line="240" w:lineRule="auto"/>
        <w:ind w:left="0"/>
        <w:rPr>
          <w:rFonts w:ascii="Candara" w:hAnsi="Candara" w:cs="Arial"/>
          <w:color w:val="auto"/>
          <w:sz w:val="21"/>
          <w:szCs w:val="21"/>
        </w:rPr>
      </w:pPr>
      <w:r w:rsidRPr="00C223A9">
        <w:rPr>
          <w:rFonts w:ascii="Candara" w:hAnsi="Candara" w:cs="Arial"/>
          <w:color w:val="auto"/>
          <w:sz w:val="21"/>
          <w:szCs w:val="21"/>
        </w:rPr>
        <w:t xml:space="preserve">Staff will also be taken through intensive induction workshops in readiness for the rolling out of the project. </w:t>
      </w:r>
    </w:p>
    <w:p w:rsidR="002F4B8C" w:rsidRPr="00C223A9" w:rsidRDefault="002F4B8C" w:rsidP="002F4B8C">
      <w:pPr>
        <w:autoSpaceDE w:val="0"/>
        <w:autoSpaceDN w:val="0"/>
        <w:adjustRightInd w:val="0"/>
        <w:spacing w:after="0" w:line="240" w:lineRule="auto"/>
        <w:ind w:left="0"/>
        <w:rPr>
          <w:rFonts w:ascii="Candara" w:hAnsi="Candara" w:cs="Arial"/>
          <w:color w:val="auto"/>
          <w:sz w:val="21"/>
          <w:szCs w:val="21"/>
        </w:rPr>
      </w:pPr>
      <w:r w:rsidRPr="00C223A9">
        <w:rPr>
          <w:rFonts w:ascii="Candara" w:hAnsi="Candara" w:cs="Arial"/>
          <w:color w:val="auto"/>
          <w:sz w:val="21"/>
          <w:szCs w:val="21"/>
        </w:rPr>
        <w:t xml:space="preserve">The content to be covered during the workshops will incorporate the following: </w:t>
      </w:r>
    </w:p>
    <w:p w:rsidR="00B72CDA" w:rsidRPr="00C223A9" w:rsidRDefault="00B72CDA" w:rsidP="00B72CDA">
      <w:pPr>
        <w:pStyle w:val="ListParagraph"/>
        <w:numPr>
          <w:ilvl w:val="0"/>
          <w:numId w:val="8"/>
        </w:numPr>
        <w:spacing w:after="0" w:line="240" w:lineRule="auto"/>
        <w:rPr>
          <w:rFonts w:ascii="Candara" w:eastAsia="Times New Roman" w:hAnsi="Candara" w:cs="Arial"/>
          <w:color w:val="auto"/>
          <w:sz w:val="21"/>
          <w:szCs w:val="21"/>
          <w:lang w:eastAsia="en-GB"/>
        </w:rPr>
      </w:pPr>
      <w:r w:rsidRPr="00C223A9">
        <w:rPr>
          <w:rFonts w:ascii="Candara" w:eastAsia="Times New Roman" w:hAnsi="Candara" w:cs="Arial"/>
          <w:color w:val="auto"/>
          <w:sz w:val="21"/>
          <w:szCs w:val="21"/>
          <w:lang w:eastAsia="en-GB"/>
        </w:rPr>
        <w:t>Introduction to Community ICT training</w:t>
      </w:r>
    </w:p>
    <w:p w:rsidR="00B72CDA" w:rsidRPr="00C223A9" w:rsidRDefault="002F4B8C" w:rsidP="00B72CDA">
      <w:pPr>
        <w:pStyle w:val="ListParagraph"/>
        <w:numPr>
          <w:ilvl w:val="0"/>
          <w:numId w:val="8"/>
        </w:numPr>
        <w:spacing w:after="0" w:line="240" w:lineRule="auto"/>
        <w:rPr>
          <w:rFonts w:ascii="Candara" w:eastAsia="Times New Roman" w:hAnsi="Candara" w:cs="Arial"/>
          <w:color w:val="auto"/>
          <w:sz w:val="21"/>
          <w:szCs w:val="21"/>
          <w:lang w:eastAsia="en-GB"/>
        </w:rPr>
      </w:pPr>
      <w:r w:rsidRPr="00C223A9">
        <w:rPr>
          <w:rFonts w:ascii="Candara" w:hAnsi="Candara" w:cs="Arial"/>
          <w:color w:val="auto"/>
          <w:sz w:val="21"/>
          <w:szCs w:val="21"/>
        </w:rPr>
        <w:t xml:space="preserve"> </w:t>
      </w:r>
      <w:r w:rsidR="00B72CDA" w:rsidRPr="00C223A9">
        <w:rPr>
          <w:rFonts w:ascii="Candara" w:eastAsia="Times New Roman" w:hAnsi="Candara" w:cs="Arial"/>
          <w:color w:val="auto"/>
          <w:sz w:val="21"/>
          <w:szCs w:val="21"/>
          <w:lang w:eastAsia="en-GB"/>
        </w:rPr>
        <w:t>Monitoring Learners’ Attendance</w:t>
      </w:r>
    </w:p>
    <w:p w:rsidR="00B72CDA" w:rsidRPr="00C223A9" w:rsidRDefault="00B72CDA" w:rsidP="00B72CDA">
      <w:pPr>
        <w:pStyle w:val="ListParagraph"/>
        <w:numPr>
          <w:ilvl w:val="0"/>
          <w:numId w:val="8"/>
        </w:numPr>
        <w:spacing w:after="0" w:line="240" w:lineRule="auto"/>
        <w:rPr>
          <w:rFonts w:ascii="Candara" w:eastAsia="Times New Roman" w:hAnsi="Candara" w:cs="Arial"/>
          <w:color w:val="auto"/>
          <w:sz w:val="21"/>
          <w:szCs w:val="21"/>
          <w:lang w:eastAsia="en-GB"/>
        </w:rPr>
      </w:pPr>
      <w:r w:rsidRPr="00C223A9">
        <w:rPr>
          <w:rFonts w:ascii="Candara" w:eastAsia="Times New Roman" w:hAnsi="Candara" w:cs="Arial"/>
          <w:color w:val="auto"/>
          <w:sz w:val="21"/>
          <w:szCs w:val="21"/>
          <w:lang w:eastAsia="en-GB"/>
        </w:rPr>
        <w:t>Managing class lists (including photographs)</w:t>
      </w:r>
    </w:p>
    <w:p w:rsidR="00B72CDA" w:rsidRPr="00C223A9" w:rsidRDefault="00B72CDA" w:rsidP="00B72CDA">
      <w:pPr>
        <w:pStyle w:val="ListParagraph"/>
        <w:numPr>
          <w:ilvl w:val="0"/>
          <w:numId w:val="8"/>
        </w:numPr>
        <w:spacing w:after="0" w:line="240" w:lineRule="auto"/>
        <w:rPr>
          <w:rFonts w:ascii="Candara" w:eastAsia="Times New Roman" w:hAnsi="Candara" w:cs="Arial"/>
          <w:color w:val="auto"/>
          <w:sz w:val="21"/>
          <w:szCs w:val="21"/>
          <w:lang w:eastAsia="en-GB"/>
        </w:rPr>
      </w:pPr>
      <w:r w:rsidRPr="00C223A9">
        <w:rPr>
          <w:rFonts w:ascii="Candara" w:eastAsia="Times New Roman" w:hAnsi="Candara" w:cs="Arial"/>
          <w:color w:val="auto"/>
          <w:sz w:val="21"/>
          <w:szCs w:val="21"/>
          <w:lang w:eastAsia="en-GB"/>
        </w:rPr>
        <w:t xml:space="preserve">Learners’ Management </w:t>
      </w:r>
    </w:p>
    <w:p w:rsidR="00B72CDA" w:rsidRPr="00C223A9" w:rsidRDefault="00B72CDA" w:rsidP="00B72CDA">
      <w:pPr>
        <w:pStyle w:val="ListParagraph"/>
        <w:numPr>
          <w:ilvl w:val="0"/>
          <w:numId w:val="8"/>
        </w:numPr>
        <w:spacing w:after="0" w:line="240" w:lineRule="auto"/>
        <w:rPr>
          <w:rFonts w:ascii="Candara" w:eastAsia="Times New Roman" w:hAnsi="Candara" w:cs="Arial"/>
          <w:color w:val="auto"/>
          <w:sz w:val="21"/>
          <w:szCs w:val="21"/>
          <w:lang w:eastAsia="en-GB"/>
        </w:rPr>
      </w:pPr>
      <w:r w:rsidRPr="00C223A9">
        <w:rPr>
          <w:rFonts w:ascii="Candara" w:eastAsia="Times New Roman" w:hAnsi="Candara" w:cs="Arial"/>
          <w:color w:val="auto"/>
          <w:sz w:val="21"/>
          <w:szCs w:val="21"/>
          <w:lang w:eastAsia="en-GB"/>
        </w:rPr>
        <w:t>Correspondence and Use of Notice boards</w:t>
      </w:r>
    </w:p>
    <w:p w:rsidR="00B72CDA" w:rsidRPr="00C223A9" w:rsidRDefault="00B72CDA" w:rsidP="00B72CDA">
      <w:pPr>
        <w:pStyle w:val="ListParagraph"/>
        <w:numPr>
          <w:ilvl w:val="0"/>
          <w:numId w:val="8"/>
        </w:numPr>
        <w:spacing w:after="0" w:line="240" w:lineRule="auto"/>
        <w:rPr>
          <w:rFonts w:ascii="Candara" w:eastAsia="Times New Roman" w:hAnsi="Candara" w:cs="Arial"/>
          <w:color w:val="auto"/>
          <w:sz w:val="21"/>
          <w:szCs w:val="21"/>
          <w:lang w:eastAsia="en-GB"/>
        </w:rPr>
      </w:pPr>
      <w:r w:rsidRPr="00C223A9">
        <w:rPr>
          <w:rFonts w:ascii="Candara" w:eastAsia="Times New Roman" w:hAnsi="Candara" w:cs="Arial"/>
          <w:color w:val="auto"/>
          <w:sz w:val="21"/>
          <w:szCs w:val="21"/>
          <w:lang w:eastAsia="en-GB"/>
        </w:rPr>
        <w:lastRenderedPageBreak/>
        <w:t xml:space="preserve">Community liaison </w:t>
      </w:r>
    </w:p>
    <w:p w:rsidR="00B72CDA" w:rsidRPr="00C223A9" w:rsidRDefault="00B72CDA" w:rsidP="00B72CDA">
      <w:pPr>
        <w:pStyle w:val="ListParagraph"/>
        <w:numPr>
          <w:ilvl w:val="0"/>
          <w:numId w:val="8"/>
        </w:numPr>
        <w:spacing w:after="0" w:line="240" w:lineRule="auto"/>
        <w:rPr>
          <w:rFonts w:ascii="Candara" w:eastAsia="Times New Roman" w:hAnsi="Candara" w:cs="Arial"/>
          <w:color w:val="auto"/>
          <w:sz w:val="21"/>
          <w:szCs w:val="21"/>
          <w:lang w:eastAsia="en-GB"/>
        </w:rPr>
      </w:pPr>
      <w:r w:rsidRPr="00C223A9">
        <w:rPr>
          <w:rFonts w:ascii="Candara" w:eastAsia="Times New Roman" w:hAnsi="Candara" w:cs="Arial"/>
          <w:color w:val="auto"/>
          <w:sz w:val="21"/>
          <w:szCs w:val="21"/>
          <w:lang w:eastAsia="en-GB"/>
        </w:rPr>
        <w:t>Internet Safety</w:t>
      </w:r>
    </w:p>
    <w:p w:rsidR="00B72CDA" w:rsidRPr="00C223A9" w:rsidRDefault="00B72CDA" w:rsidP="00B72CDA">
      <w:pPr>
        <w:pStyle w:val="ListParagraph"/>
        <w:numPr>
          <w:ilvl w:val="0"/>
          <w:numId w:val="8"/>
        </w:numPr>
        <w:spacing w:after="0" w:line="240" w:lineRule="auto"/>
        <w:rPr>
          <w:rFonts w:ascii="Candara" w:eastAsia="Times New Roman" w:hAnsi="Candara" w:cs="Arial"/>
          <w:color w:val="auto"/>
          <w:sz w:val="21"/>
          <w:szCs w:val="21"/>
          <w:lang w:eastAsia="en-GB"/>
        </w:rPr>
      </w:pPr>
      <w:r w:rsidRPr="00C223A9">
        <w:rPr>
          <w:rFonts w:ascii="Candara" w:eastAsia="Times New Roman" w:hAnsi="Candara" w:cs="Arial"/>
          <w:color w:val="auto"/>
          <w:sz w:val="21"/>
          <w:szCs w:val="21"/>
          <w:lang w:eastAsia="en-GB"/>
        </w:rPr>
        <w:t>Misconceptions/Local Surfing culture</w:t>
      </w:r>
    </w:p>
    <w:p w:rsidR="00B72CDA" w:rsidRPr="00C223A9" w:rsidRDefault="00B72CDA" w:rsidP="00B72CDA">
      <w:pPr>
        <w:pStyle w:val="ListParagraph"/>
        <w:numPr>
          <w:ilvl w:val="0"/>
          <w:numId w:val="8"/>
        </w:numPr>
        <w:spacing w:after="0" w:line="240" w:lineRule="auto"/>
        <w:rPr>
          <w:rFonts w:ascii="Candara" w:eastAsia="Times New Roman" w:hAnsi="Candara" w:cs="Arial"/>
          <w:color w:val="auto"/>
          <w:sz w:val="21"/>
          <w:szCs w:val="21"/>
          <w:lang w:eastAsia="en-GB"/>
        </w:rPr>
      </w:pPr>
      <w:r w:rsidRPr="00C223A9">
        <w:rPr>
          <w:rFonts w:ascii="Candara" w:eastAsia="Times New Roman" w:hAnsi="Candara" w:cs="Arial"/>
          <w:color w:val="auto"/>
          <w:sz w:val="21"/>
          <w:szCs w:val="21"/>
          <w:lang w:eastAsia="en-GB"/>
        </w:rPr>
        <w:t>Cross curricular projects</w:t>
      </w:r>
    </w:p>
    <w:p w:rsidR="00B72CDA" w:rsidRPr="00C223A9" w:rsidRDefault="00B72CDA" w:rsidP="00B72CDA">
      <w:pPr>
        <w:pStyle w:val="ListParagraph"/>
        <w:numPr>
          <w:ilvl w:val="0"/>
          <w:numId w:val="8"/>
        </w:numPr>
        <w:spacing w:after="0" w:line="240" w:lineRule="auto"/>
        <w:rPr>
          <w:rFonts w:ascii="Candara" w:eastAsia="Times New Roman" w:hAnsi="Candara" w:cs="Arial"/>
          <w:color w:val="auto"/>
          <w:sz w:val="21"/>
          <w:szCs w:val="21"/>
          <w:lang w:eastAsia="en-GB"/>
        </w:rPr>
      </w:pPr>
      <w:r w:rsidRPr="00C223A9">
        <w:rPr>
          <w:rFonts w:ascii="Candara" w:eastAsia="Times New Roman" w:hAnsi="Candara" w:cs="Arial"/>
          <w:color w:val="auto"/>
          <w:sz w:val="21"/>
          <w:szCs w:val="21"/>
          <w:lang w:eastAsia="en-GB"/>
        </w:rPr>
        <w:t>Introduction to the school email system</w:t>
      </w:r>
    </w:p>
    <w:p w:rsidR="00B72CDA" w:rsidRPr="00C223A9" w:rsidRDefault="00B72CDA" w:rsidP="00B72CDA">
      <w:pPr>
        <w:pStyle w:val="ListParagraph"/>
        <w:numPr>
          <w:ilvl w:val="0"/>
          <w:numId w:val="8"/>
        </w:numPr>
        <w:spacing w:after="0" w:line="240" w:lineRule="auto"/>
        <w:rPr>
          <w:rFonts w:ascii="Candara" w:eastAsia="Times New Roman" w:hAnsi="Candara" w:cs="Arial"/>
          <w:color w:val="auto"/>
          <w:sz w:val="21"/>
          <w:szCs w:val="21"/>
          <w:lang w:eastAsia="en-GB"/>
        </w:rPr>
      </w:pPr>
      <w:r w:rsidRPr="00C223A9">
        <w:rPr>
          <w:rFonts w:ascii="Candara" w:eastAsia="Times New Roman" w:hAnsi="Candara" w:cs="Arial"/>
          <w:color w:val="auto"/>
          <w:sz w:val="21"/>
          <w:szCs w:val="21"/>
          <w:lang w:eastAsia="en-GB"/>
        </w:rPr>
        <w:t>Using the Inbox effectively</w:t>
      </w:r>
    </w:p>
    <w:p w:rsidR="00B72CDA" w:rsidRPr="00C223A9" w:rsidRDefault="00B72CDA" w:rsidP="00B72CDA">
      <w:pPr>
        <w:pStyle w:val="ListParagraph"/>
        <w:numPr>
          <w:ilvl w:val="0"/>
          <w:numId w:val="8"/>
        </w:numPr>
        <w:spacing w:after="0" w:line="240" w:lineRule="auto"/>
        <w:rPr>
          <w:rFonts w:ascii="Candara" w:eastAsia="Times New Roman" w:hAnsi="Candara" w:cs="Arial"/>
          <w:color w:val="auto"/>
          <w:sz w:val="21"/>
          <w:szCs w:val="21"/>
          <w:lang w:eastAsia="en-GB"/>
        </w:rPr>
      </w:pPr>
      <w:r w:rsidRPr="00C223A9">
        <w:rPr>
          <w:rFonts w:ascii="Candara" w:eastAsia="Times New Roman" w:hAnsi="Candara" w:cs="Arial"/>
          <w:color w:val="auto"/>
          <w:sz w:val="21"/>
          <w:szCs w:val="21"/>
          <w:lang w:eastAsia="en-GB"/>
        </w:rPr>
        <w:t xml:space="preserve">Creating folders and file management </w:t>
      </w:r>
    </w:p>
    <w:p w:rsidR="00B72CDA" w:rsidRPr="00C223A9" w:rsidRDefault="00B72CDA" w:rsidP="00B72CDA">
      <w:pPr>
        <w:pStyle w:val="ListParagraph"/>
        <w:numPr>
          <w:ilvl w:val="0"/>
          <w:numId w:val="8"/>
        </w:numPr>
        <w:spacing w:after="0" w:line="240" w:lineRule="auto"/>
        <w:rPr>
          <w:rFonts w:ascii="Candara" w:eastAsia="Times New Roman" w:hAnsi="Candara" w:cs="Arial"/>
          <w:color w:val="auto"/>
          <w:sz w:val="21"/>
          <w:szCs w:val="21"/>
          <w:lang w:eastAsia="en-GB"/>
        </w:rPr>
      </w:pPr>
      <w:r w:rsidRPr="00C223A9">
        <w:rPr>
          <w:rFonts w:ascii="Candara" w:eastAsia="Times New Roman" w:hAnsi="Candara" w:cs="Arial"/>
          <w:color w:val="auto"/>
          <w:sz w:val="21"/>
          <w:szCs w:val="21"/>
          <w:lang w:eastAsia="en-GB"/>
        </w:rPr>
        <w:t xml:space="preserve">Data handling </w:t>
      </w:r>
    </w:p>
    <w:p w:rsidR="00B72CDA" w:rsidRPr="00C223A9" w:rsidRDefault="00B72CDA" w:rsidP="00B72CDA">
      <w:pPr>
        <w:pStyle w:val="ListParagraph"/>
        <w:numPr>
          <w:ilvl w:val="0"/>
          <w:numId w:val="8"/>
        </w:numPr>
        <w:spacing w:after="0" w:line="240" w:lineRule="auto"/>
        <w:rPr>
          <w:rFonts w:ascii="Candara" w:eastAsia="Times New Roman" w:hAnsi="Candara" w:cs="Arial"/>
          <w:color w:val="auto"/>
          <w:sz w:val="21"/>
          <w:szCs w:val="21"/>
          <w:lang w:eastAsia="en-GB"/>
        </w:rPr>
      </w:pPr>
      <w:r w:rsidRPr="00C223A9">
        <w:rPr>
          <w:rFonts w:ascii="Candara" w:eastAsia="Times New Roman" w:hAnsi="Candara" w:cs="Arial"/>
          <w:color w:val="auto"/>
          <w:sz w:val="21"/>
          <w:szCs w:val="21"/>
          <w:lang w:eastAsia="en-GB"/>
        </w:rPr>
        <w:t>Professional Expectations</w:t>
      </w:r>
      <w:r w:rsidR="00C05B51" w:rsidRPr="00C223A9">
        <w:rPr>
          <w:rFonts w:ascii="Candara" w:eastAsia="Times New Roman" w:hAnsi="Candara" w:cs="Arial"/>
          <w:color w:val="auto"/>
          <w:sz w:val="21"/>
          <w:szCs w:val="21"/>
          <w:lang w:eastAsia="en-GB"/>
        </w:rPr>
        <w:t xml:space="preserve"> and </w:t>
      </w:r>
      <w:r w:rsidRPr="00C223A9">
        <w:rPr>
          <w:rFonts w:ascii="Candara" w:eastAsia="Times New Roman" w:hAnsi="Candara" w:cs="Arial"/>
          <w:color w:val="auto"/>
          <w:sz w:val="21"/>
          <w:szCs w:val="21"/>
          <w:lang w:eastAsia="en-GB"/>
        </w:rPr>
        <w:t>Etiquette</w:t>
      </w:r>
    </w:p>
    <w:p w:rsidR="00B72CDA" w:rsidRPr="00C223A9" w:rsidRDefault="00B72CDA" w:rsidP="00B72CDA">
      <w:pPr>
        <w:pStyle w:val="ListParagraph"/>
        <w:numPr>
          <w:ilvl w:val="0"/>
          <w:numId w:val="8"/>
        </w:numPr>
        <w:spacing w:after="0" w:line="240" w:lineRule="auto"/>
        <w:rPr>
          <w:rFonts w:ascii="Candara" w:eastAsia="Times New Roman" w:hAnsi="Candara" w:cs="Arial"/>
          <w:color w:val="auto"/>
          <w:sz w:val="21"/>
          <w:szCs w:val="21"/>
          <w:lang w:eastAsia="en-GB"/>
        </w:rPr>
      </w:pPr>
      <w:r w:rsidRPr="00C223A9">
        <w:rPr>
          <w:rFonts w:ascii="Candara" w:eastAsia="Times New Roman" w:hAnsi="Candara" w:cs="Arial"/>
          <w:color w:val="auto"/>
          <w:sz w:val="21"/>
          <w:szCs w:val="21"/>
          <w:lang w:eastAsia="en-GB"/>
        </w:rPr>
        <w:t>Effective Communication - Common Language and shared understandings</w:t>
      </w:r>
      <w:r w:rsidR="00C05B51" w:rsidRPr="00C223A9">
        <w:rPr>
          <w:rFonts w:ascii="Candara" w:eastAsia="Times New Roman" w:hAnsi="Candara" w:cs="Arial"/>
          <w:color w:val="auto"/>
          <w:sz w:val="21"/>
          <w:szCs w:val="21"/>
          <w:lang w:eastAsia="en-GB"/>
        </w:rPr>
        <w:t>.</w:t>
      </w:r>
    </w:p>
    <w:p w:rsidR="00C05B51" w:rsidRPr="00C223A9" w:rsidRDefault="00C05B51" w:rsidP="00C05B51">
      <w:pPr>
        <w:spacing w:after="0" w:line="240" w:lineRule="auto"/>
        <w:ind w:left="0"/>
        <w:rPr>
          <w:rFonts w:ascii="Candara" w:eastAsia="Times New Roman" w:hAnsi="Candara" w:cs="Arial"/>
          <w:color w:val="auto"/>
          <w:sz w:val="21"/>
          <w:szCs w:val="21"/>
          <w:lang w:eastAsia="en-GB"/>
        </w:rPr>
      </w:pPr>
    </w:p>
    <w:p w:rsidR="00C05B51" w:rsidRPr="00C223A9" w:rsidRDefault="00C05B51" w:rsidP="00C05B51">
      <w:pPr>
        <w:spacing w:after="0" w:line="240" w:lineRule="auto"/>
        <w:ind w:left="0"/>
        <w:rPr>
          <w:rFonts w:ascii="Candara" w:eastAsia="Times New Roman" w:hAnsi="Candara" w:cs="Arial"/>
          <w:color w:val="auto"/>
          <w:sz w:val="21"/>
          <w:szCs w:val="21"/>
          <w:lang w:eastAsia="en-GB"/>
        </w:rPr>
      </w:pPr>
      <w:r w:rsidRPr="00C223A9">
        <w:rPr>
          <w:rFonts w:ascii="Candara" w:eastAsia="Times New Roman" w:hAnsi="Candara" w:cs="Arial"/>
          <w:color w:val="auto"/>
          <w:sz w:val="21"/>
          <w:szCs w:val="21"/>
          <w:lang w:eastAsia="en-GB"/>
        </w:rPr>
        <w:t xml:space="preserve">Certification at all levels of trainings shall be awarded in conjunction with partnerships established with higher education institutions.  </w:t>
      </w:r>
    </w:p>
    <w:p w:rsidR="002F4B8C" w:rsidRPr="00C223A9" w:rsidRDefault="002F4B8C" w:rsidP="00B72CDA">
      <w:pPr>
        <w:autoSpaceDE w:val="0"/>
        <w:autoSpaceDN w:val="0"/>
        <w:adjustRightInd w:val="0"/>
        <w:spacing w:after="0" w:line="240" w:lineRule="auto"/>
        <w:rPr>
          <w:rFonts w:ascii="Candara" w:hAnsi="Candara" w:cs="Arial"/>
          <w:color w:val="auto"/>
          <w:sz w:val="21"/>
          <w:szCs w:val="21"/>
        </w:rPr>
      </w:pPr>
    </w:p>
    <w:p w:rsidR="00AC7921" w:rsidRPr="00C223A9" w:rsidRDefault="00AC7921" w:rsidP="00C05B51">
      <w:pPr>
        <w:autoSpaceDE w:val="0"/>
        <w:autoSpaceDN w:val="0"/>
        <w:adjustRightInd w:val="0"/>
        <w:spacing w:after="0" w:line="240" w:lineRule="auto"/>
        <w:ind w:left="0"/>
        <w:rPr>
          <w:rFonts w:ascii="Candara" w:hAnsi="Candara" w:cs="Arial"/>
          <w:color w:val="auto"/>
          <w:sz w:val="21"/>
          <w:szCs w:val="21"/>
        </w:rPr>
      </w:pPr>
      <w:r w:rsidRPr="00C223A9">
        <w:rPr>
          <w:rFonts w:ascii="Candara" w:hAnsi="Candara" w:cs="Arial"/>
          <w:color w:val="auto"/>
          <w:sz w:val="21"/>
          <w:szCs w:val="21"/>
        </w:rPr>
        <w:t>In addition, it is our</w:t>
      </w:r>
      <w:r w:rsidR="00C05B51" w:rsidRPr="00C223A9">
        <w:rPr>
          <w:rFonts w:ascii="Candara" w:hAnsi="Candara" w:cs="Arial"/>
          <w:color w:val="auto"/>
          <w:sz w:val="21"/>
          <w:szCs w:val="21"/>
        </w:rPr>
        <w:t xml:space="preserve"> intention to hold quarterly coordinating</w:t>
      </w:r>
      <w:r w:rsidRPr="00C223A9">
        <w:rPr>
          <w:rFonts w:ascii="Candara" w:hAnsi="Candara" w:cs="Arial"/>
          <w:color w:val="auto"/>
          <w:sz w:val="21"/>
          <w:szCs w:val="21"/>
        </w:rPr>
        <w:t xml:space="preserve"> sessions at which</w:t>
      </w:r>
      <w:r w:rsidR="00C22059" w:rsidRPr="00C223A9">
        <w:rPr>
          <w:rFonts w:ascii="Candara" w:hAnsi="Candara" w:cs="Arial"/>
          <w:color w:val="auto"/>
          <w:sz w:val="21"/>
          <w:szCs w:val="21"/>
        </w:rPr>
        <w:t xml:space="preserve"> </w:t>
      </w:r>
      <w:r w:rsidR="00C05B51" w:rsidRPr="00C223A9">
        <w:rPr>
          <w:rFonts w:ascii="Candara" w:hAnsi="Candara" w:cs="Arial"/>
          <w:color w:val="auto"/>
          <w:sz w:val="21"/>
          <w:szCs w:val="21"/>
        </w:rPr>
        <w:t>main office staff and those from</w:t>
      </w:r>
      <w:r w:rsidRPr="00C223A9">
        <w:rPr>
          <w:rFonts w:ascii="Candara" w:hAnsi="Candara" w:cs="Arial"/>
          <w:color w:val="auto"/>
          <w:sz w:val="21"/>
          <w:szCs w:val="21"/>
        </w:rPr>
        <w:t xml:space="preserve"> each of the </w:t>
      </w:r>
      <w:r w:rsidR="00C05B51" w:rsidRPr="00C223A9">
        <w:rPr>
          <w:rFonts w:ascii="Candara" w:hAnsi="Candara" w:cs="Arial"/>
          <w:color w:val="auto"/>
          <w:sz w:val="21"/>
          <w:szCs w:val="21"/>
        </w:rPr>
        <w:t>e-Community Centres can</w:t>
      </w:r>
      <w:r w:rsidRPr="00C223A9">
        <w:rPr>
          <w:rFonts w:ascii="Candara" w:hAnsi="Candara" w:cs="Arial"/>
          <w:color w:val="auto"/>
          <w:sz w:val="21"/>
          <w:szCs w:val="21"/>
        </w:rPr>
        <w:t xml:space="preserve"> share experiences </w:t>
      </w:r>
      <w:r w:rsidR="00C05B51" w:rsidRPr="00C223A9">
        <w:rPr>
          <w:rFonts w:ascii="Candara" w:hAnsi="Candara" w:cs="Arial"/>
          <w:color w:val="auto"/>
          <w:sz w:val="21"/>
          <w:szCs w:val="21"/>
        </w:rPr>
        <w:t xml:space="preserve">with other stakeholders </w:t>
      </w:r>
      <w:r w:rsidRPr="00C223A9">
        <w:rPr>
          <w:rFonts w:ascii="Candara" w:hAnsi="Candara" w:cs="Arial"/>
          <w:color w:val="auto"/>
          <w:sz w:val="21"/>
          <w:szCs w:val="21"/>
        </w:rPr>
        <w:t>and work</w:t>
      </w:r>
      <w:r w:rsidR="00C22059" w:rsidRPr="00C223A9">
        <w:rPr>
          <w:rFonts w:ascii="Candara" w:hAnsi="Candara" w:cs="Arial"/>
          <w:color w:val="auto"/>
          <w:sz w:val="21"/>
          <w:szCs w:val="21"/>
        </w:rPr>
        <w:t xml:space="preserve"> </w:t>
      </w:r>
      <w:r w:rsidRPr="00C223A9">
        <w:rPr>
          <w:rFonts w:ascii="Candara" w:hAnsi="Candara" w:cs="Arial"/>
          <w:color w:val="auto"/>
          <w:sz w:val="21"/>
          <w:szCs w:val="21"/>
        </w:rPr>
        <w:t>out ways to co-ordinate activities.</w:t>
      </w:r>
      <w:r w:rsidR="00C05B51" w:rsidRPr="00C223A9">
        <w:rPr>
          <w:rFonts w:ascii="Candara" w:hAnsi="Candara" w:cs="Arial"/>
          <w:color w:val="auto"/>
          <w:sz w:val="21"/>
          <w:szCs w:val="21"/>
        </w:rPr>
        <w:t xml:space="preserve"> This shall continue throughout the life of the project. </w:t>
      </w:r>
    </w:p>
    <w:p w:rsidR="002E5F93" w:rsidRPr="00C223A9" w:rsidRDefault="002E5F93" w:rsidP="00A8692D">
      <w:pPr>
        <w:autoSpaceDE w:val="0"/>
        <w:autoSpaceDN w:val="0"/>
        <w:adjustRightInd w:val="0"/>
        <w:spacing w:after="0" w:line="240" w:lineRule="auto"/>
        <w:rPr>
          <w:rFonts w:ascii="Candara" w:hAnsi="Candara" w:cs="Arial"/>
          <w:color w:val="auto"/>
          <w:sz w:val="21"/>
          <w:szCs w:val="21"/>
        </w:rPr>
      </w:pPr>
    </w:p>
    <w:p w:rsidR="009E19BE" w:rsidRPr="00AA230F" w:rsidRDefault="009E19BE" w:rsidP="00A8692D">
      <w:pPr>
        <w:autoSpaceDE w:val="0"/>
        <w:autoSpaceDN w:val="0"/>
        <w:adjustRightInd w:val="0"/>
        <w:spacing w:after="0" w:line="240" w:lineRule="auto"/>
        <w:rPr>
          <w:rFonts w:ascii="Candara" w:hAnsi="Candara" w:cs="Arial"/>
          <w:b/>
          <w:bCs/>
          <w:color w:val="auto"/>
          <w:sz w:val="21"/>
          <w:szCs w:val="21"/>
        </w:rPr>
      </w:pPr>
    </w:p>
    <w:p w:rsidR="00C05B51" w:rsidRPr="003A31B3" w:rsidRDefault="0051567B" w:rsidP="00C05B51">
      <w:pPr>
        <w:autoSpaceDE w:val="0"/>
        <w:autoSpaceDN w:val="0"/>
        <w:adjustRightInd w:val="0"/>
        <w:spacing w:after="0" w:line="240" w:lineRule="auto"/>
        <w:rPr>
          <w:rFonts w:ascii="Candara" w:hAnsi="Candara" w:cs="Arial"/>
          <w:b/>
          <w:bCs/>
          <w:color w:val="auto"/>
          <w:sz w:val="36"/>
          <w:szCs w:val="21"/>
        </w:rPr>
      </w:pPr>
      <w:r>
        <w:rPr>
          <w:rFonts w:ascii="Candara" w:hAnsi="Candara" w:cs="Arial"/>
          <w:b/>
          <w:bCs/>
          <w:color w:val="auto"/>
          <w:sz w:val="28"/>
          <w:szCs w:val="21"/>
          <w:highlight w:val="green"/>
        </w:rPr>
        <w:t>4</w:t>
      </w:r>
      <w:r w:rsidR="00AC7921" w:rsidRPr="003A31B3">
        <w:rPr>
          <w:rFonts w:ascii="Candara" w:hAnsi="Candara" w:cs="Arial"/>
          <w:b/>
          <w:bCs/>
          <w:color w:val="auto"/>
          <w:sz w:val="28"/>
          <w:szCs w:val="21"/>
          <w:highlight w:val="green"/>
        </w:rPr>
        <w:t xml:space="preserve">.2 </w:t>
      </w:r>
      <w:r w:rsidR="003A31B3" w:rsidRPr="003A31B3">
        <w:rPr>
          <w:rFonts w:ascii="Candara" w:hAnsi="Candara" w:cs="Arial"/>
          <w:b/>
          <w:bCs/>
          <w:color w:val="auto"/>
          <w:sz w:val="28"/>
          <w:szCs w:val="21"/>
          <w:highlight w:val="green"/>
        </w:rPr>
        <w:t>W</w:t>
      </w:r>
      <w:r w:rsidR="0068294D">
        <w:rPr>
          <w:rFonts w:ascii="Candara" w:hAnsi="Candara" w:cs="Arial"/>
          <w:b/>
          <w:bCs/>
          <w:color w:val="auto"/>
          <w:sz w:val="28"/>
          <w:szCs w:val="21"/>
          <w:highlight w:val="green"/>
        </w:rPr>
        <w:t xml:space="preserve">ORKPLAN OUTPUTS </w:t>
      </w:r>
    </w:p>
    <w:p w:rsidR="00C05B51" w:rsidRPr="00AA230F" w:rsidRDefault="00C05B51" w:rsidP="00C05B51">
      <w:pPr>
        <w:autoSpaceDE w:val="0"/>
        <w:autoSpaceDN w:val="0"/>
        <w:adjustRightInd w:val="0"/>
        <w:spacing w:after="0" w:line="240" w:lineRule="auto"/>
        <w:rPr>
          <w:rFonts w:ascii="Candara" w:hAnsi="Candara" w:cs="Arial"/>
          <w:b/>
          <w:bCs/>
          <w:color w:val="auto"/>
          <w:sz w:val="21"/>
          <w:szCs w:val="21"/>
        </w:rPr>
      </w:pPr>
    </w:p>
    <w:p w:rsidR="00AC7921" w:rsidRPr="00C223A9" w:rsidRDefault="00C5575C" w:rsidP="00C05B51">
      <w:pPr>
        <w:autoSpaceDE w:val="0"/>
        <w:autoSpaceDN w:val="0"/>
        <w:adjustRightInd w:val="0"/>
        <w:spacing w:after="0" w:line="240" w:lineRule="auto"/>
        <w:ind w:left="0"/>
        <w:rPr>
          <w:rFonts w:ascii="Candara" w:hAnsi="Candara" w:cs="Arial"/>
          <w:color w:val="auto"/>
          <w:sz w:val="21"/>
          <w:szCs w:val="21"/>
        </w:rPr>
      </w:pPr>
      <w:r w:rsidRPr="00C223A9">
        <w:rPr>
          <w:rFonts w:ascii="Candara" w:hAnsi="Candara" w:cs="Arial"/>
          <w:color w:val="auto"/>
          <w:sz w:val="21"/>
          <w:szCs w:val="21"/>
        </w:rPr>
        <w:t xml:space="preserve">The planned </w:t>
      </w:r>
      <w:r w:rsidR="002E5F93" w:rsidRPr="00C223A9">
        <w:rPr>
          <w:rFonts w:ascii="Candara" w:hAnsi="Candara" w:cs="Arial"/>
          <w:color w:val="auto"/>
          <w:sz w:val="21"/>
          <w:szCs w:val="21"/>
        </w:rPr>
        <w:t xml:space="preserve">activities and </w:t>
      </w:r>
      <w:r w:rsidRPr="00C223A9">
        <w:rPr>
          <w:rFonts w:ascii="Candara" w:hAnsi="Candara" w:cs="Arial"/>
          <w:color w:val="auto"/>
          <w:sz w:val="21"/>
          <w:szCs w:val="21"/>
        </w:rPr>
        <w:t>outputs for the five</w:t>
      </w:r>
      <w:r w:rsidR="00AC7921" w:rsidRPr="00C223A9">
        <w:rPr>
          <w:rFonts w:ascii="Candara" w:hAnsi="Candara" w:cs="Arial"/>
          <w:color w:val="auto"/>
          <w:sz w:val="21"/>
          <w:szCs w:val="21"/>
        </w:rPr>
        <w:t>-year period are as follows:</w:t>
      </w:r>
    </w:p>
    <w:p w:rsidR="00C5575C" w:rsidRPr="00C223A9" w:rsidRDefault="00C5575C" w:rsidP="009E19BE">
      <w:pPr>
        <w:pStyle w:val="ListParagraph"/>
        <w:autoSpaceDE w:val="0"/>
        <w:autoSpaceDN w:val="0"/>
        <w:adjustRightInd w:val="0"/>
        <w:spacing w:after="0" w:line="240" w:lineRule="auto"/>
        <w:rPr>
          <w:rFonts w:ascii="Candara" w:hAnsi="Candara" w:cs="Arial"/>
          <w:b/>
          <w:bCs/>
          <w:color w:val="auto"/>
          <w:sz w:val="21"/>
          <w:szCs w:val="21"/>
        </w:rPr>
      </w:pPr>
    </w:p>
    <w:tbl>
      <w:tblPr>
        <w:tblStyle w:val="TableGrid"/>
        <w:tblW w:w="10288" w:type="dxa"/>
        <w:tblLayout w:type="fixed"/>
        <w:tblLook w:val="04A0"/>
      </w:tblPr>
      <w:tblGrid>
        <w:gridCol w:w="1377"/>
        <w:gridCol w:w="1425"/>
        <w:gridCol w:w="1275"/>
        <w:gridCol w:w="1843"/>
        <w:gridCol w:w="1418"/>
        <w:gridCol w:w="2950"/>
      </w:tblGrid>
      <w:tr w:rsidR="00987052" w:rsidRPr="00C223A9" w:rsidTr="007F3675">
        <w:tc>
          <w:tcPr>
            <w:tcW w:w="1377" w:type="dxa"/>
          </w:tcPr>
          <w:p w:rsidR="009E19BE" w:rsidRPr="00C223A9" w:rsidRDefault="009E19BE" w:rsidP="002E5F93">
            <w:pPr>
              <w:autoSpaceDE w:val="0"/>
              <w:autoSpaceDN w:val="0"/>
              <w:adjustRightInd w:val="0"/>
              <w:ind w:left="0"/>
              <w:rPr>
                <w:rFonts w:ascii="Candara" w:hAnsi="Candara" w:cs="Arial"/>
                <w:b/>
                <w:bCs/>
                <w:color w:val="auto"/>
                <w:sz w:val="21"/>
                <w:szCs w:val="21"/>
              </w:rPr>
            </w:pPr>
            <w:r w:rsidRPr="00C223A9">
              <w:rPr>
                <w:rFonts w:ascii="Candara" w:hAnsi="Candara" w:cs="Arial"/>
                <w:b/>
                <w:bCs/>
                <w:color w:val="auto"/>
                <w:sz w:val="21"/>
                <w:szCs w:val="21"/>
              </w:rPr>
              <w:t>PROJECT ACTIVITY</w:t>
            </w:r>
          </w:p>
        </w:tc>
        <w:tc>
          <w:tcPr>
            <w:tcW w:w="1425" w:type="dxa"/>
          </w:tcPr>
          <w:p w:rsidR="009E19BE" w:rsidRPr="00C223A9" w:rsidRDefault="009E19BE" w:rsidP="002E5F93">
            <w:pPr>
              <w:autoSpaceDE w:val="0"/>
              <w:autoSpaceDN w:val="0"/>
              <w:adjustRightInd w:val="0"/>
              <w:ind w:left="0"/>
              <w:rPr>
                <w:rFonts w:ascii="Candara" w:hAnsi="Candara" w:cs="Arial"/>
                <w:b/>
                <w:bCs/>
                <w:color w:val="auto"/>
                <w:sz w:val="21"/>
                <w:szCs w:val="21"/>
              </w:rPr>
            </w:pPr>
            <w:r w:rsidRPr="00C223A9">
              <w:rPr>
                <w:rFonts w:ascii="Candara" w:hAnsi="Candara" w:cs="Arial"/>
                <w:b/>
                <w:bCs/>
                <w:color w:val="auto"/>
                <w:sz w:val="21"/>
                <w:szCs w:val="21"/>
              </w:rPr>
              <w:t>NUMBER OF EVENTS</w:t>
            </w:r>
          </w:p>
        </w:tc>
        <w:tc>
          <w:tcPr>
            <w:tcW w:w="1275" w:type="dxa"/>
          </w:tcPr>
          <w:p w:rsidR="009E19BE" w:rsidRPr="00C223A9" w:rsidRDefault="009E19BE" w:rsidP="009E19BE">
            <w:pPr>
              <w:autoSpaceDE w:val="0"/>
              <w:autoSpaceDN w:val="0"/>
              <w:adjustRightInd w:val="0"/>
              <w:ind w:left="0"/>
              <w:rPr>
                <w:rFonts w:ascii="Candara" w:hAnsi="Candara" w:cs="Arial"/>
                <w:b/>
                <w:bCs/>
                <w:color w:val="auto"/>
                <w:sz w:val="21"/>
                <w:szCs w:val="21"/>
              </w:rPr>
            </w:pPr>
            <w:r w:rsidRPr="00C223A9">
              <w:rPr>
                <w:rFonts w:ascii="Candara" w:hAnsi="Candara" w:cs="Arial"/>
                <w:b/>
                <w:bCs/>
                <w:color w:val="auto"/>
                <w:sz w:val="21"/>
                <w:szCs w:val="21"/>
              </w:rPr>
              <w:t>TIME FRAME</w:t>
            </w:r>
          </w:p>
        </w:tc>
        <w:tc>
          <w:tcPr>
            <w:tcW w:w="1843" w:type="dxa"/>
          </w:tcPr>
          <w:p w:rsidR="009E19BE" w:rsidRPr="00C223A9" w:rsidRDefault="009E19BE" w:rsidP="002E5F93">
            <w:pPr>
              <w:autoSpaceDE w:val="0"/>
              <w:autoSpaceDN w:val="0"/>
              <w:adjustRightInd w:val="0"/>
              <w:ind w:left="0"/>
              <w:rPr>
                <w:rFonts w:ascii="Candara" w:hAnsi="Candara" w:cs="Arial"/>
                <w:b/>
                <w:bCs/>
                <w:color w:val="auto"/>
                <w:sz w:val="21"/>
                <w:szCs w:val="21"/>
              </w:rPr>
            </w:pPr>
            <w:r w:rsidRPr="00C223A9">
              <w:rPr>
                <w:rFonts w:ascii="Candara" w:hAnsi="Candara" w:cs="Arial"/>
                <w:b/>
                <w:bCs/>
                <w:color w:val="auto"/>
                <w:sz w:val="21"/>
                <w:szCs w:val="21"/>
              </w:rPr>
              <w:t xml:space="preserve">OUTPUT DESCRIPTION </w:t>
            </w:r>
          </w:p>
        </w:tc>
        <w:tc>
          <w:tcPr>
            <w:tcW w:w="1418" w:type="dxa"/>
          </w:tcPr>
          <w:p w:rsidR="009E19BE" w:rsidRPr="00C223A9" w:rsidRDefault="009E19BE" w:rsidP="002E5F93">
            <w:pPr>
              <w:autoSpaceDE w:val="0"/>
              <w:autoSpaceDN w:val="0"/>
              <w:adjustRightInd w:val="0"/>
              <w:ind w:left="0"/>
              <w:rPr>
                <w:rFonts w:ascii="Candara" w:hAnsi="Candara" w:cs="Arial"/>
                <w:b/>
                <w:bCs/>
                <w:color w:val="auto"/>
                <w:sz w:val="21"/>
                <w:szCs w:val="21"/>
              </w:rPr>
            </w:pPr>
            <w:r w:rsidRPr="00C223A9">
              <w:rPr>
                <w:rFonts w:ascii="Candara" w:hAnsi="Candara" w:cs="Arial"/>
                <w:b/>
                <w:bCs/>
                <w:color w:val="auto"/>
                <w:sz w:val="21"/>
                <w:szCs w:val="21"/>
              </w:rPr>
              <w:t>RESOURCES NEEDED</w:t>
            </w:r>
          </w:p>
        </w:tc>
        <w:tc>
          <w:tcPr>
            <w:tcW w:w="2950" w:type="dxa"/>
          </w:tcPr>
          <w:p w:rsidR="009E19BE" w:rsidRPr="00C223A9" w:rsidRDefault="009E19BE" w:rsidP="002E5F93">
            <w:pPr>
              <w:autoSpaceDE w:val="0"/>
              <w:autoSpaceDN w:val="0"/>
              <w:adjustRightInd w:val="0"/>
              <w:ind w:left="0"/>
              <w:rPr>
                <w:rFonts w:ascii="Candara" w:hAnsi="Candara" w:cs="Arial"/>
                <w:b/>
                <w:bCs/>
                <w:color w:val="auto"/>
                <w:sz w:val="21"/>
                <w:szCs w:val="21"/>
              </w:rPr>
            </w:pPr>
            <w:r w:rsidRPr="00C223A9">
              <w:rPr>
                <w:rFonts w:ascii="Candara" w:hAnsi="Candara" w:cs="Arial"/>
                <w:b/>
                <w:bCs/>
                <w:color w:val="auto"/>
                <w:sz w:val="21"/>
                <w:szCs w:val="21"/>
              </w:rPr>
              <w:t xml:space="preserve">METHODOLOGY </w:t>
            </w:r>
          </w:p>
        </w:tc>
      </w:tr>
      <w:tr w:rsidR="00987052" w:rsidRPr="00C223A9" w:rsidTr="007F3675">
        <w:tc>
          <w:tcPr>
            <w:tcW w:w="1377" w:type="dxa"/>
          </w:tcPr>
          <w:p w:rsidR="009E19BE" w:rsidRPr="00C223A9" w:rsidRDefault="009E19BE"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t xml:space="preserve">Recruitment of Programme staff </w:t>
            </w:r>
          </w:p>
        </w:tc>
        <w:tc>
          <w:tcPr>
            <w:tcW w:w="1425" w:type="dxa"/>
          </w:tcPr>
          <w:p w:rsidR="009E19BE" w:rsidRPr="00C223A9" w:rsidRDefault="009E19BE"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t>1</w:t>
            </w:r>
          </w:p>
        </w:tc>
        <w:tc>
          <w:tcPr>
            <w:tcW w:w="1275" w:type="dxa"/>
          </w:tcPr>
          <w:p w:rsidR="009E19BE" w:rsidRPr="00C223A9" w:rsidRDefault="009E19BE"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t>1 month</w:t>
            </w:r>
          </w:p>
        </w:tc>
        <w:tc>
          <w:tcPr>
            <w:tcW w:w="1843" w:type="dxa"/>
          </w:tcPr>
          <w:p w:rsidR="009E19BE" w:rsidRPr="00C223A9" w:rsidRDefault="009E19BE" w:rsidP="009E19BE">
            <w:pPr>
              <w:ind w:left="0"/>
              <w:rPr>
                <w:rFonts w:ascii="Candara" w:hAnsi="Candara"/>
                <w:color w:val="auto"/>
                <w:sz w:val="21"/>
                <w:szCs w:val="21"/>
              </w:rPr>
            </w:pPr>
            <w:r w:rsidRPr="00C223A9">
              <w:rPr>
                <w:rFonts w:ascii="Candara" w:hAnsi="Candara"/>
                <w:color w:val="auto"/>
                <w:sz w:val="21"/>
                <w:szCs w:val="21"/>
              </w:rPr>
              <w:t xml:space="preserve">Programme staff recruited  </w:t>
            </w:r>
          </w:p>
        </w:tc>
        <w:tc>
          <w:tcPr>
            <w:tcW w:w="1418" w:type="dxa"/>
          </w:tcPr>
          <w:p w:rsidR="009E19BE" w:rsidRPr="00C223A9" w:rsidRDefault="009E19BE" w:rsidP="007A2E8E">
            <w:pPr>
              <w:rPr>
                <w:rFonts w:ascii="Candara" w:hAnsi="Candara"/>
                <w:color w:val="auto"/>
                <w:sz w:val="21"/>
                <w:szCs w:val="21"/>
              </w:rPr>
            </w:pPr>
          </w:p>
          <w:p w:rsidR="009E19BE" w:rsidRPr="00C223A9" w:rsidRDefault="009E19BE" w:rsidP="009E19BE">
            <w:pPr>
              <w:spacing w:line="276" w:lineRule="auto"/>
              <w:ind w:left="0"/>
              <w:rPr>
                <w:rFonts w:ascii="Candara" w:hAnsi="Candara"/>
                <w:color w:val="auto"/>
                <w:sz w:val="21"/>
                <w:szCs w:val="21"/>
              </w:rPr>
            </w:pPr>
            <w:r w:rsidRPr="00C223A9">
              <w:rPr>
                <w:rFonts w:ascii="Candara" w:hAnsi="Candara"/>
                <w:color w:val="auto"/>
                <w:sz w:val="21"/>
                <w:szCs w:val="21"/>
              </w:rPr>
              <w:t xml:space="preserve">Finances </w:t>
            </w:r>
          </w:p>
          <w:p w:rsidR="009E19BE" w:rsidRPr="00C223A9" w:rsidRDefault="009E19BE" w:rsidP="007A2E8E">
            <w:pPr>
              <w:pStyle w:val="ListParagraph"/>
              <w:rPr>
                <w:rFonts w:ascii="Candara" w:hAnsi="Candara"/>
                <w:color w:val="auto"/>
                <w:sz w:val="21"/>
                <w:szCs w:val="21"/>
              </w:rPr>
            </w:pPr>
          </w:p>
        </w:tc>
        <w:tc>
          <w:tcPr>
            <w:tcW w:w="2950" w:type="dxa"/>
          </w:tcPr>
          <w:p w:rsidR="009E19BE" w:rsidRPr="00C223A9" w:rsidRDefault="009E19BE" w:rsidP="009E19BE">
            <w:pPr>
              <w:pStyle w:val="ListParagraph"/>
              <w:numPr>
                <w:ilvl w:val="0"/>
                <w:numId w:val="11"/>
              </w:numPr>
              <w:spacing w:line="276" w:lineRule="auto"/>
              <w:rPr>
                <w:rFonts w:ascii="Candara" w:hAnsi="Candara"/>
                <w:color w:val="auto"/>
                <w:sz w:val="21"/>
                <w:szCs w:val="21"/>
              </w:rPr>
            </w:pPr>
            <w:r w:rsidRPr="00C223A9">
              <w:rPr>
                <w:rFonts w:ascii="Candara" w:hAnsi="Candara"/>
                <w:color w:val="auto"/>
                <w:sz w:val="21"/>
                <w:szCs w:val="21"/>
              </w:rPr>
              <w:t xml:space="preserve">Vacancy advertisements </w:t>
            </w:r>
          </w:p>
          <w:p w:rsidR="009E19BE" w:rsidRPr="00C223A9" w:rsidRDefault="009E19BE" w:rsidP="009E19BE">
            <w:pPr>
              <w:pStyle w:val="ListParagraph"/>
              <w:numPr>
                <w:ilvl w:val="0"/>
                <w:numId w:val="11"/>
              </w:numPr>
              <w:spacing w:line="276" w:lineRule="auto"/>
              <w:rPr>
                <w:rFonts w:ascii="Candara" w:hAnsi="Candara"/>
                <w:color w:val="auto"/>
                <w:sz w:val="21"/>
                <w:szCs w:val="21"/>
              </w:rPr>
            </w:pPr>
            <w:r w:rsidRPr="00C223A9">
              <w:rPr>
                <w:rFonts w:ascii="Candara" w:hAnsi="Candara"/>
                <w:color w:val="auto"/>
                <w:sz w:val="21"/>
                <w:szCs w:val="21"/>
              </w:rPr>
              <w:t xml:space="preserve">Interviews </w:t>
            </w:r>
          </w:p>
          <w:p w:rsidR="009E19BE" w:rsidRPr="00C223A9" w:rsidRDefault="009E19BE" w:rsidP="009E19BE">
            <w:pPr>
              <w:pStyle w:val="ListParagraph"/>
              <w:numPr>
                <w:ilvl w:val="0"/>
                <w:numId w:val="11"/>
              </w:numPr>
              <w:spacing w:line="276" w:lineRule="auto"/>
              <w:rPr>
                <w:rFonts w:ascii="Candara" w:hAnsi="Candara"/>
                <w:color w:val="auto"/>
                <w:sz w:val="21"/>
                <w:szCs w:val="21"/>
              </w:rPr>
            </w:pPr>
            <w:r w:rsidRPr="00C223A9">
              <w:rPr>
                <w:rFonts w:ascii="Candara" w:hAnsi="Candara"/>
                <w:color w:val="auto"/>
                <w:sz w:val="21"/>
                <w:szCs w:val="21"/>
              </w:rPr>
              <w:t xml:space="preserve">Appointment letters </w:t>
            </w:r>
          </w:p>
        </w:tc>
      </w:tr>
      <w:tr w:rsidR="00987052" w:rsidRPr="00C223A9" w:rsidTr="007F3675">
        <w:tc>
          <w:tcPr>
            <w:tcW w:w="1377" w:type="dxa"/>
          </w:tcPr>
          <w:p w:rsidR="009E19BE" w:rsidRPr="00C223A9" w:rsidRDefault="009E19BE" w:rsidP="00F8273A">
            <w:pPr>
              <w:autoSpaceDE w:val="0"/>
              <w:autoSpaceDN w:val="0"/>
              <w:adjustRightInd w:val="0"/>
              <w:ind w:left="0"/>
              <w:rPr>
                <w:rFonts w:ascii="Candara" w:hAnsi="Candara" w:cs="Arial"/>
                <w:bCs/>
                <w:color w:val="auto"/>
                <w:sz w:val="21"/>
                <w:szCs w:val="21"/>
              </w:rPr>
            </w:pPr>
            <w:r w:rsidRPr="00C223A9">
              <w:rPr>
                <w:rFonts w:ascii="Candara" w:eastAsia="Times New Roman" w:hAnsi="Candara" w:cs="Calibri"/>
                <w:color w:val="auto"/>
                <w:sz w:val="21"/>
                <w:szCs w:val="21"/>
                <w:lang w:val="en-GB" w:eastAsia="en-GB"/>
              </w:rPr>
              <w:t xml:space="preserve">Introductory meeting with Stakeholders </w:t>
            </w:r>
          </w:p>
        </w:tc>
        <w:tc>
          <w:tcPr>
            <w:tcW w:w="1425" w:type="dxa"/>
          </w:tcPr>
          <w:p w:rsidR="009E19BE" w:rsidRPr="00C223A9" w:rsidRDefault="009E19BE"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t>1</w:t>
            </w:r>
          </w:p>
        </w:tc>
        <w:tc>
          <w:tcPr>
            <w:tcW w:w="1275" w:type="dxa"/>
          </w:tcPr>
          <w:p w:rsidR="009E19BE" w:rsidRPr="00C223A9" w:rsidRDefault="009E19BE"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t>1 month</w:t>
            </w:r>
          </w:p>
        </w:tc>
        <w:tc>
          <w:tcPr>
            <w:tcW w:w="1843" w:type="dxa"/>
          </w:tcPr>
          <w:p w:rsidR="009E19BE" w:rsidRPr="00C223A9" w:rsidRDefault="009E19BE" w:rsidP="002E5F93">
            <w:pPr>
              <w:autoSpaceDE w:val="0"/>
              <w:autoSpaceDN w:val="0"/>
              <w:adjustRightInd w:val="0"/>
              <w:ind w:left="0"/>
              <w:rPr>
                <w:rFonts w:ascii="Candara" w:hAnsi="Candara" w:cs="Arial"/>
                <w:bCs/>
                <w:color w:val="auto"/>
                <w:sz w:val="21"/>
                <w:szCs w:val="21"/>
              </w:rPr>
            </w:pPr>
            <w:r w:rsidRPr="00C223A9">
              <w:rPr>
                <w:rFonts w:ascii="Candara" w:hAnsi="Candara"/>
                <w:color w:val="auto"/>
                <w:sz w:val="21"/>
                <w:szCs w:val="21"/>
              </w:rPr>
              <w:t>1 meeting with stakeholders conducted</w:t>
            </w:r>
          </w:p>
        </w:tc>
        <w:tc>
          <w:tcPr>
            <w:tcW w:w="1418" w:type="dxa"/>
          </w:tcPr>
          <w:p w:rsidR="009E19BE" w:rsidRPr="00C223A9" w:rsidRDefault="009E19BE"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t xml:space="preserve">Finances </w:t>
            </w:r>
          </w:p>
        </w:tc>
        <w:tc>
          <w:tcPr>
            <w:tcW w:w="2950" w:type="dxa"/>
          </w:tcPr>
          <w:p w:rsidR="009E19BE" w:rsidRPr="00C223A9" w:rsidRDefault="009E19BE" w:rsidP="009E19BE">
            <w:pPr>
              <w:pStyle w:val="ListParagraph"/>
              <w:numPr>
                <w:ilvl w:val="0"/>
                <w:numId w:val="12"/>
              </w:numPr>
              <w:spacing w:line="276" w:lineRule="auto"/>
              <w:rPr>
                <w:rFonts w:ascii="Candara" w:hAnsi="Candara"/>
                <w:color w:val="auto"/>
                <w:sz w:val="21"/>
                <w:szCs w:val="21"/>
              </w:rPr>
            </w:pPr>
            <w:r w:rsidRPr="00C223A9">
              <w:rPr>
                <w:rFonts w:ascii="Candara" w:hAnsi="Candara"/>
                <w:color w:val="auto"/>
                <w:sz w:val="21"/>
                <w:szCs w:val="21"/>
              </w:rPr>
              <w:t>Planning</w:t>
            </w:r>
          </w:p>
          <w:p w:rsidR="009E19BE" w:rsidRPr="00C223A9" w:rsidRDefault="009E19BE" w:rsidP="009E19BE">
            <w:pPr>
              <w:pStyle w:val="ListParagraph"/>
              <w:numPr>
                <w:ilvl w:val="0"/>
                <w:numId w:val="12"/>
              </w:numPr>
              <w:spacing w:line="276" w:lineRule="auto"/>
              <w:rPr>
                <w:rFonts w:ascii="Candara" w:hAnsi="Candara" w:cs="Arial"/>
                <w:bCs/>
                <w:color w:val="auto"/>
                <w:sz w:val="21"/>
                <w:szCs w:val="21"/>
              </w:rPr>
            </w:pPr>
            <w:r w:rsidRPr="00C223A9">
              <w:rPr>
                <w:rFonts w:ascii="Candara" w:hAnsi="Candara"/>
                <w:color w:val="auto"/>
                <w:sz w:val="21"/>
                <w:szCs w:val="21"/>
              </w:rPr>
              <w:t>Mobilization</w:t>
            </w:r>
          </w:p>
          <w:p w:rsidR="009E19BE" w:rsidRPr="00C223A9" w:rsidRDefault="009E19BE" w:rsidP="009E19BE">
            <w:pPr>
              <w:pStyle w:val="ListParagraph"/>
              <w:numPr>
                <w:ilvl w:val="0"/>
                <w:numId w:val="12"/>
              </w:numPr>
              <w:spacing w:line="276" w:lineRule="auto"/>
              <w:rPr>
                <w:rFonts w:ascii="Candara" w:hAnsi="Candara" w:cs="Arial"/>
                <w:bCs/>
                <w:color w:val="auto"/>
                <w:sz w:val="21"/>
                <w:szCs w:val="21"/>
              </w:rPr>
            </w:pPr>
            <w:r w:rsidRPr="00C223A9">
              <w:rPr>
                <w:rFonts w:ascii="Candara" w:hAnsi="Candara"/>
                <w:color w:val="auto"/>
                <w:sz w:val="21"/>
                <w:szCs w:val="21"/>
              </w:rPr>
              <w:t>Meeting</w:t>
            </w:r>
          </w:p>
        </w:tc>
      </w:tr>
      <w:tr w:rsidR="00987052" w:rsidRPr="00C223A9" w:rsidTr="007F3675">
        <w:tc>
          <w:tcPr>
            <w:tcW w:w="1377" w:type="dxa"/>
          </w:tcPr>
          <w:p w:rsidR="009E19BE" w:rsidRPr="00C223A9" w:rsidRDefault="009E19BE" w:rsidP="002E5F93">
            <w:pPr>
              <w:autoSpaceDE w:val="0"/>
              <w:autoSpaceDN w:val="0"/>
              <w:adjustRightInd w:val="0"/>
              <w:ind w:left="0"/>
              <w:rPr>
                <w:rFonts w:ascii="Candara" w:hAnsi="Candara" w:cs="Arial"/>
                <w:bCs/>
                <w:color w:val="auto"/>
                <w:sz w:val="21"/>
                <w:szCs w:val="21"/>
              </w:rPr>
            </w:pPr>
            <w:r w:rsidRPr="00C223A9">
              <w:rPr>
                <w:rFonts w:ascii="Candara" w:eastAsia="Times New Roman" w:hAnsi="Candara" w:cs="Calibri"/>
                <w:color w:val="auto"/>
                <w:sz w:val="21"/>
                <w:szCs w:val="21"/>
                <w:lang w:val="en-GB" w:eastAsia="en-GB"/>
              </w:rPr>
              <w:t>Induction Workshop for Staff</w:t>
            </w:r>
          </w:p>
        </w:tc>
        <w:tc>
          <w:tcPr>
            <w:tcW w:w="1425" w:type="dxa"/>
          </w:tcPr>
          <w:p w:rsidR="009E19BE" w:rsidRPr="00C223A9" w:rsidRDefault="009E19BE"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t>1</w:t>
            </w:r>
          </w:p>
        </w:tc>
        <w:tc>
          <w:tcPr>
            <w:tcW w:w="1275" w:type="dxa"/>
          </w:tcPr>
          <w:p w:rsidR="009E19BE" w:rsidRPr="00C223A9" w:rsidRDefault="009E19BE"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t>1 month</w:t>
            </w:r>
          </w:p>
        </w:tc>
        <w:tc>
          <w:tcPr>
            <w:tcW w:w="1843" w:type="dxa"/>
          </w:tcPr>
          <w:p w:rsidR="009E19BE" w:rsidRPr="00C223A9" w:rsidRDefault="009E19BE" w:rsidP="002E5F93">
            <w:pPr>
              <w:autoSpaceDE w:val="0"/>
              <w:autoSpaceDN w:val="0"/>
              <w:adjustRightInd w:val="0"/>
              <w:ind w:left="0"/>
              <w:rPr>
                <w:rFonts w:ascii="Candara" w:hAnsi="Candara" w:cs="Arial"/>
                <w:bCs/>
                <w:color w:val="auto"/>
                <w:sz w:val="21"/>
                <w:szCs w:val="21"/>
              </w:rPr>
            </w:pPr>
            <w:r w:rsidRPr="00C223A9">
              <w:rPr>
                <w:rFonts w:ascii="Candara" w:hAnsi="Candara"/>
                <w:color w:val="auto"/>
                <w:sz w:val="21"/>
                <w:szCs w:val="21"/>
              </w:rPr>
              <w:t>1 induction workshop conducted</w:t>
            </w:r>
            <w:r w:rsidR="00881A8F">
              <w:rPr>
                <w:rFonts w:ascii="Candara" w:hAnsi="Candara"/>
                <w:color w:val="auto"/>
                <w:sz w:val="21"/>
                <w:szCs w:val="21"/>
              </w:rPr>
              <w:t xml:space="preserve"> per e-CC</w:t>
            </w:r>
            <w:r w:rsidRPr="00C223A9">
              <w:rPr>
                <w:rFonts w:ascii="Candara" w:hAnsi="Candara"/>
                <w:color w:val="auto"/>
                <w:sz w:val="21"/>
                <w:szCs w:val="21"/>
              </w:rPr>
              <w:t xml:space="preserve">  </w:t>
            </w:r>
          </w:p>
        </w:tc>
        <w:tc>
          <w:tcPr>
            <w:tcW w:w="1418" w:type="dxa"/>
          </w:tcPr>
          <w:p w:rsidR="009E19BE" w:rsidRPr="00C223A9" w:rsidRDefault="009E19BE"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t xml:space="preserve">Finances </w:t>
            </w:r>
          </w:p>
        </w:tc>
        <w:tc>
          <w:tcPr>
            <w:tcW w:w="2950" w:type="dxa"/>
          </w:tcPr>
          <w:p w:rsidR="00281E77" w:rsidRPr="00C223A9" w:rsidRDefault="00281E77" w:rsidP="00281E77">
            <w:pPr>
              <w:pStyle w:val="ListParagraph"/>
              <w:numPr>
                <w:ilvl w:val="0"/>
                <w:numId w:val="13"/>
              </w:numPr>
              <w:spacing w:line="276" w:lineRule="auto"/>
              <w:rPr>
                <w:rFonts w:ascii="Candara" w:hAnsi="Candara"/>
                <w:color w:val="auto"/>
                <w:sz w:val="21"/>
                <w:szCs w:val="21"/>
              </w:rPr>
            </w:pPr>
            <w:r w:rsidRPr="00C223A9">
              <w:rPr>
                <w:rFonts w:ascii="Candara" w:hAnsi="Candara"/>
                <w:color w:val="auto"/>
                <w:sz w:val="21"/>
                <w:szCs w:val="21"/>
              </w:rPr>
              <w:t xml:space="preserve">Planning </w:t>
            </w:r>
          </w:p>
          <w:p w:rsidR="00281E77" w:rsidRPr="00C223A9" w:rsidRDefault="00281E77" w:rsidP="00281E77">
            <w:pPr>
              <w:pStyle w:val="ListParagraph"/>
              <w:numPr>
                <w:ilvl w:val="0"/>
                <w:numId w:val="13"/>
              </w:numPr>
              <w:spacing w:line="276" w:lineRule="auto"/>
              <w:rPr>
                <w:rFonts w:ascii="Candara" w:hAnsi="Candara"/>
                <w:color w:val="auto"/>
                <w:sz w:val="21"/>
                <w:szCs w:val="21"/>
              </w:rPr>
            </w:pPr>
            <w:r w:rsidRPr="00C223A9">
              <w:rPr>
                <w:rFonts w:ascii="Candara" w:hAnsi="Candara"/>
                <w:color w:val="auto"/>
                <w:sz w:val="21"/>
                <w:szCs w:val="21"/>
              </w:rPr>
              <w:t xml:space="preserve">Timetable </w:t>
            </w:r>
          </w:p>
          <w:p w:rsidR="00281E77" w:rsidRPr="00C223A9" w:rsidRDefault="00F8273A" w:rsidP="00281E77">
            <w:pPr>
              <w:pStyle w:val="ListParagraph"/>
              <w:numPr>
                <w:ilvl w:val="0"/>
                <w:numId w:val="13"/>
              </w:numPr>
              <w:spacing w:line="276" w:lineRule="auto"/>
              <w:rPr>
                <w:rFonts w:ascii="Candara" w:hAnsi="Candara"/>
                <w:color w:val="auto"/>
                <w:sz w:val="21"/>
                <w:szCs w:val="21"/>
              </w:rPr>
            </w:pPr>
            <w:r w:rsidRPr="00C223A9">
              <w:rPr>
                <w:rFonts w:ascii="Candara" w:hAnsi="Candara"/>
                <w:color w:val="auto"/>
                <w:sz w:val="21"/>
                <w:szCs w:val="21"/>
              </w:rPr>
              <w:t>Venues</w:t>
            </w:r>
          </w:p>
          <w:p w:rsidR="00281E77" w:rsidRPr="00C223A9" w:rsidRDefault="00281E77" w:rsidP="00281E77">
            <w:pPr>
              <w:pStyle w:val="ListParagraph"/>
              <w:numPr>
                <w:ilvl w:val="0"/>
                <w:numId w:val="13"/>
              </w:numPr>
              <w:spacing w:line="276" w:lineRule="auto"/>
              <w:rPr>
                <w:rFonts w:ascii="Candara" w:hAnsi="Candara" w:cs="Arial"/>
                <w:bCs/>
                <w:color w:val="auto"/>
                <w:sz w:val="21"/>
                <w:szCs w:val="21"/>
              </w:rPr>
            </w:pPr>
            <w:r w:rsidRPr="00C223A9">
              <w:rPr>
                <w:rFonts w:ascii="Candara" w:hAnsi="Candara"/>
                <w:color w:val="auto"/>
                <w:sz w:val="21"/>
                <w:szCs w:val="21"/>
              </w:rPr>
              <w:t xml:space="preserve">Facilitator agreement </w:t>
            </w:r>
          </w:p>
          <w:p w:rsidR="009E19BE" w:rsidRPr="00C223A9" w:rsidRDefault="00281E77" w:rsidP="00281E77">
            <w:pPr>
              <w:pStyle w:val="ListParagraph"/>
              <w:numPr>
                <w:ilvl w:val="0"/>
                <w:numId w:val="13"/>
              </w:numPr>
              <w:spacing w:line="276" w:lineRule="auto"/>
              <w:rPr>
                <w:rFonts w:ascii="Candara" w:hAnsi="Candara" w:cs="Arial"/>
                <w:bCs/>
                <w:color w:val="auto"/>
                <w:sz w:val="21"/>
                <w:szCs w:val="21"/>
              </w:rPr>
            </w:pPr>
            <w:r w:rsidRPr="00C223A9">
              <w:rPr>
                <w:rFonts w:ascii="Candara" w:hAnsi="Candara"/>
                <w:color w:val="auto"/>
                <w:sz w:val="21"/>
                <w:szCs w:val="21"/>
              </w:rPr>
              <w:t>Certification</w:t>
            </w:r>
          </w:p>
        </w:tc>
      </w:tr>
      <w:tr w:rsidR="00987052" w:rsidRPr="00C223A9" w:rsidTr="007F3675">
        <w:tc>
          <w:tcPr>
            <w:tcW w:w="1377" w:type="dxa"/>
          </w:tcPr>
          <w:p w:rsidR="009E19BE" w:rsidRPr="00C223A9" w:rsidRDefault="00073811"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t xml:space="preserve">Acquisition of equipment </w:t>
            </w:r>
          </w:p>
        </w:tc>
        <w:tc>
          <w:tcPr>
            <w:tcW w:w="1425" w:type="dxa"/>
          </w:tcPr>
          <w:p w:rsidR="009E19BE" w:rsidRPr="00C223A9" w:rsidRDefault="00073811"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t>1</w:t>
            </w:r>
          </w:p>
        </w:tc>
        <w:tc>
          <w:tcPr>
            <w:tcW w:w="1275" w:type="dxa"/>
          </w:tcPr>
          <w:p w:rsidR="009E19BE" w:rsidRPr="00C223A9" w:rsidRDefault="00073811"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t>1 month</w:t>
            </w:r>
          </w:p>
        </w:tc>
        <w:tc>
          <w:tcPr>
            <w:tcW w:w="1843" w:type="dxa"/>
          </w:tcPr>
          <w:p w:rsidR="009E19BE" w:rsidRPr="00C223A9" w:rsidRDefault="00073811"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t xml:space="preserve">Assets register updated with procured equipment </w:t>
            </w:r>
          </w:p>
        </w:tc>
        <w:tc>
          <w:tcPr>
            <w:tcW w:w="1418" w:type="dxa"/>
          </w:tcPr>
          <w:p w:rsidR="009E19BE" w:rsidRPr="00C223A9" w:rsidRDefault="00073811"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t xml:space="preserve">Finances </w:t>
            </w:r>
          </w:p>
        </w:tc>
        <w:tc>
          <w:tcPr>
            <w:tcW w:w="2950" w:type="dxa"/>
          </w:tcPr>
          <w:p w:rsidR="00073811" w:rsidRPr="00C223A9" w:rsidRDefault="00073811" w:rsidP="00073811">
            <w:pPr>
              <w:pStyle w:val="ListParagraph"/>
              <w:numPr>
                <w:ilvl w:val="0"/>
                <w:numId w:val="14"/>
              </w:numPr>
              <w:spacing w:line="276" w:lineRule="auto"/>
              <w:rPr>
                <w:rFonts w:ascii="Candara" w:hAnsi="Candara"/>
                <w:color w:val="auto"/>
                <w:sz w:val="21"/>
                <w:szCs w:val="21"/>
              </w:rPr>
            </w:pPr>
            <w:r w:rsidRPr="00C223A9">
              <w:rPr>
                <w:rFonts w:ascii="Candara" w:hAnsi="Candara"/>
                <w:color w:val="auto"/>
                <w:sz w:val="21"/>
                <w:szCs w:val="21"/>
              </w:rPr>
              <w:t xml:space="preserve">Planning </w:t>
            </w:r>
          </w:p>
          <w:p w:rsidR="00073811" w:rsidRPr="00C223A9" w:rsidRDefault="00073811" w:rsidP="00073811">
            <w:pPr>
              <w:pStyle w:val="ListParagraph"/>
              <w:numPr>
                <w:ilvl w:val="0"/>
                <w:numId w:val="14"/>
              </w:numPr>
              <w:spacing w:line="276" w:lineRule="auto"/>
              <w:rPr>
                <w:rFonts w:ascii="Candara" w:hAnsi="Candara"/>
                <w:color w:val="auto"/>
                <w:sz w:val="21"/>
                <w:szCs w:val="21"/>
              </w:rPr>
            </w:pPr>
            <w:r w:rsidRPr="00C223A9">
              <w:rPr>
                <w:rFonts w:ascii="Candara" w:hAnsi="Candara"/>
                <w:color w:val="auto"/>
                <w:sz w:val="21"/>
                <w:szCs w:val="21"/>
              </w:rPr>
              <w:t xml:space="preserve">Procurement procedures </w:t>
            </w:r>
          </w:p>
          <w:p w:rsidR="00073811" w:rsidRPr="00C223A9" w:rsidRDefault="00073811" w:rsidP="00073811">
            <w:pPr>
              <w:pStyle w:val="ListParagraph"/>
              <w:numPr>
                <w:ilvl w:val="0"/>
                <w:numId w:val="14"/>
              </w:numPr>
              <w:spacing w:line="276" w:lineRule="auto"/>
              <w:rPr>
                <w:rFonts w:ascii="Candara" w:hAnsi="Candara"/>
                <w:color w:val="auto"/>
                <w:sz w:val="21"/>
                <w:szCs w:val="21"/>
              </w:rPr>
            </w:pPr>
            <w:r w:rsidRPr="00C223A9">
              <w:rPr>
                <w:rFonts w:ascii="Candara" w:hAnsi="Candara"/>
                <w:color w:val="auto"/>
                <w:sz w:val="21"/>
                <w:szCs w:val="21"/>
              </w:rPr>
              <w:t xml:space="preserve">Quotations </w:t>
            </w:r>
          </w:p>
          <w:p w:rsidR="00073811" w:rsidRPr="00C223A9" w:rsidRDefault="00073811" w:rsidP="00073811">
            <w:pPr>
              <w:pStyle w:val="ListParagraph"/>
              <w:numPr>
                <w:ilvl w:val="0"/>
                <w:numId w:val="14"/>
              </w:numPr>
              <w:spacing w:line="276" w:lineRule="auto"/>
              <w:rPr>
                <w:rFonts w:ascii="Candara" w:hAnsi="Candara" w:cs="Arial"/>
                <w:bCs/>
                <w:color w:val="auto"/>
                <w:sz w:val="21"/>
                <w:szCs w:val="21"/>
              </w:rPr>
            </w:pPr>
            <w:r w:rsidRPr="00C223A9">
              <w:rPr>
                <w:rFonts w:ascii="Candara" w:hAnsi="Candara"/>
                <w:color w:val="auto"/>
                <w:sz w:val="21"/>
                <w:szCs w:val="21"/>
              </w:rPr>
              <w:t>Invoice</w:t>
            </w:r>
            <w:r w:rsidR="00881A8F">
              <w:rPr>
                <w:rFonts w:ascii="Candara" w:hAnsi="Candara"/>
                <w:color w:val="auto"/>
                <w:sz w:val="21"/>
                <w:szCs w:val="21"/>
              </w:rPr>
              <w:t>s</w:t>
            </w:r>
            <w:r w:rsidRPr="00C223A9">
              <w:rPr>
                <w:rFonts w:ascii="Candara" w:hAnsi="Candara"/>
                <w:color w:val="auto"/>
                <w:sz w:val="21"/>
                <w:szCs w:val="21"/>
              </w:rPr>
              <w:t xml:space="preserve"> </w:t>
            </w:r>
          </w:p>
          <w:p w:rsidR="009E19BE" w:rsidRPr="00C223A9" w:rsidRDefault="00073811" w:rsidP="00073811">
            <w:pPr>
              <w:pStyle w:val="ListParagraph"/>
              <w:numPr>
                <w:ilvl w:val="0"/>
                <w:numId w:val="14"/>
              </w:numPr>
              <w:spacing w:line="276" w:lineRule="auto"/>
              <w:rPr>
                <w:rFonts w:ascii="Candara" w:hAnsi="Candara" w:cs="Arial"/>
                <w:bCs/>
                <w:color w:val="auto"/>
                <w:sz w:val="21"/>
                <w:szCs w:val="21"/>
              </w:rPr>
            </w:pPr>
            <w:r w:rsidRPr="00C223A9">
              <w:rPr>
                <w:rFonts w:ascii="Candara" w:hAnsi="Candara"/>
                <w:color w:val="auto"/>
                <w:sz w:val="21"/>
                <w:szCs w:val="21"/>
              </w:rPr>
              <w:t>Purchases</w:t>
            </w:r>
          </w:p>
        </w:tc>
      </w:tr>
      <w:tr w:rsidR="00987052" w:rsidRPr="00C223A9" w:rsidTr="007F3675">
        <w:tc>
          <w:tcPr>
            <w:tcW w:w="1377" w:type="dxa"/>
          </w:tcPr>
          <w:p w:rsidR="009E19BE" w:rsidRPr="00C223A9" w:rsidRDefault="00073811" w:rsidP="002E5F93">
            <w:pPr>
              <w:autoSpaceDE w:val="0"/>
              <w:autoSpaceDN w:val="0"/>
              <w:adjustRightInd w:val="0"/>
              <w:ind w:left="0"/>
              <w:rPr>
                <w:rFonts w:ascii="Candara" w:hAnsi="Candara" w:cs="Arial"/>
                <w:bCs/>
                <w:color w:val="auto"/>
                <w:sz w:val="21"/>
                <w:szCs w:val="21"/>
              </w:rPr>
            </w:pPr>
            <w:r w:rsidRPr="00C223A9">
              <w:rPr>
                <w:rFonts w:ascii="Candara" w:eastAsia="Times New Roman" w:hAnsi="Candara" w:cs="Calibri"/>
                <w:color w:val="auto"/>
                <w:sz w:val="21"/>
                <w:szCs w:val="21"/>
                <w:lang w:val="en-GB" w:eastAsia="en-GB"/>
              </w:rPr>
              <w:t>Conduct Community Mobilization</w:t>
            </w:r>
          </w:p>
        </w:tc>
        <w:tc>
          <w:tcPr>
            <w:tcW w:w="1425" w:type="dxa"/>
          </w:tcPr>
          <w:p w:rsidR="009E19BE" w:rsidRPr="00C223A9" w:rsidRDefault="00DE1C39"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t>5</w:t>
            </w:r>
          </w:p>
        </w:tc>
        <w:tc>
          <w:tcPr>
            <w:tcW w:w="1275" w:type="dxa"/>
          </w:tcPr>
          <w:p w:rsidR="009E19BE" w:rsidRPr="00C223A9" w:rsidRDefault="00DE1C39"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t xml:space="preserve">Continuous </w:t>
            </w:r>
          </w:p>
        </w:tc>
        <w:tc>
          <w:tcPr>
            <w:tcW w:w="1843" w:type="dxa"/>
          </w:tcPr>
          <w:p w:rsidR="009E19BE" w:rsidRPr="00C223A9" w:rsidRDefault="00DE1C39"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t xml:space="preserve">Number of community mobilization events conducted </w:t>
            </w:r>
          </w:p>
        </w:tc>
        <w:tc>
          <w:tcPr>
            <w:tcW w:w="1418" w:type="dxa"/>
          </w:tcPr>
          <w:p w:rsidR="009E19BE" w:rsidRPr="00C223A9" w:rsidRDefault="00DE1C39"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t xml:space="preserve">Finances </w:t>
            </w:r>
          </w:p>
        </w:tc>
        <w:tc>
          <w:tcPr>
            <w:tcW w:w="2950" w:type="dxa"/>
          </w:tcPr>
          <w:p w:rsidR="00DE1C39" w:rsidRPr="00C223A9" w:rsidRDefault="00DE1C39" w:rsidP="00DE1C39">
            <w:pPr>
              <w:pStyle w:val="ListParagraph"/>
              <w:numPr>
                <w:ilvl w:val="0"/>
                <w:numId w:val="15"/>
              </w:numPr>
              <w:spacing w:line="276" w:lineRule="auto"/>
              <w:rPr>
                <w:rFonts w:ascii="Candara" w:hAnsi="Candara"/>
                <w:color w:val="auto"/>
                <w:sz w:val="21"/>
                <w:szCs w:val="21"/>
              </w:rPr>
            </w:pPr>
            <w:r w:rsidRPr="00C223A9">
              <w:rPr>
                <w:rFonts w:ascii="Candara" w:hAnsi="Candara"/>
                <w:color w:val="auto"/>
                <w:sz w:val="21"/>
                <w:szCs w:val="21"/>
              </w:rPr>
              <w:t xml:space="preserve">Questionnaires </w:t>
            </w:r>
          </w:p>
          <w:p w:rsidR="00DE1C39" w:rsidRPr="00C223A9" w:rsidRDefault="00DE1C39" w:rsidP="00DE1C39">
            <w:pPr>
              <w:pStyle w:val="ListParagraph"/>
              <w:numPr>
                <w:ilvl w:val="0"/>
                <w:numId w:val="15"/>
              </w:numPr>
              <w:spacing w:line="276" w:lineRule="auto"/>
              <w:rPr>
                <w:rFonts w:ascii="Candara" w:hAnsi="Candara"/>
                <w:color w:val="auto"/>
                <w:sz w:val="21"/>
                <w:szCs w:val="21"/>
              </w:rPr>
            </w:pPr>
            <w:r w:rsidRPr="00C223A9">
              <w:rPr>
                <w:rFonts w:ascii="Candara" w:hAnsi="Candara"/>
                <w:color w:val="auto"/>
                <w:sz w:val="21"/>
                <w:szCs w:val="21"/>
              </w:rPr>
              <w:t>Opinion leaders</w:t>
            </w:r>
          </w:p>
          <w:p w:rsidR="00DE1C39" w:rsidRPr="00C223A9" w:rsidRDefault="00DE1C39" w:rsidP="00DE1C39">
            <w:pPr>
              <w:pStyle w:val="ListParagraph"/>
              <w:numPr>
                <w:ilvl w:val="0"/>
                <w:numId w:val="15"/>
              </w:numPr>
              <w:spacing w:line="276" w:lineRule="auto"/>
              <w:rPr>
                <w:rFonts w:ascii="Candara" w:hAnsi="Candara"/>
                <w:color w:val="auto"/>
                <w:sz w:val="21"/>
                <w:szCs w:val="21"/>
              </w:rPr>
            </w:pPr>
            <w:r w:rsidRPr="00C223A9">
              <w:rPr>
                <w:rFonts w:ascii="Candara" w:hAnsi="Candara"/>
                <w:color w:val="auto"/>
                <w:sz w:val="21"/>
                <w:szCs w:val="21"/>
              </w:rPr>
              <w:t>Posters</w:t>
            </w:r>
          </w:p>
          <w:p w:rsidR="00DE1C39" w:rsidRPr="00C223A9" w:rsidRDefault="00DE1C39" w:rsidP="00DE1C39">
            <w:pPr>
              <w:pStyle w:val="ListParagraph"/>
              <w:numPr>
                <w:ilvl w:val="0"/>
                <w:numId w:val="15"/>
              </w:numPr>
              <w:spacing w:line="276" w:lineRule="auto"/>
              <w:rPr>
                <w:rFonts w:ascii="Candara" w:hAnsi="Candara"/>
                <w:color w:val="auto"/>
                <w:sz w:val="21"/>
                <w:szCs w:val="21"/>
              </w:rPr>
            </w:pPr>
            <w:r w:rsidRPr="00C223A9">
              <w:rPr>
                <w:rFonts w:ascii="Candara" w:hAnsi="Candara"/>
                <w:color w:val="auto"/>
                <w:sz w:val="21"/>
                <w:szCs w:val="21"/>
              </w:rPr>
              <w:t>Fliers</w:t>
            </w:r>
          </w:p>
          <w:p w:rsidR="00DE1C39" w:rsidRPr="00C223A9" w:rsidRDefault="00DE1C39" w:rsidP="00DE1C39">
            <w:pPr>
              <w:pStyle w:val="ListParagraph"/>
              <w:numPr>
                <w:ilvl w:val="0"/>
                <w:numId w:val="15"/>
              </w:numPr>
              <w:spacing w:line="276" w:lineRule="auto"/>
              <w:rPr>
                <w:rFonts w:ascii="Candara" w:hAnsi="Candara" w:cs="Arial"/>
                <w:bCs/>
                <w:color w:val="auto"/>
                <w:sz w:val="21"/>
                <w:szCs w:val="21"/>
              </w:rPr>
            </w:pPr>
            <w:r w:rsidRPr="00C223A9">
              <w:rPr>
                <w:rFonts w:ascii="Candara" w:hAnsi="Candara"/>
                <w:color w:val="auto"/>
                <w:sz w:val="21"/>
                <w:szCs w:val="21"/>
              </w:rPr>
              <w:t xml:space="preserve">Brochures </w:t>
            </w:r>
          </w:p>
          <w:p w:rsidR="009E19BE" w:rsidRPr="00C223A9" w:rsidRDefault="00DE1C39" w:rsidP="00DE1C39">
            <w:pPr>
              <w:pStyle w:val="ListParagraph"/>
              <w:numPr>
                <w:ilvl w:val="0"/>
                <w:numId w:val="15"/>
              </w:numPr>
              <w:spacing w:line="276" w:lineRule="auto"/>
              <w:rPr>
                <w:rFonts w:ascii="Candara" w:hAnsi="Candara" w:cs="Arial"/>
                <w:bCs/>
                <w:color w:val="auto"/>
                <w:sz w:val="21"/>
                <w:szCs w:val="21"/>
              </w:rPr>
            </w:pPr>
            <w:r w:rsidRPr="00C223A9">
              <w:rPr>
                <w:rFonts w:ascii="Candara" w:hAnsi="Candara"/>
                <w:color w:val="auto"/>
                <w:sz w:val="21"/>
                <w:szCs w:val="21"/>
              </w:rPr>
              <w:lastRenderedPageBreak/>
              <w:t>Barazas</w:t>
            </w:r>
          </w:p>
        </w:tc>
      </w:tr>
      <w:tr w:rsidR="00987052" w:rsidRPr="00C223A9" w:rsidTr="007F3675">
        <w:tc>
          <w:tcPr>
            <w:tcW w:w="1377" w:type="dxa"/>
          </w:tcPr>
          <w:p w:rsidR="009E19BE" w:rsidRPr="00C223A9" w:rsidRDefault="00266D1E"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lastRenderedPageBreak/>
              <w:t xml:space="preserve">Continuous recruitment of </w:t>
            </w:r>
            <w:r w:rsidR="005D59EF" w:rsidRPr="00C223A9">
              <w:rPr>
                <w:rFonts w:ascii="Candara" w:hAnsi="Candara" w:cs="Arial"/>
                <w:bCs/>
                <w:color w:val="auto"/>
                <w:sz w:val="21"/>
                <w:szCs w:val="21"/>
              </w:rPr>
              <w:t>students for free computer training</w:t>
            </w:r>
          </w:p>
        </w:tc>
        <w:tc>
          <w:tcPr>
            <w:tcW w:w="1425" w:type="dxa"/>
          </w:tcPr>
          <w:p w:rsidR="009E19BE" w:rsidRPr="00C223A9" w:rsidRDefault="005D59EF"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t xml:space="preserve">Continuous </w:t>
            </w:r>
          </w:p>
        </w:tc>
        <w:tc>
          <w:tcPr>
            <w:tcW w:w="1275" w:type="dxa"/>
          </w:tcPr>
          <w:p w:rsidR="009E19BE" w:rsidRPr="00C223A9" w:rsidRDefault="005D59EF"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t xml:space="preserve">Continuous </w:t>
            </w:r>
          </w:p>
        </w:tc>
        <w:tc>
          <w:tcPr>
            <w:tcW w:w="1843" w:type="dxa"/>
          </w:tcPr>
          <w:p w:rsidR="009E19BE" w:rsidRPr="00C223A9" w:rsidRDefault="005D59EF"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t xml:space="preserve">Number of students recruited </w:t>
            </w:r>
          </w:p>
        </w:tc>
        <w:tc>
          <w:tcPr>
            <w:tcW w:w="1418" w:type="dxa"/>
          </w:tcPr>
          <w:p w:rsidR="009E19BE" w:rsidRPr="00C223A9" w:rsidRDefault="005D59EF"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t xml:space="preserve">Finances </w:t>
            </w:r>
          </w:p>
        </w:tc>
        <w:tc>
          <w:tcPr>
            <w:tcW w:w="2950" w:type="dxa"/>
          </w:tcPr>
          <w:p w:rsidR="005D59EF" w:rsidRPr="00C223A9" w:rsidRDefault="00987052" w:rsidP="005D59EF">
            <w:pPr>
              <w:pStyle w:val="ListParagraph"/>
              <w:numPr>
                <w:ilvl w:val="0"/>
                <w:numId w:val="15"/>
              </w:numPr>
              <w:spacing w:line="276" w:lineRule="auto"/>
              <w:rPr>
                <w:rFonts w:ascii="Candara" w:hAnsi="Candara"/>
                <w:color w:val="auto"/>
                <w:sz w:val="21"/>
                <w:szCs w:val="21"/>
              </w:rPr>
            </w:pPr>
            <w:r w:rsidRPr="00C223A9">
              <w:rPr>
                <w:rFonts w:ascii="Candara" w:hAnsi="Candara"/>
                <w:color w:val="auto"/>
                <w:sz w:val="21"/>
                <w:szCs w:val="21"/>
              </w:rPr>
              <w:t>Students registers</w:t>
            </w:r>
            <w:r w:rsidR="005D59EF" w:rsidRPr="00C223A9">
              <w:rPr>
                <w:rFonts w:ascii="Candara" w:hAnsi="Candara"/>
                <w:color w:val="auto"/>
                <w:sz w:val="21"/>
                <w:szCs w:val="21"/>
              </w:rPr>
              <w:t xml:space="preserve"> </w:t>
            </w:r>
          </w:p>
          <w:p w:rsidR="005D59EF" w:rsidRPr="00C223A9" w:rsidRDefault="00987052" w:rsidP="005D59EF">
            <w:pPr>
              <w:pStyle w:val="ListParagraph"/>
              <w:numPr>
                <w:ilvl w:val="0"/>
                <w:numId w:val="15"/>
              </w:numPr>
              <w:spacing w:line="276" w:lineRule="auto"/>
              <w:rPr>
                <w:rFonts w:ascii="Candara" w:hAnsi="Candara"/>
                <w:color w:val="auto"/>
                <w:sz w:val="21"/>
                <w:szCs w:val="21"/>
              </w:rPr>
            </w:pPr>
            <w:r w:rsidRPr="00C223A9">
              <w:rPr>
                <w:rFonts w:ascii="Candara" w:hAnsi="Candara"/>
                <w:color w:val="auto"/>
                <w:sz w:val="21"/>
                <w:szCs w:val="21"/>
              </w:rPr>
              <w:t xml:space="preserve">Attendance lists </w:t>
            </w:r>
          </w:p>
          <w:p w:rsidR="005D59EF" w:rsidRPr="00C223A9" w:rsidRDefault="00987052" w:rsidP="005D59EF">
            <w:pPr>
              <w:pStyle w:val="ListParagraph"/>
              <w:numPr>
                <w:ilvl w:val="0"/>
                <w:numId w:val="15"/>
              </w:numPr>
              <w:spacing w:line="276" w:lineRule="auto"/>
              <w:rPr>
                <w:rFonts w:ascii="Candara" w:hAnsi="Candara"/>
                <w:color w:val="auto"/>
                <w:sz w:val="21"/>
                <w:szCs w:val="21"/>
              </w:rPr>
            </w:pPr>
            <w:r w:rsidRPr="00C223A9">
              <w:rPr>
                <w:rFonts w:ascii="Candara" w:hAnsi="Candara"/>
                <w:color w:val="auto"/>
                <w:sz w:val="21"/>
                <w:szCs w:val="21"/>
              </w:rPr>
              <w:t>Students records</w:t>
            </w:r>
          </w:p>
          <w:p w:rsidR="005D59EF" w:rsidRPr="00C223A9" w:rsidRDefault="00987052" w:rsidP="005D59EF">
            <w:pPr>
              <w:pStyle w:val="ListParagraph"/>
              <w:numPr>
                <w:ilvl w:val="0"/>
                <w:numId w:val="15"/>
              </w:numPr>
              <w:spacing w:line="276" w:lineRule="auto"/>
              <w:rPr>
                <w:rFonts w:ascii="Candara" w:hAnsi="Candara"/>
                <w:color w:val="auto"/>
                <w:sz w:val="21"/>
                <w:szCs w:val="21"/>
              </w:rPr>
            </w:pPr>
            <w:r w:rsidRPr="00C223A9">
              <w:rPr>
                <w:rFonts w:ascii="Candara" w:hAnsi="Candara"/>
                <w:color w:val="auto"/>
                <w:sz w:val="21"/>
                <w:szCs w:val="21"/>
              </w:rPr>
              <w:t>Photographs</w:t>
            </w:r>
          </w:p>
          <w:p w:rsidR="00987052" w:rsidRPr="00C223A9" w:rsidRDefault="00987052" w:rsidP="005D59EF">
            <w:pPr>
              <w:pStyle w:val="ListParagraph"/>
              <w:numPr>
                <w:ilvl w:val="0"/>
                <w:numId w:val="15"/>
              </w:numPr>
              <w:spacing w:line="276" w:lineRule="auto"/>
              <w:rPr>
                <w:rFonts w:ascii="Candara" w:hAnsi="Candara" w:cs="Arial"/>
                <w:bCs/>
                <w:color w:val="auto"/>
                <w:sz w:val="21"/>
                <w:szCs w:val="21"/>
              </w:rPr>
            </w:pPr>
            <w:r w:rsidRPr="00C223A9">
              <w:rPr>
                <w:rFonts w:ascii="Candara" w:hAnsi="Candara"/>
                <w:color w:val="auto"/>
                <w:sz w:val="21"/>
                <w:szCs w:val="21"/>
              </w:rPr>
              <w:t>Certification</w:t>
            </w:r>
          </w:p>
          <w:p w:rsidR="005D59EF" w:rsidRPr="00C223A9" w:rsidRDefault="00987052" w:rsidP="005D59EF">
            <w:pPr>
              <w:pStyle w:val="ListParagraph"/>
              <w:numPr>
                <w:ilvl w:val="0"/>
                <w:numId w:val="15"/>
              </w:numPr>
              <w:spacing w:line="276" w:lineRule="auto"/>
              <w:rPr>
                <w:rFonts w:ascii="Candara" w:hAnsi="Candara" w:cs="Arial"/>
                <w:bCs/>
                <w:color w:val="auto"/>
                <w:sz w:val="21"/>
                <w:szCs w:val="21"/>
              </w:rPr>
            </w:pPr>
            <w:r w:rsidRPr="00C223A9">
              <w:rPr>
                <w:rFonts w:ascii="Candara" w:hAnsi="Candara"/>
                <w:color w:val="auto"/>
                <w:sz w:val="21"/>
                <w:szCs w:val="21"/>
              </w:rPr>
              <w:t xml:space="preserve">Trainers  </w:t>
            </w:r>
            <w:r w:rsidR="005D59EF" w:rsidRPr="00C223A9">
              <w:rPr>
                <w:rFonts w:ascii="Candara" w:hAnsi="Candara"/>
                <w:color w:val="auto"/>
                <w:sz w:val="21"/>
                <w:szCs w:val="21"/>
              </w:rPr>
              <w:t xml:space="preserve"> </w:t>
            </w:r>
          </w:p>
          <w:p w:rsidR="009E19BE" w:rsidRPr="00C223A9" w:rsidRDefault="009E19BE" w:rsidP="005D59EF">
            <w:pPr>
              <w:autoSpaceDE w:val="0"/>
              <w:autoSpaceDN w:val="0"/>
              <w:adjustRightInd w:val="0"/>
              <w:ind w:left="0"/>
              <w:rPr>
                <w:rFonts w:ascii="Candara" w:hAnsi="Candara" w:cs="Arial"/>
                <w:bCs/>
                <w:color w:val="auto"/>
                <w:sz w:val="21"/>
                <w:szCs w:val="21"/>
              </w:rPr>
            </w:pPr>
          </w:p>
        </w:tc>
      </w:tr>
      <w:tr w:rsidR="00987052" w:rsidRPr="00C223A9" w:rsidTr="007F3675">
        <w:tc>
          <w:tcPr>
            <w:tcW w:w="1377" w:type="dxa"/>
          </w:tcPr>
          <w:p w:rsidR="00073811" w:rsidRPr="00C223A9" w:rsidRDefault="005D59EF"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t xml:space="preserve">Enrollment of e-learning classes </w:t>
            </w:r>
          </w:p>
        </w:tc>
        <w:tc>
          <w:tcPr>
            <w:tcW w:w="1425" w:type="dxa"/>
          </w:tcPr>
          <w:p w:rsidR="00073811" w:rsidRPr="00C223A9" w:rsidRDefault="005D59EF"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t xml:space="preserve">Continuous </w:t>
            </w:r>
          </w:p>
        </w:tc>
        <w:tc>
          <w:tcPr>
            <w:tcW w:w="1275" w:type="dxa"/>
          </w:tcPr>
          <w:p w:rsidR="00073811" w:rsidRPr="00C223A9" w:rsidRDefault="005D59EF"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t xml:space="preserve">Continuous </w:t>
            </w:r>
          </w:p>
        </w:tc>
        <w:tc>
          <w:tcPr>
            <w:tcW w:w="1843" w:type="dxa"/>
          </w:tcPr>
          <w:p w:rsidR="00073811" w:rsidRPr="00C223A9" w:rsidRDefault="005D59EF"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t xml:space="preserve">Number of e-scholarships awarded </w:t>
            </w:r>
          </w:p>
        </w:tc>
        <w:tc>
          <w:tcPr>
            <w:tcW w:w="1418" w:type="dxa"/>
          </w:tcPr>
          <w:p w:rsidR="00073811" w:rsidRPr="00C223A9" w:rsidRDefault="005D59EF"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t xml:space="preserve">Finances </w:t>
            </w:r>
          </w:p>
        </w:tc>
        <w:tc>
          <w:tcPr>
            <w:tcW w:w="2950" w:type="dxa"/>
          </w:tcPr>
          <w:p w:rsidR="005D59EF" w:rsidRPr="00C223A9" w:rsidRDefault="00987052" w:rsidP="005D59EF">
            <w:pPr>
              <w:pStyle w:val="ListParagraph"/>
              <w:numPr>
                <w:ilvl w:val="0"/>
                <w:numId w:val="15"/>
              </w:numPr>
              <w:spacing w:line="276" w:lineRule="auto"/>
              <w:rPr>
                <w:rFonts w:ascii="Candara" w:hAnsi="Candara"/>
                <w:color w:val="auto"/>
                <w:sz w:val="21"/>
                <w:szCs w:val="21"/>
              </w:rPr>
            </w:pPr>
            <w:r w:rsidRPr="00C223A9">
              <w:rPr>
                <w:rFonts w:ascii="Candara" w:hAnsi="Candara"/>
                <w:color w:val="auto"/>
                <w:sz w:val="21"/>
                <w:szCs w:val="21"/>
              </w:rPr>
              <w:t xml:space="preserve">Needy cases identified </w:t>
            </w:r>
          </w:p>
          <w:p w:rsidR="005D59EF" w:rsidRPr="00C223A9" w:rsidRDefault="00987052" w:rsidP="005D59EF">
            <w:pPr>
              <w:pStyle w:val="ListParagraph"/>
              <w:numPr>
                <w:ilvl w:val="0"/>
                <w:numId w:val="15"/>
              </w:numPr>
              <w:spacing w:line="276" w:lineRule="auto"/>
              <w:rPr>
                <w:rFonts w:ascii="Candara" w:hAnsi="Candara"/>
                <w:color w:val="auto"/>
                <w:sz w:val="21"/>
                <w:szCs w:val="21"/>
              </w:rPr>
            </w:pPr>
            <w:r w:rsidRPr="00C223A9">
              <w:rPr>
                <w:rFonts w:ascii="Candara" w:hAnsi="Candara"/>
                <w:color w:val="auto"/>
                <w:sz w:val="21"/>
                <w:szCs w:val="21"/>
              </w:rPr>
              <w:t xml:space="preserve">Courses enrolled </w:t>
            </w:r>
          </w:p>
          <w:p w:rsidR="005D59EF" w:rsidRPr="00C223A9" w:rsidRDefault="00987052" w:rsidP="005D59EF">
            <w:pPr>
              <w:pStyle w:val="ListParagraph"/>
              <w:numPr>
                <w:ilvl w:val="0"/>
                <w:numId w:val="15"/>
              </w:numPr>
              <w:spacing w:line="276" w:lineRule="auto"/>
              <w:rPr>
                <w:rFonts w:ascii="Candara" w:hAnsi="Candara" w:cs="Arial"/>
                <w:bCs/>
                <w:color w:val="auto"/>
                <w:sz w:val="21"/>
                <w:szCs w:val="21"/>
              </w:rPr>
            </w:pPr>
            <w:r w:rsidRPr="00C223A9">
              <w:rPr>
                <w:rFonts w:ascii="Candara" w:hAnsi="Candara"/>
                <w:color w:val="auto"/>
                <w:sz w:val="21"/>
                <w:szCs w:val="21"/>
              </w:rPr>
              <w:t xml:space="preserve">Certification </w:t>
            </w:r>
          </w:p>
          <w:p w:rsidR="00073811" w:rsidRPr="00C223A9" w:rsidRDefault="00073811" w:rsidP="005D59EF">
            <w:pPr>
              <w:autoSpaceDE w:val="0"/>
              <w:autoSpaceDN w:val="0"/>
              <w:adjustRightInd w:val="0"/>
              <w:ind w:left="0"/>
              <w:rPr>
                <w:rFonts w:ascii="Candara" w:hAnsi="Candara" w:cs="Arial"/>
                <w:bCs/>
                <w:color w:val="auto"/>
                <w:sz w:val="21"/>
                <w:szCs w:val="21"/>
              </w:rPr>
            </w:pPr>
          </w:p>
        </w:tc>
      </w:tr>
      <w:tr w:rsidR="00987052" w:rsidRPr="00C223A9" w:rsidTr="007F3675">
        <w:tc>
          <w:tcPr>
            <w:tcW w:w="1377" w:type="dxa"/>
          </w:tcPr>
          <w:p w:rsidR="00DE1C39" w:rsidRPr="00C223A9" w:rsidRDefault="00DE1C39" w:rsidP="00DE1C39">
            <w:pPr>
              <w:ind w:left="0"/>
              <w:rPr>
                <w:rFonts w:ascii="Candara" w:hAnsi="Candara"/>
                <w:color w:val="auto"/>
                <w:sz w:val="21"/>
                <w:szCs w:val="21"/>
              </w:rPr>
            </w:pPr>
            <w:r w:rsidRPr="00C223A9">
              <w:rPr>
                <w:rFonts w:ascii="Candara" w:eastAsia="Times New Roman" w:hAnsi="Candara" w:cs="Calibri"/>
                <w:color w:val="auto"/>
                <w:sz w:val="21"/>
                <w:szCs w:val="21"/>
                <w:lang w:val="en-GB" w:eastAsia="en-GB"/>
              </w:rPr>
              <w:t>Conduct Quarterly Review Meetings</w:t>
            </w:r>
          </w:p>
        </w:tc>
        <w:tc>
          <w:tcPr>
            <w:tcW w:w="1425" w:type="dxa"/>
          </w:tcPr>
          <w:p w:rsidR="00DE1C39" w:rsidRPr="00C223A9" w:rsidRDefault="00DE1C39"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t>4</w:t>
            </w:r>
          </w:p>
        </w:tc>
        <w:tc>
          <w:tcPr>
            <w:tcW w:w="1275" w:type="dxa"/>
          </w:tcPr>
          <w:p w:rsidR="00DE1C39" w:rsidRPr="00C223A9" w:rsidRDefault="00DE1C39" w:rsidP="002E5F93">
            <w:pPr>
              <w:autoSpaceDE w:val="0"/>
              <w:autoSpaceDN w:val="0"/>
              <w:adjustRightInd w:val="0"/>
              <w:ind w:left="0"/>
              <w:rPr>
                <w:rFonts w:ascii="Candara" w:hAnsi="Candara" w:cs="Arial"/>
                <w:bCs/>
                <w:color w:val="auto"/>
                <w:sz w:val="21"/>
                <w:szCs w:val="21"/>
              </w:rPr>
            </w:pPr>
            <w:r w:rsidRPr="00C223A9">
              <w:rPr>
                <w:rFonts w:ascii="Candara" w:hAnsi="Candara"/>
                <w:color w:val="auto"/>
                <w:sz w:val="21"/>
                <w:szCs w:val="21"/>
              </w:rPr>
              <w:t>End of every quarter</w:t>
            </w:r>
          </w:p>
        </w:tc>
        <w:tc>
          <w:tcPr>
            <w:tcW w:w="1843" w:type="dxa"/>
          </w:tcPr>
          <w:p w:rsidR="00DE1C39" w:rsidRPr="00C223A9" w:rsidRDefault="00DE1C39" w:rsidP="002E5F93">
            <w:pPr>
              <w:autoSpaceDE w:val="0"/>
              <w:autoSpaceDN w:val="0"/>
              <w:adjustRightInd w:val="0"/>
              <w:ind w:left="0"/>
              <w:rPr>
                <w:rFonts w:ascii="Candara" w:hAnsi="Candara" w:cs="Arial"/>
                <w:bCs/>
                <w:color w:val="auto"/>
                <w:sz w:val="21"/>
                <w:szCs w:val="21"/>
              </w:rPr>
            </w:pPr>
            <w:r w:rsidRPr="00C223A9">
              <w:rPr>
                <w:rFonts w:ascii="Candara" w:hAnsi="Candara"/>
                <w:color w:val="auto"/>
                <w:sz w:val="21"/>
                <w:szCs w:val="21"/>
              </w:rPr>
              <w:t>4 quarterly review meetings conducted</w:t>
            </w:r>
          </w:p>
        </w:tc>
        <w:tc>
          <w:tcPr>
            <w:tcW w:w="1418" w:type="dxa"/>
          </w:tcPr>
          <w:p w:rsidR="00DE1C39" w:rsidRPr="00C223A9" w:rsidRDefault="00DE1C39"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t xml:space="preserve">Finances </w:t>
            </w:r>
          </w:p>
        </w:tc>
        <w:tc>
          <w:tcPr>
            <w:tcW w:w="2950" w:type="dxa"/>
          </w:tcPr>
          <w:p w:rsidR="00DE1C39" w:rsidRPr="00C223A9" w:rsidRDefault="00DE1C39" w:rsidP="00DE1C39">
            <w:pPr>
              <w:pStyle w:val="ListParagraph"/>
              <w:numPr>
                <w:ilvl w:val="0"/>
                <w:numId w:val="16"/>
              </w:numPr>
              <w:spacing w:line="276" w:lineRule="auto"/>
              <w:rPr>
                <w:rFonts w:ascii="Candara" w:hAnsi="Candara"/>
                <w:color w:val="auto"/>
                <w:sz w:val="21"/>
                <w:szCs w:val="21"/>
              </w:rPr>
            </w:pPr>
            <w:r w:rsidRPr="00C223A9">
              <w:rPr>
                <w:rFonts w:ascii="Candara" w:hAnsi="Candara"/>
                <w:color w:val="auto"/>
                <w:sz w:val="21"/>
                <w:szCs w:val="21"/>
              </w:rPr>
              <w:t>Programme staff</w:t>
            </w:r>
          </w:p>
          <w:p w:rsidR="00DE1C39" w:rsidRPr="00C223A9" w:rsidRDefault="00DE1C39" w:rsidP="00DE1C39">
            <w:pPr>
              <w:pStyle w:val="ListParagraph"/>
              <w:numPr>
                <w:ilvl w:val="0"/>
                <w:numId w:val="16"/>
              </w:numPr>
              <w:spacing w:line="276" w:lineRule="auto"/>
              <w:rPr>
                <w:rFonts w:ascii="Candara" w:hAnsi="Candara"/>
                <w:color w:val="auto"/>
                <w:sz w:val="21"/>
                <w:szCs w:val="21"/>
              </w:rPr>
            </w:pPr>
            <w:r w:rsidRPr="00C223A9">
              <w:rPr>
                <w:rFonts w:ascii="Candara" w:hAnsi="Candara"/>
                <w:color w:val="auto"/>
                <w:sz w:val="21"/>
                <w:szCs w:val="21"/>
              </w:rPr>
              <w:t xml:space="preserve">Stakeholders </w:t>
            </w:r>
          </w:p>
          <w:p w:rsidR="00DE1C39" w:rsidRPr="00C223A9" w:rsidRDefault="00DE1C39" w:rsidP="00DE1C39">
            <w:pPr>
              <w:pStyle w:val="ListParagraph"/>
              <w:numPr>
                <w:ilvl w:val="0"/>
                <w:numId w:val="16"/>
              </w:numPr>
              <w:spacing w:line="276" w:lineRule="auto"/>
              <w:rPr>
                <w:rFonts w:ascii="Candara" w:hAnsi="Candara" w:cs="Arial"/>
                <w:bCs/>
                <w:color w:val="auto"/>
                <w:sz w:val="21"/>
                <w:szCs w:val="21"/>
              </w:rPr>
            </w:pPr>
            <w:r w:rsidRPr="00C223A9">
              <w:rPr>
                <w:rFonts w:ascii="Candara" w:hAnsi="Candara"/>
                <w:color w:val="auto"/>
                <w:sz w:val="21"/>
                <w:szCs w:val="21"/>
              </w:rPr>
              <w:t xml:space="preserve">Reports </w:t>
            </w:r>
          </w:p>
          <w:p w:rsidR="00DE1C39" w:rsidRPr="00C223A9" w:rsidRDefault="00DE1C39" w:rsidP="00DE1C39">
            <w:pPr>
              <w:pStyle w:val="ListParagraph"/>
              <w:numPr>
                <w:ilvl w:val="0"/>
                <w:numId w:val="16"/>
              </w:numPr>
              <w:spacing w:line="276" w:lineRule="auto"/>
              <w:rPr>
                <w:rFonts w:ascii="Candara" w:hAnsi="Candara" w:cs="Arial"/>
                <w:bCs/>
                <w:color w:val="auto"/>
                <w:sz w:val="21"/>
                <w:szCs w:val="21"/>
              </w:rPr>
            </w:pPr>
            <w:r w:rsidRPr="00C223A9">
              <w:rPr>
                <w:rFonts w:ascii="Candara" w:hAnsi="Candara"/>
                <w:color w:val="auto"/>
                <w:sz w:val="21"/>
                <w:szCs w:val="21"/>
              </w:rPr>
              <w:t>Feedback</w:t>
            </w:r>
          </w:p>
        </w:tc>
      </w:tr>
      <w:tr w:rsidR="00987052" w:rsidRPr="00C223A9" w:rsidTr="007F3675">
        <w:tc>
          <w:tcPr>
            <w:tcW w:w="1377" w:type="dxa"/>
          </w:tcPr>
          <w:p w:rsidR="00DE1C39" w:rsidRPr="00C223A9" w:rsidRDefault="00DE1C39" w:rsidP="002E5F93">
            <w:pPr>
              <w:autoSpaceDE w:val="0"/>
              <w:autoSpaceDN w:val="0"/>
              <w:adjustRightInd w:val="0"/>
              <w:ind w:left="0"/>
              <w:rPr>
                <w:rFonts w:ascii="Candara" w:hAnsi="Candara" w:cs="Arial"/>
                <w:bCs/>
                <w:color w:val="auto"/>
                <w:sz w:val="21"/>
                <w:szCs w:val="21"/>
              </w:rPr>
            </w:pPr>
            <w:r w:rsidRPr="00C223A9">
              <w:rPr>
                <w:rFonts w:ascii="Candara" w:eastAsia="Times New Roman" w:hAnsi="Candara" w:cs="Calibri"/>
                <w:color w:val="auto"/>
                <w:sz w:val="21"/>
                <w:szCs w:val="21"/>
                <w:lang w:val="en-GB" w:eastAsia="en-GB"/>
              </w:rPr>
              <w:t>Conduct Monitoring Visits</w:t>
            </w:r>
          </w:p>
        </w:tc>
        <w:tc>
          <w:tcPr>
            <w:tcW w:w="1425" w:type="dxa"/>
          </w:tcPr>
          <w:p w:rsidR="00DE1C39" w:rsidRPr="00C223A9" w:rsidRDefault="00DE1C39"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t>12</w:t>
            </w:r>
          </w:p>
        </w:tc>
        <w:tc>
          <w:tcPr>
            <w:tcW w:w="1275" w:type="dxa"/>
          </w:tcPr>
          <w:p w:rsidR="00DE1C39" w:rsidRPr="00C223A9" w:rsidRDefault="00DE1C39"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t xml:space="preserve">Monthly </w:t>
            </w:r>
          </w:p>
        </w:tc>
        <w:tc>
          <w:tcPr>
            <w:tcW w:w="1843" w:type="dxa"/>
          </w:tcPr>
          <w:p w:rsidR="00DE1C39" w:rsidRPr="00C223A9" w:rsidRDefault="00DE1C39" w:rsidP="002E5F93">
            <w:pPr>
              <w:autoSpaceDE w:val="0"/>
              <w:autoSpaceDN w:val="0"/>
              <w:adjustRightInd w:val="0"/>
              <w:ind w:left="0"/>
              <w:rPr>
                <w:rFonts w:ascii="Candara" w:hAnsi="Candara" w:cs="Arial"/>
                <w:bCs/>
                <w:color w:val="auto"/>
                <w:sz w:val="21"/>
                <w:szCs w:val="21"/>
              </w:rPr>
            </w:pPr>
            <w:r w:rsidRPr="00C223A9">
              <w:rPr>
                <w:rFonts w:ascii="Candara" w:hAnsi="Candara"/>
                <w:color w:val="auto"/>
                <w:sz w:val="21"/>
                <w:szCs w:val="21"/>
              </w:rPr>
              <w:t>12 monitoring visits conducted</w:t>
            </w:r>
          </w:p>
        </w:tc>
        <w:tc>
          <w:tcPr>
            <w:tcW w:w="1418" w:type="dxa"/>
          </w:tcPr>
          <w:p w:rsidR="00DE1C39" w:rsidRPr="00C223A9" w:rsidRDefault="00DE1C39" w:rsidP="002E5F93">
            <w:pPr>
              <w:autoSpaceDE w:val="0"/>
              <w:autoSpaceDN w:val="0"/>
              <w:adjustRightInd w:val="0"/>
              <w:ind w:left="0"/>
              <w:rPr>
                <w:rFonts w:ascii="Candara" w:hAnsi="Candara" w:cs="Arial"/>
                <w:bCs/>
                <w:color w:val="auto"/>
                <w:sz w:val="21"/>
                <w:szCs w:val="21"/>
              </w:rPr>
            </w:pPr>
            <w:r w:rsidRPr="00C223A9">
              <w:rPr>
                <w:rFonts w:ascii="Candara" w:hAnsi="Candara" w:cs="Arial"/>
                <w:bCs/>
                <w:color w:val="auto"/>
                <w:sz w:val="21"/>
                <w:szCs w:val="21"/>
              </w:rPr>
              <w:t xml:space="preserve">Finances </w:t>
            </w:r>
          </w:p>
        </w:tc>
        <w:tc>
          <w:tcPr>
            <w:tcW w:w="2950" w:type="dxa"/>
          </w:tcPr>
          <w:p w:rsidR="00DE1C39" w:rsidRPr="00C223A9" w:rsidRDefault="00DE1C39" w:rsidP="00DE1C39">
            <w:pPr>
              <w:pStyle w:val="ListParagraph"/>
              <w:numPr>
                <w:ilvl w:val="0"/>
                <w:numId w:val="17"/>
              </w:numPr>
              <w:spacing w:line="276" w:lineRule="auto"/>
              <w:rPr>
                <w:rFonts w:ascii="Candara" w:hAnsi="Candara"/>
                <w:color w:val="auto"/>
                <w:sz w:val="21"/>
                <w:szCs w:val="21"/>
              </w:rPr>
            </w:pPr>
            <w:r w:rsidRPr="00C223A9">
              <w:rPr>
                <w:rFonts w:ascii="Candara" w:hAnsi="Candara"/>
                <w:color w:val="auto"/>
                <w:sz w:val="21"/>
                <w:szCs w:val="21"/>
              </w:rPr>
              <w:t xml:space="preserve">Travels to sites </w:t>
            </w:r>
          </w:p>
          <w:p w:rsidR="00DE1C39" w:rsidRPr="00C223A9" w:rsidRDefault="00DE1C39" w:rsidP="00DE1C39">
            <w:pPr>
              <w:pStyle w:val="ListParagraph"/>
              <w:numPr>
                <w:ilvl w:val="0"/>
                <w:numId w:val="17"/>
              </w:numPr>
              <w:spacing w:line="276" w:lineRule="auto"/>
              <w:rPr>
                <w:rFonts w:ascii="Candara" w:hAnsi="Candara"/>
                <w:color w:val="auto"/>
                <w:sz w:val="21"/>
                <w:szCs w:val="21"/>
              </w:rPr>
            </w:pPr>
            <w:r w:rsidRPr="00C223A9">
              <w:rPr>
                <w:rFonts w:ascii="Candara" w:hAnsi="Candara"/>
                <w:color w:val="auto"/>
                <w:sz w:val="21"/>
                <w:szCs w:val="21"/>
              </w:rPr>
              <w:t xml:space="preserve">Interviews </w:t>
            </w:r>
          </w:p>
          <w:p w:rsidR="00DE1C39" w:rsidRPr="00C223A9" w:rsidRDefault="00DE1C39" w:rsidP="00DE1C39">
            <w:pPr>
              <w:pStyle w:val="ListParagraph"/>
              <w:numPr>
                <w:ilvl w:val="0"/>
                <w:numId w:val="17"/>
              </w:numPr>
              <w:spacing w:line="276" w:lineRule="auto"/>
              <w:rPr>
                <w:rFonts w:ascii="Candara" w:hAnsi="Candara"/>
                <w:color w:val="auto"/>
                <w:sz w:val="21"/>
                <w:szCs w:val="21"/>
              </w:rPr>
            </w:pPr>
            <w:r w:rsidRPr="00C223A9">
              <w:rPr>
                <w:rFonts w:ascii="Candara" w:hAnsi="Candara"/>
                <w:color w:val="auto"/>
                <w:sz w:val="21"/>
                <w:szCs w:val="21"/>
              </w:rPr>
              <w:t xml:space="preserve">Records </w:t>
            </w:r>
          </w:p>
          <w:p w:rsidR="00DE1C39" w:rsidRPr="00C223A9" w:rsidRDefault="00DE1C39" w:rsidP="00DE1C39">
            <w:pPr>
              <w:pStyle w:val="ListParagraph"/>
              <w:numPr>
                <w:ilvl w:val="0"/>
                <w:numId w:val="17"/>
              </w:numPr>
              <w:spacing w:line="276" w:lineRule="auto"/>
              <w:rPr>
                <w:rFonts w:ascii="Candara" w:hAnsi="Candara" w:cs="Arial"/>
                <w:bCs/>
                <w:color w:val="auto"/>
                <w:sz w:val="21"/>
                <w:szCs w:val="21"/>
              </w:rPr>
            </w:pPr>
            <w:r w:rsidRPr="00C223A9">
              <w:rPr>
                <w:rFonts w:ascii="Candara" w:hAnsi="Candara"/>
                <w:color w:val="auto"/>
                <w:sz w:val="21"/>
                <w:szCs w:val="21"/>
              </w:rPr>
              <w:t>Computer logs</w:t>
            </w:r>
          </w:p>
          <w:p w:rsidR="00DE1C39" w:rsidRPr="00C223A9" w:rsidRDefault="00DE1C39" w:rsidP="00DE1C39">
            <w:pPr>
              <w:pStyle w:val="ListParagraph"/>
              <w:numPr>
                <w:ilvl w:val="0"/>
                <w:numId w:val="17"/>
              </w:numPr>
              <w:spacing w:line="276" w:lineRule="auto"/>
              <w:rPr>
                <w:rFonts w:ascii="Candara" w:hAnsi="Candara" w:cs="Arial"/>
                <w:bCs/>
                <w:color w:val="auto"/>
                <w:sz w:val="21"/>
                <w:szCs w:val="21"/>
              </w:rPr>
            </w:pPr>
            <w:r w:rsidRPr="00C223A9">
              <w:rPr>
                <w:rFonts w:ascii="Candara" w:hAnsi="Candara"/>
                <w:color w:val="auto"/>
                <w:sz w:val="21"/>
                <w:szCs w:val="21"/>
              </w:rPr>
              <w:t>Reports</w:t>
            </w:r>
          </w:p>
        </w:tc>
      </w:tr>
    </w:tbl>
    <w:p w:rsidR="00F31CA8" w:rsidRDefault="00F31CA8" w:rsidP="00A8692D">
      <w:pPr>
        <w:pStyle w:val="ListParagraph"/>
        <w:spacing w:line="240" w:lineRule="auto"/>
        <w:rPr>
          <w:rFonts w:ascii="Candara" w:hAnsi="Candara"/>
          <w:b/>
          <w:color w:val="FF0000"/>
          <w:sz w:val="28"/>
        </w:rPr>
      </w:pPr>
    </w:p>
    <w:p w:rsidR="00F31CA8" w:rsidRDefault="00F31CA8" w:rsidP="00A8692D">
      <w:pPr>
        <w:pStyle w:val="ListParagraph"/>
        <w:spacing w:line="240" w:lineRule="auto"/>
        <w:rPr>
          <w:rFonts w:ascii="Candara" w:hAnsi="Candara"/>
          <w:b/>
          <w:color w:val="FF0000"/>
          <w:sz w:val="28"/>
        </w:rPr>
      </w:pPr>
    </w:p>
    <w:p w:rsidR="00AC7921" w:rsidRPr="00D67663" w:rsidRDefault="0051567B" w:rsidP="00A8692D">
      <w:pPr>
        <w:pStyle w:val="ListParagraph"/>
        <w:spacing w:line="240" w:lineRule="auto"/>
        <w:rPr>
          <w:rFonts w:ascii="Candara" w:hAnsi="Candara"/>
          <w:b/>
          <w:color w:val="FF0000"/>
          <w:sz w:val="32"/>
        </w:rPr>
      </w:pPr>
      <w:r w:rsidRPr="00D67663">
        <w:rPr>
          <w:rFonts w:ascii="Candara" w:hAnsi="Candara"/>
          <w:b/>
          <w:color w:val="FF0000"/>
          <w:sz w:val="32"/>
        </w:rPr>
        <w:t>SECTION 5</w:t>
      </w:r>
      <w:r w:rsidR="00AC7921" w:rsidRPr="00D67663">
        <w:rPr>
          <w:rFonts w:ascii="Candara" w:hAnsi="Candara"/>
          <w:b/>
          <w:color w:val="FF0000"/>
          <w:sz w:val="32"/>
        </w:rPr>
        <w:t>: CONCLUSION</w:t>
      </w:r>
    </w:p>
    <w:p w:rsidR="00C22059" w:rsidRPr="00AA230F" w:rsidRDefault="00C22059" w:rsidP="00A8692D">
      <w:pPr>
        <w:autoSpaceDE w:val="0"/>
        <w:autoSpaceDN w:val="0"/>
        <w:adjustRightInd w:val="0"/>
        <w:spacing w:after="0" w:line="240" w:lineRule="auto"/>
        <w:rPr>
          <w:rFonts w:ascii="Candara" w:hAnsi="Candara" w:cs="Arial"/>
          <w:b/>
          <w:bCs/>
          <w:color w:val="auto"/>
          <w:sz w:val="21"/>
          <w:szCs w:val="21"/>
        </w:rPr>
      </w:pPr>
    </w:p>
    <w:p w:rsidR="00AC7921" w:rsidRPr="00AA230F" w:rsidRDefault="00AC7921" w:rsidP="0062505F">
      <w:pPr>
        <w:autoSpaceDE w:val="0"/>
        <w:autoSpaceDN w:val="0"/>
        <w:adjustRightInd w:val="0"/>
        <w:spacing w:after="0" w:line="240" w:lineRule="auto"/>
        <w:ind w:left="0"/>
        <w:rPr>
          <w:rFonts w:ascii="Candara" w:hAnsi="Candara" w:cs="Arial"/>
          <w:color w:val="auto"/>
          <w:sz w:val="21"/>
          <w:szCs w:val="21"/>
        </w:rPr>
      </w:pPr>
      <w:r w:rsidRPr="00AA230F">
        <w:rPr>
          <w:rFonts w:ascii="Candara" w:hAnsi="Candara" w:cs="Arial"/>
          <w:color w:val="auto"/>
          <w:sz w:val="21"/>
          <w:szCs w:val="21"/>
        </w:rPr>
        <w:t>In summary:</w:t>
      </w:r>
    </w:p>
    <w:p w:rsidR="00C97476" w:rsidRDefault="00C97476" w:rsidP="00A8692D">
      <w:pPr>
        <w:pStyle w:val="ListParagraph"/>
        <w:numPr>
          <w:ilvl w:val="0"/>
          <w:numId w:val="31"/>
        </w:numPr>
        <w:autoSpaceDE w:val="0"/>
        <w:autoSpaceDN w:val="0"/>
        <w:adjustRightInd w:val="0"/>
        <w:spacing w:after="0" w:line="240" w:lineRule="auto"/>
        <w:rPr>
          <w:rFonts w:ascii="Candara" w:hAnsi="Candara" w:cs="Arial"/>
          <w:color w:val="auto"/>
          <w:sz w:val="21"/>
          <w:szCs w:val="21"/>
        </w:rPr>
      </w:pPr>
      <w:r w:rsidRPr="00FD2913">
        <w:rPr>
          <w:rFonts w:ascii="Candara" w:hAnsi="Candara" w:cs="Arial"/>
          <w:color w:val="auto"/>
          <w:sz w:val="21"/>
          <w:szCs w:val="21"/>
        </w:rPr>
        <w:t xml:space="preserve">We are requesting </w:t>
      </w:r>
      <w:r w:rsidR="00FD2913" w:rsidRPr="00FD2913">
        <w:rPr>
          <w:rFonts w:ascii="Candara" w:hAnsi="Candara" w:cs="Arial"/>
          <w:color w:val="auto"/>
          <w:sz w:val="21"/>
          <w:szCs w:val="21"/>
        </w:rPr>
        <w:t>support to establish 20 e-Community Centres, one each in the 20 county wards of Nyamira County</w:t>
      </w:r>
      <w:r w:rsidR="00FD2913">
        <w:rPr>
          <w:rFonts w:ascii="Candara" w:hAnsi="Candara" w:cs="Arial"/>
          <w:color w:val="auto"/>
          <w:sz w:val="21"/>
          <w:szCs w:val="21"/>
        </w:rPr>
        <w:t xml:space="preserve"> so as to offer free tailor-made computer trainings at community level, promote e-learning by providing e-scholarships to needy youth from poor families and establishing computer labs in selected model primary schools</w:t>
      </w:r>
      <w:r w:rsidR="00FD2913" w:rsidRPr="00FD2913">
        <w:rPr>
          <w:rFonts w:ascii="Candara" w:hAnsi="Candara" w:cs="Arial"/>
          <w:color w:val="auto"/>
          <w:sz w:val="21"/>
          <w:szCs w:val="21"/>
        </w:rPr>
        <w:t xml:space="preserve">. </w:t>
      </w:r>
    </w:p>
    <w:p w:rsidR="00FD2913" w:rsidRPr="00FD2913" w:rsidRDefault="00FD2913" w:rsidP="00FD2913">
      <w:pPr>
        <w:pStyle w:val="ListParagraph"/>
        <w:autoSpaceDE w:val="0"/>
        <w:autoSpaceDN w:val="0"/>
        <w:adjustRightInd w:val="0"/>
        <w:spacing w:after="0" w:line="240" w:lineRule="auto"/>
        <w:rPr>
          <w:rFonts w:ascii="Candara" w:hAnsi="Candara" w:cs="Arial"/>
          <w:color w:val="auto"/>
          <w:sz w:val="21"/>
          <w:szCs w:val="21"/>
        </w:rPr>
      </w:pPr>
    </w:p>
    <w:p w:rsidR="00AC7921" w:rsidRDefault="00AC7921" w:rsidP="00FD2913">
      <w:pPr>
        <w:pStyle w:val="ListParagraph"/>
        <w:numPr>
          <w:ilvl w:val="0"/>
          <w:numId w:val="31"/>
        </w:numPr>
        <w:autoSpaceDE w:val="0"/>
        <w:autoSpaceDN w:val="0"/>
        <w:adjustRightInd w:val="0"/>
        <w:spacing w:after="0" w:line="240" w:lineRule="auto"/>
        <w:rPr>
          <w:rFonts w:ascii="Candara" w:hAnsi="Candara" w:cs="Arial"/>
          <w:color w:val="auto"/>
          <w:sz w:val="21"/>
          <w:szCs w:val="21"/>
        </w:rPr>
      </w:pPr>
      <w:r w:rsidRPr="00FD2913">
        <w:rPr>
          <w:rFonts w:ascii="Candara" w:hAnsi="Candara" w:cs="Arial"/>
          <w:color w:val="auto"/>
          <w:sz w:val="21"/>
          <w:szCs w:val="21"/>
        </w:rPr>
        <w:t xml:space="preserve">This project is specifically aimed at ensuring that </w:t>
      </w:r>
      <w:r w:rsidR="00FD2913">
        <w:rPr>
          <w:rFonts w:ascii="Candara" w:hAnsi="Candara" w:cs="Arial"/>
          <w:color w:val="auto"/>
          <w:sz w:val="21"/>
          <w:szCs w:val="21"/>
        </w:rPr>
        <w:t xml:space="preserve">every community in the entire Nyamira County has access to ICT services, thereby increasing computer literacy levels as well as access to the internet. </w:t>
      </w:r>
    </w:p>
    <w:p w:rsidR="00FD2913" w:rsidRPr="00FD2913" w:rsidRDefault="00FD2913" w:rsidP="00FD2913">
      <w:pPr>
        <w:pStyle w:val="ListParagraph"/>
        <w:rPr>
          <w:rFonts w:ascii="Candara" w:hAnsi="Candara" w:cs="Arial"/>
          <w:color w:val="auto"/>
          <w:sz w:val="21"/>
          <w:szCs w:val="21"/>
        </w:rPr>
      </w:pPr>
    </w:p>
    <w:p w:rsidR="00AC7921" w:rsidRPr="00FD2913" w:rsidRDefault="00AC7921" w:rsidP="00FD2913">
      <w:pPr>
        <w:pStyle w:val="ListParagraph"/>
        <w:numPr>
          <w:ilvl w:val="0"/>
          <w:numId w:val="31"/>
        </w:numPr>
        <w:autoSpaceDE w:val="0"/>
        <w:autoSpaceDN w:val="0"/>
        <w:adjustRightInd w:val="0"/>
        <w:spacing w:after="0" w:line="240" w:lineRule="auto"/>
        <w:rPr>
          <w:rFonts w:ascii="Candara" w:hAnsi="Candara" w:cs="Arial"/>
          <w:color w:val="auto"/>
          <w:sz w:val="21"/>
          <w:szCs w:val="21"/>
        </w:rPr>
      </w:pPr>
      <w:r w:rsidRPr="00FD2913">
        <w:rPr>
          <w:rFonts w:ascii="Candara" w:hAnsi="Candara" w:cs="Arial"/>
          <w:color w:val="auto"/>
          <w:sz w:val="21"/>
          <w:szCs w:val="21"/>
        </w:rPr>
        <w:t>We believe that the context in which we are o</w:t>
      </w:r>
      <w:r w:rsidR="00FD2913">
        <w:rPr>
          <w:rFonts w:ascii="Candara" w:hAnsi="Candara" w:cs="Arial"/>
          <w:color w:val="auto"/>
          <w:sz w:val="21"/>
          <w:szCs w:val="21"/>
        </w:rPr>
        <w:t>perating makes such a project absolutely</w:t>
      </w:r>
      <w:r w:rsidR="00C97476" w:rsidRPr="00FD2913">
        <w:rPr>
          <w:rFonts w:ascii="Candara" w:hAnsi="Candara" w:cs="Arial"/>
          <w:color w:val="auto"/>
          <w:sz w:val="21"/>
          <w:szCs w:val="21"/>
        </w:rPr>
        <w:t xml:space="preserve"> </w:t>
      </w:r>
      <w:r w:rsidRPr="00FD2913">
        <w:rPr>
          <w:rFonts w:ascii="Candara" w:hAnsi="Candara" w:cs="Arial"/>
          <w:color w:val="auto"/>
          <w:sz w:val="21"/>
          <w:szCs w:val="21"/>
        </w:rPr>
        <w:t xml:space="preserve">imperative. Our intention is to pilot the project in </w:t>
      </w:r>
      <w:r w:rsidR="00FD2913">
        <w:rPr>
          <w:rFonts w:ascii="Candara" w:hAnsi="Candara" w:cs="Arial"/>
          <w:color w:val="auto"/>
          <w:sz w:val="21"/>
          <w:szCs w:val="21"/>
        </w:rPr>
        <w:t>Nyamira C</w:t>
      </w:r>
      <w:r w:rsidR="00C97476" w:rsidRPr="00FD2913">
        <w:rPr>
          <w:rFonts w:ascii="Candara" w:hAnsi="Candara" w:cs="Arial"/>
          <w:color w:val="auto"/>
          <w:sz w:val="21"/>
          <w:szCs w:val="21"/>
        </w:rPr>
        <w:t xml:space="preserve">ounty </w:t>
      </w:r>
      <w:r w:rsidR="00FD2913">
        <w:rPr>
          <w:rFonts w:ascii="Candara" w:hAnsi="Candara" w:cs="Arial"/>
          <w:color w:val="auto"/>
          <w:sz w:val="21"/>
          <w:szCs w:val="21"/>
        </w:rPr>
        <w:t xml:space="preserve">so </w:t>
      </w:r>
      <w:r w:rsidRPr="00FD2913">
        <w:rPr>
          <w:rFonts w:ascii="Candara" w:hAnsi="Candara" w:cs="Arial"/>
          <w:color w:val="auto"/>
          <w:sz w:val="21"/>
          <w:szCs w:val="21"/>
        </w:rPr>
        <w:t xml:space="preserve">as </w:t>
      </w:r>
      <w:r w:rsidR="00FD2913">
        <w:rPr>
          <w:rFonts w:ascii="Candara" w:hAnsi="Candara" w:cs="Arial"/>
          <w:color w:val="auto"/>
          <w:sz w:val="21"/>
          <w:szCs w:val="21"/>
        </w:rPr>
        <w:t xml:space="preserve">it </w:t>
      </w:r>
      <w:r w:rsidRPr="00FD2913">
        <w:rPr>
          <w:rFonts w:ascii="Candara" w:hAnsi="Candara" w:cs="Arial"/>
          <w:color w:val="auto"/>
          <w:sz w:val="21"/>
          <w:szCs w:val="21"/>
        </w:rPr>
        <w:t>models for</w:t>
      </w:r>
      <w:r w:rsidR="00C97476" w:rsidRPr="00FD2913">
        <w:rPr>
          <w:rFonts w:ascii="Candara" w:hAnsi="Candara" w:cs="Arial"/>
          <w:color w:val="auto"/>
          <w:sz w:val="21"/>
          <w:szCs w:val="21"/>
        </w:rPr>
        <w:t xml:space="preserve"> </w:t>
      </w:r>
      <w:r w:rsidRPr="00FD2913">
        <w:rPr>
          <w:rFonts w:ascii="Candara" w:hAnsi="Candara" w:cs="Arial"/>
          <w:color w:val="auto"/>
          <w:sz w:val="21"/>
          <w:szCs w:val="21"/>
        </w:rPr>
        <w:t xml:space="preserve">replicability by other </w:t>
      </w:r>
      <w:r w:rsidR="00FD2913">
        <w:rPr>
          <w:rFonts w:ascii="Candara" w:hAnsi="Candara" w:cs="Arial"/>
          <w:color w:val="auto"/>
          <w:sz w:val="21"/>
          <w:szCs w:val="21"/>
        </w:rPr>
        <w:t>counties</w:t>
      </w:r>
      <w:r w:rsidRPr="00FD2913">
        <w:rPr>
          <w:rFonts w:ascii="Candara" w:hAnsi="Candara" w:cs="Arial"/>
          <w:color w:val="auto"/>
          <w:sz w:val="21"/>
          <w:szCs w:val="21"/>
        </w:rPr>
        <w:t>.</w:t>
      </w:r>
    </w:p>
    <w:p w:rsidR="00C97476" w:rsidRPr="00AA230F" w:rsidRDefault="00C97476" w:rsidP="00A8692D">
      <w:pPr>
        <w:autoSpaceDE w:val="0"/>
        <w:autoSpaceDN w:val="0"/>
        <w:adjustRightInd w:val="0"/>
        <w:spacing w:after="0" w:line="240" w:lineRule="auto"/>
        <w:rPr>
          <w:rFonts w:ascii="Candara" w:hAnsi="Candara" w:cs="Arial"/>
          <w:color w:val="auto"/>
          <w:sz w:val="21"/>
          <w:szCs w:val="21"/>
        </w:rPr>
      </w:pPr>
    </w:p>
    <w:p w:rsidR="00AC7921" w:rsidRPr="00E47730" w:rsidRDefault="00E47730" w:rsidP="00E47730">
      <w:pPr>
        <w:pStyle w:val="ListParagraph"/>
        <w:numPr>
          <w:ilvl w:val="0"/>
          <w:numId w:val="31"/>
        </w:numPr>
        <w:autoSpaceDE w:val="0"/>
        <w:autoSpaceDN w:val="0"/>
        <w:adjustRightInd w:val="0"/>
        <w:spacing w:after="0" w:line="240" w:lineRule="auto"/>
        <w:rPr>
          <w:rFonts w:ascii="Candara" w:hAnsi="Candara" w:cs="Arial"/>
          <w:color w:val="auto"/>
          <w:sz w:val="21"/>
          <w:szCs w:val="21"/>
        </w:rPr>
      </w:pPr>
      <w:r>
        <w:rPr>
          <w:rFonts w:ascii="Candara" w:hAnsi="Candara" w:cs="Arial"/>
          <w:color w:val="auto"/>
          <w:sz w:val="21"/>
          <w:szCs w:val="21"/>
        </w:rPr>
        <w:t>Since t</w:t>
      </w:r>
      <w:r w:rsidR="00AC7921" w:rsidRPr="00E47730">
        <w:rPr>
          <w:rFonts w:ascii="Candara" w:hAnsi="Candara" w:cs="Arial"/>
          <w:color w:val="auto"/>
          <w:sz w:val="21"/>
          <w:szCs w:val="21"/>
        </w:rPr>
        <w:t>he emphasis</w:t>
      </w:r>
      <w:r>
        <w:rPr>
          <w:rFonts w:ascii="Candara" w:hAnsi="Candara" w:cs="Arial"/>
          <w:color w:val="auto"/>
          <w:sz w:val="21"/>
          <w:szCs w:val="21"/>
        </w:rPr>
        <w:t xml:space="preserve"> of the project is </w:t>
      </w:r>
      <w:r w:rsidR="00AC7921" w:rsidRPr="00E47730">
        <w:rPr>
          <w:rFonts w:ascii="Candara" w:hAnsi="Candara" w:cs="Arial"/>
          <w:color w:val="auto"/>
          <w:sz w:val="21"/>
          <w:szCs w:val="21"/>
        </w:rPr>
        <w:t xml:space="preserve">on </w:t>
      </w:r>
      <w:r>
        <w:rPr>
          <w:rFonts w:ascii="Candara" w:hAnsi="Candara" w:cs="Arial"/>
          <w:color w:val="auto"/>
          <w:sz w:val="21"/>
          <w:szCs w:val="21"/>
        </w:rPr>
        <w:t xml:space="preserve">community </w:t>
      </w:r>
      <w:r w:rsidR="00AC7921" w:rsidRPr="00E47730">
        <w:rPr>
          <w:rFonts w:ascii="Candara" w:hAnsi="Candara" w:cs="Arial"/>
          <w:color w:val="auto"/>
          <w:sz w:val="21"/>
          <w:szCs w:val="21"/>
        </w:rPr>
        <w:t>developm</w:t>
      </w:r>
      <w:r>
        <w:rPr>
          <w:rFonts w:ascii="Candara" w:hAnsi="Candara" w:cs="Arial"/>
          <w:color w:val="auto"/>
          <w:sz w:val="21"/>
          <w:szCs w:val="21"/>
        </w:rPr>
        <w:t xml:space="preserve">ent and community-based projects, it </w:t>
      </w:r>
      <w:r w:rsidR="00AC7921" w:rsidRPr="00E47730">
        <w:rPr>
          <w:rFonts w:ascii="Candara" w:hAnsi="Candara" w:cs="Arial"/>
          <w:color w:val="auto"/>
          <w:sz w:val="21"/>
          <w:szCs w:val="21"/>
        </w:rPr>
        <w:t xml:space="preserve">makes it </w:t>
      </w:r>
      <w:r>
        <w:rPr>
          <w:rFonts w:ascii="Candara" w:hAnsi="Candara" w:cs="Arial"/>
          <w:color w:val="auto"/>
          <w:sz w:val="21"/>
          <w:szCs w:val="21"/>
        </w:rPr>
        <w:t xml:space="preserve">most </w:t>
      </w:r>
      <w:r w:rsidR="00AC7921" w:rsidRPr="00E47730">
        <w:rPr>
          <w:rFonts w:ascii="Candara" w:hAnsi="Candara" w:cs="Arial"/>
          <w:color w:val="auto"/>
          <w:sz w:val="21"/>
          <w:szCs w:val="21"/>
        </w:rPr>
        <w:t>likely</w:t>
      </w:r>
      <w:r w:rsidR="00C97476" w:rsidRPr="00E47730">
        <w:rPr>
          <w:rFonts w:ascii="Candara" w:hAnsi="Candara" w:cs="Arial"/>
          <w:color w:val="auto"/>
          <w:sz w:val="21"/>
          <w:szCs w:val="21"/>
        </w:rPr>
        <w:t xml:space="preserve"> </w:t>
      </w:r>
      <w:r w:rsidR="00AC7921" w:rsidRPr="00E47730">
        <w:rPr>
          <w:rFonts w:ascii="Candara" w:hAnsi="Candara" w:cs="Arial"/>
          <w:color w:val="auto"/>
          <w:sz w:val="21"/>
          <w:szCs w:val="21"/>
        </w:rPr>
        <w:t>that the project will be sustainable at community level.</w:t>
      </w:r>
    </w:p>
    <w:p w:rsidR="00C97476" w:rsidRPr="00AA230F" w:rsidRDefault="00C97476" w:rsidP="00A8692D">
      <w:pPr>
        <w:autoSpaceDE w:val="0"/>
        <w:autoSpaceDN w:val="0"/>
        <w:adjustRightInd w:val="0"/>
        <w:spacing w:after="0" w:line="240" w:lineRule="auto"/>
        <w:rPr>
          <w:rFonts w:ascii="Candara" w:hAnsi="Candara" w:cs="Arial"/>
          <w:color w:val="auto"/>
          <w:sz w:val="21"/>
          <w:szCs w:val="21"/>
        </w:rPr>
      </w:pPr>
    </w:p>
    <w:p w:rsidR="00AC7921" w:rsidRPr="00E47730" w:rsidRDefault="00AC7921" w:rsidP="00E47730">
      <w:pPr>
        <w:pStyle w:val="ListParagraph"/>
        <w:numPr>
          <w:ilvl w:val="0"/>
          <w:numId w:val="31"/>
        </w:numPr>
        <w:autoSpaceDE w:val="0"/>
        <w:autoSpaceDN w:val="0"/>
        <w:adjustRightInd w:val="0"/>
        <w:spacing w:after="0" w:line="240" w:lineRule="auto"/>
        <w:rPr>
          <w:rFonts w:ascii="Candara" w:hAnsi="Candara" w:cs="Arial"/>
          <w:color w:val="auto"/>
          <w:sz w:val="21"/>
          <w:szCs w:val="21"/>
        </w:rPr>
      </w:pPr>
      <w:r w:rsidRPr="00E47730">
        <w:rPr>
          <w:rFonts w:ascii="Candara" w:hAnsi="Candara" w:cs="Arial"/>
          <w:color w:val="auto"/>
          <w:sz w:val="21"/>
          <w:szCs w:val="21"/>
        </w:rPr>
        <w:t>We alread</w:t>
      </w:r>
      <w:r w:rsidR="00E47730">
        <w:rPr>
          <w:rFonts w:ascii="Candara" w:hAnsi="Candara" w:cs="Arial"/>
          <w:color w:val="auto"/>
          <w:sz w:val="21"/>
          <w:szCs w:val="21"/>
        </w:rPr>
        <w:t xml:space="preserve">y have substantial support from local organizations including institutions of higher learning which </w:t>
      </w:r>
      <w:r w:rsidRPr="00E47730">
        <w:rPr>
          <w:rFonts w:ascii="Candara" w:hAnsi="Candara" w:cs="Arial"/>
          <w:color w:val="auto"/>
          <w:sz w:val="21"/>
          <w:szCs w:val="21"/>
        </w:rPr>
        <w:t>have entered into a partnership with</w:t>
      </w:r>
      <w:r w:rsidR="00E47730">
        <w:rPr>
          <w:rFonts w:ascii="Candara" w:hAnsi="Candara" w:cs="Arial"/>
          <w:color w:val="auto"/>
          <w:sz w:val="21"/>
          <w:szCs w:val="21"/>
        </w:rPr>
        <w:t xml:space="preserve"> the organization. </w:t>
      </w:r>
      <w:r w:rsidR="00C97476" w:rsidRPr="00E47730">
        <w:rPr>
          <w:rFonts w:ascii="Candara" w:hAnsi="Candara" w:cs="Arial"/>
          <w:color w:val="auto"/>
          <w:sz w:val="21"/>
          <w:szCs w:val="21"/>
        </w:rPr>
        <w:t xml:space="preserve"> </w:t>
      </w:r>
    </w:p>
    <w:p w:rsidR="00C97476" w:rsidRPr="00AA230F" w:rsidRDefault="00C97476" w:rsidP="00A8692D">
      <w:pPr>
        <w:autoSpaceDE w:val="0"/>
        <w:autoSpaceDN w:val="0"/>
        <w:adjustRightInd w:val="0"/>
        <w:spacing w:after="0" w:line="240" w:lineRule="auto"/>
        <w:rPr>
          <w:rFonts w:ascii="Candara" w:hAnsi="Candara" w:cs="Arial"/>
          <w:color w:val="auto"/>
          <w:sz w:val="21"/>
          <w:szCs w:val="21"/>
        </w:rPr>
      </w:pPr>
    </w:p>
    <w:p w:rsidR="00AC7921" w:rsidRPr="00E47730" w:rsidRDefault="00AC7921" w:rsidP="00E47730">
      <w:pPr>
        <w:pStyle w:val="ListParagraph"/>
        <w:numPr>
          <w:ilvl w:val="0"/>
          <w:numId w:val="31"/>
        </w:numPr>
        <w:autoSpaceDE w:val="0"/>
        <w:autoSpaceDN w:val="0"/>
        <w:adjustRightInd w:val="0"/>
        <w:spacing w:after="0" w:line="240" w:lineRule="auto"/>
        <w:rPr>
          <w:rFonts w:ascii="Candara" w:hAnsi="Candara" w:cs="Arial"/>
          <w:color w:val="auto"/>
          <w:sz w:val="21"/>
          <w:szCs w:val="21"/>
        </w:rPr>
      </w:pPr>
      <w:r w:rsidRPr="00E47730">
        <w:rPr>
          <w:rFonts w:ascii="Candara" w:hAnsi="Candara" w:cs="Arial"/>
          <w:color w:val="auto"/>
          <w:sz w:val="21"/>
          <w:szCs w:val="21"/>
        </w:rPr>
        <w:t xml:space="preserve">We believe that </w:t>
      </w:r>
      <w:r w:rsidR="00E47730">
        <w:rPr>
          <w:rFonts w:ascii="Candara" w:hAnsi="Candara" w:cs="Arial"/>
          <w:color w:val="auto"/>
          <w:sz w:val="21"/>
          <w:szCs w:val="21"/>
        </w:rPr>
        <w:t>we have the right motivation, personnel and</w:t>
      </w:r>
      <w:r w:rsidRPr="00E47730">
        <w:rPr>
          <w:rFonts w:ascii="Candara" w:hAnsi="Candara" w:cs="Arial"/>
          <w:color w:val="auto"/>
          <w:sz w:val="21"/>
          <w:szCs w:val="21"/>
        </w:rPr>
        <w:t xml:space="preserve"> management </w:t>
      </w:r>
      <w:r w:rsidR="00E47730">
        <w:rPr>
          <w:rFonts w:ascii="Candara" w:hAnsi="Candara" w:cs="Arial"/>
          <w:color w:val="auto"/>
          <w:sz w:val="21"/>
          <w:szCs w:val="21"/>
        </w:rPr>
        <w:t xml:space="preserve">teams with unquestionable </w:t>
      </w:r>
      <w:r w:rsidRPr="00E47730">
        <w:rPr>
          <w:rFonts w:ascii="Candara" w:hAnsi="Candara" w:cs="Arial"/>
          <w:color w:val="auto"/>
          <w:sz w:val="21"/>
          <w:szCs w:val="21"/>
        </w:rPr>
        <w:t>competencies</w:t>
      </w:r>
      <w:r w:rsidR="00C97476" w:rsidRPr="00E47730">
        <w:rPr>
          <w:rFonts w:ascii="Candara" w:hAnsi="Candara" w:cs="Arial"/>
          <w:color w:val="auto"/>
          <w:sz w:val="21"/>
          <w:szCs w:val="21"/>
        </w:rPr>
        <w:t xml:space="preserve"> </w:t>
      </w:r>
      <w:r w:rsidR="00E47730">
        <w:rPr>
          <w:rFonts w:ascii="Candara" w:hAnsi="Candara" w:cs="Arial"/>
          <w:color w:val="auto"/>
          <w:sz w:val="21"/>
          <w:szCs w:val="21"/>
        </w:rPr>
        <w:t xml:space="preserve">to </w:t>
      </w:r>
      <w:r w:rsidRPr="00E47730">
        <w:rPr>
          <w:rFonts w:ascii="Candara" w:hAnsi="Candara" w:cs="Arial"/>
          <w:color w:val="auto"/>
          <w:sz w:val="21"/>
          <w:szCs w:val="21"/>
        </w:rPr>
        <w:t xml:space="preserve">qualify us to make a success of this project. </w:t>
      </w:r>
    </w:p>
    <w:p w:rsidR="003C3453" w:rsidRDefault="0051567B" w:rsidP="003C3453">
      <w:pPr>
        <w:pStyle w:val="ListParagraph"/>
        <w:spacing w:line="240" w:lineRule="auto"/>
        <w:rPr>
          <w:rFonts w:ascii="Candara" w:hAnsi="Candara"/>
          <w:b/>
          <w:color w:val="FF0000"/>
          <w:sz w:val="32"/>
        </w:rPr>
      </w:pPr>
      <w:r w:rsidRPr="00D67663">
        <w:rPr>
          <w:rFonts w:ascii="Candara" w:hAnsi="Candara"/>
          <w:b/>
          <w:color w:val="FF0000"/>
          <w:sz w:val="32"/>
        </w:rPr>
        <w:lastRenderedPageBreak/>
        <w:t>SECTION 6</w:t>
      </w:r>
      <w:r w:rsidR="00AC7921" w:rsidRPr="00D67663">
        <w:rPr>
          <w:rFonts w:ascii="Candara" w:hAnsi="Candara"/>
          <w:b/>
          <w:color w:val="FF0000"/>
          <w:sz w:val="32"/>
        </w:rPr>
        <w:t>: BUDGET SUMMARY</w:t>
      </w:r>
    </w:p>
    <w:p w:rsidR="00A00B74" w:rsidRDefault="009A324D" w:rsidP="009A324D">
      <w:pPr>
        <w:spacing w:line="240" w:lineRule="auto"/>
        <w:ind w:left="0"/>
        <w:rPr>
          <w:rFonts w:ascii="Candara" w:hAnsi="Candara" w:cs="Arial"/>
          <w:b/>
          <w:bCs/>
          <w:color w:val="auto"/>
          <w:sz w:val="21"/>
          <w:szCs w:val="21"/>
        </w:rPr>
      </w:pPr>
      <w:r>
        <w:rPr>
          <w:rFonts w:ascii="Candara" w:hAnsi="Candara" w:cs="Arial"/>
          <w:b/>
          <w:bCs/>
          <w:color w:val="auto"/>
          <w:sz w:val="21"/>
          <w:szCs w:val="21"/>
        </w:rPr>
        <w:t xml:space="preserve"> </w:t>
      </w:r>
    </w:p>
    <w:tbl>
      <w:tblPr>
        <w:tblStyle w:val="TableGrid"/>
        <w:tblW w:w="10490" w:type="dxa"/>
        <w:tblInd w:w="-601" w:type="dxa"/>
        <w:tblLook w:val="04A0"/>
      </w:tblPr>
      <w:tblGrid>
        <w:gridCol w:w="1570"/>
        <w:gridCol w:w="1407"/>
        <w:gridCol w:w="1276"/>
        <w:gridCol w:w="1418"/>
        <w:gridCol w:w="1417"/>
        <w:gridCol w:w="1276"/>
        <w:gridCol w:w="1517"/>
        <w:gridCol w:w="609"/>
      </w:tblGrid>
      <w:tr w:rsidR="00616786" w:rsidTr="002B7DA7">
        <w:tc>
          <w:tcPr>
            <w:tcW w:w="1570" w:type="dxa"/>
            <w:vMerge w:val="restart"/>
          </w:tcPr>
          <w:p w:rsidR="00616786" w:rsidRDefault="00616786" w:rsidP="009A324D">
            <w:pPr>
              <w:ind w:left="0"/>
              <w:rPr>
                <w:rFonts w:ascii="Candara" w:hAnsi="Candara" w:cs="Arial"/>
                <w:b/>
                <w:bCs/>
                <w:color w:val="auto"/>
                <w:sz w:val="21"/>
                <w:szCs w:val="21"/>
              </w:rPr>
            </w:pPr>
            <w:r>
              <w:rPr>
                <w:rFonts w:ascii="Candara" w:hAnsi="Candara" w:cs="Arial"/>
                <w:b/>
                <w:bCs/>
                <w:color w:val="auto"/>
                <w:sz w:val="21"/>
                <w:szCs w:val="21"/>
              </w:rPr>
              <w:t>BUDGET CATEGORY</w:t>
            </w:r>
          </w:p>
        </w:tc>
        <w:tc>
          <w:tcPr>
            <w:tcW w:w="8920" w:type="dxa"/>
            <w:gridSpan w:val="7"/>
          </w:tcPr>
          <w:p w:rsidR="00616786" w:rsidRDefault="00616786" w:rsidP="00A00B74">
            <w:pPr>
              <w:ind w:left="0"/>
              <w:jc w:val="center"/>
              <w:rPr>
                <w:rFonts w:ascii="Candara" w:hAnsi="Candara" w:cs="Arial"/>
                <w:b/>
                <w:bCs/>
                <w:color w:val="auto"/>
                <w:sz w:val="21"/>
                <w:szCs w:val="21"/>
              </w:rPr>
            </w:pPr>
            <w:r>
              <w:rPr>
                <w:rFonts w:ascii="Candara" w:hAnsi="Candara" w:cs="Arial"/>
                <w:b/>
                <w:bCs/>
                <w:color w:val="auto"/>
                <w:sz w:val="21"/>
                <w:szCs w:val="21"/>
              </w:rPr>
              <w:t>PROGRAM EXPENSES (in Ksh.)</w:t>
            </w:r>
          </w:p>
        </w:tc>
      </w:tr>
      <w:tr w:rsidR="00616786" w:rsidTr="002B7DA7">
        <w:tc>
          <w:tcPr>
            <w:tcW w:w="1570" w:type="dxa"/>
            <w:vMerge/>
          </w:tcPr>
          <w:p w:rsidR="005F1F2C" w:rsidRDefault="005F1F2C" w:rsidP="009A324D">
            <w:pPr>
              <w:ind w:left="0"/>
              <w:rPr>
                <w:rFonts w:ascii="Candara" w:hAnsi="Candara" w:cs="Arial"/>
                <w:b/>
                <w:bCs/>
                <w:color w:val="auto"/>
                <w:sz w:val="21"/>
                <w:szCs w:val="21"/>
              </w:rPr>
            </w:pPr>
          </w:p>
        </w:tc>
        <w:tc>
          <w:tcPr>
            <w:tcW w:w="1407" w:type="dxa"/>
          </w:tcPr>
          <w:p w:rsidR="005F1F2C" w:rsidRDefault="005F1F2C" w:rsidP="009A324D">
            <w:pPr>
              <w:ind w:left="0"/>
              <w:rPr>
                <w:rFonts w:ascii="Candara" w:hAnsi="Candara" w:cs="Arial"/>
                <w:b/>
                <w:bCs/>
                <w:color w:val="auto"/>
                <w:sz w:val="21"/>
                <w:szCs w:val="21"/>
              </w:rPr>
            </w:pPr>
            <w:r>
              <w:rPr>
                <w:rFonts w:ascii="Candara" w:hAnsi="Candara" w:cs="Arial"/>
                <w:b/>
                <w:bCs/>
                <w:color w:val="auto"/>
                <w:sz w:val="21"/>
                <w:szCs w:val="21"/>
              </w:rPr>
              <w:t>YEAR 1</w:t>
            </w:r>
          </w:p>
        </w:tc>
        <w:tc>
          <w:tcPr>
            <w:tcW w:w="1276" w:type="dxa"/>
          </w:tcPr>
          <w:p w:rsidR="005F1F2C" w:rsidRDefault="005F1F2C" w:rsidP="009A324D">
            <w:pPr>
              <w:ind w:left="0"/>
              <w:rPr>
                <w:rFonts w:ascii="Candara" w:hAnsi="Candara" w:cs="Arial"/>
                <w:b/>
                <w:bCs/>
                <w:color w:val="auto"/>
                <w:sz w:val="21"/>
                <w:szCs w:val="21"/>
              </w:rPr>
            </w:pPr>
            <w:r>
              <w:rPr>
                <w:rFonts w:ascii="Candara" w:hAnsi="Candara" w:cs="Arial"/>
                <w:b/>
                <w:bCs/>
                <w:color w:val="auto"/>
                <w:sz w:val="21"/>
                <w:szCs w:val="21"/>
              </w:rPr>
              <w:t>YEAR 2</w:t>
            </w:r>
          </w:p>
        </w:tc>
        <w:tc>
          <w:tcPr>
            <w:tcW w:w="1418" w:type="dxa"/>
          </w:tcPr>
          <w:p w:rsidR="005F1F2C" w:rsidRDefault="005F1F2C" w:rsidP="009A324D">
            <w:pPr>
              <w:ind w:left="0"/>
              <w:rPr>
                <w:rFonts w:ascii="Candara" w:hAnsi="Candara" w:cs="Arial"/>
                <w:b/>
                <w:bCs/>
                <w:color w:val="auto"/>
                <w:sz w:val="21"/>
                <w:szCs w:val="21"/>
              </w:rPr>
            </w:pPr>
            <w:r>
              <w:rPr>
                <w:rFonts w:ascii="Candara" w:hAnsi="Candara" w:cs="Arial"/>
                <w:b/>
                <w:bCs/>
                <w:color w:val="auto"/>
                <w:sz w:val="21"/>
                <w:szCs w:val="21"/>
              </w:rPr>
              <w:t>YEAR 3</w:t>
            </w:r>
          </w:p>
        </w:tc>
        <w:tc>
          <w:tcPr>
            <w:tcW w:w="1417" w:type="dxa"/>
          </w:tcPr>
          <w:p w:rsidR="005F1F2C" w:rsidRDefault="005F1F2C" w:rsidP="009A324D">
            <w:pPr>
              <w:ind w:left="0"/>
              <w:rPr>
                <w:rFonts w:ascii="Candara" w:hAnsi="Candara" w:cs="Arial"/>
                <w:b/>
                <w:bCs/>
                <w:color w:val="auto"/>
                <w:sz w:val="21"/>
                <w:szCs w:val="21"/>
              </w:rPr>
            </w:pPr>
            <w:r>
              <w:rPr>
                <w:rFonts w:ascii="Candara" w:hAnsi="Candara" w:cs="Arial"/>
                <w:b/>
                <w:bCs/>
                <w:color w:val="auto"/>
                <w:sz w:val="21"/>
                <w:szCs w:val="21"/>
              </w:rPr>
              <w:t>YEAR 4</w:t>
            </w:r>
          </w:p>
        </w:tc>
        <w:tc>
          <w:tcPr>
            <w:tcW w:w="1276" w:type="dxa"/>
          </w:tcPr>
          <w:p w:rsidR="005F1F2C" w:rsidRDefault="005F1F2C" w:rsidP="009A324D">
            <w:pPr>
              <w:ind w:left="0"/>
              <w:rPr>
                <w:rFonts w:ascii="Candara" w:hAnsi="Candara" w:cs="Arial"/>
                <w:b/>
                <w:bCs/>
                <w:color w:val="auto"/>
                <w:sz w:val="21"/>
                <w:szCs w:val="21"/>
              </w:rPr>
            </w:pPr>
            <w:r>
              <w:rPr>
                <w:rFonts w:ascii="Candara" w:hAnsi="Candara" w:cs="Arial"/>
                <w:b/>
                <w:bCs/>
                <w:color w:val="auto"/>
                <w:sz w:val="21"/>
                <w:szCs w:val="21"/>
              </w:rPr>
              <w:t>YEAR 5</w:t>
            </w:r>
          </w:p>
        </w:tc>
        <w:tc>
          <w:tcPr>
            <w:tcW w:w="1517" w:type="dxa"/>
          </w:tcPr>
          <w:p w:rsidR="005F1F2C" w:rsidRPr="00F67DCC" w:rsidRDefault="005F1F2C" w:rsidP="009A324D">
            <w:pPr>
              <w:ind w:left="0"/>
              <w:rPr>
                <w:rFonts w:ascii="Candara" w:hAnsi="Candara" w:cs="Arial"/>
                <w:b/>
                <w:bCs/>
                <w:color w:val="auto"/>
                <w:sz w:val="21"/>
                <w:szCs w:val="21"/>
              </w:rPr>
            </w:pPr>
            <w:r w:rsidRPr="00F67DCC">
              <w:rPr>
                <w:rFonts w:ascii="Candara" w:hAnsi="Candara" w:cs="Arial"/>
                <w:b/>
                <w:bCs/>
                <w:color w:val="auto"/>
                <w:sz w:val="21"/>
                <w:szCs w:val="21"/>
              </w:rPr>
              <w:t xml:space="preserve">TOTALS </w:t>
            </w:r>
          </w:p>
        </w:tc>
        <w:tc>
          <w:tcPr>
            <w:tcW w:w="609" w:type="dxa"/>
          </w:tcPr>
          <w:p w:rsidR="005F1F2C" w:rsidRDefault="005F1F2C" w:rsidP="009A324D">
            <w:pPr>
              <w:ind w:left="0"/>
              <w:rPr>
                <w:rFonts w:ascii="Candara" w:hAnsi="Candara" w:cs="Arial"/>
                <w:b/>
                <w:bCs/>
                <w:color w:val="auto"/>
                <w:sz w:val="21"/>
                <w:szCs w:val="21"/>
              </w:rPr>
            </w:pPr>
            <w:r>
              <w:rPr>
                <w:rFonts w:ascii="Candara" w:hAnsi="Candara" w:cs="Arial"/>
                <w:b/>
                <w:bCs/>
                <w:color w:val="auto"/>
                <w:sz w:val="21"/>
                <w:szCs w:val="21"/>
              </w:rPr>
              <w:t>%</w:t>
            </w:r>
          </w:p>
        </w:tc>
      </w:tr>
      <w:tr w:rsidR="00616786" w:rsidTr="002B7DA7">
        <w:trPr>
          <w:trHeight w:val="587"/>
        </w:trPr>
        <w:tc>
          <w:tcPr>
            <w:tcW w:w="1570" w:type="dxa"/>
          </w:tcPr>
          <w:p w:rsidR="005F1F2C" w:rsidRDefault="005F1F2C" w:rsidP="009A324D">
            <w:pPr>
              <w:ind w:left="0"/>
              <w:rPr>
                <w:rFonts w:ascii="Candara" w:hAnsi="Candara" w:cs="Arial"/>
                <w:b/>
                <w:bCs/>
                <w:color w:val="auto"/>
                <w:sz w:val="21"/>
                <w:szCs w:val="21"/>
              </w:rPr>
            </w:pPr>
            <w:r>
              <w:rPr>
                <w:rFonts w:ascii="Candara" w:hAnsi="Candara" w:cs="Arial"/>
                <w:b/>
                <w:bCs/>
                <w:color w:val="auto"/>
                <w:sz w:val="21"/>
                <w:szCs w:val="21"/>
              </w:rPr>
              <w:t xml:space="preserve">Introductory Meeting </w:t>
            </w:r>
          </w:p>
        </w:tc>
        <w:tc>
          <w:tcPr>
            <w:tcW w:w="1407"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16,000</w:t>
            </w:r>
          </w:p>
        </w:tc>
        <w:tc>
          <w:tcPr>
            <w:tcW w:w="1276"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0</w:t>
            </w:r>
          </w:p>
        </w:tc>
        <w:tc>
          <w:tcPr>
            <w:tcW w:w="1418"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0</w:t>
            </w:r>
          </w:p>
        </w:tc>
        <w:tc>
          <w:tcPr>
            <w:tcW w:w="1417"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0</w:t>
            </w:r>
          </w:p>
        </w:tc>
        <w:tc>
          <w:tcPr>
            <w:tcW w:w="1276"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0</w:t>
            </w:r>
          </w:p>
        </w:tc>
        <w:tc>
          <w:tcPr>
            <w:tcW w:w="1517" w:type="dxa"/>
          </w:tcPr>
          <w:p w:rsidR="005F1F2C" w:rsidRPr="00F67DCC" w:rsidRDefault="005F1F2C" w:rsidP="009A324D">
            <w:pPr>
              <w:ind w:left="0"/>
              <w:rPr>
                <w:rFonts w:ascii="Candara" w:hAnsi="Candara" w:cs="Arial"/>
                <w:b/>
                <w:bCs/>
                <w:color w:val="auto"/>
                <w:sz w:val="21"/>
                <w:szCs w:val="21"/>
              </w:rPr>
            </w:pPr>
            <w:r w:rsidRPr="00F67DCC">
              <w:rPr>
                <w:rFonts w:ascii="Candara" w:hAnsi="Candara" w:cs="Arial"/>
                <w:b/>
                <w:bCs/>
                <w:color w:val="auto"/>
                <w:sz w:val="21"/>
                <w:szCs w:val="21"/>
              </w:rPr>
              <w:t>16, 000</w:t>
            </w:r>
          </w:p>
        </w:tc>
        <w:tc>
          <w:tcPr>
            <w:tcW w:w="609" w:type="dxa"/>
          </w:tcPr>
          <w:p w:rsidR="005F1F2C" w:rsidRPr="00F67DCC" w:rsidRDefault="00F67DCC" w:rsidP="009A324D">
            <w:pPr>
              <w:ind w:left="0"/>
              <w:rPr>
                <w:rFonts w:ascii="Candara" w:hAnsi="Candara" w:cs="Arial"/>
                <w:bCs/>
                <w:color w:val="auto"/>
                <w:sz w:val="21"/>
                <w:szCs w:val="21"/>
              </w:rPr>
            </w:pPr>
            <w:r w:rsidRPr="00F67DCC">
              <w:rPr>
                <w:rFonts w:ascii="Candara" w:hAnsi="Candara" w:cs="Arial"/>
                <w:bCs/>
                <w:color w:val="auto"/>
                <w:sz w:val="21"/>
                <w:szCs w:val="21"/>
              </w:rPr>
              <w:t>0.01</w:t>
            </w:r>
          </w:p>
        </w:tc>
      </w:tr>
      <w:tr w:rsidR="00616786" w:rsidTr="002B7DA7">
        <w:trPr>
          <w:trHeight w:val="481"/>
        </w:trPr>
        <w:tc>
          <w:tcPr>
            <w:tcW w:w="1570" w:type="dxa"/>
          </w:tcPr>
          <w:p w:rsidR="005F1F2C" w:rsidRDefault="005F1F2C" w:rsidP="009A324D">
            <w:pPr>
              <w:ind w:left="0"/>
              <w:rPr>
                <w:rFonts w:ascii="Candara" w:hAnsi="Candara" w:cs="Arial"/>
                <w:b/>
                <w:bCs/>
                <w:color w:val="auto"/>
                <w:sz w:val="21"/>
                <w:szCs w:val="21"/>
              </w:rPr>
            </w:pPr>
            <w:r>
              <w:rPr>
                <w:rFonts w:ascii="Candara" w:hAnsi="Candara" w:cs="Arial"/>
                <w:b/>
                <w:bCs/>
                <w:color w:val="auto"/>
                <w:sz w:val="21"/>
                <w:szCs w:val="21"/>
              </w:rPr>
              <w:t>Staff Training</w:t>
            </w:r>
          </w:p>
        </w:tc>
        <w:tc>
          <w:tcPr>
            <w:tcW w:w="1407"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396, 000</w:t>
            </w:r>
          </w:p>
        </w:tc>
        <w:tc>
          <w:tcPr>
            <w:tcW w:w="1276"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0</w:t>
            </w:r>
          </w:p>
        </w:tc>
        <w:tc>
          <w:tcPr>
            <w:tcW w:w="1418"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0</w:t>
            </w:r>
          </w:p>
        </w:tc>
        <w:tc>
          <w:tcPr>
            <w:tcW w:w="1417"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0</w:t>
            </w:r>
          </w:p>
        </w:tc>
        <w:tc>
          <w:tcPr>
            <w:tcW w:w="1276"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0</w:t>
            </w:r>
          </w:p>
        </w:tc>
        <w:tc>
          <w:tcPr>
            <w:tcW w:w="1517" w:type="dxa"/>
          </w:tcPr>
          <w:p w:rsidR="005F1F2C" w:rsidRPr="00F67DCC" w:rsidRDefault="005F1F2C" w:rsidP="009A324D">
            <w:pPr>
              <w:ind w:left="0"/>
              <w:rPr>
                <w:rFonts w:ascii="Candara" w:hAnsi="Candara" w:cs="Arial"/>
                <w:b/>
                <w:bCs/>
                <w:color w:val="auto"/>
                <w:sz w:val="21"/>
                <w:szCs w:val="21"/>
              </w:rPr>
            </w:pPr>
            <w:r w:rsidRPr="00F67DCC">
              <w:rPr>
                <w:rFonts w:ascii="Candara" w:hAnsi="Candara" w:cs="Arial"/>
                <w:b/>
                <w:bCs/>
                <w:color w:val="auto"/>
                <w:sz w:val="21"/>
                <w:szCs w:val="21"/>
              </w:rPr>
              <w:t>396, 000</w:t>
            </w:r>
          </w:p>
        </w:tc>
        <w:tc>
          <w:tcPr>
            <w:tcW w:w="609" w:type="dxa"/>
          </w:tcPr>
          <w:p w:rsidR="005F1F2C" w:rsidRPr="00F67DCC" w:rsidRDefault="00F67DCC" w:rsidP="009A324D">
            <w:pPr>
              <w:ind w:left="0"/>
              <w:rPr>
                <w:rFonts w:ascii="Candara" w:hAnsi="Candara" w:cs="Arial"/>
                <w:bCs/>
                <w:color w:val="auto"/>
                <w:sz w:val="21"/>
                <w:szCs w:val="21"/>
              </w:rPr>
            </w:pPr>
            <w:r w:rsidRPr="00F67DCC">
              <w:rPr>
                <w:rFonts w:ascii="Candara" w:hAnsi="Candara" w:cs="Arial"/>
                <w:bCs/>
                <w:color w:val="auto"/>
                <w:sz w:val="21"/>
                <w:szCs w:val="21"/>
              </w:rPr>
              <w:t>0.24</w:t>
            </w:r>
          </w:p>
        </w:tc>
      </w:tr>
      <w:tr w:rsidR="00616786" w:rsidTr="002B7DA7">
        <w:trPr>
          <w:trHeight w:val="712"/>
        </w:trPr>
        <w:tc>
          <w:tcPr>
            <w:tcW w:w="1570" w:type="dxa"/>
          </w:tcPr>
          <w:p w:rsidR="005F1F2C" w:rsidRDefault="005F1F2C" w:rsidP="009A324D">
            <w:pPr>
              <w:ind w:left="0"/>
              <w:rPr>
                <w:rFonts w:ascii="Candara" w:hAnsi="Candara" w:cs="Arial"/>
                <w:b/>
                <w:bCs/>
                <w:color w:val="auto"/>
                <w:sz w:val="21"/>
                <w:szCs w:val="21"/>
              </w:rPr>
            </w:pPr>
            <w:r>
              <w:rPr>
                <w:rFonts w:ascii="Candara" w:hAnsi="Candara" w:cs="Arial"/>
                <w:b/>
                <w:bCs/>
                <w:color w:val="auto"/>
                <w:sz w:val="21"/>
                <w:szCs w:val="21"/>
              </w:rPr>
              <w:t xml:space="preserve">e-CCs Management </w:t>
            </w:r>
          </w:p>
        </w:tc>
        <w:tc>
          <w:tcPr>
            <w:tcW w:w="1407"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25, 080, 000</w:t>
            </w:r>
          </w:p>
        </w:tc>
        <w:tc>
          <w:tcPr>
            <w:tcW w:w="1276"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15, 520, 000</w:t>
            </w:r>
          </w:p>
        </w:tc>
        <w:tc>
          <w:tcPr>
            <w:tcW w:w="1418"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15, 520, 000</w:t>
            </w:r>
          </w:p>
        </w:tc>
        <w:tc>
          <w:tcPr>
            <w:tcW w:w="1417"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15,520,000</w:t>
            </w:r>
          </w:p>
        </w:tc>
        <w:tc>
          <w:tcPr>
            <w:tcW w:w="1276"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15,520,000</w:t>
            </w:r>
          </w:p>
        </w:tc>
        <w:tc>
          <w:tcPr>
            <w:tcW w:w="1517" w:type="dxa"/>
          </w:tcPr>
          <w:p w:rsidR="005F1F2C" w:rsidRPr="00F67DCC" w:rsidRDefault="005F1F2C" w:rsidP="009A324D">
            <w:pPr>
              <w:ind w:left="0"/>
              <w:rPr>
                <w:rFonts w:ascii="Candara" w:hAnsi="Candara" w:cs="Arial"/>
                <w:b/>
                <w:bCs/>
                <w:color w:val="auto"/>
                <w:sz w:val="21"/>
                <w:szCs w:val="21"/>
              </w:rPr>
            </w:pPr>
            <w:r w:rsidRPr="00F67DCC">
              <w:rPr>
                <w:rFonts w:ascii="Candara" w:hAnsi="Candara" w:cs="Arial"/>
                <w:b/>
                <w:bCs/>
                <w:color w:val="auto"/>
                <w:sz w:val="21"/>
                <w:szCs w:val="21"/>
              </w:rPr>
              <w:t>87, 160, 000</w:t>
            </w:r>
          </w:p>
        </w:tc>
        <w:tc>
          <w:tcPr>
            <w:tcW w:w="609" w:type="dxa"/>
          </w:tcPr>
          <w:p w:rsidR="005F1F2C" w:rsidRPr="00F67DCC" w:rsidRDefault="00F67DCC" w:rsidP="009A324D">
            <w:pPr>
              <w:ind w:left="0"/>
              <w:rPr>
                <w:rFonts w:ascii="Candara" w:hAnsi="Candara" w:cs="Arial"/>
                <w:bCs/>
                <w:color w:val="auto"/>
                <w:sz w:val="21"/>
                <w:szCs w:val="21"/>
              </w:rPr>
            </w:pPr>
            <w:r w:rsidRPr="00F67DCC">
              <w:rPr>
                <w:rFonts w:ascii="Candara" w:hAnsi="Candara" w:cs="Arial"/>
                <w:bCs/>
                <w:color w:val="auto"/>
                <w:sz w:val="21"/>
                <w:szCs w:val="21"/>
              </w:rPr>
              <w:t>53.3</w:t>
            </w:r>
          </w:p>
        </w:tc>
      </w:tr>
      <w:tr w:rsidR="00616786" w:rsidTr="002B7DA7">
        <w:trPr>
          <w:trHeight w:val="465"/>
        </w:trPr>
        <w:tc>
          <w:tcPr>
            <w:tcW w:w="1570" w:type="dxa"/>
          </w:tcPr>
          <w:p w:rsidR="005F1F2C" w:rsidRDefault="005F1F2C" w:rsidP="009A324D">
            <w:pPr>
              <w:ind w:left="0"/>
              <w:rPr>
                <w:rFonts w:ascii="Candara" w:hAnsi="Candara" w:cs="Arial"/>
                <w:b/>
                <w:bCs/>
                <w:color w:val="auto"/>
                <w:sz w:val="21"/>
                <w:szCs w:val="21"/>
              </w:rPr>
            </w:pPr>
            <w:r>
              <w:rPr>
                <w:rFonts w:ascii="Candara" w:hAnsi="Candara" w:cs="Arial"/>
                <w:b/>
                <w:bCs/>
                <w:color w:val="auto"/>
                <w:sz w:val="21"/>
                <w:szCs w:val="21"/>
              </w:rPr>
              <w:t xml:space="preserve">e-Scholarships </w:t>
            </w:r>
          </w:p>
        </w:tc>
        <w:tc>
          <w:tcPr>
            <w:tcW w:w="1407"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34, 400, 000</w:t>
            </w:r>
          </w:p>
        </w:tc>
        <w:tc>
          <w:tcPr>
            <w:tcW w:w="1276"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2, 400, 000</w:t>
            </w:r>
          </w:p>
        </w:tc>
        <w:tc>
          <w:tcPr>
            <w:tcW w:w="1418"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2, 400, 000</w:t>
            </w:r>
          </w:p>
        </w:tc>
        <w:tc>
          <w:tcPr>
            <w:tcW w:w="1417"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2, 400, 000</w:t>
            </w:r>
          </w:p>
        </w:tc>
        <w:tc>
          <w:tcPr>
            <w:tcW w:w="1276"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2, 400, 000</w:t>
            </w:r>
          </w:p>
        </w:tc>
        <w:tc>
          <w:tcPr>
            <w:tcW w:w="1517" w:type="dxa"/>
          </w:tcPr>
          <w:p w:rsidR="005F1F2C" w:rsidRPr="00F67DCC" w:rsidRDefault="005F1F2C" w:rsidP="009A324D">
            <w:pPr>
              <w:ind w:left="0"/>
              <w:rPr>
                <w:rFonts w:ascii="Candara" w:hAnsi="Candara" w:cs="Arial"/>
                <w:b/>
                <w:bCs/>
                <w:color w:val="auto"/>
                <w:sz w:val="21"/>
                <w:szCs w:val="21"/>
              </w:rPr>
            </w:pPr>
            <w:r w:rsidRPr="00F67DCC">
              <w:rPr>
                <w:rFonts w:ascii="Candara" w:hAnsi="Candara" w:cs="Arial"/>
                <w:b/>
                <w:bCs/>
                <w:color w:val="auto"/>
                <w:sz w:val="21"/>
                <w:szCs w:val="21"/>
              </w:rPr>
              <w:t>44, 000, 000</w:t>
            </w:r>
          </w:p>
        </w:tc>
        <w:tc>
          <w:tcPr>
            <w:tcW w:w="609" w:type="dxa"/>
          </w:tcPr>
          <w:p w:rsidR="005F1F2C" w:rsidRPr="00F67DCC" w:rsidRDefault="00F67DCC" w:rsidP="009A324D">
            <w:pPr>
              <w:ind w:left="0"/>
              <w:rPr>
                <w:rFonts w:ascii="Candara" w:hAnsi="Candara" w:cs="Arial"/>
                <w:bCs/>
                <w:color w:val="auto"/>
                <w:sz w:val="21"/>
                <w:szCs w:val="21"/>
              </w:rPr>
            </w:pPr>
            <w:r w:rsidRPr="00F67DCC">
              <w:rPr>
                <w:rFonts w:ascii="Candara" w:hAnsi="Candara" w:cs="Arial"/>
                <w:bCs/>
                <w:color w:val="auto"/>
                <w:sz w:val="21"/>
                <w:szCs w:val="21"/>
              </w:rPr>
              <w:t>26.9</w:t>
            </w:r>
          </w:p>
        </w:tc>
      </w:tr>
      <w:tr w:rsidR="00616786" w:rsidTr="002B7DA7">
        <w:tc>
          <w:tcPr>
            <w:tcW w:w="1570" w:type="dxa"/>
          </w:tcPr>
          <w:p w:rsidR="005F1F2C" w:rsidRDefault="005F1F2C" w:rsidP="009A324D">
            <w:pPr>
              <w:ind w:left="0"/>
              <w:rPr>
                <w:rFonts w:ascii="Candara" w:hAnsi="Candara" w:cs="Arial"/>
                <w:b/>
                <w:bCs/>
                <w:color w:val="auto"/>
                <w:sz w:val="21"/>
                <w:szCs w:val="21"/>
              </w:rPr>
            </w:pPr>
            <w:r>
              <w:rPr>
                <w:rFonts w:ascii="Candara" w:hAnsi="Candara" w:cs="Arial"/>
                <w:b/>
                <w:bCs/>
                <w:color w:val="auto"/>
                <w:sz w:val="21"/>
                <w:szCs w:val="21"/>
              </w:rPr>
              <w:t xml:space="preserve">Computer Labs </w:t>
            </w:r>
          </w:p>
        </w:tc>
        <w:tc>
          <w:tcPr>
            <w:tcW w:w="1407"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8, 700, 000</w:t>
            </w:r>
          </w:p>
        </w:tc>
        <w:tc>
          <w:tcPr>
            <w:tcW w:w="1276"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400, 000</w:t>
            </w:r>
          </w:p>
        </w:tc>
        <w:tc>
          <w:tcPr>
            <w:tcW w:w="1418"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400, 000</w:t>
            </w:r>
          </w:p>
        </w:tc>
        <w:tc>
          <w:tcPr>
            <w:tcW w:w="1417"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400, 000</w:t>
            </w:r>
          </w:p>
        </w:tc>
        <w:tc>
          <w:tcPr>
            <w:tcW w:w="1276"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400, 000</w:t>
            </w:r>
          </w:p>
        </w:tc>
        <w:tc>
          <w:tcPr>
            <w:tcW w:w="1517" w:type="dxa"/>
          </w:tcPr>
          <w:p w:rsidR="005F1F2C" w:rsidRPr="00F67DCC" w:rsidRDefault="005F1F2C" w:rsidP="009A324D">
            <w:pPr>
              <w:ind w:left="0"/>
              <w:rPr>
                <w:rFonts w:ascii="Candara" w:hAnsi="Candara" w:cs="Arial"/>
                <w:b/>
                <w:bCs/>
                <w:color w:val="auto"/>
                <w:sz w:val="21"/>
                <w:szCs w:val="21"/>
              </w:rPr>
            </w:pPr>
            <w:r w:rsidRPr="00F67DCC">
              <w:rPr>
                <w:rFonts w:ascii="Candara" w:hAnsi="Candara" w:cs="Arial"/>
                <w:b/>
                <w:bCs/>
                <w:color w:val="auto"/>
                <w:sz w:val="21"/>
                <w:szCs w:val="21"/>
              </w:rPr>
              <w:t>10, 300, 000</w:t>
            </w:r>
          </w:p>
        </w:tc>
        <w:tc>
          <w:tcPr>
            <w:tcW w:w="609" w:type="dxa"/>
          </w:tcPr>
          <w:p w:rsidR="005F1F2C" w:rsidRPr="00F67DCC" w:rsidRDefault="00F67DCC" w:rsidP="009A324D">
            <w:pPr>
              <w:ind w:left="0"/>
              <w:rPr>
                <w:rFonts w:ascii="Candara" w:hAnsi="Candara" w:cs="Arial"/>
                <w:bCs/>
                <w:color w:val="auto"/>
                <w:sz w:val="21"/>
                <w:szCs w:val="21"/>
              </w:rPr>
            </w:pPr>
            <w:r w:rsidRPr="00F67DCC">
              <w:rPr>
                <w:rFonts w:ascii="Candara" w:hAnsi="Candara" w:cs="Arial"/>
                <w:bCs/>
                <w:color w:val="auto"/>
                <w:sz w:val="21"/>
                <w:szCs w:val="21"/>
              </w:rPr>
              <w:t>6.3</w:t>
            </w:r>
          </w:p>
        </w:tc>
      </w:tr>
      <w:tr w:rsidR="00616786" w:rsidTr="002B7DA7">
        <w:trPr>
          <w:trHeight w:val="409"/>
        </w:trPr>
        <w:tc>
          <w:tcPr>
            <w:tcW w:w="1570" w:type="dxa"/>
          </w:tcPr>
          <w:p w:rsidR="005F1F2C" w:rsidRDefault="005F1F2C" w:rsidP="009A324D">
            <w:pPr>
              <w:ind w:left="0"/>
              <w:rPr>
                <w:rFonts w:ascii="Candara" w:hAnsi="Candara" w:cs="Arial"/>
                <w:b/>
                <w:bCs/>
                <w:color w:val="auto"/>
                <w:sz w:val="21"/>
                <w:szCs w:val="21"/>
              </w:rPr>
            </w:pPr>
            <w:r>
              <w:rPr>
                <w:rFonts w:ascii="Candara" w:hAnsi="Candara" w:cs="Arial"/>
                <w:b/>
                <w:bCs/>
                <w:color w:val="auto"/>
                <w:sz w:val="21"/>
                <w:szCs w:val="21"/>
              </w:rPr>
              <w:t xml:space="preserve">Mobilization </w:t>
            </w:r>
          </w:p>
        </w:tc>
        <w:tc>
          <w:tcPr>
            <w:tcW w:w="1407"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380, 000</w:t>
            </w:r>
          </w:p>
        </w:tc>
        <w:tc>
          <w:tcPr>
            <w:tcW w:w="1276"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0</w:t>
            </w:r>
          </w:p>
        </w:tc>
        <w:tc>
          <w:tcPr>
            <w:tcW w:w="1418"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0</w:t>
            </w:r>
          </w:p>
        </w:tc>
        <w:tc>
          <w:tcPr>
            <w:tcW w:w="1417"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0</w:t>
            </w:r>
          </w:p>
        </w:tc>
        <w:tc>
          <w:tcPr>
            <w:tcW w:w="1276"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0</w:t>
            </w:r>
          </w:p>
        </w:tc>
        <w:tc>
          <w:tcPr>
            <w:tcW w:w="1517" w:type="dxa"/>
          </w:tcPr>
          <w:p w:rsidR="005F1F2C" w:rsidRPr="00F67DCC" w:rsidRDefault="005F1F2C" w:rsidP="009A324D">
            <w:pPr>
              <w:ind w:left="0"/>
              <w:rPr>
                <w:rFonts w:ascii="Candara" w:hAnsi="Candara" w:cs="Arial"/>
                <w:b/>
                <w:bCs/>
                <w:color w:val="auto"/>
                <w:sz w:val="21"/>
                <w:szCs w:val="21"/>
              </w:rPr>
            </w:pPr>
            <w:r w:rsidRPr="00F67DCC">
              <w:rPr>
                <w:rFonts w:ascii="Candara" w:hAnsi="Candara" w:cs="Arial"/>
                <w:b/>
                <w:bCs/>
                <w:color w:val="auto"/>
                <w:sz w:val="21"/>
                <w:szCs w:val="21"/>
              </w:rPr>
              <w:t>380, 000</w:t>
            </w:r>
          </w:p>
        </w:tc>
        <w:tc>
          <w:tcPr>
            <w:tcW w:w="609" w:type="dxa"/>
          </w:tcPr>
          <w:p w:rsidR="005F1F2C" w:rsidRPr="00F67DCC" w:rsidRDefault="00F67DCC" w:rsidP="009A324D">
            <w:pPr>
              <w:ind w:left="0"/>
              <w:rPr>
                <w:rFonts w:ascii="Candara" w:hAnsi="Candara" w:cs="Arial"/>
                <w:bCs/>
                <w:color w:val="auto"/>
                <w:sz w:val="21"/>
                <w:szCs w:val="21"/>
              </w:rPr>
            </w:pPr>
            <w:r w:rsidRPr="00F67DCC">
              <w:rPr>
                <w:rFonts w:ascii="Candara" w:hAnsi="Candara" w:cs="Arial"/>
                <w:bCs/>
                <w:color w:val="auto"/>
                <w:sz w:val="21"/>
                <w:szCs w:val="21"/>
              </w:rPr>
              <w:t>0.23</w:t>
            </w:r>
          </w:p>
        </w:tc>
      </w:tr>
      <w:tr w:rsidR="00616786" w:rsidTr="002B7DA7">
        <w:trPr>
          <w:trHeight w:val="618"/>
        </w:trPr>
        <w:tc>
          <w:tcPr>
            <w:tcW w:w="1570" w:type="dxa"/>
          </w:tcPr>
          <w:p w:rsidR="005F1F2C" w:rsidRDefault="005F1F2C" w:rsidP="009A324D">
            <w:pPr>
              <w:ind w:left="0"/>
              <w:rPr>
                <w:rFonts w:ascii="Candara" w:hAnsi="Candara" w:cs="Arial"/>
                <w:b/>
                <w:bCs/>
                <w:color w:val="auto"/>
                <w:sz w:val="21"/>
                <w:szCs w:val="21"/>
              </w:rPr>
            </w:pPr>
            <w:r>
              <w:rPr>
                <w:rFonts w:ascii="Candara" w:hAnsi="Candara" w:cs="Arial"/>
                <w:b/>
                <w:bCs/>
                <w:color w:val="auto"/>
                <w:sz w:val="21"/>
                <w:szCs w:val="21"/>
              </w:rPr>
              <w:t xml:space="preserve">Review Meetings </w:t>
            </w:r>
          </w:p>
        </w:tc>
        <w:tc>
          <w:tcPr>
            <w:tcW w:w="1407"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294, 000</w:t>
            </w:r>
          </w:p>
        </w:tc>
        <w:tc>
          <w:tcPr>
            <w:tcW w:w="1276"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294, 000</w:t>
            </w:r>
          </w:p>
        </w:tc>
        <w:tc>
          <w:tcPr>
            <w:tcW w:w="1418"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294, 000</w:t>
            </w:r>
          </w:p>
        </w:tc>
        <w:tc>
          <w:tcPr>
            <w:tcW w:w="1417"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294, 000</w:t>
            </w:r>
          </w:p>
        </w:tc>
        <w:tc>
          <w:tcPr>
            <w:tcW w:w="1276"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294, 000</w:t>
            </w:r>
          </w:p>
        </w:tc>
        <w:tc>
          <w:tcPr>
            <w:tcW w:w="1517" w:type="dxa"/>
          </w:tcPr>
          <w:p w:rsidR="005F1F2C" w:rsidRPr="00F67DCC" w:rsidRDefault="005F1F2C" w:rsidP="009A324D">
            <w:pPr>
              <w:ind w:left="0"/>
              <w:rPr>
                <w:rFonts w:ascii="Candara" w:hAnsi="Candara" w:cs="Arial"/>
                <w:b/>
                <w:bCs/>
                <w:color w:val="auto"/>
                <w:sz w:val="21"/>
                <w:szCs w:val="21"/>
              </w:rPr>
            </w:pPr>
            <w:r w:rsidRPr="00F67DCC">
              <w:rPr>
                <w:rFonts w:ascii="Candara" w:hAnsi="Candara" w:cs="Arial"/>
                <w:b/>
                <w:bCs/>
                <w:color w:val="auto"/>
                <w:sz w:val="21"/>
                <w:szCs w:val="21"/>
              </w:rPr>
              <w:t>1, 470, 000</w:t>
            </w:r>
          </w:p>
        </w:tc>
        <w:tc>
          <w:tcPr>
            <w:tcW w:w="609" w:type="dxa"/>
          </w:tcPr>
          <w:p w:rsidR="005F1F2C" w:rsidRPr="00F67DCC" w:rsidRDefault="00F67DCC" w:rsidP="009A324D">
            <w:pPr>
              <w:ind w:left="0"/>
              <w:rPr>
                <w:rFonts w:ascii="Candara" w:hAnsi="Candara" w:cs="Arial"/>
                <w:bCs/>
                <w:color w:val="auto"/>
                <w:sz w:val="21"/>
                <w:szCs w:val="21"/>
              </w:rPr>
            </w:pPr>
            <w:r w:rsidRPr="00F67DCC">
              <w:rPr>
                <w:rFonts w:ascii="Candara" w:hAnsi="Candara" w:cs="Arial"/>
                <w:bCs/>
                <w:color w:val="auto"/>
                <w:sz w:val="21"/>
                <w:szCs w:val="21"/>
              </w:rPr>
              <w:t>0.9</w:t>
            </w:r>
          </w:p>
        </w:tc>
      </w:tr>
      <w:tr w:rsidR="00616786" w:rsidTr="002B7DA7">
        <w:trPr>
          <w:trHeight w:val="698"/>
        </w:trPr>
        <w:tc>
          <w:tcPr>
            <w:tcW w:w="1570" w:type="dxa"/>
          </w:tcPr>
          <w:p w:rsidR="005F1F2C" w:rsidRDefault="005F1F2C" w:rsidP="009A324D">
            <w:pPr>
              <w:ind w:left="0"/>
              <w:rPr>
                <w:rFonts w:ascii="Candara" w:hAnsi="Candara" w:cs="Arial"/>
                <w:b/>
                <w:bCs/>
                <w:color w:val="auto"/>
                <w:sz w:val="21"/>
                <w:szCs w:val="21"/>
              </w:rPr>
            </w:pPr>
            <w:r>
              <w:rPr>
                <w:rFonts w:ascii="Candara" w:hAnsi="Candara" w:cs="Arial"/>
                <w:b/>
                <w:bCs/>
                <w:color w:val="auto"/>
                <w:sz w:val="21"/>
                <w:szCs w:val="21"/>
              </w:rPr>
              <w:t xml:space="preserve">Monitoring and Evaluation </w:t>
            </w:r>
          </w:p>
        </w:tc>
        <w:tc>
          <w:tcPr>
            <w:tcW w:w="1407"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144, 000</w:t>
            </w:r>
          </w:p>
        </w:tc>
        <w:tc>
          <w:tcPr>
            <w:tcW w:w="1276"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144, 000</w:t>
            </w:r>
          </w:p>
        </w:tc>
        <w:tc>
          <w:tcPr>
            <w:tcW w:w="1418"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144, 000</w:t>
            </w:r>
          </w:p>
        </w:tc>
        <w:tc>
          <w:tcPr>
            <w:tcW w:w="1417"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144, 000</w:t>
            </w:r>
          </w:p>
        </w:tc>
        <w:tc>
          <w:tcPr>
            <w:tcW w:w="1276"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144, 000</w:t>
            </w:r>
          </w:p>
        </w:tc>
        <w:tc>
          <w:tcPr>
            <w:tcW w:w="1517" w:type="dxa"/>
          </w:tcPr>
          <w:p w:rsidR="005F1F2C" w:rsidRPr="00F67DCC" w:rsidRDefault="005F1F2C" w:rsidP="009A324D">
            <w:pPr>
              <w:ind w:left="0"/>
              <w:rPr>
                <w:rFonts w:ascii="Candara" w:hAnsi="Candara" w:cs="Arial"/>
                <w:b/>
                <w:bCs/>
                <w:color w:val="auto"/>
                <w:sz w:val="21"/>
                <w:szCs w:val="21"/>
              </w:rPr>
            </w:pPr>
            <w:r w:rsidRPr="00F67DCC">
              <w:rPr>
                <w:rFonts w:ascii="Candara" w:hAnsi="Candara" w:cs="Arial"/>
                <w:b/>
                <w:bCs/>
                <w:color w:val="auto"/>
                <w:sz w:val="21"/>
                <w:szCs w:val="21"/>
              </w:rPr>
              <w:t>720, 000</w:t>
            </w:r>
          </w:p>
        </w:tc>
        <w:tc>
          <w:tcPr>
            <w:tcW w:w="609"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0.</w:t>
            </w:r>
            <w:r w:rsidR="00F67DCC" w:rsidRPr="00F67DCC">
              <w:rPr>
                <w:rFonts w:ascii="Candara" w:hAnsi="Candara" w:cs="Arial"/>
                <w:bCs/>
                <w:color w:val="auto"/>
                <w:sz w:val="21"/>
                <w:szCs w:val="21"/>
              </w:rPr>
              <w:t>44</w:t>
            </w:r>
          </w:p>
        </w:tc>
      </w:tr>
      <w:tr w:rsidR="00153F34" w:rsidTr="002B7DA7">
        <w:trPr>
          <w:trHeight w:val="483"/>
        </w:trPr>
        <w:tc>
          <w:tcPr>
            <w:tcW w:w="1570" w:type="dxa"/>
          </w:tcPr>
          <w:p w:rsidR="00153F34" w:rsidRDefault="00153F34" w:rsidP="009A324D">
            <w:pPr>
              <w:ind w:left="0"/>
              <w:rPr>
                <w:rFonts w:ascii="Candara" w:hAnsi="Candara" w:cs="Arial"/>
                <w:b/>
                <w:bCs/>
                <w:color w:val="auto"/>
                <w:sz w:val="21"/>
                <w:szCs w:val="21"/>
              </w:rPr>
            </w:pPr>
            <w:r>
              <w:rPr>
                <w:rFonts w:ascii="Candara" w:hAnsi="Candara" w:cs="Arial"/>
                <w:b/>
                <w:bCs/>
                <w:color w:val="auto"/>
                <w:sz w:val="21"/>
                <w:szCs w:val="21"/>
              </w:rPr>
              <w:t>Head Office</w:t>
            </w:r>
          </w:p>
        </w:tc>
        <w:tc>
          <w:tcPr>
            <w:tcW w:w="1407" w:type="dxa"/>
          </w:tcPr>
          <w:p w:rsidR="00153F34" w:rsidRPr="00F67DCC" w:rsidRDefault="00153F34" w:rsidP="009A324D">
            <w:pPr>
              <w:ind w:left="0"/>
              <w:rPr>
                <w:rFonts w:ascii="Candara" w:hAnsi="Candara" w:cs="Arial"/>
                <w:bCs/>
                <w:color w:val="auto"/>
                <w:sz w:val="21"/>
                <w:szCs w:val="21"/>
              </w:rPr>
            </w:pPr>
            <w:r>
              <w:rPr>
                <w:rFonts w:ascii="Candara" w:hAnsi="Candara" w:cs="Arial"/>
                <w:bCs/>
                <w:color w:val="auto"/>
                <w:sz w:val="21"/>
                <w:szCs w:val="21"/>
              </w:rPr>
              <w:t>171, 000</w:t>
            </w:r>
          </w:p>
        </w:tc>
        <w:tc>
          <w:tcPr>
            <w:tcW w:w="1276" w:type="dxa"/>
          </w:tcPr>
          <w:p w:rsidR="00153F34" w:rsidRPr="00F67DCC" w:rsidRDefault="00153F34" w:rsidP="009A324D">
            <w:pPr>
              <w:ind w:left="0"/>
              <w:rPr>
                <w:rFonts w:ascii="Candara" w:hAnsi="Candara" w:cs="Arial"/>
                <w:bCs/>
                <w:color w:val="auto"/>
                <w:sz w:val="21"/>
                <w:szCs w:val="21"/>
              </w:rPr>
            </w:pPr>
            <w:r>
              <w:rPr>
                <w:rFonts w:ascii="Candara" w:hAnsi="Candara" w:cs="Arial"/>
                <w:bCs/>
                <w:color w:val="auto"/>
                <w:sz w:val="21"/>
                <w:szCs w:val="21"/>
              </w:rPr>
              <w:t>0</w:t>
            </w:r>
          </w:p>
        </w:tc>
        <w:tc>
          <w:tcPr>
            <w:tcW w:w="1418" w:type="dxa"/>
          </w:tcPr>
          <w:p w:rsidR="00153F34" w:rsidRPr="00F67DCC" w:rsidRDefault="00153F34" w:rsidP="009A324D">
            <w:pPr>
              <w:ind w:left="0"/>
              <w:rPr>
                <w:rFonts w:ascii="Candara" w:hAnsi="Candara" w:cs="Arial"/>
                <w:bCs/>
                <w:color w:val="auto"/>
                <w:sz w:val="21"/>
                <w:szCs w:val="21"/>
              </w:rPr>
            </w:pPr>
            <w:r>
              <w:rPr>
                <w:rFonts w:ascii="Candara" w:hAnsi="Candara" w:cs="Arial"/>
                <w:bCs/>
                <w:color w:val="auto"/>
                <w:sz w:val="21"/>
                <w:szCs w:val="21"/>
              </w:rPr>
              <w:t>0</w:t>
            </w:r>
          </w:p>
        </w:tc>
        <w:tc>
          <w:tcPr>
            <w:tcW w:w="1417" w:type="dxa"/>
          </w:tcPr>
          <w:p w:rsidR="00153F34" w:rsidRPr="00F67DCC" w:rsidRDefault="00153F34" w:rsidP="009A324D">
            <w:pPr>
              <w:ind w:left="0"/>
              <w:rPr>
                <w:rFonts w:ascii="Candara" w:hAnsi="Candara" w:cs="Arial"/>
                <w:bCs/>
                <w:color w:val="auto"/>
                <w:sz w:val="21"/>
                <w:szCs w:val="21"/>
              </w:rPr>
            </w:pPr>
            <w:r>
              <w:rPr>
                <w:rFonts w:ascii="Candara" w:hAnsi="Candara" w:cs="Arial"/>
                <w:bCs/>
                <w:color w:val="auto"/>
                <w:sz w:val="21"/>
                <w:szCs w:val="21"/>
              </w:rPr>
              <w:t>0</w:t>
            </w:r>
          </w:p>
        </w:tc>
        <w:tc>
          <w:tcPr>
            <w:tcW w:w="1276" w:type="dxa"/>
          </w:tcPr>
          <w:p w:rsidR="00153F34" w:rsidRPr="00F67DCC" w:rsidRDefault="00153F34" w:rsidP="009A324D">
            <w:pPr>
              <w:ind w:left="0"/>
              <w:rPr>
                <w:rFonts w:ascii="Candara" w:hAnsi="Candara" w:cs="Arial"/>
                <w:bCs/>
                <w:color w:val="auto"/>
                <w:sz w:val="21"/>
                <w:szCs w:val="21"/>
              </w:rPr>
            </w:pPr>
            <w:r>
              <w:rPr>
                <w:rFonts w:ascii="Candara" w:hAnsi="Candara" w:cs="Arial"/>
                <w:bCs/>
                <w:color w:val="auto"/>
                <w:sz w:val="21"/>
                <w:szCs w:val="21"/>
              </w:rPr>
              <w:t>0</w:t>
            </w:r>
          </w:p>
        </w:tc>
        <w:tc>
          <w:tcPr>
            <w:tcW w:w="1517" w:type="dxa"/>
          </w:tcPr>
          <w:p w:rsidR="00153F34" w:rsidRPr="00F67DCC" w:rsidRDefault="00153F34" w:rsidP="009A324D">
            <w:pPr>
              <w:ind w:left="0"/>
              <w:rPr>
                <w:rFonts w:ascii="Candara" w:hAnsi="Candara" w:cs="Arial"/>
                <w:b/>
                <w:bCs/>
                <w:color w:val="auto"/>
                <w:sz w:val="21"/>
                <w:szCs w:val="21"/>
              </w:rPr>
            </w:pPr>
            <w:r>
              <w:rPr>
                <w:rFonts w:ascii="Candara" w:hAnsi="Candara" w:cs="Arial"/>
                <w:b/>
                <w:bCs/>
                <w:color w:val="auto"/>
                <w:sz w:val="21"/>
                <w:szCs w:val="21"/>
              </w:rPr>
              <w:t>171, 000</w:t>
            </w:r>
          </w:p>
        </w:tc>
        <w:tc>
          <w:tcPr>
            <w:tcW w:w="609" w:type="dxa"/>
          </w:tcPr>
          <w:p w:rsidR="00153F34" w:rsidRPr="00F67DCC" w:rsidRDefault="00153F34" w:rsidP="009A324D">
            <w:pPr>
              <w:ind w:left="0"/>
              <w:rPr>
                <w:rFonts w:ascii="Candara" w:hAnsi="Candara" w:cs="Arial"/>
                <w:bCs/>
                <w:color w:val="auto"/>
                <w:sz w:val="21"/>
                <w:szCs w:val="21"/>
              </w:rPr>
            </w:pPr>
            <w:r>
              <w:rPr>
                <w:rFonts w:ascii="Candara" w:hAnsi="Candara" w:cs="Arial"/>
                <w:bCs/>
                <w:color w:val="auto"/>
                <w:sz w:val="21"/>
                <w:szCs w:val="21"/>
              </w:rPr>
              <w:t>0.10</w:t>
            </w:r>
          </w:p>
        </w:tc>
      </w:tr>
      <w:tr w:rsidR="00616786" w:rsidTr="002B7DA7">
        <w:trPr>
          <w:trHeight w:val="631"/>
        </w:trPr>
        <w:tc>
          <w:tcPr>
            <w:tcW w:w="1570" w:type="dxa"/>
          </w:tcPr>
          <w:p w:rsidR="005F1F2C" w:rsidRDefault="005F1F2C" w:rsidP="009A324D">
            <w:pPr>
              <w:ind w:left="0"/>
              <w:rPr>
                <w:rFonts w:ascii="Candara" w:hAnsi="Candara" w:cs="Arial"/>
                <w:b/>
                <w:bCs/>
                <w:color w:val="auto"/>
                <w:sz w:val="21"/>
                <w:szCs w:val="21"/>
              </w:rPr>
            </w:pPr>
            <w:r>
              <w:rPr>
                <w:rFonts w:ascii="Candara" w:hAnsi="Candara" w:cs="Arial"/>
                <w:b/>
                <w:bCs/>
                <w:color w:val="auto"/>
                <w:sz w:val="21"/>
                <w:szCs w:val="21"/>
              </w:rPr>
              <w:t xml:space="preserve">Administration costs </w:t>
            </w:r>
          </w:p>
        </w:tc>
        <w:tc>
          <w:tcPr>
            <w:tcW w:w="1407"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3, 798, 000</w:t>
            </w:r>
          </w:p>
        </w:tc>
        <w:tc>
          <w:tcPr>
            <w:tcW w:w="1276"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3, 798, 000</w:t>
            </w:r>
          </w:p>
        </w:tc>
        <w:tc>
          <w:tcPr>
            <w:tcW w:w="1418"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3, 798, 000</w:t>
            </w:r>
          </w:p>
        </w:tc>
        <w:tc>
          <w:tcPr>
            <w:tcW w:w="1417"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3, 798, 000</w:t>
            </w:r>
          </w:p>
        </w:tc>
        <w:tc>
          <w:tcPr>
            <w:tcW w:w="1276"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3, 798, 000</w:t>
            </w:r>
          </w:p>
        </w:tc>
        <w:tc>
          <w:tcPr>
            <w:tcW w:w="1517" w:type="dxa"/>
          </w:tcPr>
          <w:p w:rsidR="005F1F2C" w:rsidRPr="00F67DCC" w:rsidRDefault="005F1F2C" w:rsidP="009A324D">
            <w:pPr>
              <w:ind w:left="0"/>
              <w:rPr>
                <w:rFonts w:ascii="Candara" w:hAnsi="Candara" w:cs="Arial"/>
                <w:b/>
                <w:bCs/>
                <w:color w:val="auto"/>
                <w:sz w:val="21"/>
                <w:szCs w:val="21"/>
              </w:rPr>
            </w:pPr>
            <w:r w:rsidRPr="00F67DCC">
              <w:rPr>
                <w:rFonts w:ascii="Candara" w:hAnsi="Candara" w:cs="Arial"/>
                <w:b/>
                <w:bCs/>
                <w:color w:val="auto"/>
                <w:sz w:val="21"/>
                <w:szCs w:val="21"/>
              </w:rPr>
              <w:t>18, 990, 000</w:t>
            </w:r>
          </w:p>
        </w:tc>
        <w:tc>
          <w:tcPr>
            <w:tcW w:w="609" w:type="dxa"/>
          </w:tcPr>
          <w:p w:rsidR="005F1F2C" w:rsidRPr="00F67DCC" w:rsidRDefault="005F1F2C" w:rsidP="009A324D">
            <w:pPr>
              <w:ind w:left="0"/>
              <w:rPr>
                <w:rFonts w:ascii="Candara" w:hAnsi="Candara" w:cs="Arial"/>
                <w:bCs/>
                <w:color w:val="auto"/>
                <w:sz w:val="21"/>
                <w:szCs w:val="21"/>
              </w:rPr>
            </w:pPr>
            <w:r w:rsidRPr="00F67DCC">
              <w:rPr>
                <w:rFonts w:ascii="Candara" w:hAnsi="Candara" w:cs="Arial"/>
                <w:bCs/>
                <w:color w:val="auto"/>
                <w:sz w:val="21"/>
                <w:szCs w:val="21"/>
              </w:rPr>
              <w:t>11.61</w:t>
            </w:r>
          </w:p>
        </w:tc>
      </w:tr>
      <w:tr w:rsidR="00BE3B60" w:rsidTr="002B7DA7">
        <w:trPr>
          <w:trHeight w:val="692"/>
        </w:trPr>
        <w:tc>
          <w:tcPr>
            <w:tcW w:w="1570" w:type="dxa"/>
          </w:tcPr>
          <w:p w:rsidR="00BE3B60" w:rsidRDefault="00BE3B60" w:rsidP="009A324D">
            <w:pPr>
              <w:ind w:left="0"/>
              <w:rPr>
                <w:rFonts w:ascii="Candara" w:hAnsi="Candara" w:cs="Arial"/>
                <w:b/>
                <w:bCs/>
                <w:color w:val="auto"/>
                <w:sz w:val="21"/>
                <w:szCs w:val="21"/>
              </w:rPr>
            </w:pPr>
            <w:r>
              <w:rPr>
                <w:rFonts w:ascii="Candara" w:hAnsi="Candara" w:cs="Arial"/>
                <w:b/>
                <w:bCs/>
                <w:color w:val="auto"/>
                <w:sz w:val="21"/>
                <w:szCs w:val="21"/>
              </w:rPr>
              <w:t xml:space="preserve">GRAND TOTALS </w:t>
            </w:r>
          </w:p>
        </w:tc>
        <w:tc>
          <w:tcPr>
            <w:tcW w:w="1407" w:type="dxa"/>
          </w:tcPr>
          <w:p w:rsidR="00BE3B60" w:rsidRPr="00303117" w:rsidRDefault="00153F34" w:rsidP="009A324D">
            <w:pPr>
              <w:ind w:left="0"/>
              <w:rPr>
                <w:rFonts w:ascii="Candara" w:hAnsi="Candara" w:cs="Arial"/>
                <w:b/>
                <w:bCs/>
                <w:color w:val="auto"/>
                <w:sz w:val="21"/>
                <w:szCs w:val="21"/>
              </w:rPr>
            </w:pPr>
            <w:r w:rsidRPr="00303117">
              <w:rPr>
                <w:rFonts w:ascii="Candara" w:hAnsi="Candara" w:cs="Arial"/>
                <w:b/>
                <w:bCs/>
                <w:color w:val="auto"/>
                <w:sz w:val="21"/>
                <w:szCs w:val="21"/>
              </w:rPr>
              <w:t>73, 379, 000</w:t>
            </w:r>
          </w:p>
        </w:tc>
        <w:tc>
          <w:tcPr>
            <w:tcW w:w="1276" w:type="dxa"/>
          </w:tcPr>
          <w:p w:rsidR="00BE3B60" w:rsidRPr="00303117" w:rsidRDefault="008944A0" w:rsidP="009A324D">
            <w:pPr>
              <w:ind w:left="0"/>
              <w:rPr>
                <w:rFonts w:ascii="Candara" w:hAnsi="Candara" w:cs="Arial"/>
                <w:b/>
                <w:bCs/>
                <w:color w:val="auto"/>
                <w:sz w:val="21"/>
                <w:szCs w:val="21"/>
              </w:rPr>
            </w:pPr>
            <w:r w:rsidRPr="00303117">
              <w:rPr>
                <w:rFonts w:ascii="Candara" w:hAnsi="Candara" w:cs="Arial"/>
                <w:b/>
                <w:bCs/>
                <w:color w:val="auto"/>
                <w:sz w:val="21"/>
                <w:szCs w:val="21"/>
              </w:rPr>
              <w:t>22, 556, 000</w:t>
            </w:r>
          </w:p>
        </w:tc>
        <w:tc>
          <w:tcPr>
            <w:tcW w:w="1418" w:type="dxa"/>
          </w:tcPr>
          <w:p w:rsidR="00BE3B60" w:rsidRPr="00303117" w:rsidRDefault="008944A0" w:rsidP="009A324D">
            <w:pPr>
              <w:ind w:left="0"/>
              <w:rPr>
                <w:rFonts w:ascii="Candara" w:hAnsi="Candara" w:cs="Arial"/>
                <w:b/>
                <w:bCs/>
                <w:color w:val="auto"/>
                <w:sz w:val="21"/>
                <w:szCs w:val="21"/>
              </w:rPr>
            </w:pPr>
            <w:r w:rsidRPr="00303117">
              <w:rPr>
                <w:rFonts w:ascii="Candara" w:hAnsi="Candara" w:cs="Arial"/>
                <w:b/>
                <w:bCs/>
                <w:color w:val="auto"/>
                <w:sz w:val="21"/>
                <w:szCs w:val="21"/>
              </w:rPr>
              <w:t>22, 556, 000</w:t>
            </w:r>
          </w:p>
        </w:tc>
        <w:tc>
          <w:tcPr>
            <w:tcW w:w="1417" w:type="dxa"/>
          </w:tcPr>
          <w:p w:rsidR="00BE3B60" w:rsidRPr="00303117" w:rsidRDefault="008944A0" w:rsidP="009A324D">
            <w:pPr>
              <w:ind w:left="0"/>
              <w:rPr>
                <w:rFonts w:ascii="Candara" w:hAnsi="Candara" w:cs="Arial"/>
                <w:b/>
                <w:bCs/>
                <w:color w:val="auto"/>
                <w:sz w:val="21"/>
                <w:szCs w:val="21"/>
              </w:rPr>
            </w:pPr>
            <w:r w:rsidRPr="00303117">
              <w:rPr>
                <w:rFonts w:ascii="Candara" w:hAnsi="Candara" w:cs="Arial"/>
                <w:b/>
                <w:bCs/>
                <w:color w:val="auto"/>
                <w:sz w:val="21"/>
                <w:szCs w:val="21"/>
              </w:rPr>
              <w:t>22, 556, 000</w:t>
            </w:r>
          </w:p>
        </w:tc>
        <w:tc>
          <w:tcPr>
            <w:tcW w:w="1276" w:type="dxa"/>
          </w:tcPr>
          <w:p w:rsidR="00BE3B60" w:rsidRPr="00303117" w:rsidRDefault="008944A0" w:rsidP="009A324D">
            <w:pPr>
              <w:ind w:left="0"/>
              <w:rPr>
                <w:rFonts w:ascii="Candara" w:hAnsi="Candara" w:cs="Arial"/>
                <w:b/>
                <w:bCs/>
                <w:color w:val="auto"/>
                <w:sz w:val="21"/>
                <w:szCs w:val="21"/>
              </w:rPr>
            </w:pPr>
            <w:r w:rsidRPr="00303117">
              <w:rPr>
                <w:rFonts w:ascii="Candara" w:hAnsi="Candara" w:cs="Arial"/>
                <w:b/>
                <w:bCs/>
                <w:color w:val="auto"/>
                <w:sz w:val="21"/>
                <w:szCs w:val="21"/>
              </w:rPr>
              <w:t>22, 556, 000</w:t>
            </w:r>
          </w:p>
        </w:tc>
        <w:tc>
          <w:tcPr>
            <w:tcW w:w="1517" w:type="dxa"/>
          </w:tcPr>
          <w:p w:rsidR="00BE3B60" w:rsidRPr="00303117" w:rsidRDefault="00616786" w:rsidP="009A324D">
            <w:pPr>
              <w:ind w:left="0"/>
              <w:rPr>
                <w:rFonts w:ascii="Candara" w:hAnsi="Candara" w:cs="Arial"/>
                <w:b/>
                <w:bCs/>
                <w:color w:val="auto"/>
                <w:sz w:val="21"/>
                <w:szCs w:val="21"/>
              </w:rPr>
            </w:pPr>
            <w:r w:rsidRPr="002B7DA7">
              <w:rPr>
                <w:rFonts w:ascii="Candara" w:hAnsi="Candara" w:cs="Arial"/>
                <w:b/>
                <w:bCs/>
                <w:color w:val="auto"/>
                <w:sz w:val="24"/>
                <w:szCs w:val="21"/>
              </w:rPr>
              <w:t xml:space="preserve">163, </w:t>
            </w:r>
            <w:r w:rsidR="00153F34" w:rsidRPr="002B7DA7">
              <w:rPr>
                <w:rFonts w:ascii="Candara" w:hAnsi="Candara" w:cs="Arial"/>
                <w:b/>
                <w:bCs/>
                <w:color w:val="auto"/>
                <w:sz w:val="24"/>
                <w:szCs w:val="21"/>
              </w:rPr>
              <w:t>603</w:t>
            </w:r>
            <w:r w:rsidRPr="002B7DA7">
              <w:rPr>
                <w:rFonts w:ascii="Candara" w:hAnsi="Candara" w:cs="Arial"/>
                <w:b/>
                <w:bCs/>
                <w:color w:val="auto"/>
                <w:sz w:val="24"/>
                <w:szCs w:val="21"/>
              </w:rPr>
              <w:t>, 000</w:t>
            </w:r>
          </w:p>
        </w:tc>
        <w:tc>
          <w:tcPr>
            <w:tcW w:w="609" w:type="dxa"/>
          </w:tcPr>
          <w:p w:rsidR="00BE3B60" w:rsidRPr="00F67DCC" w:rsidRDefault="00BE3B60" w:rsidP="009A324D">
            <w:pPr>
              <w:ind w:left="0"/>
              <w:rPr>
                <w:rFonts w:ascii="Candara" w:hAnsi="Candara" w:cs="Arial"/>
                <w:bCs/>
                <w:color w:val="auto"/>
                <w:sz w:val="21"/>
                <w:szCs w:val="21"/>
              </w:rPr>
            </w:pPr>
          </w:p>
        </w:tc>
      </w:tr>
    </w:tbl>
    <w:p w:rsidR="009A324D" w:rsidRDefault="009A324D" w:rsidP="009A324D">
      <w:pPr>
        <w:spacing w:line="240" w:lineRule="auto"/>
        <w:ind w:left="0"/>
        <w:rPr>
          <w:rFonts w:ascii="Candara" w:hAnsi="Candara" w:cs="Arial"/>
          <w:b/>
          <w:bCs/>
          <w:color w:val="auto"/>
          <w:sz w:val="21"/>
          <w:szCs w:val="21"/>
        </w:rPr>
      </w:pPr>
      <w:r>
        <w:rPr>
          <w:rFonts w:ascii="Candara" w:hAnsi="Candara" w:cs="Arial"/>
          <w:b/>
          <w:bCs/>
          <w:color w:val="auto"/>
          <w:sz w:val="21"/>
          <w:szCs w:val="21"/>
        </w:rPr>
        <w:t xml:space="preserve">  </w:t>
      </w:r>
      <w:r>
        <w:rPr>
          <w:rFonts w:ascii="Candara" w:hAnsi="Candara" w:cs="Arial"/>
          <w:b/>
          <w:bCs/>
          <w:color w:val="auto"/>
          <w:sz w:val="21"/>
          <w:szCs w:val="21"/>
        </w:rPr>
        <w:br/>
      </w:r>
    </w:p>
    <w:p w:rsidR="009A324D" w:rsidRDefault="009A324D" w:rsidP="009A324D">
      <w:pPr>
        <w:spacing w:line="240" w:lineRule="auto"/>
        <w:ind w:left="0"/>
        <w:rPr>
          <w:rFonts w:ascii="Candara" w:hAnsi="Candara" w:cs="Arial"/>
          <w:b/>
          <w:bCs/>
          <w:color w:val="auto"/>
          <w:sz w:val="21"/>
          <w:szCs w:val="21"/>
        </w:rPr>
      </w:pPr>
    </w:p>
    <w:p w:rsidR="009A324D" w:rsidRDefault="009A324D" w:rsidP="009A324D">
      <w:pPr>
        <w:spacing w:line="240" w:lineRule="auto"/>
        <w:ind w:left="0"/>
        <w:rPr>
          <w:rFonts w:ascii="Candara" w:hAnsi="Candara" w:cs="Arial"/>
          <w:b/>
          <w:bCs/>
          <w:color w:val="auto"/>
          <w:sz w:val="21"/>
          <w:szCs w:val="21"/>
        </w:rPr>
      </w:pPr>
    </w:p>
    <w:p w:rsidR="003C466A" w:rsidRPr="00AA230F" w:rsidRDefault="009A324D" w:rsidP="009A324D">
      <w:pPr>
        <w:spacing w:line="240" w:lineRule="auto"/>
        <w:ind w:left="0"/>
        <w:rPr>
          <w:rFonts w:ascii="Candara" w:hAnsi="Candara" w:cs="Arial"/>
          <w:b/>
          <w:bCs/>
          <w:color w:val="auto"/>
          <w:sz w:val="21"/>
          <w:szCs w:val="21"/>
        </w:rPr>
      </w:pPr>
      <w:r>
        <w:rPr>
          <w:rFonts w:ascii="Candara" w:hAnsi="Candara" w:cs="Arial"/>
          <w:b/>
          <w:bCs/>
          <w:color w:val="auto"/>
          <w:sz w:val="21"/>
          <w:szCs w:val="21"/>
        </w:rPr>
        <w:t>C</w:t>
      </w:r>
      <w:r w:rsidR="00C22059" w:rsidRPr="00AA230F">
        <w:rPr>
          <w:rFonts w:ascii="Candara" w:hAnsi="Candara" w:cs="Arial"/>
          <w:b/>
          <w:bCs/>
          <w:color w:val="auto"/>
          <w:sz w:val="21"/>
          <w:szCs w:val="21"/>
        </w:rPr>
        <w:t xml:space="preserve">OMPLITKENYA, </w:t>
      </w:r>
    </w:p>
    <w:p w:rsidR="00C22059" w:rsidRPr="00AA230F" w:rsidRDefault="002A2FA1" w:rsidP="00A8692D">
      <w:pPr>
        <w:spacing w:line="240" w:lineRule="auto"/>
        <w:rPr>
          <w:rFonts w:ascii="Candara" w:hAnsi="Candara"/>
          <w:color w:val="auto"/>
        </w:rPr>
      </w:pPr>
      <w:r>
        <w:rPr>
          <w:rFonts w:ascii="Candara" w:hAnsi="Candara" w:cs="Arial"/>
          <w:b/>
          <w:bCs/>
          <w:color w:val="auto"/>
          <w:sz w:val="21"/>
          <w:szCs w:val="21"/>
        </w:rPr>
        <w:t>JUNE</w:t>
      </w:r>
      <w:r w:rsidR="00C22059" w:rsidRPr="00AA230F">
        <w:rPr>
          <w:rFonts w:ascii="Candara" w:hAnsi="Candara" w:cs="Arial"/>
          <w:b/>
          <w:bCs/>
          <w:color w:val="auto"/>
          <w:sz w:val="21"/>
          <w:szCs w:val="21"/>
        </w:rPr>
        <w:t xml:space="preserve"> 2013. </w:t>
      </w:r>
    </w:p>
    <w:sectPr w:rsidR="00C22059" w:rsidRPr="00AA230F" w:rsidSect="003C466A">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ED0" w:rsidRDefault="002D1ED0" w:rsidP="00BD40E4">
      <w:pPr>
        <w:spacing w:after="0" w:line="240" w:lineRule="auto"/>
      </w:pPr>
      <w:r>
        <w:separator/>
      </w:r>
    </w:p>
  </w:endnote>
  <w:endnote w:type="continuationSeparator" w:id="1">
    <w:p w:rsidR="002D1ED0" w:rsidRDefault="002D1ED0" w:rsidP="00BD4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T6B1o00">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T6A9o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738"/>
      <w:docPartObj>
        <w:docPartGallery w:val="Page Numbers (Bottom of Page)"/>
        <w:docPartUnique/>
      </w:docPartObj>
    </w:sdtPr>
    <w:sdtContent>
      <w:sdt>
        <w:sdtPr>
          <w:id w:val="98381352"/>
          <w:docPartObj>
            <w:docPartGallery w:val="Page Numbers (Top of Page)"/>
            <w:docPartUnique/>
          </w:docPartObj>
        </w:sdtPr>
        <w:sdtContent>
          <w:p w:rsidR="00B87A61" w:rsidRDefault="00B87A61">
            <w:pPr>
              <w:pStyle w:val="Footer"/>
            </w:pPr>
            <w:r>
              <w:t xml:space="preserve">Page </w:t>
            </w:r>
            <w:r w:rsidR="00C553D0">
              <w:rPr>
                <w:b/>
                <w:sz w:val="24"/>
                <w:szCs w:val="24"/>
              </w:rPr>
              <w:fldChar w:fldCharType="begin"/>
            </w:r>
            <w:r>
              <w:rPr>
                <w:b/>
              </w:rPr>
              <w:instrText xml:space="preserve"> PAGE </w:instrText>
            </w:r>
            <w:r w:rsidR="00C553D0">
              <w:rPr>
                <w:b/>
                <w:sz w:val="24"/>
                <w:szCs w:val="24"/>
              </w:rPr>
              <w:fldChar w:fldCharType="separate"/>
            </w:r>
            <w:r w:rsidR="0084121E">
              <w:rPr>
                <w:b/>
                <w:noProof/>
              </w:rPr>
              <w:t>1</w:t>
            </w:r>
            <w:r w:rsidR="00C553D0">
              <w:rPr>
                <w:b/>
                <w:sz w:val="24"/>
                <w:szCs w:val="24"/>
              </w:rPr>
              <w:fldChar w:fldCharType="end"/>
            </w:r>
            <w:r>
              <w:t xml:space="preserve"> of </w:t>
            </w:r>
            <w:r w:rsidR="00C553D0">
              <w:rPr>
                <w:b/>
                <w:sz w:val="24"/>
                <w:szCs w:val="24"/>
              </w:rPr>
              <w:fldChar w:fldCharType="begin"/>
            </w:r>
            <w:r>
              <w:rPr>
                <w:b/>
              </w:rPr>
              <w:instrText xml:space="preserve"> NUMPAGES  </w:instrText>
            </w:r>
            <w:r w:rsidR="00C553D0">
              <w:rPr>
                <w:b/>
                <w:sz w:val="24"/>
                <w:szCs w:val="24"/>
              </w:rPr>
              <w:fldChar w:fldCharType="separate"/>
            </w:r>
            <w:r w:rsidR="0084121E">
              <w:rPr>
                <w:b/>
                <w:noProof/>
              </w:rPr>
              <w:t>17</w:t>
            </w:r>
            <w:r w:rsidR="00C553D0">
              <w:rPr>
                <w:b/>
                <w:sz w:val="24"/>
                <w:szCs w:val="24"/>
              </w:rPr>
              <w:fldChar w:fldCharType="end"/>
            </w:r>
          </w:p>
        </w:sdtContent>
      </w:sdt>
    </w:sdtContent>
  </w:sdt>
  <w:p w:rsidR="00B87A61" w:rsidRDefault="00B87A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ED0" w:rsidRDefault="002D1ED0" w:rsidP="00BD40E4">
      <w:pPr>
        <w:spacing w:after="0" w:line="240" w:lineRule="auto"/>
      </w:pPr>
      <w:r>
        <w:separator/>
      </w:r>
    </w:p>
  </w:footnote>
  <w:footnote w:type="continuationSeparator" w:id="1">
    <w:p w:rsidR="002D1ED0" w:rsidRDefault="002D1ED0" w:rsidP="00BD40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06F"/>
    <w:multiLevelType w:val="multilevel"/>
    <w:tmpl w:val="BF9EB3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4B10DA"/>
    <w:multiLevelType w:val="hybridMultilevel"/>
    <w:tmpl w:val="6072911E"/>
    <w:lvl w:ilvl="0" w:tplc="8AAC85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B67E56"/>
    <w:multiLevelType w:val="hybridMultilevel"/>
    <w:tmpl w:val="B61CED20"/>
    <w:lvl w:ilvl="0" w:tplc="750241C0">
      <w:start w:val="1"/>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D83FD0"/>
    <w:multiLevelType w:val="hybridMultilevel"/>
    <w:tmpl w:val="8CB6ADF0"/>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nsid w:val="1D3C3373"/>
    <w:multiLevelType w:val="hybridMultilevel"/>
    <w:tmpl w:val="CA860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AF2B9A"/>
    <w:multiLevelType w:val="multilevel"/>
    <w:tmpl w:val="FD9C0A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2512F90"/>
    <w:multiLevelType w:val="multilevel"/>
    <w:tmpl w:val="CB16B5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31C28BE"/>
    <w:multiLevelType w:val="hybridMultilevel"/>
    <w:tmpl w:val="34F65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621DA0"/>
    <w:multiLevelType w:val="hybridMultilevel"/>
    <w:tmpl w:val="6EECE8F8"/>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2D7A63C2"/>
    <w:multiLevelType w:val="hybridMultilevel"/>
    <w:tmpl w:val="8E6C624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2EFB7C6A"/>
    <w:multiLevelType w:val="multilevel"/>
    <w:tmpl w:val="60D2D1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39D4380"/>
    <w:multiLevelType w:val="multilevel"/>
    <w:tmpl w:val="991443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4235C4B"/>
    <w:multiLevelType w:val="hybridMultilevel"/>
    <w:tmpl w:val="2080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CF7391"/>
    <w:multiLevelType w:val="hybridMultilevel"/>
    <w:tmpl w:val="D92E4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FF2194"/>
    <w:multiLevelType w:val="multilevel"/>
    <w:tmpl w:val="A14A3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023FC9"/>
    <w:multiLevelType w:val="hybridMultilevel"/>
    <w:tmpl w:val="831A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476B8C"/>
    <w:multiLevelType w:val="multilevel"/>
    <w:tmpl w:val="5BFEAC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4D14EB6"/>
    <w:multiLevelType w:val="hybridMultilevel"/>
    <w:tmpl w:val="B316DE7A"/>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8">
    <w:nsid w:val="46724D1D"/>
    <w:multiLevelType w:val="hybridMultilevel"/>
    <w:tmpl w:val="3CCAA088"/>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nsid w:val="467D5DD8"/>
    <w:multiLevelType w:val="multilevel"/>
    <w:tmpl w:val="099C1DFA"/>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0">
    <w:nsid w:val="5AC45544"/>
    <w:multiLevelType w:val="hybridMultilevel"/>
    <w:tmpl w:val="155CD542"/>
    <w:lvl w:ilvl="0" w:tplc="007ABA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C253321"/>
    <w:multiLevelType w:val="hybridMultilevel"/>
    <w:tmpl w:val="61882B28"/>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nsid w:val="5CCB231A"/>
    <w:multiLevelType w:val="hybridMultilevel"/>
    <w:tmpl w:val="E78A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63E2D70"/>
    <w:multiLevelType w:val="hybridMultilevel"/>
    <w:tmpl w:val="C8B686E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F9F7126"/>
    <w:multiLevelType w:val="hybridMultilevel"/>
    <w:tmpl w:val="0B08AD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3C46708"/>
    <w:multiLevelType w:val="hybridMultilevel"/>
    <w:tmpl w:val="E714805E"/>
    <w:lvl w:ilvl="0" w:tplc="0809001B">
      <w:start w:val="1"/>
      <w:numFmt w:val="lowerRoman"/>
      <w:lvlText w:val="%1."/>
      <w:lvlJc w:val="right"/>
      <w:pPr>
        <w:ind w:left="885" w:hanging="360"/>
      </w:pPr>
    </w:lvl>
    <w:lvl w:ilvl="1" w:tplc="08090019" w:tentative="1">
      <w:start w:val="1"/>
      <w:numFmt w:val="lowerLetter"/>
      <w:lvlText w:val="%2."/>
      <w:lvlJc w:val="left"/>
      <w:pPr>
        <w:ind w:left="1605" w:hanging="360"/>
      </w:pPr>
    </w:lvl>
    <w:lvl w:ilvl="2" w:tplc="0809001B" w:tentative="1">
      <w:start w:val="1"/>
      <w:numFmt w:val="lowerRoman"/>
      <w:lvlText w:val="%3."/>
      <w:lvlJc w:val="right"/>
      <w:pPr>
        <w:ind w:left="2325" w:hanging="180"/>
      </w:pPr>
    </w:lvl>
    <w:lvl w:ilvl="3" w:tplc="0809000F" w:tentative="1">
      <w:start w:val="1"/>
      <w:numFmt w:val="decimal"/>
      <w:lvlText w:val="%4."/>
      <w:lvlJc w:val="left"/>
      <w:pPr>
        <w:ind w:left="3045" w:hanging="360"/>
      </w:pPr>
    </w:lvl>
    <w:lvl w:ilvl="4" w:tplc="08090019" w:tentative="1">
      <w:start w:val="1"/>
      <w:numFmt w:val="lowerLetter"/>
      <w:lvlText w:val="%5."/>
      <w:lvlJc w:val="left"/>
      <w:pPr>
        <w:ind w:left="3765" w:hanging="360"/>
      </w:pPr>
    </w:lvl>
    <w:lvl w:ilvl="5" w:tplc="0809001B" w:tentative="1">
      <w:start w:val="1"/>
      <w:numFmt w:val="lowerRoman"/>
      <w:lvlText w:val="%6."/>
      <w:lvlJc w:val="right"/>
      <w:pPr>
        <w:ind w:left="4485" w:hanging="180"/>
      </w:pPr>
    </w:lvl>
    <w:lvl w:ilvl="6" w:tplc="0809000F" w:tentative="1">
      <w:start w:val="1"/>
      <w:numFmt w:val="decimal"/>
      <w:lvlText w:val="%7."/>
      <w:lvlJc w:val="left"/>
      <w:pPr>
        <w:ind w:left="5205" w:hanging="360"/>
      </w:pPr>
    </w:lvl>
    <w:lvl w:ilvl="7" w:tplc="08090019" w:tentative="1">
      <w:start w:val="1"/>
      <w:numFmt w:val="lowerLetter"/>
      <w:lvlText w:val="%8."/>
      <w:lvlJc w:val="left"/>
      <w:pPr>
        <w:ind w:left="5925" w:hanging="360"/>
      </w:pPr>
    </w:lvl>
    <w:lvl w:ilvl="8" w:tplc="0809001B" w:tentative="1">
      <w:start w:val="1"/>
      <w:numFmt w:val="lowerRoman"/>
      <w:lvlText w:val="%9."/>
      <w:lvlJc w:val="right"/>
      <w:pPr>
        <w:ind w:left="6645" w:hanging="180"/>
      </w:pPr>
    </w:lvl>
  </w:abstractNum>
  <w:abstractNum w:abstractNumId="26">
    <w:nsid w:val="76515B5B"/>
    <w:multiLevelType w:val="hybridMultilevel"/>
    <w:tmpl w:val="F8405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525288"/>
    <w:multiLevelType w:val="hybridMultilevel"/>
    <w:tmpl w:val="B282C590"/>
    <w:lvl w:ilvl="0" w:tplc="96747D7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7EF6129"/>
    <w:multiLevelType w:val="hybridMultilevel"/>
    <w:tmpl w:val="D0B2D2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132259"/>
    <w:multiLevelType w:val="hybridMultilevel"/>
    <w:tmpl w:val="DEC6E1B4"/>
    <w:lvl w:ilvl="0" w:tplc="4F5844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ECA5948"/>
    <w:multiLevelType w:val="hybridMultilevel"/>
    <w:tmpl w:val="E9A05748"/>
    <w:lvl w:ilvl="0" w:tplc="0809001B">
      <w:start w:val="1"/>
      <w:numFmt w:val="lowerRoman"/>
      <w:lvlText w:val="%1."/>
      <w:lvlJc w:val="righ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num w:numId="1">
    <w:abstractNumId w:val="3"/>
  </w:num>
  <w:num w:numId="2">
    <w:abstractNumId w:val="17"/>
  </w:num>
  <w:num w:numId="3">
    <w:abstractNumId w:val="19"/>
  </w:num>
  <w:num w:numId="4">
    <w:abstractNumId w:val="27"/>
  </w:num>
  <w:num w:numId="5">
    <w:abstractNumId w:val="20"/>
  </w:num>
  <w:num w:numId="6">
    <w:abstractNumId w:val="30"/>
  </w:num>
  <w:num w:numId="7">
    <w:abstractNumId w:val="1"/>
  </w:num>
  <w:num w:numId="8">
    <w:abstractNumId w:val="24"/>
  </w:num>
  <w:num w:numId="9">
    <w:abstractNumId w:val="23"/>
  </w:num>
  <w:num w:numId="10">
    <w:abstractNumId w:val="29"/>
  </w:num>
  <w:num w:numId="11">
    <w:abstractNumId w:val="15"/>
  </w:num>
  <w:num w:numId="12">
    <w:abstractNumId w:val="13"/>
  </w:num>
  <w:num w:numId="13">
    <w:abstractNumId w:val="7"/>
  </w:num>
  <w:num w:numId="14">
    <w:abstractNumId w:val="26"/>
  </w:num>
  <w:num w:numId="15">
    <w:abstractNumId w:val="22"/>
  </w:num>
  <w:num w:numId="16">
    <w:abstractNumId w:val="4"/>
  </w:num>
  <w:num w:numId="17">
    <w:abstractNumId w:val="12"/>
  </w:num>
  <w:num w:numId="18">
    <w:abstractNumId w:val="2"/>
  </w:num>
  <w:num w:numId="19">
    <w:abstractNumId w:val="25"/>
  </w:num>
  <w:num w:numId="20">
    <w:abstractNumId w:val="1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9698"/>
  </w:hdrShapeDefaults>
  <w:footnotePr>
    <w:footnote w:id="0"/>
    <w:footnote w:id="1"/>
  </w:footnotePr>
  <w:endnotePr>
    <w:endnote w:id="0"/>
    <w:endnote w:id="1"/>
  </w:endnotePr>
  <w:compat>
    <w:useFELayout/>
  </w:compat>
  <w:rsids>
    <w:rsidRoot w:val="00AC7921"/>
    <w:rsid w:val="000235DE"/>
    <w:rsid w:val="000248DE"/>
    <w:rsid w:val="0003327F"/>
    <w:rsid w:val="00047941"/>
    <w:rsid w:val="00067376"/>
    <w:rsid w:val="00073811"/>
    <w:rsid w:val="00077478"/>
    <w:rsid w:val="0009375E"/>
    <w:rsid w:val="000A4517"/>
    <w:rsid w:val="000A6CAD"/>
    <w:rsid w:val="000A7E0A"/>
    <w:rsid w:val="000A7ED3"/>
    <w:rsid w:val="000C7DC7"/>
    <w:rsid w:val="000E0CED"/>
    <w:rsid w:val="000E6186"/>
    <w:rsid w:val="000E69AA"/>
    <w:rsid w:val="00117416"/>
    <w:rsid w:val="001370E8"/>
    <w:rsid w:val="001524AD"/>
    <w:rsid w:val="00153F34"/>
    <w:rsid w:val="00156920"/>
    <w:rsid w:val="001602CA"/>
    <w:rsid w:val="00162ECD"/>
    <w:rsid w:val="001814A7"/>
    <w:rsid w:val="00190196"/>
    <w:rsid w:val="001A1FDB"/>
    <w:rsid w:val="001B69D9"/>
    <w:rsid w:val="001C694B"/>
    <w:rsid w:val="001E5037"/>
    <w:rsid w:val="001E67C1"/>
    <w:rsid w:val="001F2C2F"/>
    <w:rsid w:val="002035BD"/>
    <w:rsid w:val="00203FC1"/>
    <w:rsid w:val="00220D48"/>
    <w:rsid w:val="00225205"/>
    <w:rsid w:val="00227F1B"/>
    <w:rsid w:val="0024686C"/>
    <w:rsid w:val="00260100"/>
    <w:rsid w:val="002610B3"/>
    <w:rsid w:val="00266D1E"/>
    <w:rsid w:val="00281E77"/>
    <w:rsid w:val="002A2344"/>
    <w:rsid w:val="002A2FA1"/>
    <w:rsid w:val="002B7DA7"/>
    <w:rsid w:val="002C197B"/>
    <w:rsid w:val="002C7813"/>
    <w:rsid w:val="002D1ED0"/>
    <w:rsid w:val="002D6DBD"/>
    <w:rsid w:val="002E56B2"/>
    <w:rsid w:val="002E5F93"/>
    <w:rsid w:val="002E6A33"/>
    <w:rsid w:val="002F324B"/>
    <w:rsid w:val="002F4B8C"/>
    <w:rsid w:val="00303117"/>
    <w:rsid w:val="00322169"/>
    <w:rsid w:val="003304CC"/>
    <w:rsid w:val="003470AD"/>
    <w:rsid w:val="0036428B"/>
    <w:rsid w:val="0036434E"/>
    <w:rsid w:val="00376616"/>
    <w:rsid w:val="00380E60"/>
    <w:rsid w:val="003A018C"/>
    <w:rsid w:val="003A31B3"/>
    <w:rsid w:val="003C1E6E"/>
    <w:rsid w:val="003C3453"/>
    <w:rsid w:val="003C466A"/>
    <w:rsid w:val="003D334C"/>
    <w:rsid w:val="003D39D0"/>
    <w:rsid w:val="003D6C0B"/>
    <w:rsid w:val="00407BDE"/>
    <w:rsid w:val="00416848"/>
    <w:rsid w:val="004177CC"/>
    <w:rsid w:val="004535B6"/>
    <w:rsid w:val="00464EB0"/>
    <w:rsid w:val="0047440A"/>
    <w:rsid w:val="0049655F"/>
    <w:rsid w:val="004C7CB1"/>
    <w:rsid w:val="004D317B"/>
    <w:rsid w:val="004D45F2"/>
    <w:rsid w:val="004E7BCD"/>
    <w:rsid w:val="0051567B"/>
    <w:rsid w:val="00536F8A"/>
    <w:rsid w:val="005516B0"/>
    <w:rsid w:val="00562D9C"/>
    <w:rsid w:val="00575012"/>
    <w:rsid w:val="0057607C"/>
    <w:rsid w:val="0057656B"/>
    <w:rsid w:val="00581B73"/>
    <w:rsid w:val="00592A7F"/>
    <w:rsid w:val="005A0D68"/>
    <w:rsid w:val="005A1B88"/>
    <w:rsid w:val="005B423C"/>
    <w:rsid w:val="005D59EF"/>
    <w:rsid w:val="005F09A6"/>
    <w:rsid w:val="005F1F2C"/>
    <w:rsid w:val="00611755"/>
    <w:rsid w:val="00616786"/>
    <w:rsid w:val="00620E65"/>
    <w:rsid w:val="0062505F"/>
    <w:rsid w:val="00633198"/>
    <w:rsid w:val="00635EFC"/>
    <w:rsid w:val="00636A51"/>
    <w:rsid w:val="00641603"/>
    <w:rsid w:val="006704A3"/>
    <w:rsid w:val="0068294D"/>
    <w:rsid w:val="00684380"/>
    <w:rsid w:val="00684968"/>
    <w:rsid w:val="00690D47"/>
    <w:rsid w:val="006961E2"/>
    <w:rsid w:val="006E1CFE"/>
    <w:rsid w:val="006F13EA"/>
    <w:rsid w:val="00752536"/>
    <w:rsid w:val="00792CEF"/>
    <w:rsid w:val="007A2E8E"/>
    <w:rsid w:val="007A4B2C"/>
    <w:rsid w:val="007B7A2C"/>
    <w:rsid w:val="007D2021"/>
    <w:rsid w:val="007F3675"/>
    <w:rsid w:val="0083039B"/>
    <w:rsid w:val="0083169C"/>
    <w:rsid w:val="00840255"/>
    <w:rsid w:val="0084121E"/>
    <w:rsid w:val="00844F6B"/>
    <w:rsid w:val="0086206C"/>
    <w:rsid w:val="00867E7C"/>
    <w:rsid w:val="00875352"/>
    <w:rsid w:val="00881A8F"/>
    <w:rsid w:val="008944A0"/>
    <w:rsid w:val="00895319"/>
    <w:rsid w:val="008A54BC"/>
    <w:rsid w:val="008D082B"/>
    <w:rsid w:val="008D1026"/>
    <w:rsid w:val="008D5C97"/>
    <w:rsid w:val="008E11CC"/>
    <w:rsid w:val="008E4881"/>
    <w:rsid w:val="00913DFF"/>
    <w:rsid w:val="009306BC"/>
    <w:rsid w:val="00944E94"/>
    <w:rsid w:val="00946EFA"/>
    <w:rsid w:val="00953E54"/>
    <w:rsid w:val="00963C95"/>
    <w:rsid w:val="00972B7F"/>
    <w:rsid w:val="009747CF"/>
    <w:rsid w:val="00987052"/>
    <w:rsid w:val="00993DBA"/>
    <w:rsid w:val="009A324D"/>
    <w:rsid w:val="009A6DB8"/>
    <w:rsid w:val="009A7D60"/>
    <w:rsid w:val="009A7D76"/>
    <w:rsid w:val="009B7026"/>
    <w:rsid w:val="009C75B3"/>
    <w:rsid w:val="009D3D01"/>
    <w:rsid w:val="009E04C2"/>
    <w:rsid w:val="009E19BE"/>
    <w:rsid w:val="00A00B74"/>
    <w:rsid w:val="00A224C2"/>
    <w:rsid w:val="00A34781"/>
    <w:rsid w:val="00A34F29"/>
    <w:rsid w:val="00A36759"/>
    <w:rsid w:val="00A50759"/>
    <w:rsid w:val="00A6680C"/>
    <w:rsid w:val="00A74F11"/>
    <w:rsid w:val="00A7539A"/>
    <w:rsid w:val="00A8692D"/>
    <w:rsid w:val="00A86977"/>
    <w:rsid w:val="00A87B72"/>
    <w:rsid w:val="00AA0063"/>
    <w:rsid w:val="00AA230F"/>
    <w:rsid w:val="00AB7996"/>
    <w:rsid w:val="00AC7921"/>
    <w:rsid w:val="00AD107C"/>
    <w:rsid w:val="00AD137C"/>
    <w:rsid w:val="00AD7524"/>
    <w:rsid w:val="00AE2641"/>
    <w:rsid w:val="00AE779B"/>
    <w:rsid w:val="00AF00A3"/>
    <w:rsid w:val="00AF5357"/>
    <w:rsid w:val="00AF5879"/>
    <w:rsid w:val="00B72CDA"/>
    <w:rsid w:val="00B745C6"/>
    <w:rsid w:val="00B751E0"/>
    <w:rsid w:val="00B87A61"/>
    <w:rsid w:val="00B918CC"/>
    <w:rsid w:val="00B9251A"/>
    <w:rsid w:val="00B94036"/>
    <w:rsid w:val="00BB045D"/>
    <w:rsid w:val="00BB3F79"/>
    <w:rsid w:val="00BD40E4"/>
    <w:rsid w:val="00BD48DA"/>
    <w:rsid w:val="00BE3B60"/>
    <w:rsid w:val="00C05B51"/>
    <w:rsid w:val="00C219F5"/>
    <w:rsid w:val="00C22059"/>
    <w:rsid w:val="00C223A9"/>
    <w:rsid w:val="00C27C93"/>
    <w:rsid w:val="00C379C3"/>
    <w:rsid w:val="00C4093A"/>
    <w:rsid w:val="00C448A0"/>
    <w:rsid w:val="00C53B35"/>
    <w:rsid w:val="00C553D0"/>
    <w:rsid w:val="00C5575C"/>
    <w:rsid w:val="00C63E48"/>
    <w:rsid w:val="00C85E02"/>
    <w:rsid w:val="00C87E86"/>
    <w:rsid w:val="00C9146E"/>
    <w:rsid w:val="00C91D05"/>
    <w:rsid w:val="00C97476"/>
    <w:rsid w:val="00C97922"/>
    <w:rsid w:val="00CA348F"/>
    <w:rsid w:val="00CD0F37"/>
    <w:rsid w:val="00CF12E6"/>
    <w:rsid w:val="00D275F5"/>
    <w:rsid w:val="00D32302"/>
    <w:rsid w:val="00D361F5"/>
    <w:rsid w:val="00D41BBE"/>
    <w:rsid w:val="00D42D6C"/>
    <w:rsid w:val="00D51006"/>
    <w:rsid w:val="00D67663"/>
    <w:rsid w:val="00DA0C8B"/>
    <w:rsid w:val="00DB5B49"/>
    <w:rsid w:val="00DB76F2"/>
    <w:rsid w:val="00DC4C9F"/>
    <w:rsid w:val="00DC6593"/>
    <w:rsid w:val="00DD259A"/>
    <w:rsid w:val="00DE1C39"/>
    <w:rsid w:val="00DE2515"/>
    <w:rsid w:val="00DE7B67"/>
    <w:rsid w:val="00DE7CA7"/>
    <w:rsid w:val="00DF1735"/>
    <w:rsid w:val="00DF7BD2"/>
    <w:rsid w:val="00E03870"/>
    <w:rsid w:val="00E22028"/>
    <w:rsid w:val="00E47730"/>
    <w:rsid w:val="00E62E31"/>
    <w:rsid w:val="00E6658E"/>
    <w:rsid w:val="00E742E8"/>
    <w:rsid w:val="00E75774"/>
    <w:rsid w:val="00E82A08"/>
    <w:rsid w:val="00EA7C98"/>
    <w:rsid w:val="00EC53C8"/>
    <w:rsid w:val="00F136C7"/>
    <w:rsid w:val="00F25CEF"/>
    <w:rsid w:val="00F31CA8"/>
    <w:rsid w:val="00F66185"/>
    <w:rsid w:val="00F67DCC"/>
    <w:rsid w:val="00F70D47"/>
    <w:rsid w:val="00F8181D"/>
    <w:rsid w:val="00F8273A"/>
    <w:rsid w:val="00F94178"/>
    <w:rsid w:val="00F976DF"/>
    <w:rsid w:val="00FA1E09"/>
    <w:rsid w:val="00FB2477"/>
    <w:rsid w:val="00FC1BE9"/>
    <w:rsid w:val="00FC29FE"/>
    <w:rsid w:val="00FD2913"/>
    <w:rsid w:val="00FD6D8B"/>
    <w:rsid w:val="00FE0CAB"/>
    <w:rsid w:val="00FF50F1"/>
    <w:rsid w:val="00FF67E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921"/>
    <w:rPr>
      <w:color w:val="5A5A5A" w:themeColor="text1" w:themeTint="A5"/>
    </w:rPr>
  </w:style>
  <w:style w:type="paragraph" w:styleId="Heading1">
    <w:name w:val="heading 1"/>
    <w:basedOn w:val="Normal"/>
    <w:next w:val="Normal"/>
    <w:link w:val="Heading1Char"/>
    <w:uiPriority w:val="9"/>
    <w:qFormat/>
    <w:rsid w:val="00AC7921"/>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AC7921"/>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AC7921"/>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AC7921"/>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AC7921"/>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AC7921"/>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AC7921"/>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AC7921"/>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AC7921"/>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AC7921"/>
    <w:rPr>
      <w:i/>
      <w:iCs/>
    </w:rPr>
  </w:style>
  <w:style w:type="character" w:customStyle="1" w:styleId="QuoteChar">
    <w:name w:val="Quote Char"/>
    <w:basedOn w:val="DefaultParagraphFont"/>
    <w:link w:val="Quote"/>
    <w:uiPriority w:val="29"/>
    <w:rsid w:val="00AC7921"/>
    <w:rPr>
      <w:i/>
      <w:iCs/>
      <w:color w:val="5A5A5A" w:themeColor="text1" w:themeTint="A5"/>
      <w:sz w:val="20"/>
      <w:szCs w:val="20"/>
    </w:rPr>
  </w:style>
  <w:style w:type="paragraph" w:styleId="IntenseQuote">
    <w:name w:val="Intense Quote"/>
    <w:basedOn w:val="Normal"/>
    <w:next w:val="Normal"/>
    <w:link w:val="IntenseQuoteChar"/>
    <w:uiPriority w:val="30"/>
    <w:qFormat/>
    <w:rsid w:val="00AC7921"/>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AC7921"/>
    <w:rPr>
      <w:rFonts w:asciiTheme="majorHAnsi" w:eastAsiaTheme="majorEastAsia" w:hAnsiTheme="majorHAnsi" w:cstheme="majorBidi"/>
      <w:smallCaps/>
      <w:color w:val="365F91" w:themeColor="accent1" w:themeShade="BF"/>
      <w:sz w:val="20"/>
      <w:szCs w:val="20"/>
    </w:rPr>
  </w:style>
  <w:style w:type="character" w:customStyle="1" w:styleId="Heading1Char">
    <w:name w:val="Heading 1 Char"/>
    <w:basedOn w:val="DefaultParagraphFont"/>
    <w:link w:val="Heading1"/>
    <w:uiPriority w:val="9"/>
    <w:rsid w:val="00AC7921"/>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AC7921"/>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AC7921"/>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AC7921"/>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AC7921"/>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AC7921"/>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AC7921"/>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AC7921"/>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AC7921"/>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AC7921"/>
    <w:rPr>
      <w:b/>
      <w:bCs/>
      <w:smallCaps/>
      <w:color w:val="1F497D" w:themeColor="text2"/>
      <w:spacing w:val="10"/>
      <w:sz w:val="18"/>
      <w:szCs w:val="18"/>
    </w:rPr>
  </w:style>
  <w:style w:type="paragraph" w:styleId="Title">
    <w:name w:val="Title"/>
    <w:next w:val="Normal"/>
    <w:link w:val="TitleChar"/>
    <w:uiPriority w:val="10"/>
    <w:qFormat/>
    <w:rsid w:val="00AC7921"/>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AC7921"/>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AC7921"/>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AC7921"/>
    <w:rPr>
      <w:smallCaps/>
      <w:color w:val="938953" w:themeColor="background2" w:themeShade="7F"/>
      <w:spacing w:val="5"/>
      <w:sz w:val="28"/>
      <w:szCs w:val="28"/>
    </w:rPr>
  </w:style>
  <w:style w:type="character" w:styleId="Strong">
    <w:name w:val="Strong"/>
    <w:uiPriority w:val="22"/>
    <w:qFormat/>
    <w:rsid w:val="00AC7921"/>
    <w:rPr>
      <w:b/>
      <w:bCs/>
      <w:spacing w:val="0"/>
    </w:rPr>
  </w:style>
  <w:style w:type="character" w:styleId="Emphasis">
    <w:name w:val="Emphasis"/>
    <w:uiPriority w:val="20"/>
    <w:qFormat/>
    <w:rsid w:val="00AC7921"/>
    <w:rPr>
      <w:b/>
      <w:bCs/>
      <w:smallCaps/>
      <w:dstrike w:val="0"/>
      <w:color w:val="5A5A5A" w:themeColor="text1" w:themeTint="A5"/>
      <w:spacing w:val="20"/>
      <w:kern w:val="0"/>
      <w:vertAlign w:val="baseline"/>
    </w:rPr>
  </w:style>
  <w:style w:type="paragraph" w:styleId="NoSpacing">
    <w:name w:val="No Spacing"/>
    <w:basedOn w:val="Normal"/>
    <w:uiPriority w:val="1"/>
    <w:qFormat/>
    <w:rsid w:val="00AC7921"/>
    <w:pPr>
      <w:spacing w:after="0" w:line="240" w:lineRule="auto"/>
    </w:pPr>
  </w:style>
  <w:style w:type="paragraph" w:styleId="ListParagraph">
    <w:name w:val="List Paragraph"/>
    <w:basedOn w:val="Normal"/>
    <w:uiPriority w:val="34"/>
    <w:qFormat/>
    <w:rsid w:val="00AC7921"/>
    <w:pPr>
      <w:ind w:left="720"/>
      <w:contextualSpacing/>
    </w:pPr>
  </w:style>
  <w:style w:type="character" w:styleId="SubtleEmphasis">
    <w:name w:val="Subtle Emphasis"/>
    <w:uiPriority w:val="19"/>
    <w:qFormat/>
    <w:rsid w:val="00AC7921"/>
    <w:rPr>
      <w:smallCaps/>
      <w:dstrike w:val="0"/>
      <w:color w:val="5A5A5A" w:themeColor="text1" w:themeTint="A5"/>
      <w:vertAlign w:val="baseline"/>
    </w:rPr>
  </w:style>
  <w:style w:type="character" w:styleId="IntenseEmphasis">
    <w:name w:val="Intense Emphasis"/>
    <w:uiPriority w:val="21"/>
    <w:qFormat/>
    <w:rsid w:val="00AC7921"/>
    <w:rPr>
      <w:b/>
      <w:bCs/>
      <w:smallCaps/>
      <w:color w:val="4F81BD" w:themeColor="accent1"/>
      <w:spacing w:val="40"/>
    </w:rPr>
  </w:style>
  <w:style w:type="character" w:styleId="SubtleReference">
    <w:name w:val="Subtle Reference"/>
    <w:uiPriority w:val="31"/>
    <w:qFormat/>
    <w:rsid w:val="00AC7921"/>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AC7921"/>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AC7921"/>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AC7921"/>
    <w:pPr>
      <w:outlineLvl w:val="9"/>
    </w:pPr>
  </w:style>
  <w:style w:type="paragraph" w:styleId="BalloonText">
    <w:name w:val="Balloon Text"/>
    <w:basedOn w:val="Normal"/>
    <w:link w:val="BalloonTextChar"/>
    <w:uiPriority w:val="99"/>
    <w:semiHidden/>
    <w:unhideWhenUsed/>
    <w:rsid w:val="00FC1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BE9"/>
    <w:rPr>
      <w:rFonts w:ascii="Tahoma" w:hAnsi="Tahoma" w:cs="Tahoma"/>
      <w:color w:val="5A5A5A" w:themeColor="text1" w:themeTint="A5"/>
      <w:sz w:val="16"/>
      <w:szCs w:val="16"/>
    </w:rPr>
  </w:style>
  <w:style w:type="character" w:styleId="Hyperlink">
    <w:name w:val="Hyperlink"/>
    <w:basedOn w:val="DefaultParagraphFont"/>
    <w:uiPriority w:val="99"/>
    <w:unhideWhenUsed/>
    <w:rsid w:val="000235DE"/>
    <w:rPr>
      <w:color w:val="0000FF" w:themeColor="hyperlink"/>
      <w:u w:val="single"/>
    </w:rPr>
  </w:style>
  <w:style w:type="paragraph" w:customStyle="1" w:styleId="Default">
    <w:name w:val="Default"/>
    <w:rsid w:val="0049655F"/>
    <w:pPr>
      <w:autoSpaceDE w:val="0"/>
      <w:autoSpaceDN w:val="0"/>
      <w:adjustRightInd w:val="0"/>
      <w:spacing w:after="0" w:line="240" w:lineRule="auto"/>
      <w:ind w:left="0"/>
    </w:pPr>
    <w:rPr>
      <w:rFonts w:ascii="Goudy Old Style" w:eastAsiaTheme="minorHAnsi" w:hAnsi="Goudy Old Style" w:cs="Goudy Old Style"/>
      <w:color w:val="000000"/>
      <w:sz w:val="24"/>
      <w:szCs w:val="24"/>
      <w:lang w:val="en-GB" w:bidi="ar-SA"/>
    </w:rPr>
  </w:style>
  <w:style w:type="paragraph" w:styleId="Header">
    <w:name w:val="header"/>
    <w:basedOn w:val="Normal"/>
    <w:link w:val="HeaderChar"/>
    <w:uiPriority w:val="99"/>
    <w:semiHidden/>
    <w:unhideWhenUsed/>
    <w:rsid w:val="00BD40E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D40E4"/>
    <w:rPr>
      <w:color w:val="5A5A5A" w:themeColor="text1" w:themeTint="A5"/>
    </w:rPr>
  </w:style>
  <w:style w:type="paragraph" w:styleId="Footer">
    <w:name w:val="footer"/>
    <w:basedOn w:val="Normal"/>
    <w:link w:val="FooterChar"/>
    <w:uiPriority w:val="99"/>
    <w:unhideWhenUsed/>
    <w:rsid w:val="00BD40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0E4"/>
    <w:rPr>
      <w:color w:val="5A5A5A" w:themeColor="text1" w:themeTint="A5"/>
    </w:rPr>
  </w:style>
  <w:style w:type="table" w:styleId="TableGrid">
    <w:name w:val="Table Grid"/>
    <w:basedOn w:val="TableNormal"/>
    <w:uiPriority w:val="59"/>
    <w:rsid w:val="009E19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content">
    <w:name w:val="main_content"/>
    <w:basedOn w:val="DefaultParagraphFont"/>
    <w:rsid w:val="002F324B"/>
  </w:style>
  <w:style w:type="paragraph" w:styleId="z-TopofForm">
    <w:name w:val="HTML Top of Form"/>
    <w:basedOn w:val="Normal"/>
    <w:next w:val="Normal"/>
    <w:link w:val="z-TopofFormChar"/>
    <w:hidden/>
    <w:uiPriority w:val="99"/>
    <w:semiHidden/>
    <w:unhideWhenUsed/>
    <w:rsid w:val="002F324B"/>
    <w:pPr>
      <w:pBdr>
        <w:bottom w:val="single" w:sz="6" w:space="1" w:color="auto"/>
      </w:pBdr>
      <w:spacing w:after="0" w:line="240" w:lineRule="auto"/>
      <w:ind w:left="0"/>
      <w:jc w:val="center"/>
    </w:pPr>
    <w:rPr>
      <w:rFonts w:ascii="Arial" w:eastAsia="Times New Roman" w:hAnsi="Arial" w:cs="Arial"/>
      <w:vanish/>
      <w:color w:val="auto"/>
      <w:sz w:val="16"/>
      <w:szCs w:val="16"/>
      <w:lang w:val="en-GB" w:eastAsia="en-GB" w:bidi="ar-SA"/>
    </w:rPr>
  </w:style>
  <w:style w:type="character" w:customStyle="1" w:styleId="z-TopofFormChar">
    <w:name w:val="z-Top of Form Char"/>
    <w:basedOn w:val="DefaultParagraphFont"/>
    <w:link w:val="z-TopofForm"/>
    <w:uiPriority w:val="99"/>
    <w:semiHidden/>
    <w:rsid w:val="002F324B"/>
    <w:rPr>
      <w:rFonts w:ascii="Arial" w:eastAsia="Times New Roman" w:hAnsi="Arial" w:cs="Arial"/>
      <w:vanish/>
      <w:sz w:val="16"/>
      <w:szCs w:val="16"/>
      <w:lang w:val="en-GB" w:eastAsia="en-GB" w:bidi="ar-SA"/>
    </w:rPr>
  </w:style>
  <w:style w:type="paragraph" w:styleId="z-BottomofForm">
    <w:name w:val="HTML Bottom of Form"/>
    <w:basedOn w:val="Normal"/>
    <w:next w:val="Normal"/>
    <w:link w:val="z-BottomofFormChar"/>
    <w:hidden/>
    <w:uiPriority w:val="99"/>
    <w:semiHidden/>
    <w:unhideWhenUsed/>
    <w:rsid w:val="002F324B"/>
    <w:pPr>
      <w:pBdr>
        <w:top w:val="single" w:sz="6" w:space="1" w:color="auto"/>
      </w:pBdr>
      <w:spacing w:after="0" w:line="240" w:lineRule="auto"/>
      <w:ind w:left="0"/>
      <w:jc w:val="center"/>
    </w:pPr>
    <w:rPr>
      <w:rFonts w:ascii="Arial" w:eastAsia="Times New Roman" w:hAnsi="Arial" w:cs="Arial"/>
      <w:vanish/>
      <w:color w:val="auto"/>
      <w:sz w:val="16"/>
      <w:szCs w:val="16"/>
      <w:lang w:val="en-GB" w:eastAsia="en-GB" w:bidi="ar-SA"/>
    </w:rPr>
  </w:style>
  <w:style w:type="character" w:customStyle="1" w:styleId="z-BottomofFormChar">
    <w:name w:val="z-Bottom of Form Char"/>
    <w:basedOn w:val="DefaultParagraphFont"/>
    <w:link w:val="z-BottomofForm"/>
    <w:uiPriority w:val="99"/>
    <w:semiHidden/>
    <w:rsid w:val="002F324B"/>
    <w:rPr>
      <w:rFonts w:ascii="Arial" w:eastAsia="Times New Roman" w:hAnsi="Arial" w:cs="Arial"/>
      <w:vanish/>
      <w:sz w:val="16"/>
      <w:szCs w:val="16"/>
      <w:lang w:val="en-GB" w:eastAsia="en-GB" w:bidi="ar-SA"/>
    </w:rPr>
  </w:style>
  <w:style w:type="paragraph" w:styleId="NormalWeb">
    <w:name w:val="Normal (Web)"/>
    <w:basedOn w:val="Normal"/>
    <w:uiPriority w:val="99"/>
    <w:semiHidden/>
    <w:unhideWhenUsed/>
    <w:rsid w:val="003D6C0B"/>
    <w:pPr>
      <w:spacing w:before="100" w:beforeAutospacing="1" w:after="100" w:afterAutospacing="1" w:line="240" w:lineRule="auto"/>
      <w:ind w:left="0"/>
    </w:pPr>
    <w:rPr>
      <w:rFonts w:ascii="Times New Roman" w:eastAsia="Times New Roman" w:hAnsi="Times New Roman" w:cs="Times New Roman"/>
      <w:color w:val="auto"/>
      <w:sz w:val="24"/>
      <w:szCs w:val="24"/>
      <w:lang w:val="en-GB" w:eastAsia="en-GB" w:bidi="ar-SA"/>
    </w:rPr>
  </w:style>
</w:styles>
</file>

<file path=word/webSettings.xml><?xml version="1.0" encoding="utf-8"?>
<w:webSettings xmlns:r="http://schemas.openxmlformats.org/officeDocument/2006/relationships" xmlns:w="http://schemas.openxmlformats.org/wordprocessingml/2006/main">
  <w:divs>
    <w:div w:id="933396015">
      <w:bodyDiv w:val="1"/>
      <w:marLeft w:val="0"/>
      <w:marRight w:val="0"/>
      <w:marTop w:val="0"/>
      <w:marBottom w:val="0"/>
      <w:divBdr>
        <w:top w:val="none" w:sz="0" w:space="0" w:color="auto"/>
        <w:left w:val="none" w:sz="0" w:space="0" w:color="auto"/>
        <w:bottom w:val="none" w:sz="0" w:space="0" w:color="auto"/>
        <w:right w:val="none" w:sz="0" w:space="0" w:color="auto"/>
      </w:divBdr>
    </w:div>
    <w:div w:id="1722754543">
      <w:bodyDiv w:val="1"/>
      <w:marLeft w:val="0"/>
      <w:marRight w:val="0"/>
      <w:marTop w:val="0"/>
      <w:marBottom w:val="0"/>
      <w:divBdr>
        <w:top w:val="none" w:sz="0" w:space="0" w:color="auto"/>
        <w:left w:val="none" w:sz="0" w:space="0" w:color="auto"/>
        <w:bottom w:val="none" w:sz="0" w:space="0" w:color="auto"/>
        <w:right w:val="none" w:sz="0" w:space="0" w:color="auto"/>
      </w:divBdr>
      <w:divsChild>
        <w:div w:id="1006905883">
          <w:marLeft w:val="0"/>
          <w:marRight w:val="0"/>
          <w:marTop w:val="0"/>
          <w:marBottom w:val="0"/>
          <w:divBdr>
            <w:top w:val="none" w:sz="0" w:space="0" w:color="auto"/>
            <w:left w:val="none" w:sz="0" w:space="0" w:color="auto"/>
            <w:bottom w:val="none" w:sz="0" w:space="0" w:color="auto"/>
            <w:right w:val="none" w:sz="0" w:space="0" w:color="auto"/>
          </w:divBdr>
        </w:div>
        <w:div w:id="1473209070">
          <w:marLeft w:val="0"/>
          <w:marRight w:val="0"/>
          <w:marTop w:val="0"/>
          <w:marBottom w:val="0"/>
          <w:divBdr>
            <w:top w:val="none" w:sz="0" w:space="0" w:color="auto"/>
            <w:left w:val="none" w:sz="0" w:space="0" w:color="auto"/>
            <w:bottom w:val="none" w:sz="0" w:space="0" w:color="auto"/>
            <w:right w:val="none" w:sz="0" w:space="0" w:color="auto"/>
          </w:divBdr>
          <w:divsChild>
            <w:div w:id="1962102455">
              <w:marLeft w:val="0"/>
              <w:marRight w:val="0"/>
              <w:marTop w:val="0"/>
              <w:marBottom w:val="0"/>
              <w:divBdr>
                <w:top w:val="none" w:sz="0" w:space="0" w:color="auto"/>
                <w:left w:val="none" w:sz="0" w:space="0" w:color="auto"/>
                <w:bottom w:val="none" w:sz="0" w:space="0" w:color="auto"/>
                <w:right w:val="none" w:sz="0" w:space="0" w:color="auto"/>
              </w:divBdr>
              <w:divsChild>
                <w:div w:id="1748772235">
                  <w:marLeft w:val="0"/>
                  <w:marRight w:val="0"/>
                  <w:marTop w:val="0"/>
                  <w:marBottom w:val="0"/>
                  <w:divBdr>
                    <w:top w:val="none" w:sz="0" w:space="0" w:color="auto"/>
                    <w:left w:val="none" w:sz="0" w:space="0" w:color="auto"/>
                    <w:bottom w:val="none" w:sz="0" w:space="0" w:color="auto"/>
                    <w:right w:val="none" w:sz="0" w:space="0" w:color="auto"/>
                  </w:divBdr>
                </w:div>
                <w:div w:id="872889568">
                  <w:marLeft w:val="0"/>
                  <w:marRight w:val="0"/>
                  <w:marTop w:val="0"/>
                  <w:marBottom w:val="0"/>
                  <w:divBdr>
                    <w:top w:val="none" w:sz="0" w:space="0" w:color="auto"/>
                    <w:left w:val="none" w:sz="0" w:space="0" w:color="auto"/>
                    <w:bottom w:val="none" w:sz="0" w:space="0" w:color="auto"/>
                    <w:right w:val="none" w:sz="0" w:space="0" w:color="auto"/>
                  </w:divBdr>
                  <w:divsChild>
                    <w:div w:id="1173452766">
                      <w:marLeft w:val="0"/>
                      <w:marRight w:val="0"/>
                      <w:marTop w:val="0"/>
                      <w:marBottom w:val="0"/>
                      <w:divBdr>
                        <w:top w:val="none" w:sz="0" w:space="0" w:color="auto"/>
                        <w:left w:val="none" w:sz="0" w:space="0" w:color="auto"/>
                        <w:bottom w:val="none" w:sz="0" w:space="0" w:color="auto"/>
                        <w:right w:val="none" w:sz="0" w:space="0" w:color="auto"/>
                      </w:divBdr>
                    </w:div>
                  </w:divsChild>
                </w:div>
                <w:div w:id="2128230657">
                  <w:marLeft w:val="0"/>
                  <w:marRight w:val="0"/>
                  <w:marTop w:val="0"/>
                  <w:marBottom w:val="0"/>
                  <w:divBdr>
                    <w:top w:val="none" w:sz="0" w:space="0" w:color="auto"/>
                    <w:left w:val="none" w:sz="0" w:space="0" w:color="auto"/>
                    <w:bottom w:val="none" w:sz="0" w:space="0" w:color="auto"/>
                    <w:right w:val="none" w:sz="0" w:space="0" w:color="auto"/>
                  </w:divBdr>
                </w:div>
              </w:divsChild>
            </w:div>
            <w:div w:id="1095516600">
              <w:marLeft w:val="0"/>
              <w:marRight w:val="0"/>
              <w:marTop w:val="0"/>
              <w:marBottom w:val="0"/>
              <w:divBdr>
                <w:top w:val="single" w:sz="6" w:space="0" w:color="BEBEBE"/>
                <w:left w:val="single" w:sz="6" w:space="0" w:color="BEBEBE"/>
                <w:bottom w:val="single" w:sz="6" w:space="0" w:color="BEBEBE"/>
                <w:right w:val="single" w:sz="6" w:space="0" w:color="BEBEBE"/>
              </w:divBdr>
              <w:divsChild>
                <w:div w:id="390423711">
                  <w:marLeft w:val="0"/>
                  <w:marRight w:val="0"/>
                  <w:marTop w:val="0"/>
                  <w:marBottom w:val="0"/>
                  <w:divBdr>
                    <w:top w:val="none" w:sz="0" w:space="0" w:color="auto"/>
                    <w:left w:val="none" w:sz="0" w:space="0" w:color="auto"/>
                    <w:bottom w:val="single" w:sz="6" w:space="0" w:color="auto"/>
                    <w:right w:val="none" w:sz="0" w:space="0" w:color="auto"/>
                  </w:divBdr>
                  <w:divsChild>
                    <w:div w:id="1907186151">
                      <w:marLeft w:val="0"/>
                      <w:marRight w:val="0"/>
                      <w:marTop w:val="0"/>
                      <w:marBottom w:val="0"/>
                      <w:divBdr>
                        <w:top w:val="single" w:sz="6" w:space="0" w:color="000000"/>
                        <w:left w:val="single" w:sz="6" w:space="0" w:color="000000"/>
                        <w:bottom w:val="single" w:sz="6" w:space="0" w:color="000000"/>
                        <w:right w:val="single" w:sz="6" w:space="0" w:color="000000"/>
                      </w:divBdr>
                      <w:divsChild>
                        <w:div w:id="1845241705">
                          <w:marLeft w:val="3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83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litkenya@yahoo.com" TargetMode="External"/><Relationship Id="rId4" Type="http://schemas.openxmlformats.org/officeDocument/2006/relationships/settings" Target="settings.xml"/><Relationship Id="rId9" Type="http://schemas.openxmlformats.org/officeDocument/2006/relationships/hyperlink" Target="http://www.complitkeny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9EC4A-63B3-45AC-A42E-5EA43978F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6370</Words>
  <Characters>36312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2013-07-22T20:38:00Z</dcterms:created>
  <dcterms:modified xsi:type="dcterms:W3CDTF">2013-07-22T20:39:00Z</dcterms:modified>
</cp:coreProperties>
</file>