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40" w:rsidRPr="00A77544" w:rsidRDefault="00431740" w:rsidP="00431740">
      <w:pPr>
        <w:autoSpaceDE w:val="0"/>
        <w:autoSpaceDN w:val="0"/>
        <w:adjustRightInd w:val="0"/>
        <w:jc w:val="center"/>
        <w:rPr>
          <w:b/>
          <w:bCs/>
          <w:color w:val="000000" w:themeColor="text1"/>
          <w:sz w:val="22"/>
          <w:szCs w:val="22"/>
        </w:rPr>
      </w:pPr>
      <w:r w:rsidRPr="00A77544">
        <w:rPr>
          <w:b/>
          <w:color w:val="000000" w:themeColor="text1"/>
          <w:sz w:val="22"/>
          <w:szCs w:val="22"/>
        </w:rPr>
        <w:t>AJIT FOUNDATION</w:t>
      </w:r>
      <w:r w:rsidRPr="00A77544">
        <w:rPr>
          <w:b/>
          <w:bCs/>
          <w:color w:val="000000" w:themeColor="text1"/>
          <w:sz w:val="22"/>
          <w:szCs w:val="22"/>
        </w:rPr>
        <w:t xml:space="preserve"> </w:t>
      </w:r>
    </w:p>
    <w:p w:rsidR="00431740" w:rsidRPr="001E530C" w:rsidRDefault="00431740" w:rsidP="00431740">
      <w:pPr>
        <w:autoSpaceDE w:val="0"/>
        <w:autoSpaceDN w:val="0"/>
        <w:adjustRightInd w:val="0"/>
        <w:jc w:val="center"/>
        <w:rPr>
          <w:b/>
          <w:bCs/>
          <w:color w:val="000000" w:themeColor="text1"/>
          <w:sz w:val="22"/>
          <w:szCs w:val="22"/>
        </w:rPr>
      </w:pPr>
    </w:p>
    <w:p w:rsidR="000A01A7" w:rsidRPr="00A77544" w:rsidRDefault="00431740" w:rsidP="00431740">
      <w:pPr>
        <w:autoSpaceDE w:val="0"/>
        <w:autoSpaceDN w:val="0"/>
        <w:adjustRightInd w:val="0"/>
        <w:jc w:val="center"/>
        <w:rPr>
          <w:rFonts w:eastAsiaTheme="minorHAnsi"/>
          <w:color w:val="000000" w:themeColor="text1"/>
          <w:sz w:val="22"/>
          <w:szCs w:val="22"/>
          <w:lang w:eastAsia="en-US"/>
        </w:rPr>
      </w:pPr>
      <w:r w:rsidRPr="00A77544">
        <w:rPr>
          <w:bCs/>
          <w:color w:val="000000" w:themeColor="text1"/>
          <w:sz w:val="22"/>
          <w:szCs w:val="22"/>
        </w:rPr>
        <w:t>FACT SHEET</w:t>
      </w:r>
    </w:p>
    <w:p w:rsidR="000A01A7" w:rsidRPr="001E530C" w:rsidRDefault="000A01A7" w:rsidP="000A01A7">
      <w:pPr>
        <w:autoSpaceDE w:val="0"/>
        <w:autoSpaceDN w:val="0"/>
        <w:adjustRightInd w:val="0"/>
        <w:rPr>
          <w:rFonts w:eastAsiaTheme="minorHAnsi"/>
          <w:color w:val="000000" w:themeColor="text1"/>
          <w:sz w:val="22"/>
          <w:szCs w:val="22"/>
          <w:lang w:eastAsia="en-US"/>
        </w:rPr>
      </w:pPr>
    </w:p>
    <w:p w:rsidR="000A01A7" w:rsidRPr="001E530C" w:rsidRDefault="000A01A7" w:rsidP="000A01A7">
      <w:pPr>
        <w:autoSpaceDE w:val="0"/>
        <w:autoSpaceDN w:val="0"/>
        <w:adjustRightInd w:val="0"/>
        <w:rPr>
          <w:rFonts w:eastAsiaTheme="minorHAnsi"/>
          <w:color w:val="000000" w:themeColor="text1"/>
          <w:sz w:val="22"/>
          <w:szCs w:val="22"/>
          <w:lang w:eastAsia="en-US"/>
        </w:rPr>
      </w:pPr>
    </w:p>
    <w:p w:rsidR="00F92EB5" w:rsidRPr="001E530C" w:rsidRDefault="000A01A7" w:rsidP="00431740">
      <w:pPr>
        <w:autoSpaceDE w:val="0"/>
        <w:autoSpaceDN w:val="0"/>
        <w:adjustRightInd w:val="0"/>
        <w:rPr>
          <w:rFonts w:eastAsiaTheme="minorHAnsi"/>
          <w:b/>
          <w:color w:val="000000" w:themeColor="text1"/>
          <w:sz w:val="22"/>
          <w:szCs w:val="22"/>
          <w:lang w:eastAsia="en-US"/>
        </w:rPr>
      </w:pPr>
      <w:r w:rsidRPr="001E530C">
        <w:rPr>
          <w:rFonts w:eastAsiaTheme="minorHAnsi"/>
          <w:b/>
          <w:color w:val="000000" w:themeColor="text1"/>
          <w:sz w:val="22"/>
          <w:szCs w:val="22"/>
          <w:lang w:eastAsia="en-US"/>
        </w:rPr>
        <w:t xml:space="preserve">1. </w:t>
      </w:r>
      <w:r w:rsidR="004A2607" w:rsidRPr="001E530C">
        <w:rPr>
          <w:rFonts w:eastAsiaTheme="minorHAnsi"/>
          <w:b/>
          <w:color w:val="000000" w:themeColor="text1"/>
          <w:sz w:val="22"/>
          <w:szCs w:val="22"/>
          <w:lang w:eastAsia="en-US"/>
        </w:rPr>
        <w:t>Name</w:t>
      </w:r>
      <w:r w:rsidR="004A2607" w:rsidRPr="001E530C">
        <w:rPr>
          <w:rFonts w:eastAsiaTheme="minorHAnsi"/>
          <w:color w:val="000000" w:themeColor="text1"/>
          <w:sz w:val="22"/>
          <w:szCs w:val="22"/>
          <w:lang w:eastAsia="en-US"/>
        </w:rPr>
        <w:t>:</w:t>
      </w:r>
      <w:r w:rsidRPr="001E530C">
        <w:rPr>
          <w:rFonts w:eastAsiaTheme="minorHAnsi"/>
          <w:color w:val="000000" w:themeColor="text1"/>
          <w:sz w:val="22"/>
          <w:szCs w:val="22"/>
          <w:lang w:eastAsia="en-US"/>
        </w:rPr>
        <w:t xml:space="preserve"> </w:t>
      </w:r>
      <w:r w:rsidR="00AC5283" w:rsidRPr="001E530C">
        <w:rPr>
          <w:rFonts w:eastAsiaTheme="minorHAnsi"/>
          <w:color w:val="000000" w:themeColor="text1"/>
          <w:sz w:val="22"/>
          <w:szCs w:val="22"/>
          <w:lang w:eastAsia="en-US"/>
        </w:rPr>
        <w:t xml:space="preserve">                              </w:t>
      </w:r>
      <w:r w:rsidRPr="001E530C">
        <w:rPr>
          <w:rFonts w:eastAsiaTheme="minorHAnsi"/>
          <w:b/>
          <w:color w:val="000000" w:themeColor="text1"/>
          <w:sz w:val="22"/>
          <w:szCs w:val="22"/>
          <w:lang w:eastAsia="en-US"/>
        </w:rPr>
        <w:t>Ajit Foundation</w:t>
      </w:r>
      <w:r w:rsidR="00F92EB5" w:rsidRPr="001E530C">
        <w:rPr>
          <w:color w:val="000000" w:themeColor="text1"/>
          <w:sz w:val="22"/>
          <w:szCs w:val="22"/>
        </w:rPr>
        <w:t xml:space="preserve"> </w:t>
      </w:r>
    </w:p>
    <w:p w:rsidR="00F92EB5" w:rsidRPr="001E530C" w:rsidRDefault="00E2124C" w:rsidP="00B91F76">
      <w:pPr>
        <w:spacing w:line="360" w:lineRule="auto"/>
        <w:jc w:val="both"/>
        <w:rPr>
          <w:color w:val="000000" w:themeColor="text1"/>
          <w:sz w:val="22"/>
          <w:szCs w:val="22"/>
        </w:rPr>
      </w:pPr>
      <w:r w:rsidRPr="001E530C">
        <w:rPr>
          <w:b/>
          <w:color w:val="000000" w:themeColor="text1"/>
          <w:sz w:val="22"/>
          <w:szCs w:val="22"/>
        </w:rPr>
        <w:t xml:space="preserve">     </w:t>
      </w:r>
    </w:p>
    <w:p w:rsidR="00431740" w:rsidRPr="001E530C" w:rsidRDefault="00431740" w:rsidP="00431740">
      <w:pPr>
        <w:spacing w:line="360" w:lineRule="auto"/>
        <w:rPr>
          <w:b/>
          <w:color w:val="000000" w:themeColor="text1"/>
          <w:sz w:val="22"/>
          <w:szCs w:val="22"/>
        </w:rPr>
      </w:pPr>
      <w:r w:rsidRPr="001E530C">
        <w:rPr>
          <w:b/>
          <w:color w:val="000000" w:themeColor="text1"/>
          <w:sz w:val="22"/>
          <w:szCs w:val="22"/>
        </w:rPr>
        <w:t>Address:</w:t>
      </w:r>
      <w:r w:rsidR="00BC4FCA">
        <w:rPr>
          <w:color w:val="000000" w:themeColor="text1"/>
          <w:sz w:val="22"/>
          <w:szCs w:val="22"/>
        </w:rPr>
        <w:tab/>
      </w:r>
      <w:r w:rsidR="00BC4FCA">
        <w:rPr>
          <w:color w:val="000000" w:themeColor="text1"/>
          <w:sz w:val="22"/>
          <w:szCs w:val="22"/>
        </w:rPr>
        <w:tab/>
        <w:t xml:space="preserve">       </w:t>
      </w:r>
      <w:r w:rsidRPr="001E530C">
        <w:rPr>
          <w:color w:val="000000" w:themeColor="text1"/>
          <w:sz w:val="22"/>
          <w:szCs w:val="22"/>
        </w:rPr>
        <w:t xml:space="preserve">Wani Plot,Agalgaon Road, </w:t>
      </w:r>
      <w:r w:rsidR="00C966E2" w:rsidRPr="001E530C">
        <w:rPr>
          <w:b/>
          <w:color w:val="000000" w:themeColor="text1"/>
          <w:sz w:val="22"/>
          <w:szCs w:val="22"/>
        </w:rPr>
        <w:t>BARSHI</w:t>
      </w:r>
      <w:r w:rsidRPr="001E530C">
        <w:rPr>
          <w:b/>
          <w:color w:val="000000" w:themeColor="text1"/>
          <w:sz w:val="22"/>
          <w:szCs w:val="22"/>
        </w:rPr>
        <w:t xml:space="preserve"> </w:t>
      </w:r>
      <w:r w:rsidRPr="001E530C">
        <w:rPr>
          <w:color w:val="000000" w:themeColor="text1"/>
          <w:sz w:val="22"/>
          <w:szCs w:val="22"/>
        </w:rPr>
        <w:t>District: - S</w:t>
      </w:r>
      <w:r w:rsidR="00C966E2" w:rsidRPr="001E530C">
        <w:rPr>
          <w:color w:val="000000" w:themeColor="text1"/>
          <w:sz w:val="22"/>
          <w:szCs w:val="22"/>
        </w:rPr>
        <w:t>olapur</w:t>
      </w:r>
      <w:r w:rsidRPr="001E530C">
        <w:rPr>
          <w:color w:val="000000" w:themeColor="text1"/>
          <w:sz w:val="22"/>
          <w:szCs w:val="22"/>
        </w:rPr>
        <w:t xml:space="preserve"> </w:t>
      </w:r>
    </w:p>
    <w:p w:rsidR="00431740" w:rsidRPr="001E530C" w:rsidRDefault="00431740" w:rsidP="00431740">
      <w:pPr>
        <w:pStyle w:val="ListParagraph"/>
        <w:ind w:left="0"/>
        <w:jc w:val="both"/>
        <w:rPr>
          <w:color w:val="000000" w:themeColor="text1"/>
          <w:sz w:val="22"/>
          <w:szCs w:val="22"/>
        </w:rPr>
      </w:pPr>
      <w:r w:rsidRPr="001E530C">
        <w:rPr>
          <w:b/>
          <w:color w:val="000000" w:themeColor="text1"/>
          <w:sz w:val="22"/>
          <w:szCs w:val="22"/>
        </w:rPr>
        <w:t xml:space="preserve">                </w:t>
      </w:r>
      <w:r w:rsidR="00AC5283" w:rsidRPr="001E530C">
        <w:rPr>
          <w:b/>
          <w:color w:val="000000" w:themeColor="text1"/>
          <w:sz w:val="22"/>
          <w:szCs w:val="22"/>
        </w:rPr>
        <w:t xml:space="preserve">                       </w:t>
      </w:r>
      <w:r w:rsidR="00BC4FCA">
        <w:rPr>
          <w:b/>
          <w:color w:val="000000" w:themeColor="text1"/>
          <w:sz w:val="22"/>
          <w:szCs w:val="22"/>
        </w:rPr>
        <w:t xml:space="preserve">   </w:t>
      </w:r>
      <w:r w:rsidRPr="001E530C">
        <w:rPr>
          <w:color w:val="000000" w:themeColor="text1"/>
          <w:sz w:val="22"/>
          <w:szCs w:val="22"/>
        </w:rPr>
        <w:t>S</w:t>
      </w:r>
      <w:r w:rsidR="00BC4FCA">
        <w:rPr>
          <w:color w:val="000000" w:themeColor="text1"/>
          <w:sz w:val="22"/>
          <w:szCs w:val="22"/>
        </w:rPr>
        <w:t>tate</w:t>
      </w:r>
      <w:r w:rsidRPr="001E530C">
        <w:rPr>
          <w:color w:val="000000" w:themeColor="text1"/>
          <w:sz w:val="22"/>
          <w:szCs w:val="22"/>
        </w:rPr>
        <w:t>:</w:t>
      </w:r>
      <w:r w:rsidR="00BC4FCA">
        <w:rPr>
          <w:color w:val="000000" w:themeColor="text1"/>
          <w:sz w:val="22"/>
          <w:szCs w:val="22"/>
        </w:rPr>
        <w:t xml:space="preserve"> </w:t>
      </w:r>
      <w:r w:rsidR="00BC4FCA" w:rsidRPr="001E530C">
        <w:rPr>
          <w:color w:val="000000" w:themeColor="text1"/>
          <w:sz w:val="22"/>
          <w:szCs w:val="22"/>
        </w:rPr>
        <w:t>Maharashtra</w:t>
      </w:r>
      <w:r w:rsidR="00BC4FCA" w:rsidRPr="001E530C">
        <w:rPr>
          <w:b/>
          <w:color w:val="000000" w:themeColor="text1"/>
          <w:sz w:val="22"/>
          <w:szCs w:val="22"/>
        </w:rPr>
        <w:t xml:space="preserve"> Pin</w:t>
      </w:r>
      <w:r w:rsidRPr="001E530C">
        <w:rPr>
          <w:color w:val="000000" w:themeColor="text1"/>
          <w:sz w:val="22"/>
          <w:szCs w:val="22"/>
        </w:rPr>
        <w:t xml:space="preserve"> Code: - 413401</w:t>
      </w:r>
    </w:p>
    <w:p w:rsidR="00431740" w:rsidRPr="001E530C" w:rsidRDefault="00431740" w:rsidP="00431740">
      <w:pPr>
        <w:pStyle w:val="ListParagraph"/>
        <w:spacing w:before="240"/>
        <w:ind w:left="0"/>
        <w:jc w:val="both"/>
        <w:rPr>
          <w:color w:val="000000" w:themeColor="text1"/>
          <w:sz w:val="22"/>
          <w:szCs w:val="22"/>
        </w:rPr>
      </w:pPr>
    </w:p>
    <w:p w:rsidR="00431740" w:rsidRPr="001E530C" w:rsidRDefault="00431740" w:rsidP="00B00FFD">
      <w:pPr>
        <w:jc w:val="both"/>
        <w:rPr>
          <w:color w:val="000000" w:themeColor="text1"/>
          <w:sz w:val="22"/>
          <w:szCs w:val="22"/>
        </w:rPr>
      </w:pPr>
      <w:r w:rsidRPr="001E530C">
        <w:rPr>
          <w:b/>
          <w:color w:val="000000" w:themeColor="text1"/>
          <w:sz w:val="22"/>
          <w:szCs w:val="22"/>
        </w:rPr>
        <w:t>Telephone Number:</w:t>
      </w:r>
      <w:r w:rsidR="00B00FFD">
        <w:rPr>
          <w:color w:val="000000" w:themeColor="text1"/>
          <w:sz w:val="22"/>
          <w:szCs w:val="22"/>
        </w:rPr>
        <w:t xml:space="preserve">         </w:t>
      </w:r>
      <w:r w:rsidR="00AC5283" w:rsidRPr="001E530C">
        <w:rPr>
          <w:color w:val="000000" w:themeColor="text1"/>
          <w:sz w:val="22"/>
          <w:szCs w:val="22"/>
        </w:rPr>
        <w:t xml:space="preserve"> 02184-220103</w:t>
      </w:r>
      <w:r w:rsidR="00B00FFD">
        <w:rPr>
          <w:color w:val="000000" w:themeColor="text1"/>
          <w:sz w:val="22"/>
          <w:szCs w:val="22"/>
        </w:rPr>
        <w:t xml:space="preserve">   </w:t>
      </w:r>
      <w:r w:rsidRPr="001E530C">
        <w:rPr>
          <w:b/>
          <w:color w:val="000000" w:themeColor="text1"/>
          <w:sz w:val="22"/>
          <w:szCs w:val="22"/>
        </w:rPr>
        <w:t>Fax Number:</w:t>
      </w:r>
      <w:r w:rsidR="00B00FFD">
        <w:rPr>
          <w:color w:val="000000" w:themeColor="text1"/>
          <w:sz w:val="22"/>
          <w:szCs w:val="22"/>
        </w:rPr>
        <w:t xml:space="preserve"> </w:t>
      </w:r>
      <w:r w:rsidR="00AC5283" w:rsidRPr="001E530C">
        <w:rPr>
          <w:color w:val="000000" w:themeColor="text1"/>
          <w:sz w:val="22"/>
          <w:szCs w:val="22"/>
        </w:rPr>
        <w:t>02184-220203</w:t>
      </w:r>
    </w:p>
    <w:p w:rsidR="00431740" w:rsidRPr="001E530C" w:rsidRDefault="00431740" w:rsidP="00431740">
      <w:pPr>
        <w:pStyle w:val="ListParagraph"/>
        <w:ind w:left="0"/>
        <w:jc w:val="both"/>
        <w:rPr>
          <w:color w:val="000000" w:themeColor="text1"/>
          <w:sz w:val="22"/>
          <w:szCs w:val="22"/>
        </w:rPr>
      </w:pPr>
    </w:p>
    <w:p w:rsidR="00431740" w:rsidRPr="001E530C" w:rsidRDefault="00431740" w:rsidP="00431740">
      <w:pPr>
        <w:pStyle w:val="ListParagraph"/>
        <w:ind w:left="0"/>
        <w:jc w:val="both"/>
        <w:rPr>
          <w:b/>
          <w:color w:val="000000" w:themeColor="text1"/>
          <w:sz w:val="22"/>
          <w:szCs w:val="22"/>
        </w:rPr>
      </w:pPr>
      <w:r w:rsidRPr="001E530C">
        <w:rPr>
          <w:b/>
          <w:color w:val="000000" w:themeColor="text1"/>
          <w:sz w:val="22"/>
          <w:szCs w:val="22"/>
        </w:rPr>
        <w:t xml:space="preserve">Website:                        </w:t>
      </w:r>
      <w:r w:rsidR="00B00FFD">
        <w:rPr>
          <w:b/>
          <w:color w:val="000000" w:themeColor="text1"/>
          <w:sz w:val="22"/>
          <w:szCs w:val="22"/>
        </w:rPr>
        <w:t xml:space="preserve">  </w:t>
      </w:r>
      <w:r w:rsidRPr="001E530C">
        <w:rPr>
          <w:b/>
          <w:color w:val="000000" w:themeColor="text1"/>
          <w:sz w:val="22"/>
          <w:szCs w:val="22"/>
        </w:rPr>
        <w:t xml:space="preserve"> </w:t>
      </w:r>
      <w:hyperlink r:id="rId5" w:history="1">
        <w:r w:rsidRPr="001E530C">
          <w:rPr>
            <w:rStyle w:val="Hyperlink"/>
            <w:color w:val="000000" w:themeColor="text1"/>
            <w:sz w:val="22"/>
            <w:szCs w:val="22"/>
          </w:rPr>
          <w:t>www.ajitfoundation.com</w:t>
        </w:r>
      </w:hyperlink>
    </w:p>
    <w:p w:rsidR="00431740" w:rsidRPr="001E530C" w:rsidRDefault="00431740" w:rsidP="00431740">
      <w:pPr>
        <w:pStyle w:val="ListParagraph"/>
        <w:ind w:left="0"/>
        <w:jc w:val="both"/>
        <w:rPr>
          <w:color w:val="000000" w:themeColor="text1"/>
          <w:sz w:val="22"/>
          <w:szCs w:val="22"/>
        </w:rPr>
      </w:pPr>
    </w:p>
    <w:p w:rsidR="00431740" w:rsidRPr="001E530C" w:rsidRDefault="00431740" w:rsidP="004E6AB4">
      <w:pPr>
        <w:pStyle w:val="ListParagraph"/>
        <w:ind w:left="0"/>
        <w:jc w:val="both"/>
        <w:rPr>
          <w:color w:val="000000" w:themeColor="text1"/>
          <w:sz w:val="22"/>
          <w:szCs w:val="22"/>
          <w:u w:val="single"/>
        </w:rPr>
      </w:pPr>
      <w:r w:rsidRPr="001E530C">
        <w:rPr>
          <w:b/>
          <w:color w:val="000000" w:themeColor="text1"/>
          <w:sz w:val="22"/>
          <w:szCs w:val="22"/>
        </w:rPr>
        <w:t>E-Mail Address:</w:t>
      </w:r>
      <w:r w:rsidRPr="001E530C">
        <w:rPr>
          <w:color w:val="000000" w:themeColor="text1"/>
          <w:sz w:val="22"/>
          <w:szCs w:val="22"/>
        </w:rPr>
        <w:tab/>
      </w:r>
      <w:r w:rsidR="00636D91">
        <w:rPr>
          <w:color w:val="000000" w:themeColor="text1"/>
          <w:sz w:val="22"/>
          <w:szCs w:val="22"/>
        </w:rPr>
        <w:t xml:space="preserve">      </w:t>
      </w:r>
      <w:hyperlink r:id="rId6" w:history="1">
        <w:r w:rsidR="00317709" w:rsidRPr="001E530C">
          <w:rPr>
            <w:rStyle w:val="Hyperlink"/>
            <w:sz w:val="22"/>
            <w:szCs w:val="22"/>
          </w:rPr>
          <w:t>srujanonline@gmail.com</w:t>
        </w:r>
      </w:hyperlink>
    </w:p>
    <w:p w:rsidR="00431740" w:rsidRPr="001E530C" w:rsidRDefault="00317709" w:rsidP="00317709">
      <w:pPr>
        <w:pStyle w:val="ListParagraph"/>
        <w:ind w:left="0"/>
        <w:jc w:val="both"/>
        <w:rPr>
          <w:color w:val="000000" w:themeColor="text1"/>
          <w:sz w:val="22"/>
          <w:szCs w:val="22"/>
        </w:rPr>
      </w:pPr>
      <w:r w:rsidRPr="001E530C">
        <w:rPr>
          <w:color w:val="000000" w:themeColor="text1"/>
          <w:sz w:val="22"/>
          <w:szCs w:val="22"/>
        </w:rPr>
        <w:t xml:space="preserve">              </w:t>
      </w:r>
      <w:r w:rsidR="00636D91">
        <w:rPr>
          <w:color w:val="000000" w:themeColor="text1"/>
          <w:sz w:val="22"/>
          <w:szCs w:val="22"/>
        </w:rPr>
        <w:t xml:space="preserve">                           </w:t>
      </w:r>
      <w:r w:rsidRPr="001E530C">
        <w:rPr>
          <w:color w:val="000000" w:themeColor="text1"/>
          <w:sz w:val="22"/>
          <w:szCs w:val="22"/>
        </w:rPr>
        <w:t xml:space="preserve"> </w:t>
      </w:r>
      <w:hyperlink r:id="rId7" w:history="1">
        <w:r w:rsidRPr="001E530C">
          <w:rPr>
            <w:rStyle w:val="Hyperlink"/>
            <w:sz w:val="22"/>
            <w:szCs w:val="22"/>
          </w:rPr>
          <w:t>spandanonline@rediffmail.com</w:t>
        </w:r>
      </w:hyperlink>
    </w:p>
    <w:p w:rsidR="0096524C" w:rsidRPr="001E530C" w:rsidRDefault="0096524C" w:rsidP="0096524C">
      <w:pPr>
        <w:pStyle w:val="ListParagraph"/>
        <w:ind w:left="0"/>
        <w:jc w:val="both"/>
        <w:rPr>
          <w:color w:val="000000" w:themeColor="text1"/>
          <w:sz w:val="22"/>
          <w:szCs w:val="22"/>
        </w:rPr>
      </w:pPr>
    </w:p>
    <w:p w:rsidR="00265FF0" w:rsidRPr="001E530C" w:rsidRDefault="0096524C" w:rsidP="0096524C">
      <w:pPr>
        <w:pStyle w:val="ListParagraph"/>
        <w:ind w:left="0"/>
        <w:jc w:val="both"/>
        <w:rPr>
          <w:b/>
          <w:color w:val="000000" w:themeColor="text1"/>
          <w:sz w:val="22"/>
          <w:szCs w:val="22"/>
        </w:rPr>
      </w:pPr>
      <w:r w:rsidRPr="001E530C">
        <w:rPr>
          <w:b/>
          <w:color w:val="000000" w:themeColor="text1"/>
          <w:sz w:val="22"/>
          <w:szCs w:val="22"/>
        </w:rPr>
        <w:t xml:space="preserve">Name &amp; Address </w:t>
      </w:r>
    </w:p>
    <w:p w:rsidR="0096524C" w:rsidRPr="001E530C" w:rsidRDefault="00265FF0" w:rsidP="0096524C">
      <w:pPr>
        <w:pStyle w:val="ListParagraph"/>
        <w:ind w:left="0"/>
        <w:jc w:val="both"/>
        <w:rPr>
          <w:color w:val="000000" w:themeColor="text1"/>
          <w:sz w:val="22"/>
          <w:szCs w:val="22"/>
        </w:rPr>
      </w:pPr>
      <w:r w:rsidRPr="001E530C">
        <w:rPr>
          <w:b/>
          <w:color w:val="000000" w:themeColor="text1"/>
          <w:sz w:val="22"/>
          <w:szCs w:val="22"/>
        </w:rPr>
        <w:t>of Legal holder</w:t>
      </w:r>
      <w:r w:rsidRPr="001E530C">
        <w:rPr>
          <w:b/>
          <w:color w:val="000000" w:themeColor="text1"/>
          <w:sz w:val="22"/>
          <w:szCs w:val="22"/>
        </w:rPr>
        <w:tab/>
        <w:t xml:space="preserve">:         </w:t>
      </w:r>
      <w:r w:rsidR="0039687A">
        <w:rPr>
          <w:b/>
          <w:color w:val="000000" w:themeColor="text1"/>
          <w:sz w:val="22"/>
          <w:szCs w:val="22"/>
        </w:rPr>
        <w:t xml:space="preserve">        </w:t>
      </w:r>
      <w:r w:rsidR="0096524C" w:rsidRPr="001E530C">
        <w:rPr>
          <w:color w:val="000000" w:themeColor="text1"/>
          <w:sz w:val="22"/>
          <w:szCs w:val="22"/>
        </w:rPr>
        <w:t>Mr.Mahesh Mahadeo Nimbalkar,President,</w:t>
      </w:r>
    </w:p>
    <w:p w:rsidR="0096524C" w:rsidRPr="001E530C" w:rsidRDefault="0096524C" w:rsidP="0096524C">
      <w:pPr>
        <w:pStyle w:val="ListParagraph"/>
        <w:ind w:left="0"/>
        <w:jc w:val="both"/>
        <w:rPr>
          <w:color w:val="000000" w:themeColor="text1"/>
          <w:sz w:val="22"/>
          <w:szCs w:val="22"/>
        </w:rPr>
      </w:pPr>
      <w:r w:rsidRPr="001E530C">
        <w:rPr>
          <w:color w:val="000000" w:themeColor="text1"/>
          <w:sz w:val="22"/>
          <w:szCs w:val="22"/>
        </w:rPr>
        <w:tab/>
      </w:r>
      <w:r w:rsidRPr="001E530C">
        <w:rPr>
          <w:color w:val="000000" w:themeColor="text1"/>
          <w:sz w:val="22"/>
          <w:szCs w:val="22"/>
        </w:rPr>
        <w:tab/>
      </w:r>
      <w:r w:rsidRPr="001E530C">
        <w:rPr>
          <w:color w:val="000000" w:themeColor="text1"/>
          <w:sz w:val="22"/>
          <w:szCs w:val="22"/>
        </w:rPr>
        <w:tab/>
      </w:r>
      <w:r w:rsidRPr="001E530C">
        <w:rPr>
          <w:color w:val="000000" w:themeColor="text1"/>
          <w:sz w:val="22"/>
          <w:szCs w:val="22"/>
        </w:rPr>
        <w:tab/>
      </w:r>
    </w:p>
    <w:p w:rsidR="001B4E81" w:rsidRPr="001E530C" w:rsidRDefault="0039687A" w:rsidP="001B4E81">
      <w:pPr>
        <w:spacing w:line="360" w:lineRule="auto"/>
        <w:rPr>
          <w:b/>
          <w:color w:val="000000" w:themeColor="text1"/>
          <w:sz w:val="22"/>
          <w:szCs w:val="22"/>
        </w:rPr>
      </w:pPr>
      <w:r>
        <w:rPr>
          <w:color w:val="000000" w:themeColor="text1"/>
          <w:sz w:val="22"/>
          <w:szCs w:val="22"/>
        </w:rPr>
        <w:tab/>
      </w:r>
      <w:r>
        <w:rPr>
          <w:color w:val="000000" w:themeColor="text1"/>
          <w:sz w:val="22"/>
          <w:szCs w:val="22"/>
        </w:rPr>
        <w:tab/>
        <w:t xml:space="preserve">                    </w:t>
      </w:r>
      <w:r w:rsidR="001B4E81" w:rsidRPr="001E530C">
        <w:rPr>
          <w:color w:val="000000" w:themeColor="text1"/>
          <w:sz w:val="22"/>
          <w:szCs w:val="22"/>
        </w:rPr>
        <w:t xml:space="preserve">Wani Plot,Agalgaon Road, </w:t>
      </w:r>
      <w:r w:rsidR="001B4E81" w:rsidRPr="001E530C">
        <w:rPr>
          <w:b/>
          <w:color w:val="000000" w:themeColor="text1"/>
          <w:sz w:val="22"/>
          <w:szCs w:val="22"/>
        </w:rPr>
        <w:t>BARSHI</w:t>
      </w:r>
      <w:r w:rsidRPr="001E530C">
        <w:rPr>
          <w:color w:val="000000" w:themeColor="text1"/>
          <w:sz w:val="22"/>
          <w:szCs w:val="22"/>
        </w:rPr>
        <w:t>- 413401</w:t>
      </w:r>
      <w:r w:rsidR="001B4E81" w:rsidRPr="001E530C">
        <w:rPr>
          <w:b/>
          <w:color w:val="000000" w:themeColor="text1"/>
          <w:sz w:val="22"/>
          <w:szCs w:val="22"/>
        </w:rPr>
        <w:t xml:space="preserve"> </w:t>
      </w:r>
      <w:r w:rsidR="001B4E81" w:rsidRPr="001E530C">
        <w:rPr>
          <w:color w:val="000000" w:themeColor="text1"/>
          <w:sz w:val="22"/>
          <w:szCs w:val="22"/>
        </w:rPr>
        <w:t xml:space="preserve">District: - Solapur </w:t>
      </w:r>
      <w:r>
        <w:rPr>
          <w:color w:val="000000" w:themeColor="text1"/>
          <w:sz w:val="22"/>
          <w:szCs w:val="22"/>
        </w:rPr>
        <w:t>(M.S.)</w:t>
      </w:r>
    </w:p>
    <w:p w:rsidR="001B4E81" w:rsidRPr="001E530C" w:rsidRDefault="001B4E81" w:rsidP="001B4E81">
      <w:pPr>
        <w:pStyle w:val="ListParagraph"/>
        <w:ind w:left="0"/>
        <w:jc w:val="both"/>
        <w:rPr>
          <w:color w:val="000000" w:themeColor="text1"/>
          <w:sz w:val="22"/>
          <w:szCs w:val="22"/>
        </w:rPr>
      </w:pPr>
      <w:r w:rsidRPr="001E530C">
        <w:rPr>
          <w:b/>
          <w:color w:val="000000" w:themeColor="text1"/>
          <w:sz w:val="22"/>
          <w:szCs w:val="22"/>
        </w:rPr>
        <w:t xml:space="preserve">                                     </w:t>
      </w:r>
      <w:r w:rsidRPr="001E530C">
        <w:rPr>
          <w:color w:val="000000" w:themeColor="text1"/>
          <w:sz w:val="22"/>
          <w:szCs w:val="22"/>
        </w:rPr>
        <w:t xml:space="preserve"> </w:t>
      </w:r>
    </w:p>
    <w:p w:rsidR="0096524C" w:rsidRDefault="0096524C" w:rsidP="0096524C">
      <w:pPr>
        <w:pStyle w:val="ListParagraph"/>
        <w:ind w:left="0"/>
        <w:jc w:val="both"/>
        <w:rPr>
          <w:color w:val="000000" w:themeColor="text1"/>
          <w:sz w:val="22"/>
          <w:szCs w:val="22"/>
        </w:rPr>
      </w:pPr>
      <w:r w:rsidRPr="001E530C">
        <w:rPr>
          <w:b/>
          <w:color w:val="000000" w:themeColor="text1"/>
          <w:sz w:val="22"/>
          <w:szCs w:val="22"/>
        </w:rPr>
        <w:t>Contact Person Mobile No.</w:t>
      </w:r>
      <w:r w:rsidRPr="001E530C">
        <w:rPr>
          <w:b/>
          <w:color w:val="000000" w:themeColor="text1"/>
          <w:sz w:val="22"/>
          <w:szCs w:val="22"/>
        </w:rPr>
        <w:tab/>
      </w:r>
      <w:r w:rsidR="001B4E81" w:rsidRPr="001E530C">
        <w:rPr>
          <w:color w:val="000000" w:themeColor="text1"/>
          <w:sz w:val="22"/>
          <w:szCs w:val="22"/>
        </w:rPr>
        <w:t xml:space="preserve"> </w:t>
      </w:r>
      <w:r w:rsidRPr="001E530C">
        <w:rPr>
          <w:color w:val="000000" w:themeColor="text1"/>
          <w:sz w:val="22"/>
          <w:szCs w:val="22"/>
        </w:rPr>
        <w:t>+91-09405024613, 9822897382</w:t>
      </w:r>
    </w:p>
    <w:p w:rsidR="00142221" w:rsidRDefault="00142221" w:rsidP="0096524C">
      <w:pPr>
        <w:pStyle w:val="ListParagraph"/>
        <w:ind w:left="0"/>
        <w:jc w:val="both"/>
        <w:rPr>
          <w:color w:val="000000" w:themeColor="text1"/>
          <w:sz w:val="22"/>
          <w:szCs w:val="22"/>
        </w:rPr>
      </w:pPr>
    </w:p>
    <w:p w:rsidR="00142221" w:rsidRPr="00142221" w:rsidRDefault="00142221" w:rsidP="0096524C">
      <w:pPr>
        <w:pStyle w:val="ListParagraph"/>
        <w:ind w:left="0"/>
        <w:jc w:val="both"/>
        <w:rPr>
          <w:b/>
          <w:color w:val="000000" w:themeColor="text1"/>
          <w:sz w:val="22"/>
          <w:szCs w:val="22"/>
        </w:rPr>
      </w:pPr>
      <w:r w:rsidRPr="00142221">
        <w:rPr>
          <w:b/>
          <w:color w:val="000000" w:themeColor="text1"/>
          <w:sz w:val="22"/>
          <w:szCs w:val="22"/>
        </w:rPr>
        <w:t>FCRA Account</w:t>
      </w:r>
    </w:p>
    <w:p w:rsidR="00142221" w:rsidRPr="001E530C" w:rsidRDefault="00142221" w:rsidP="0096524C">
      <w:pPr>
        <w:pStyle w:val="ListParagraph"/>
        <w:ind w:left="0"/>
        <w:jc w:val="both"/>
        <w:rPr>
          <w:color w:val="000000" w:themeColor="text1"/>
          <w:sz w:val="22"/>
          <w:szCs w:val="22"/>
        </w:rPr>
      </w:pPr>
    </w:p>
    <w:tbl>
      <w:tblPr>
        <w:tblStyle w:val="TableGrid"/>
        <w:tblW w:w="9540" w:type="dxa"/>
        <w:tblInd w:w="288" w:type="dxa"/>
        <w:tblLook w:val="04A0"/>
      </w:tblPr>
      <w:tblGrid>
        <w:gridCol w:w="2904"/>
        <w:gridCol w:w="3192"/>
        <w:gridCol w:w="3444"/>
      </w:tblGrid>
      <w:tr w:rsidR="00CD4D71" w:rsidTr="00142221">
        <w:tc>
          <w:tcPr>
            <w:tcW w:w="2904" w:type="dxa"/>
          </w:tcPr>
          <w:p w:rsidR="00CD4D71" w:rsidRDefault="00CD4D71" w:rsidP="00CD4D71">
            <w:pPr>
              <w:spacing w:line="360" w:lineRule="auto"/>
              <w:jc w:val="both"/>
              <w:rPr>
                <w:color w:val="000000" w:themeColor="text1"/>
                <w:sz w:val="22"/>
                <w:szCs w:val="22"/>
              </w:rPr>
            </w:pPr>
            <w:r w:rsidRPr="001E530C">
              <w:rPr>
                <w:b/>
                <w:color w:val="000000" w:themeColor="text1"/>
                <w:sz w:val="22"/>
                <w:szCs w:val="22"/>
              </w:rPr>
              <w:t>Account</w:t>
            </w:r>
            <w:r w:rsidR="00142221">
              <w:rPr>
                <w:b/>
                <w:color w:val="000000" w:themeColor="text1"/>
                <w:sz w:val="22"/>
                <w:szCs w:val="22"/>
              </w:rPr>
              <w:t xml:space="preserve"> Name</w:t>
            </w:r>
            <w:r w:rsidRPr="001E530C">
              <w:rPr>
                <w:color w:val="000000" w:themeColor="text1"/>
                <w:sz w:val="22"/>
                <w:szCs w:val="22"/>
              </w:rPr>
              <w:tab/>
            </w:r>
          </w:p>
        </w:tc>
        <w:tc>
          <w:tcPr>
            <w:tcW w:w="6636" w:type="dxa"/>
            <w:gridSpan w:val="2"/>
          </w:tcPr>
          <w:p w:rsidR="00CD4D71" w:rsidRDefault="00CD4D71" w:rsidP="00142221">
            <w:pPr>
              <w:spacing w:line="360" w:lineRule="auto"/>
              <w:rPr>
                <w:color w:val="000000" w:themeColor="text1"/>
                <w:sz w:val="22"/>
                <w:szCs w:val="22"/>
              </w:rPr>
            </w:pPr>
            <w:r w:rsidRPr="001E530C">
              <w:rPr>
                <w:rFonts w:eastAsiaTheme="minorHAnsi"/>
                <w:b/>
                <w:color w:val="000000" w:themeColor="text1"/>
                <w:sz w:val="22"/>
                <w:szCs w:val="22"/>
                <w:lang w:eastAsia="en-US"/>
              </w:rPr>
              <w:t>Ajit Foundation</w:t>
            </w:r>
          </w:p>
        </w:tc>
      </w:tr>
      <w:tr w:rsidR="00CD4D71" w:rsidTr="00142221">
        <w:tc>
          <w:tcPr>
            <w:tcW w:w="2904" w:type="dxa"/>
          </w:tcPr>
          <w:p w:rsidR="00CD4D71" w:rsidRDefault="00142221" w:rsidP="00B91F76">
            <w:pPr>
              <w:spacing w:line="360" w:lineRule="auto"/>
              <w:jc w:val="both"/>
              <w:rPr>
                <w:color w:val="000000" w:themeColor="text1"/>
                <w:sz w:val="22"/>
                <w:szCs w:val="22"/>
              </w:rPr>
            </w:pPr>
            <w:r>
              <w:rPr>
                <w:b/>
                <w:color w:val="000000" w:themeColor="text1"/>
                <w:sz w:val="22"/>
                <w:szCs w:val="22"/>
              </w:rPr>
              <w:t xml:space="preserve">Name of </w:t>
            </w:r>
            <w:r w:rsidR="00CD4D71" w:rsidRPr="001E530C">
              <w:rPr>
                <w:b/>
                <w:color w:val="000000" w:themeColor="text1"/>
                <w:sz w:val="22"/>
                <w:szCs w:val="22"/>
              </w:rPr>
              <w:t xml:space="preserve">Bank </w:t>
            </w:r>
          </w:p>
        </w:tc>
        <w:tc>
          <w:tcPr>
            <w:tcW w:w="3192" w:type="dxa"/>
          </w:tcPr>
          <w:p w:rsidR="00CD4D71" w:rsidRDefault="00CD4D71" w:rsidP="00CD4D71">
            <w:pPr>
              <w:spacing w:line="360" w:lineRule="auto"/>
              <w:jc w:val="both"/>
              <w:rPr>
                <w:color w:val="000000" w:themeColor="text1"/>
                <w:sz w:val="22"/>
                <w:szCs w:val="22"/>
              </w:rPr>
            </w:pPr>
            <w:r w:rsidRPr="001E530C">
              <w:rPr>
                <w:color w:val="000000" w:themeColor="text1"/>
                <w:sz w:val="22"/>
                <w:szCs w:val="22"/>
              </w:rPr>
              <w:t xml:space="preserve">ICICI Bank Ltd, </w:t>
            </w:r>
          </w:p>
        </w:tc>
        <w:tc>
          <w:tcPr>
            <w:tcW w:w="3444" w:type="dxa"/>
          </w:tcPr>
          <w:p w:rsidR="00CD4D71" w:rsidRDefault="00CD4D71" w:rsidP="00B91F76">
            <w:pPr>
              <w:spacing w:line="360" w:lineRule="auto"/>
              <w:jc w:val="both"/>
              <w:rPr>
                <w:color w:val="000000" w:themeColor="text1"/>
                <w:sz w:val="22"/>
                <w:szCs w:val="22"/>
              </w:rPr>
            </w:pPr>
            <w:r w:rsidRPr="001E530C">
              <w:rPr>
                <w:b/>
                <w:color w:val="000000" w:themeColor="text1"/>
                <w:sz w:val="22"/>
                <w:szCs w:val="22"/>
              </w:rPr>
              <w:t>Branch</w:t>
            </w:r>
            <w:r w:rsidRPr="001E530C">
              <w:rPr>
                <w:color w:val="000000" w:themeColor="text1"/>
                <w:sz w:val="22"/>
                <w:szCs w:val="22"/>
              </w:rPr>
              <w:t>: Latur,</w:t>
            </w:r>
          </w:p>
        </w:tc>
      </w:tr>
      <w:tr w:rsidR="00CD4D71" w:rsidTr="00142221">
        <w:trPr>
          <w:trHeight w:val="728"/>
        </w:trPr>
        <w:tc>
          <w:tcPr>
            <w:tcW w:w="2904" w:type="dxa"/>
          </w:tcPr>
          <w:p w:rsidR="00CD4D71" w:rsidRPr="00142221" w:rsidRDefault="00142221" w:rsidP="00142221">
            <w:pPr>
              <w:tabs>
                <w:tab w:val="left" w:pos="540"/>
              </w:tabs>
              <w:jc w:val="both"/>
              <w:rPr>
                <w:b/>
                <w:color w:val="000000" w:themeColor="text1"/>
                <w:sz w:val="22"/>
                <w:szCs w:val="22"/>
              </w:rPr>
            </w:pPr>
            <w:r w:rsidRPr="00142221">
              <w:rPr>
                <w:b/>
                <w:color w:val="000000" w:themeColor="text1"/>
                <w:sz w:val="22"/>
                <w:szCs w:val="22"/>
              </w:rPr>
              <w:t>FCRA A/C No.</w:t>
            </w:r>
            <w:r w:rsidR="00CD4D71" w:rsidRPr="00142221">
              <w:rPr>
                <w:b/>
                <w:color w:val="000000" w:themeColor="text1"/>
                <w:sz w:val="22"/>
                <w:szCs w:val="22"/>
              </w:rPr>
              <w:t xml:space="preserve">                                                                           </w:t>
            </w:r>
          </w:p>
          <w:p w:rsidR="00CD4D71" w:rsidRDefault="00CD4D71" w:rsidP="00CD4D71">
            <w:pPr>
              <w:spacing w:line="360" w:lineRule="auto"/>
              <w:jc w:val="both"/>
              <w:rPr>
                <w:color w:val="000000" w:themeColor="text1"/>
                <w:sz w:val="22"/>
                <w:szCs w:val="22"/>
              </w:rPr>
            </w:pPr>
            <w:r w:rsidRPr="001E530C">
              <w:rPr>
                <w:color w:val="000000" w:themeColor="text1"/>
                <w:sz w:val="22"/>
                <w:szCs w:val="22"/>
                <w:lang w:val="en-GB"/>
              </w:rPr>
              <w:t xml:space="preserve"> </w:t>
            </w:r>
          </w:p>
        </w:tc>
        <w:tc>
          <w:tcPr>
            <w:tcW w:w="6636" w:type="dxa"/>
            <w:gridSpan w:val="2"/>
          </w:tcPr>
          <w:p w:rsidR="00CD4D71" w:rsidRDefault="00CD4D71" w:rsidP="00142221">
            <w:pPr>
              <w:spacing w:line="360" w:lineRule="auto"/>
              <w:rPr>
                <w:color w:val="000000" w:themeColor="text1"/>
                <w:sz w:val="22"/>
                <w:szCs w:val="22"/>
              </w:rPr>
            </w:pPr>
            <w:r w:rsidRPr="001E530C">
              <w:rPr>
                <w:b/>
                <w:color w:val="000000" w:themeColor="text1"/>
                <w:sz w:val="22"/>
                <w:szCs w:val="22"/>
              </w:rPr>
              <w:t>034101001865</w:t>
            </w:r>
          </w:p>
        </w:tc>
      </w:tr>
      <w:tr w:rsidR="00CD4D71" w:rsidTr="00142221">
        <w:tc>
          <w:tcPr>
            <w:tcW w:w="2904" w:type="dxa"/>
          </w:tcPr>
          <w:p w:rsidR="00CD4D71" w:rsidRDefault="00CD4D71" w:rsidP="00142221">
            <w:pPr>
              <w:jc w:val="both"/>
              <w:rPr>
                <w:color w:val="000000" w:themeColor="text1"/>
                <w:sz w:val="22"/>
                <w:szCs w:val="22"/>
              </w:rPr>
            </w:pPr>
            <w:r w:rsidRPr="001E530C">
              <w:rPr>
                <w:color w:val="000000" w:themeColor="text1"/>
                <w:sz w:val="22"/>
                <w:szCs w:val="22"/>
                <w:lang w:val="en-GB"/>
              </w:rPr>
              <w:t xml:space="preserve">IFSC Code </w:t>
            </w:r>
            <w:r w:rsidRPr="001E530C">
              <w:rPr>
                <w:color w:val="000000" w:themeColor="text1"/>
                <w:sz w:val="22"/>
                <w:szCs w:val="22"/>
              </w:rPr>
              <w:t xml:space="preserve">:                                                       </w:t>
            </w:r>
          </w:p>
        </w:tc>
        <w:tc>
          <w:tcPr>
            <w:tcW w:w="6636" w:type="dxa"/>
            <w:gridSpan w:val="2"/>
          </w:tcPr>
          <w:p w:rsidR="00CD4D71" w:rsidRPr="00142221" w:rsidRDefault="00CD4D71" w:rsidP="00142221">
            <w:pPr>
              <w:spacing w:line="360" w:lineRule="auto"/>
              <w:rPr>
                <w:b/>
                <w:color w:val="000000" w:themeColor="text1"/>
                <w:sz w:val="22"/>
                <w:szCs w:val="22"/>
              </w:rPr>
            </w:pPr>
            <w:r w:rsidRPr="00142221">
              <w:rPr>
                <w:b/>
                <w:color w:val="000000" w:themeColor="text1"/>
                <w:sz w:val="22"/>
                <w:szCs w:val="22"/>
              </w:rPr>
              <w:t>ICIC0000341</w:t>
            </w:r>
          </w:p>
        </w:tc>
      </w:tr>
    </w:tbl>
    <w:p w:rsidR="0096524C" w:rsidRPr="001E530C" w:rsidRDefault="0096524C" w:rsidP="00B91F76">
      <w:pPr>
        <w:spacing w:line="360" w:lineRule="auto"/>
        <w:jc w:val="both"/>
        <w:rPr>
          <w:color w:val="000000" w:themeColor="text1"/>
          <w:sz w:val="22"/>
          <w:szCs w:val="22"/>
        </w:rPr>
      </w:pPr>
    </w:p>
    <w:p w:rsidR="00B82C62" w:rsidRPr="001E530C" w:rsidRDefault="00142221" w:rsidP="00B82C62">
      <w:pPr>
        <w:pStyle w:val="ListParagraph"/>
        <w:ind w:left="0"/>
        <w:jc w:val="both"/>
        <w:rPr>
          <w:b/>
          <w:color w:val="000000" w:themeColor="text1"/>
          <w:sz w:val="22"/>
          <w:szCs w:val="22"/>
        </w:rPr>
      </w:pPr>
      <w:r w:rsidRPr="001E530C">
        <w:rPr>
          <w:b/>
          <w:color w:val="000000" w:themeColor="text1"/>
          <w:sz w:val="22"/>
          <w:szCs w:val="22"/>
        </w:rPr>
        <w:t>I</w:t>
      </w:r>
      <w:r>
        <w:rPr>
          <w:b/>
          <w:color w:val="000000" w:themeColor="text1"/>
          <w:sz w:val="22"/>
          <w:szCs w:val="22"/>
        </w:rPr>
        <w:t>ndian</w:t>
      </w:r>
      <w:r w:rsidRPr="001E530C">
        <w:rPr>
          <w:b/>
          <w:color w:val="000000" w:themeColor="text1"/>
          <w:sz w:val="22"/>
          <w:szCs w:val="22"/>
        </w:rPr>
        <w:t xml:space="preserve"> Account</w:t>
      </w:r>
    </w:p>
    <w:p w:rsidR="001177FE" w:rsidRPr="001E530C" w:rsidRDefault="001177FE" w:rsidP="00B82C62">
      <w:pPr>
        <w:pStyle w:val="ListParagraph"/>
        <w:ind w:left="0"/>
        <w:jc w:val="both"/>
        <w:rPr>
          <w:color w:val="000000" w:themeColor="text1"/>
          <w:sz w:val="22"/>
          <w:szCs w:val="22"/>
        </w:rPr>
      </w:pPr>
    </w:p>
    <w:tbl>
      <w:tblPr>
        <w:tblStyle w:val="TableGrid"/>
        <w:tblW w:w="9540" w:type="dxa"/>
        <w:tblInd w:w="288" w:type="dxa"/>
        <w:tblLook w:val="04A0"/>
      </w:tblPr>
      <w:tblGrid>
        <w:gridCol w:w="2904"/>
        <w:gridCol w:w="3192"/>
        <w:gridCol w:w="3444"/>
      </w:tblGrid>
      <w:tr w:rsidR="00B82C62" w:rsidRPr="001E530C" w:rsidTr="005D6720">
        <w:tc>
          <w:tcPr>
            <w:tcW w:w="2904" w:type="dxa"/>
          </w:tcPr>
          <w:p w:rsidR="00B82C62" w:rsidRPr="001E530C" w:rsidRDefault="000E5023" w:rsidP="005D6720">
            <w:pPr>
              <w:spacing w:line="360" w:lineRule="auto"/>
              <w:rPr>
                <w:color w:val="000000" w:themeColor="text1"/>
                <w:sz w:val="22"/>
                <w:szCs w:val="22"/>
              </w:rPr>
            </w:pPr>
            <w:r w:rsidRPr="001E530C">
              <w:rPr>
                <w:b/>
                <w:color w:val="000000" w:themeColor="text1"/>
                <w:sz w:val="22"/>
                <w:szCs w:val="22"/>
              </w:rPr>
              <w:t>Account</w:t>
            </w:r>
            <w:r>
              <w:rPr>
                <w:b/>
                <w:color w:val="000000" w:themeColor="text1"/>
                <w:sz w:val="22"/>
                <w:szCs w:val="22"/>
              </w:rPr>
              <w:t xml:space="preserve"> Name</w:t>
            </w:r>
            <w:r w:rsidRPr="001E530C">
              <w:rPr>
                <w:color w:val="000000" w:themeColor="text1"/>
                <w:sz w:val="22"/>
                <w:szCs w:val="22"/>
              </w:rPr>
              <w:tab/>
            </w:r>
          </w:p>
        </w:tc>
        <w:tc>
          <w:tcPr>
            <w:tcW w:w="6636" w:type="dxa"/>
            <w:gridSpan w:val="2"/>
            <w:vAlign w:val="center"/>
          </w:tcPr>
          <w:p w:rsidR="00B82C62" w:rsidRPr="001E530C" w:rsidRDefault="00B82C62" w:rsidP="005D6720">
            <w:pPr>
              <w:spacing w:line="360" w:lineRule="auto"/>
              <w:jc w:val="center"/>
              <w:rPr>
                <w:b/>
                <w:color w:val="000000" w:themeColor="text1"/>
                <w:sz w:val="22"/>
                <w:szCs w:val="22"/>
              </w:rPr>
            </w:pPr>
            <w:r w:rsidRPr="001E530C">
              <w:rPr>
                <w:b/>
                <w:color w:val="000000" w:themeColor="text1"/>
                <w:sz w:val="22"/>
                <w:szCs w:val="22"/>
              </w:rPr>
              <w:t>AJIT FOUNDATION</w:t>
            </w:r>
          </w:p>
        </w:tc>
      </w:tr>
      <w:tr w:rsidR="00B82C62" w:rsidRPr="001E530C" w:rsidTr="005D6720">
        <w:tc>
          <w:tcPr>
            <w:tcW w:w="2904" w:type="dxa"/>
          </w:tcPr>
          <w:p w:rsidR="00B82C62" w:rsidRPr="001E530C" w:rsidRDefault="000E5023" w:rsidP="005D6720">
            <w:pPr>
              <w:spacing w:line="360" w:lineRule="auto"/>
              <w:rPr>
                <w:color w:val="000000" w:themeColor="text1"/>
                <w:sz w:val="22"/>
                <w:szCs w:val="22"/>
              </w:rPr>
            </w:pPr>
            <w:r>
              <w:rPr>
                <w:b/>
                <w:color w:val="000000" w:themeColor="text1"/>
                <w:sz w:val="22"/>
                <w:szCs w:val="22"/>
              </w:rPr>
              <w:t xml:space="preserve">Name of </w:t>
            </w:r>
            <w:r w:rsidRPr="001E530C">
              <w:rPr>
                <w:b/>
                <w:color w:val="000000" w:themeColor="text1"/>
                <w:sz w:val="22"/>
                <w:szCs w:val="22"/>
              </w:rPr>
              <w:t>Bank</w:t>
            </w:r>
          </w:p>
        </w:tc>
        <w:tc>
          <w:tcPr>
            <w:tcW w:w="3192" w:type="dxa"/>
          </w:tcPr>
          <w:p w:rsidR="00B82C62" w:rsidRPr="001E530C" w:rsidRDefault="00B82C62" w:rsidP="005D6720">
            <w:pPr>
              <w:spacing w:line="360" w:lineRule="auto"/>
              <w:rPr>
                <w:b/>
                <w:color w:val="000000" w:themeColor="text1"/>
                <w:sz w:val="22"/>
                <w:szCs w:val="22"/>
              </w:rPr>
            </w:pPr>
            <w:r w:rsidRPr="001E530C">
              <w:rPr>
                <w:b/>
                <w:color w:val="000000" w:themeColor="text1"/>
                <w:sz w:val="22"/>
                <w:szCs w:val="22"/>
              </w:rPr>
              <w:t>ICICI Bank Ltd</w:t>
            </w:r>
          </w:p>
        </w:tc>
        <w:tc>
          <w:tcPr>
            <w:tcW w:w="3444" w:type="dxa"/>
          </w:tcPr>
          <w:p w:rsidR="00B82C62" w:rsidRPr="001E530C" w:rsidRDefault="00B82C62" w:rsidP="005D6720">
            <w:pPr>
              <w:spacing w:line="360" w:lineRule="auto"/>
              <w:rPr>
                <w:b/>
                <w:color w:val="000000" w:themeColor="text1"/>
                <w:sz w:val="22"/>
                <w:szCs w:val="22"/>
              </w:rPr>
            </w:pPr>
            <w:r w:rsidRPr="001E530C">
              <w:rPr>
                <w:b/>
                <w:color w:val="000000" w:themeColor="text1"/>
                <w:sz w:val="22"/>
                <w:szCs w:val="22"/>
              </w:rPr>
              <w:t>IDBI Bank</w:t>
            </w:r>
          </w:p>
        </w:tc>
      </w:tr>
      <w:tr w:rsidR="00B82C62" w:rsidRPr="001E530C" w:rsidTr="005D6720">
        <w:tc>
          <w:tcPr>
            <w:tcW w:w="2904" w:type="dxa"/>
          </w:tcPr>
          <w:p w:rsidR="00B82C62" w:rsidRPr="001E530C" w:rsidRDefault="00B82C62" w:rsidP="000E5023">
            <w:pPr>
              <w:spacing w:line="360" w:lineRule="auto"/>
              <w:rPr>
                <w:color w:val="000000" w:themeColor="text1"/>
                <w:sz w:val="22"/>
                <w:szCs w:val="22"/>
              </w:rPr>
            </w:pPr>
            <w:r w:rsidRPr="001E530C">
              <w:rPr>
                <w:b/>
                <w:color w:val="000000" w:themeColor="text1"/>
                <w:sz w:val="22"/>
                <w:szCs w:val="22"/>
              </w:rPr>
              <w:t>N</w:t>
            </w:r>
            <w:r w:rsidR="000E5023">
              <w:rPr>
                <w:b/>
                <w:color w:val="000000" w:themeColor="text1"/>
                <w:sz w:val="22"/>
                <w:szCs w:val="22"/>
              </w:rPr>
              <w:t>ature</w:t>
            </w:r>
            <w:r w:rsidRPr="001E530C">
              <w:rPr>
                <w:b/>
                <w:color w:val="000000" w:themeColor="text1"/>
                <w:sz w:val="22"/>
                <w:szCs w:val="22"/>
              </w:rPr>
              <w:t xml:space="preserve"> A</w:t>
            </w:r>
            <w:r w:rsidR="000E5023" w:rsidRPr="001E530C">
              <w:rPr>
                <w:b/>
                <w:color w:val="000000" w:themeColor="text1"/>
                <w:sz w:val="22"/>
                <w:szCs w:val="22"/>
              </w:rPr>
              <w:t>ccount</w:t>
            </w:r>
          </w:p>
        </w:tc>
        <w:tc>
          <w:tcPr>
            <w:tcW w:w="3192" w:type="dxa"/>
          </w:tcPr>
          <w:p w:rsidR="00B82C62" w:rsidRPr="001E530C" w:rsidRDefault="00B82C62" w:rsidP="005D6720">
            <w:pPr>
              <w:spacing w:line="360" w:lineRule="auto"/>
              <w:rPr>
                <w:color w:val="000000" w:themeColor="text1"/>
                <w:sz w:val="22"/>
                <w:szCs w:val="22"/>
              </w:rPr>
            </w:pPr>
            <w:r w:rsidRPr="001E530C">
              <w:rPr>
                <w:color w:val="000000" w:themeColor="text1"/>
                <w:sz w:val="22"/>
                <w:szCs w:val="22"/>
              </w:rPr>
              <w:t>Special saving</w:t>
            </w:r>
          </w:p>
        </w:tc>
        <w:tc>
          <w:tcPr>
            <w:tcW w:w="3444" w:type="dxa"/>
          </w:tcPr>
          <w:p w:rsidR="00B82C62" w:rsidRPr="001E530C" w:rsidRDefault="00B82C62" w:rsidP="005D6720">
            <w:pPr>
              <w:spacing w:line="360" w:lineRule="auto"/>
              <w:rPr>
                <w:color w:val="000000" w:themeColor="text1"/>
                <w:sz w:val="22"/>
                <w:szCs w:val="22"/>
              </w:rPr>
            </w:pPr>
            <w:r w:rsidRPr="001E530C">
              <w:rPr>
                <w:color w:val="000000" w:themeColor="text1"/>
                <w:sz w:val="22"/>
                <w:szCs w:val="22"/>
              </w:rPr>
              <w:t>Saving</w:t>
            </w:r>
          </w:p>
        </w:tc>
      </w:tr>
      <w:tr w:rsidR="00B82C62" w:rsidRPr="001E530C" w:rsidTr="005D6720">
        <w:tc>
          <w:tcPr>
            <w:tcW w:w="2904" w:type="dxa"/>
          </w:tcPr>
          <w:p w:rsidR="00B82C62" w:rsidRPr="001E530C" w:rsidRDefault="000E5023" w:rsidP="005D6720">
            <w:pPr>
              <w:pStyle w:val="Title"/>
              <w:ind w:left="0" w:firstLine="0"/>
              <w:jc w:val="left"/>
              <w:rPr>
                <w:b/>
                <w:color w:val="000000" w:themeColor="text1"/>
                <w:sz w:val="22"/>
                <w:szCs w:val="22"/>
              </w:rPr>
            </w:pPr>
            <w:r w:rsidRPr="001E530C">
              <w:rPr>
                <w:b/>
                <w:color w:val="000000" w:themeColor="text1"/>
                <w:sz w:val="22"/>
                <w:szCs w:val="22"/>
              </w:rPr>
              <w:t>Account</w:t>
            </w:r>
            <w:r>
              <w:rPr>
                <w:b/>
                <w:color w:val="000000" w:themeColor="text1"/>
                <w:sz w:val="22"/>
                <w:szCs w:val="22"/>
              </w:rPr>
              <w:t xml:space="preserve"> Number</w:t>
            </w:r>
          </w:p>
        </w:tc>
        <w:tc>
          <w:tcPr>
            <w:tcW w:w="3192" w:type="dxa"/>
          </w:tcPr>
          <w:p w:rsidR="00B82C62" w:rsidRPr="001E530C" w:rsidRDefault="00B82C62" w:rsidP="005D6720">
            <w:pPr>
              <w:spacing w:line="360" w:lineRule="auto"/>
              <w:rPr>
                <w:color w:val="000000" w:themeColor="text1"/>
                <w:sz w:val="22"/>
                <w:szCs w:val="22"/>
              </w:rPr>
            </w:pPr>
            <w:r w:rsidRPr="001E530C">
              <w:rPr>
                <w:color w:val="000000" w:themeColor="text1"/>
                <w:sz w:val="22"/>
                <w:szCs w:val="22"/>
              </w:rPr>
              <w:t>034101001838</w:t>
            </w:r>
          </w:p>
        </w:tc>
        <w:tc>
          <w:tcPr>
            <w:tcW w:w="3444" w:type="dxa"/>
          </w:tcPr>
          <w:p w:rsidR="00B82C62" w:rsidRPr="001E530C" w:rsidRDefault="00B82C62" w:rsidP="005D6720">
            <w:pPr>
              <w:spacing w:line="360" w:lineRule="auto"/>
              <w:rPr>
                <w:color w:val="000000" w:themeColor="text1"/>
                <w:sz w:val="22"/>
                <w:szCs w:val="22"/>
              </w:rPr>
            </w:pPr>
            <w:r w:rsidRPr="001E530C">
              <w:rPr>
                <w:color w:val="000000" w:themeColor="text1"/>
                <w:sz w:val="22"/>
                <w:szCs w:val="22"/>
              </w:rPr>
              <w:t>0461104000071327</w:t>
            </w:r>
          </w:p>
        </w:tc>
      </w:tr>
      <w:tr w:rsidR="00B82C62" w:rsidRPr="001E530C" w:rsidTr="005D6720">
        <w:tc>
          <w:tcPr>
            <w:tcW w:w="2904" w:type="dxa"/>
          </w:tcPr>
          <w:p w:rsidR="00B82C62" w:rsidRPr="001E530C" w:rsidRDefault="000E5023" w:rsidP="005D6720">
            <w:pPr>
              <w:spacing w:line="360" w:lineRule="auto"/>
              <w:rPr>
                <w:color w:val="000000" w:themeColor="text1"/>
                <w:sz w:val="22"/>
                <w:szCs w:val="22"/>
              </w:rPr>
            </w:pPr>
            <w:r>
              <w:rPr>
                <w:b/>
                <w:color w:val="000000" w:themeColor="text1"/>
                <w:sz w:val="22"/>
                <w:szCs w:val="22"/>
              </w:rPr>
              <w:t>Branch Name</w:t>
            </w:r>
          </w:p>
        </w:tc>
        <w:tc>
          <w:tcPr>
            <w:tcW w:w="3192" w:type="dxa"/>
          </w:tcPr>
          <w:p w:rsidR="00B82C62" w:rsidRPr="001E530C" w:rsidRDefault="00B82C62" w:rsidP="005D6720">
            <w:pPr>
              <w:spacing w:line="360" w:lineRule="auto"/>
              <w:rPr>
                <w:color w:val="000000" w:themeColor="text1"/>
                <w:sz w:val="22"/>
                <w:szCs w:val="22"/>
              </w:rPr>
            </w:pPr>
            <w:r w:rsidRPr="001E530C">
              <w:rPr>
                <w:color w:val="000000" w:themeColor="text1"/>
                <w:sz w:val="22"/>
                <w:szCs w:val="22"/>
              </w:rPr>
              <w:t>Latur</w:t>
            </w:r>
          </w:p>
        </w:tc>
        <w:tc>
          <w:tcPr>
            <w:tcW w:w="3444" w:type="dxa"/>
          </w:tcPr>
          <w:p w:rsidR="00B82C62" w:rsidRPr="001E530C" w:rsidRDefault="00B82C62" w:rsidP="005D6720">
            <w:pPr>
              <w:spacing w:line="360" w:lineRule="auto"/>
              <w:rPr>
                <w:color w:val="000000" w:themeColor="text1"/>
                <w:sz w:val="22"/>
                <w:szCs w:val="22"/>
              </w:rPr>
            </w:pPr>
            <w:r w:rsidRPr="001E530C">
              <w:rPr>
                <w:color w:val="000000" w:themeColor="text1"/>
                <w:sz w:val="22"/>
                <w:szCs w:val="22"/>
              </w:rPr>
              <w:t>Barshi</w:t>
            </w:r>
          </w:p>
        </w:tc>
      </w:tr>
      <w:tr w:rsidR="00B82C62" w:rsidRPr="001E530C" w:rsidTr="005D6720">
        <w:tc>
          <w:tcPr>
            <w:tcW w:w="2904" w:type="dxa"/>
          </w:tcPr>
          <w:p w:rsidR="00B82C62" w:rsidRPr="001E530C" w:rsidRDefault="00B82C62" w:rsidP="005D6720">
            <w:pPr>
              <w:spacing w:line="360" w:lineRule="auto"/>
              <w:rPr>
                <w:color w:val="000000" w:themeColor="text1"/>
                <w:sz w:val="22"/>
                <w:szCs w:val="22"/>
              </w:rPr>
            </w:pPr>
            <w:r w:rsidRPr="001E530C">
              <w:rPr>
                <w:b/>
                <w:color w:val="000000" w:themeColor="text1"/>
                <w:sz w:val="22"/>
                <w:szCs w:val="22"/>
              </w:rPr>
              <w:t>IFSC Code</w:t>
            </w:r>
          </w:p>
        </w:tc>
        <w:tc>
          <w:tcPr>
            <w:tcW w:w="3192" w:type="dxa"/>
          </w:tcPr>
          <w:p w:rsidR="00B82C62" w:rsidRPr="001E530C" w:rsidRDefault="00B82C62" w:rsidP="005D6720">
            <w:pPr>
              <w:spacing w:line="360" w:lineRule="auto"/>
              <w:rPr>
                <w:color w:val="000000" w:themeColor="text1"/>
                <w:sz w:val="22"/>
                <w:szCs w:val="22"/>
              </w:rPr>
            </w:pPr>
            <w:r w:rsidRPr="001E530C">
              <w:rPr>
                <w:color w:val="000000" w:themeColor="text1"/>
                <w:sz w:val="22"/>
                <w:szCs w:val="22"/>
              </w:rPr>
              <w:t>ICIC0000341</w:t>
            </w:r>
          </w:p>
        </w:tc>
        <w:tc>
          <w:tcPr>
            <w:tcW w:w="3444" w:type="dxa"/>
          </w:tcPr>
          <w:p w:rsidR="00B82C62" w:rsidRPr="001E530C" w:rsidRDefault="00B82C62" w:rsidP="005D6720">
            <w:pPr>
              <w:spacing w:line="360" w:lineRule="auto"/>
              <w:rPr>
                <w:color w:val="000000" w:themeColor="text1"/>
                <w:sz w:val="22"/>
                <w:szCs w:val="22"/>
              </w:rPr>
            </w:pPr>
            <w:r w:rsidRPr="001E530C">
              <w:rPr>
                <w:color w:val="000000" w:themeColor="text1"/>
                <w:sz w:val="22"/>
                <w:szCs w:val="22"/>
              </w:rPr>
              <w:t>IBKL0000461</w:t>
            </w:r>
          </w:p>
        </w:tc>
      </w:tr>
    </w:tbl>
    <w:p w:rsidR="00B82C62" w:rsidRPr="001E530C" w:rsidRDefault="00B82C62" w:rsidP="00B82C62">
      <w:pPr>
        <w:pStyle w:val="ListParagraph"/>
        <w:ind w:left="0"/>
        <w:jc w:val="both"/>
        <w:rPr>
          <w:color w:val="000000" w:themeColor="text1"/>
          <w:sz w:val="22"/>
          <w:szCs w:val="22"/>
        </w:rPr>
      </w:pPr>
    </w:p>
    <w:p w:rsidR="00B82C62" w:rsidRPr="001E530C" w:rsidRDefault="00B82C62" w:rsidP="00B91F76">
      <w:pPr>
        <w:spacing w:line="360" w:lineRule="auto"/>
        <w:jc w:val="both"/>
        <w:rPr>
          <w:color w:val="000000" w:themeColor="text1"/>
          <w:sz w:val="22"/>
          <w:szCs w:val="22"/>
        </w:rPr>
      </w:pPr>
    </w:p>
    <w:p w:rsidR="000A01A7" w:rsidRPr="001E530C" w:rsidRDefault="00E92269" w:rsidP="00B91F76">
      <w:pPr>
        <w:autoSpaceDE w:val="0"/>
        <w:autoSpaceDN w:val="0"/>
        <w:adjustRightInd w:val="0"/>
        <w:spacing w:line="360" w:lineRule="auto"/>
        <w:rPr>
          <w:rFonts w:eastAsiaTheme="minorHAnsi"/>
          <w:b/>
          <w:bCs/>
          <w:iCs/>
          <w:color w:val="000000" w:themeColor="text1"/>
          <w:sz w:val="22"/>
          <w:szCs w:val="22"/>
          <w:lang w:eastAsia="en-US"/>
        </w:rPr>
      </w:pPr>
      <w:r w:rsidRPr="001E530C">
        <w:rPr>
          <w:rFonts w:eastAsiaTheme="minorHAnsi"/>
          <w:b/>
          <w:bCs/>
          <w:iCs/>
          <w:color w:val="000000" w:themeColor="text1"/>
          <w:sz w:val="22"/>
          <w:szCs w:val="22"/>
          <w:lang w:eastAsia="en-US"/>
        </w:rPr>
        <w:lastRenderedPageBreak/>
        <w:t>2. Legal</w:t>
      </w:r>
      <w:r w:rsidR="000A01A7" w:rsidRPr="001E530C">
        <w:rPr>
          <w:rFonts w:eastAsiaTheme="minorHAnsi"/>
          <w:b/>
          <w:bCs/>
          <w:iCs/>
          <w:color w:val="000000" w:themeColor="text1"/>
          <w:sz w:val="22"/>
          <w:szCs w:val="22"/>
          <w:lang w:eastAsia="en-US"/>
        </w:rPr>
        <w:t xml:space="preserve"> Status of Organization</w:t>
      </w:r>
    </w:p>
    <w:p w:rsidR="000A01A7" w:rsidRPr="001E530C" w:rsidRDefault="000A01A7" w:rsidP="000A01A7">
      <w:pPr>
        <w:autoSpaceDE w:val="0"/>
        <w:autoSpaceDN w:val="0"/>
        <w:adjustRightInd w:val="0"/>
        <w:rPr>
          <w:rFonts w:eastAsiaTheme="minorHAnsi"/>
          <w:b/>
          <w:bCs/>
          <w:i/>
          <w:iCs/>
          <w:color w:val="000000" w:themeColor="text1"/>
          <w:sz w:val="22"/>
          <w:szCs w:val="22"/>
          <w:lang w:eastAsia="en-US"/>
        </w:rPr>
      </w:pPr>
    </w:p>
    <w:p w:rsidR="00F92EB5" w:rsidRPr="001E530C" w:rsidRDefault="00F92EB5" w:rsidP="00F92EB5">
      <w:pPr>
        <w:spacing w:line="360" w:lineRule="auto"/>
        <w:ind w:left="360"/>
        <w:rPr>
          <w:color w:val="000000" w:themeColor="text1"/>
          <w:sz w:val="22"/>
          <w:szCs w:val="22"/>
        </w:rPr>
      </w:pPr>
      <w:r w:rsidRPr="001E530C">
        <w:rPr>
          <w:color w:val="000000" w:themeColor="text1"/>
          <w:sz w:val="22"/>
          <w:szCs w:val="22"/>
        </w:rPr>
        <w:t xml:space="preserve">2.1 Under which Act is the Organization Registered </w:t>
      </w:r>
    </w:p>
    <w:tbl>
      <w:tblPr>
        <w:tblW w:w="954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4140"/>
        <w:gridCol w:w="1627"/>
      </w:tblGrid>
      <w:tr w:rsidR="00F92EB5" w:rsidRPr="001E530C" w:rsidTr="00837C87">
        <w:tc>
          <w:tcPr>
            <w:tcW w:w="3780" w:type="dxa"/>
          </w:tcPr>
          <w:p w:rsidR="00F92EB5" w:rsidRPr="001E530C" w:rsidRDefault="004A2607" w:rsidP="00837C87">
            <w:pPr>
              <w:spacing w:line="360" w:lineRule="auto"/>
              <w:jc w:val="center"/>
              <w:rPr>
                <w:b/>
                <w:color w:val="000000" w:themeColor="text1"/>
                <w:sz w:val="22"/>
                <w:szCs w:val="22"/>
              </w:rPr>
            </w:pPr>
            <w:r w:rsidRPr="001E530C">
              <w:rPr>
                <w:b/>
                <w:color w:val="000000" w:themeColor="text1"/>
                <w:sz w:val="22"/>
                <w:szCs w:val="22"/>
              </w:rPr>
              <w:t>Registration &amp; Tax Exemption Details</w:t>
            </w:r>
          </w:p>
        </w:tc>
        <w:tc>
          <w:tcPr>
            <w:tcW w:w="4140" w:type="dxa"/>
          </w:tcPr>
          <w:p w:rsidR="00F92EB5" w:rsidRPr="001E530C" w:rsidRDefault="00F92EB5" w:rsidP="00837C87">
            <w:pPr>
              <w:spacing w:line="360" w:lineRule="auto"/>
              <w:jc w:val="center"/>
              <w:rPr>
                <w:b/>
                <w:color w:val="000000" w:themeColor="text1"/>
                <w:sz w:val="22"/>
                <w:szCs w:val="22"/>
              </w:rPr>
            </w:pPr>
            <w:r w:rsidRPr="001E530C">
              <w:rPr>
                <w:b/>
                <w:color w:val="000000" w:themeColor="text1"/>
                <w:sz w:val="22"/>
                <w:szCs w:val="22"/>
              </w:rPr>
              <w:t>Registration</w:t>
            </w:r>
            <w:r w:rsidR="001805E5" w:rsidRPr="001E530C">
              <w:rPr>
                <w:b/>
                <w:color w:val="000000" w:themeColor="text1"/>
                <w:sz w:val="22"/>
                <w:szCs w:val="22"/>
              </w:rPr>
              <w:t xml:space="preserve"> No.</w:t>
            </w:r>
          </w:p>
        </w:tc>
        <w:tc>
          <w:tcPr>
            <w:tcW w:w="1627" w:type="dxa"/>
          </w:tcPr>
          <w:p w:rsidR="00F92EB5" w:rsidRPr="001E530C" w:rsidRDefault="00F92EB5" w:rsidP="00837C87">
            <w:pPr>
              <w:spacing w:line="360" w:lineRule="auto"/>
              <w:jc w:val="center"/>
              <w:rPr>
                <w:b/>
                <w:color w:val="000000" w:themeColor="text1"/>
                <w:sz w:val="22"/>
                <w:szCs w:val="22"/>
              </w:rPr>
            </w:pPr>
            <w:r w:rsidRPr="001E530C">
              <w:rPr>
                <w:b/>
                <w:color w:val="000000" w:themeColor="text1"/>
                <w:sz w:val="22"/>
                <w:szCs w:val="22"/>
              </w:rPr>
              <w:t>Year of Registration</w:t>
            </w:r>
          </w:p>
        </w:tc>
      </w:tr>
      <w:tr w:rsidR="00F92EB5" w:rsidRPr="001E530C" w:rsidTr="00837C87">
        <w:tc>
          <w:tcPr>
            <w:tcW w:w="3780" w:type="dxa"/>
          </w:tcPr>
          <w:p w:rsidR="00F92EB5" w:rsidRPr="001E530C" w:rsidRDefault="004A2607" w:rsidP="00F77567">
            <w:pPr>
              <w:spacing w:line="360" w:lineRule="auto"/>
              <w:rPr>
                <w:color w:val="000000" w:themeColor="text1"/>
                <w:sz w:val="22"/>
                <w:szCs w:val="22"/>
              </w:rPr>
            </w:pPr>
            <w:r w:rsidRPr="001E530C">
              <w:rPr>
                <w:color w:val="000000" w:themeColor="text1"/>
                <w:sz w:val="22"/>
                <w:szCs w:val="22"/>
              </w:rPr>
              <w:t xml:space="preserve">Indian </w:t>
            </w:r>
            <w:r w:rsidR="00F92EB5" w:rsidRPr="001E530C">
              <w:rPr>
                <w:color w:val="000000" w:themeColor="text1"/>
                <w:sz w:val="22"/>
                <w:szCs w:val="22"/>
              </w:rPr>
              <w:t>Societies Registration Act 1860</w:t>
            </w:r>
          </w:p>
        </w:tc>
        <w:tc>
          <w:tcPr>
            <w:tcW w:w="4140" w:type="dxa"/>
          </w:tcPr>
          <w:p w:rsidR="00F92EB5" w:rsidRPr="001E530C" w:rsidRDefault="00F92EB5" w:rsidP="00837C87">
            <w:pPr>
              <w:spacing w:line="360" w:lineRule="auto"/>
              <w:rPr>
                <w:color w:val="000000" w:themeColor="text1"/>
                <w:sz w:val="22"/>
                <w:szCs w:val="22"/>
              </w:rPr>
            </w:pPr>
            <w:r w:rsidRPr="001E530C">
              <w:rPr>
                <w:color w:val="000000" w:themeColor="text1"/>
                <w:sz w:val="22"/>
                <w:szCs w:val="22"/>
              </w:rPr>
              <w:t>MAH/1318/06/Solapur</w:t>
            </w:r>
          </w:p>
        </w:tc>
        <w:tc>
          <w:tcPr>
            <w:tcW w:w="1627" w:type="dxa"/>
          </w:tcPr>
          <w:p w:rsidR="00F92EB5" w:rsidRPr="001E530C" w:rsidRDefault="00F92EB5" w:rsidP="00837C87">
            <w:pPr>
              <w:spacing w:line="360" w:lineRule="auto"/>
              <w:jc w:val="center"/>
              <w:rPr>
                <w:color w:val="000000" w:themeColor="text1"/>
                <w:sz w:val="22"/>
                <w:szCs w:val="22"/>
              </w:rPr>
            </w:pPr>
            <w:r w:rsidRPr="001E530C">
              <w:rPr>
                <w:color w:val="000000" w:themeColor="text1"/>
                <w:sz w:val="22"/>
                <w:szCs w:val="22"/>
              </w:rPr>
              <w:t>2/11/2006</w:t>
            </w:r>
          </w:p>
        </w:tc>
      </w:tr>
      <w:tr w:rsidR="004A2607" w:rsidRPr="001E530C" w:rsidTr="00837C87">
        <w:tc>
          <w:tcPr>
            <w:tcW w:w="3780" w:type="dxa"/>
          </w:tcPr>
          <w:p w:rsidR="004A2607" w:rsidRPr="001E530C" w:rsidRDefault="004A2607" w:rsidP="00F81311">
            <w:pPr>
              <w:spacing w:line="360" w:lineRule="auto"/>
              <w:rPr>
                <w:color w:val="000000" w:themeColor="text1"/>
                <w:sz w:val="22"/>
                <w:szCs w:val="22"/>
              </w:rPr>
            </w:pPr>
            <w:r w:rsidRPr="001E530C">
              <w:rPr>
                <w:color w:val="000000" w:themeColor="text1"/>
                <w:sz w:val="22"/>
                <w:szCs w:val="22"/>
              </w:rPr>
              <w:t xml:space="preserve">The Bombay Public trust Act 1950 </w:t>
            </w:r>
          </w:p>
        </w:tc>
        <w:tc>
          <w:tcPr>
            <w:tcW w:w="4140" w:type="dxa"/>
          </w:tcPr>
          <w:p w:rsidR="004A2607" w:rsidRPr="001E530C" w:rsidRDefault="004A2607" w:rsidP="00837C87">
            <w:pPr>
              <w:spacing w:line="360" w:lineRule="auto"/>
              <w:rPr>
                <w:color w:val="000000" w:themeColor="text1"/>
                <w:sz w:val="22"/>
                <w:szCs w:val="22"/>
              </w:rPr>
            </w:pPr>
            <w:r w:rsidRPr="001E530C">
              <w:rPr>
                <w:color w:val="000000" w:themeColor="text1"/>
                <w:sz w:val="22"/>
                <w:szCs w:val="22"/>
              </w:rPr>
              <w:t>F-18180/06/Solapur</w:t>
            </w:r>
          </w:p>
        </w:tc>
        <w:tc>
          <w:tcPr>
            <w:tcW w:w="1627" w:type="dxa"/>
          </w:tcPr>
          <w:p w:rsidR="004A2607" w:rsidRPr="001E530C" w:rsidRDefault="004A2607" w:rsidP="00837C87">
            <w:pPr>
              <w:spacing w:line="360" w:lineRule="auto"/>
              <w:jc w:val="center"/>
              <w:rPr>
                <w:color w:val="000000" w:themeColor="text1"/>
                <w:sz w:val="22"/>
                <w:szCs w:val="22"/>
              </w:rPr>
            </w:pPr>
            <w:r w:rsidRPr="001E530C">
              <w:rPr>
                <w:color w:val="000000" w:themeColor="text1"/>
                <w:sz w:val="22"/>
                <w:szCs w:val="22"/>
              </w:rPr>
              <w:t>23/01/2007</w:t>
            </w:r>
          </w:p>
        </w:tc>
      </w:tr>
      <w:tr w:rsidR="004A2607" w:rsidRPr="001E530C" w:rsidTr="00837C87">
        <w:tc>
          <w:tcPr>
            <w:tcW w:w="3780" w:type="dxa"/>
          </w:tcPr>
          <w:p w:rsidR="004A2607" w:rsidRPr="001E530C" w:rsidRDefault="004A2607" w:rsidP="00F81311">
            <w:pPr>
              <w:spacing w:line="360" w:lineRule="auto"/>
              <w:rPr>
                <w:color w:val="000000" w:themeColor="text1"/>
                <w:sz w:val="22"/>
                <w:szCs w:val="22"/>
              </w:rPr>
            </w:pPr>
            <w:r w:rsidRPr="001E530C">
              <w:rPr>
                <w:color w:val="000000" w:themeColor="text1"/>
                <w:sz w:val="22"/>
                <w:szCs w:val="22"/>
              </w:rPr>
              <w:t>PAN No.</w:t>
            </w:r>
          </w:p>
        </w:tc>
        <w:tc>
          <w:tcPr>
            <w:tcW w:w="4140" w:type="dxa"/>
          </w:tcPr>
          <w:p w:rsidR="004A2607" w:rsidRPr="001E530C" w:rsidRDefault="004A2607" w:rsidP="00837C87">
            <w:pPr>
              <w:spacing w:line="360" w:lineRule="auto"/>
              <w:rPr>
                <w:color w:val="000000" w:themeColor="text1"/>
                <w:sz w:val="22"/>
                <w:szCs w:val="22"/>
              </w:rPr>
            </w:pPr>
            <w:r w:rsidRPr="001E530C">
              <w:rPr>
                <w:color w:val="000000" w:themeColor="text1"/>
                <w:sz w:val="22"/>
                <w:szCs w:val="22"/>
              </w:rPr>
              <w:t>AABTC2321B</w:t>
            </w:r>
          </w:p>
        </w:tc>
        <w:tc>
          <w:tcPr>
            <w:tcW w:w="1627" w:type="dxa"/>
          </w:tcPr>
          <w:p w:rsidR="004A2607" w:rsidRPr="001E530C" w:rsidRDefault="004A2607" w:rsidP="00837C87">
            <w:pPr>
              <w:spacing w:line="360" w:lineRule="auto"/>
              <w:jc w:val="center"/>
              <w:rPr>
                <w:color w:val="000000" w:themeColor="text1"/>
                <w:sz w:val="22"/>
                <w:szCs w:val="22"/>
              </w:rPr>
            </w:pPr>
            <w:r w:rsidRPr="001E530C">
              <w:rPr>
                <w:color w:val="000000" w:themeColor="text1"/>
                <w:sz w:val="22"/>
                <w:szCs w:val="22"/>
              </w:rPr>
              <w:t>-</w:t>
            </w:r>
          </w:p>
        </w:tc>
      </w:tr>
      <w:tr w:rsidR="004A2607" w:rsidRPr="001E530C" w:rsidTr="00837C87">
        <w:tc>
          <w:tcPr>
            <w:tcW w:w="3780" w:type="dxa"/>
          </w:tcPr>
          <w:p w:rsidR="004A2607" w:rsidRPr="001E530C" w:rsidRDefault="004A2607" w:rsidP="00F81311">
            <w:pPr>
              <w:spacing w:line="360" w:lineRule="auto"/>
              <w:rPr>
                <w:color w:val="000000" w:themeColor="text1"/>
                <w:sz w:val="22"/>
                <w:szCs w:val="22"/>
              </w:rPr>
            </w:pPr>
            <w:r w:rsidRPr="001E530C">
              <w:rPr>
                <w:color w:val="000000" w:themeColor="text1"/>
                <w:sz w:val="22"/>
                <w:szCs w:val="22"/>
              </w:rPr>
              <w:t>Foreign Contributions(R) Act 1976</w:t>
            </w:r>
          </w:p>
        </w:tc>
        <w:tc>
          <w:tcPr>
            <w:tcW w:w="4140" w:type="dxa"/>
          </w:tcPr>
          <w:p w:rsidR="004A2607" w:rsidRPr="001E530C" w:rsidRDefault="004A2607" w:rsidP="00837C87">
            <w:pPr>
              <w:spacing w:line="360" w:lineRule="auto"/>
              <w:rPr>
                <w:color w:val="000000" w:themeColor="text1"/>
                <w:sz w:val="22"/>
                <w:szCs w:val="22"/>
              </w:rPr>
            </w:pPr>
            <w:r w:rsidRPr="001E530C">
              <w:rPr>
                <w:color w:val="000000" w:themeColor="text1"/>
                <w:sz w:val="22"/>
                <w:szCs w:val="22"/>
              </w:rPr>
              <w:t>083980083</w:t>
            </w:r>
          </w:p>
        </w:tc>
        <w:tc>
          <w:tcPr>
            <w:tcW w:w="1627" w:type="dxa"/>
          </w:tcPr>
          <w:p w:rsidR="004A2607" w:rsidRPr="001E530C" w:rsidRDefault="004A2607" w:rsidP="00837C87">
            <w:pPr>
              <w:spacing w:line="360" w:lineRule="auto"/>
              <w:jc w:val="center"/>
              <w:rPr>
                <w:color w:val="000000" w:themeColor="text1"/>
                <w:sz w:val="22"/>
                <w:szCs w:val="22"/>
              </w:rPr>
            </w:pPr>
            <w:r w:rsidRPr="001E530C">
              <w:rPr>
                <w:color w:val="000000" w:themeColor="text1"/>
                <w:sz w:val="22"/>
                <w:szCs w:val="22"/>
              </w:rPr>
              <w:t>15/04/2011</w:t>
            </w:r>
          </w:p>
        </w:tc>
      </w:tr>
      <w:tr w:rsidR="004A2607" w:rsidRPr="001E530C" w:rsidTr="00837C87">
        <w:tc>
          <w:tcPr>
            <w:tcW w:w="3780" w:type="dxa"/>
          </w:tcPr>
          <w:p w:rsidR="004A2607" w:rsidRPr="001E530C" w:rsidRDefault="004A2607" w:rsidP="00F81311">
            <w:pPr>
              <w:spacing w:line="360" w:lineRule="auto"/>
              <w:rPr>
                <w:color w:val="000000" w:themeColor="text1"/>
                <w:sz w:val="22"/>
                <w:szCs w:val="22"/>
              </w:rPr>
            </w:pPr>
            <w:r w:rsidRPr="001E530C">
              <w:rPr>
                <w:color w:val="000000" w:themeColor="text1"/>
                <w:sz w:val="22"/>
                <w:szCs w:val="22"/>
              </w:rPr>
              <w:t>Exempted Under 80G (5) (VI)</w:t>
            </w:r>
          </w:p>
        </w:tc>
        <w:tc>
          <w:tcPr>
            <w:tcW w:w="4140" w:type="dxa"/>
          </w:tcPr>
          <w:p w:rsidR="004A2607" w:rsidRPr="001E530C" w:rsidRDefault="00837C87" w:rsidP="00837C87">
            <w:pPr>
              <w:spacing w:line="360" w:lineRule="auto"/>
              <w:rPr>
                <w:color w:val="000000" w:themeColor="text1"/>
                <w:sz w:val="22"/>
                <w:szCs w:val="22"/>
              </w:rPr>
            </w:pPr>
            <w:r w:rsidRPr="001E530C">
              <w:rPr>
                <w:iCs/>
                <w:color w:val="222222"/>
                <w:shd w:val="clear" w:color="auto" w:fill="FFFFFF"/>
              </w:rPr>
              <w:t>PN/CIT-IV/The/80G/AF/4/2012-13/180</w:t>
            </w:r>
          </w:p>
        </w:tc>
        <w:tc>
          <w:tcPr>
            <w:tcW w:w="1627" w:type="dxa"/>
          </w:tcPr>
          <w:p w:rsidR="004A2607" w:rsidRPr="001E530C" w:rsidRDefault="004A2607" w:rsidP="00837C87">
            <w:pPr>
              <w:spacing w:line="360" w:lineRule="auto"/>
              <w:jc w:val="center"/>
              <w:rPr>
                <w:color w:val="000000" w:themeColor="text1"/>
                <w:sz w:val="22"/>
                <w:szCs w:val="22"/>
              </w:rPr>
            </w:pPr>
            <w:r w:rsidRPr="001E530C">
              <w:rPr>
                <w:color w:val="000000" w:themeColor="text1"/>
                <w:sz w:val="22"/>
                <w:szCs w:val="22"/>
              </w:rPr>
              <w:t>11/04/2012</w:t>
            </w:r>
          </w:p>
        </w:tc>
      </w:tr>
      <w:tr w:rsidR="004A2607" w:rsidRPr="001E530C" w:rsidTr="00837C87">
        <w:tc>
          <w:tcPr>
            <w:tcW w:w="3780" w:type="dxa"/>
          </w:tcPr>
          <w:p w:rsidR="004A2607" w:rsidRPr="001E530C" w:rsidRDefault="004A2607" w:rsidP="00F77567">
            <w:pPr>
              <w:spacing w:line="360" w:lineRule="auto"/>
              <w:rPr>
                <w:color w:val="000000" w:themeColor="text1"/>
                <w:sz w:val="22"/>
                <w:szCs w:val="22"/>
              </w:rPr>
            </w:pPr>
            <w:r w:rsidRPr="001E530C">
              <w:rPr>
                <w:color w:val="000000" w:themeColor="text1"/>
                <w:sz w:val="22"/>
                <w:szCs w:val="22"/>
              </w:rPr>
              <w:t>12AA</w:t>
            </w:r>
          </w:p>
        </w:tc>
        <w:tc>
          <w:tcPr>
            <w:tcW w:w="4140" w:type="dxa"/>
          </w:tcPr>
          <w:p w:rsidR="004A2607" w:rsidRPr="001E530C" w:rsidRDefault="00837C87" w:rsidP="00837C87">
            <w:pPr>
              <w:spacing w:line="360" w:lineRule="auto"/>
              <w:rPr>
                <w:color w:val="000000" w:themeColor="text1"/>
                <w:sz w:val="22"/>
                <w:szCs w:val="22"/>
              </w:rPr>
            </w:pPr>
            <w:r w:rsidRPr="001E530C">
              <w:rPr>
                <w:iCs/>
                <w:color w:val="222222"/>
                <w:shd w:val="clear" w:color="auto" w:fill="FFFFFF"/>
              </w:rPr>
              <w:t>PN/CIT-IV/The/12 A/AF/1/2012-13/179</w:t>
            </w:r>
          </w:p>
        </w:tc>
        <w:tc>
          <w:tcPr>
            <w:tcW w:w="1627" w:type="dxa"/>
          </w:tcPr>
          <w:p w:rsidR="004A2607" w:rsidRPr="001E530C" w:rsidRDefault="004A2607" w:rsidP="00837C87">
            <w:pPr>
              <w:spacing w:line="360" w:lineRule="auto"/>
              <w:jc w:val="center"/>
              <w:rPr>
                <w:color w:val="000000" w:themeColor="text1"/>
                <w:sz w:val="22"/>
                <w:szCs w:val="22"/>
              </w:rPr>
            </w:pPr>
            <w:r w:rsidRPr="001E530C">
              <w:rPr>
                <w:color w:val="000000" w:themeColor="text1"/>
                <w:sz w:val="22"/>
                <w:szCs w:val="22"/>
              </w:rPr>
              <w:t>11/04/2012</w:t>
            </w:r>
          </w:p>
        </w:tc>
      </w:tr>
      <w:tr w:rsidR="004A2607" w:rsidRPr="001E530C" w:rsidTr="00837C87">
        <w:tc>
          <w:tcPr>
            <w:tcW w:w="3780" w:type="dxa"/>
          </w:tcPr>
          <w:p w:rsidR="004A2607" w:rsidRPr="001E530C" w:rsidRDefault="004A2607" w:rsidP="00F81311">
            <w:pPr>
              <w:spacing w:line="360" w:lineRule="auto"/>
              <w:rPr>
                <w:color w:val="000000" w:themeColor="text1"/>
                <w:sz w:val="22"/>
                <w:szCs w:val="22"/>
              </w:rPr>
            </w:pPr>
            <w:r w:rsidRPr="001E530C">
              <w:rPr>
                <w:color w:val="000000" w:themeColor="text1"/>
                <w:sz w:val="22"/>
                <w:szCs w:val="22"/>
              </w:rPr>
              <w:t>A Login : www.ngo.india.gov.in</w:t>
            </w:r>
          </w:p>
        </w:tc>
        <w:tc>
          <w:tcPr>
            <w:tcW w:w="4140" w:type="dxa"/>
          </w:tcPr>
          <w:p w:rsidR="004A2607" w:rsidRPr="001E530C" w:rsidRDefault="004A2607" w:rsidP="00837C87">
            <w:pPr>
              <w:spacing w:line="360" w:lineRule="auto"/>
              <w:rPr>
                <w:color w:val="000000" w:themeColor="text1"/>
                <w:sz w:val="22"/>
                <w:szCs w:val="22"/>
              </w:rPr>
            </w:pPr>
            <w:r w:rsidRPr="001E530C">
              <w:rPr>
                <w:color w:val="000000" w:themeColor="text1"/>
                <w:sz w:val="22"/>
                <w:szCs w:val="22"/>
              </w:rPr>
              <w:t>UNIQUE ID: MH/2011/0046576</w:t>
            </w:r>
          </w:p>
        </w:tc>
        <w:tc>
          <w:tcPr>
            <w:tcW w:w="1627" w:type="dxa"/>
          </w:tcPr>
          <w:p w:rsidR="004A2607" w:rsidRPr="001E530C" w:rsidRDefault="004A2607" w:rsidP="00837C87">
            <w:pPr>
              <w:spacing w:line="360" w:lineRule="auto"/>
              <w:jc w:val="center"/>
              <w:rPr>
                <w:color w:val="000000" w:themeColor="text1"/>
                <w:sz w:val="22"/>
                <w:szCs w:val="22"/>
              </w:rPr>
            </w:pPr>
            <w:r w:rsidRPr="001E530C">
              <w:rPr>
                <w:color w:val="000000" w:themeColor="text1"/>
                <w:sz w:val="22"/>
                <w:szCs w:val="22"/>
              </w:rPr>
              <w:t>-</w:t>
            </w:r>
          </w:p>
        </w:tc>
      </w:tr>
    </w:tbl>
    <w:p w:rsidR="00BC219E" w:rsidRPr="001E530C" w:rsidRDefault="00BC219E" w:rsidP="00313E3C">
      <w:pPr>
        <w:spacing w:line="360" w:lineRule="auto"/>
        <w:rPr>
          <w:color w:val="000000" w:themeColor="text1"/>
          <w:sz w:val="22"/>
          <w:szCs w:val="22"/>
        </w:rPr>
      </w:pPr>
    </w:p>
    <w:p w:rsidR="004E6AB4" w:rsidRPr="001E530C" w:rsidRDefault="004E6AB4" w:rsidP="004E6AB4">
      <w:pPr>
        <w:pStyle w:val="ListParagraph"/>
        <w:ind w:left="0"/>
        <w:jc w:val="both"/>
        <w:rPr>
          <w:b/>
          <w:color w:val="000000" w:themeColor="text1"/>
          <w:sz w:val="22"/>
          <w:szCs w:val="22"/>
        </w:rPr>
      </w:pPr>
      <w:r w:rsidRPr="001E530C">
        <w:rPr>
          <w:b/>
          <w:color w:val="000000" w:themeColor="text1"/>
          <w:sz w:val="22"/>
          <w:szCs w:val="22"/>
        </w:rPr>
        <w:t>Vision of the organization;</w:t>
      </w:r>
    </w:p>
    <w:p w:rsidR="004E6AB4" w:rsidRPr="001E530C" w:rsidRDefault="004E6AB4" w:rsidP="004E6AB4">
      <w:pPr>
        <w:pStyle w:val="ListParagraph"/>
        <w:tabs>
          <w:tab w:val="left" w:pos="3330"/>
        </w:tabs>
        <w:ind w:left="0"/>
        <w:jc w:val="both"/>
        <w:rPr>
          <w:b/>
          <w:color w:val="000000" w:themeColor="text1"/>
          <w:sz w:val="22"/>
          <w:szCs w:val="22"/>
        </w:rPr>
      </w:pPr>
      <w:r w:rsidRPr="001E530C">
        <w:rPr>
          <w:b/>
          <w:color w:val="000000" w:themeColor="text1"/>
          <w:sz w:val="22"/>
          <w:szCs w:val="22"/>
        </w:rPr>
        <w:tab/>
      </w:r>
    </w:p>
    <w:p w:rsidR="004E6AB4" w:rsidRPr="001E530C" w:rsidRDefault="004E6AB4" w:rsidP="004E6AB4">
      <w:pPr>
        <w:pStyle w:val="ListParagraph"/>
        <w:ind w:left="0"/>
        <w:jc w:val="both"/>
        <w:rPr>
          <w:color w:val="000000" w:themeColor="text1"/>
          <w:sz w:val="22"/>
          <w:szCs w:val="22"/>
        </w:rPr>
      </w:pPr>
      <w:r w:rsidRPr="001E530C">
        <w:rPr>
          <w:color w:val="000000" w:themeColor="text1"/>
          <w:sz w:val="22"/>
          <w:szCs w:val="22"/>
        </w:rPr>
        <w:t>“Creating Livelihood opportunities, striving for equal rights and participation of women,</w:t>
      </w:r>
      <w:r w:rsidR="00357749" w:rsidRPr="001E530C">
        <w:rPr>
          <w:color w:val="000000" w:themeColor="text1"/>
          <w:sz w:val="22"/>
          <w:szCs w:val="22"/>
        </w:rPr>
        <w:t xml:space="preserve"> children, landless dalits and </w:t>
      </w:r>
      <w:r w:rsidRPr="001E530C">
        <w:rPr>
          <w:color w:val="000000" w:themeColor="text1"/>
          <w:sz w:val="22"/>
          <w:szCs w:val="22"/>
        </w:rPr>
        <w:t>weaker sections of the society in the development processes”.</w:t>
      </w:r>
    </w:p>
    <w:p w:rsidR="004E6AB4" w:rsidRPr="001E530C" w:rsidRDefault="004E6AB4" w:rsidP="004E6AB4">
      <w:pPr>
        <w:pStyle w:val="ListParagraph"/>
        <w:ind w:left="0"/>
        <w:jc w:val="both"/>
        <w:rPr>
          <w:b/>
          <w:color w:val="000000" w:themeColor="text1"/>
          <w:sz w:val="22"/>
          <w:szCs w:val="22"/>
        </w:rPr>
      </w:pPr>
    </w:p>
    <w:p w:rsidR="004E6AB4" w:rsidRPr="001E530C" w:rsidRDefault="004E6AB4" w:rsidP="004E6AB4">
      <w:pPr>
        <w:pStyle w:val="ListParagraph"/>
        <w:ind w:left="0"/>
        <w:jc w:val="both"/>
        <w:rPr>
          <w:b/>
          <w:color w:val="000000" w:themeColor="text1"/>
          <w:sz w:val="22"/>
          <w:szCs w:val="22"/>
        </w:rPr>
      </w:pPr>
      <w:r w:rsidRPr="001E530C">
        <w:rPr>
          <w:b/>
          <w:color w:val="000000" w:themeColor="text1"/>
          <w:sz w:val="22"/>
          <w:szCs w:val="22"/>
        </w:rPr>
        <w:t>Mission:</w:t>
      </w:r>
    </w:p>
    <w:p w:rsidR="004E6AB4" w:rsidRPr="001E530C" w:rsidRDefault="004E6AB4" w:rsidP="004E6AB4">
      <w:pPr>
        <w:pStyle w:val="ListParagraph"/>
        <w:ind w:left="0"/>
        <w:jc w:val="both"/>
        <w:rPr>
          <w:color w:val="000000" w:themeColor="text1"/>
          <w:sz w:val="22"/>
          <w:szCs w:val="22"/>
        </w:rPr>
      </w:pPr>
      <w:r w:rsidRPr="001E530C">
        <w:rPr>
          <w:color w:val="000000" w:themeColor="text1"/>
          <w:sz w:val="22"/>
          <w:szCs w:val="22"/>
        </w:rPr>
        <w:t xml:space="preserve">“To create and provide meaningful opportunities seeking holistic development of especially vulnerable groups of women, children, marginalized farmers, landless dalits and disabled and encouraging them to participate in the developmental processes as a active part by securing just and dignified living for them”. </w:t>
      </w:r>
    </w:p>
    <w:p w:rsidR="004E6AB4" w:rsidRPr="001E530C" w:rsidRDefault="004E6AB4" w:rsidP="004E6AB4">
      <w:pPr>
        <w:pStyle w:val="ListParagraph"/>
        <w:ind w:left="0"/>
        <w:jc w:val="both"/>
        <w:rPr>
          <w:color w:val="000000" w:themeColor="text1"/>
          <w:sz w:val="22"/>
          <w:szCs w:val="22"/>
        </w:rPr>
      </w:pPr>
    </w:p>
    <w:p w:rsidR="004E6AB4" w:rsidRPr="001E530C" w:rsidRDefault="004E6AB4" w:rsidP="004E6AB4">
      <w:pPr>
        <w:pStyle w:val="ListParagraph"/>
        <w:ind w:left="0"/>
        <w:jc w:val="both"/>
        <w:rPr>
          <w:b/>
          <w:color w:val="000000" w:themeColor="text1"/>
          <w:sz w:val="22"/>
          <w:szCs w:val="22"/>
        </w:rPr>
      </w:pPr>
      <w:r w:rsidRPr="001E530C">
        <w:rPr>
          <w:b/>
          <w:color w:val="000000" w:themeColor="text1"/>
          <w:sz w:val="22"/>
          <w:szCs w:val="22"/>
        </w:rPr>
        <w:t>Aims of the Organization</w:t>
      </w:r>
    </w:p>
    <w:p w:rsidR="0017749A" w:rsidRPr="001E530C" w:rsidRDefault="0017749A" w:rsidP="004E6AB4">
      <w:pPr>
        <w:pStyle w:val="ListParagraph"/>
        <w:ind w:left="0"/>
        <w:jc w:val="both"/>
        <w:rPr>
          <w:color w:val="000000" w:themeColor="text1"/>
          <w:sz w:val="22"/>
          <w:szCs w:val="22"/>
        </w:rPr>
      </w:pPr>
    </w:p>
    <w:p w:rsidR="004E6AB4" w:rsidRPr="001E530C" w:rsidRDefault="004E6AB4" w:rsidP="0017749A">
      <w:pPr>
        <w:pStyle w:val="Heading2"/>
        <w:keepLines/>
        <w:numPr>
          <w:ilvl w:val="0"/>
          <w:numId w:val="13"/>
        </w:numPr>
        <w:spacing w:line="276" w:lineRule="auto"/>
        <w:jc w:val="both"/>
        <w:rPr>
          <w:b w:val="0"/>
          <w:color w:val="000000" w:themeColor="text1"/>
          <w:sz w:val="22"/>
          <w:szCs w:val="22"/>
          <w:u w:val="none"/>
        </w:rPr>
      </w:pPr>
      <w:r w:rsidRPr="001E530C">
        <w:rPr>
          <w:b w:val="0"/>
          <w:color w:val="000000" w:themeColor="text1"/>
          <w:sz w:val="22"/>
          <w:szCs w:val="22"/>
          <w:u w:val="none"/>
        </w:rPr>
        <w:t>To effect positive changes in the socio-economic and ed</w:t>
      </w:r>
      <w:r w:rsidR="0017749A" w:rsidRPr="001E530C">
        <w:rPr>
          <w:b w:val="0"/>
          <w:color w:val="000000" w:themeColor="text1"/>
          <w:sz w:val="22"/>
          <w:szCs w:val="22"/>
          <w:u w:val="none"/>
        </w:rPr>
        <w:t xml:space="preserve">ucational </w:t>
      </w:r>
      <w:r w:rsidRPr="001E530C">
        <w:rPr>
          <w:b w:val="0"/>
          <w:color w:val="000000" w:themeColor="text1"/>
          <w:sz w:val="22"/>
          <w:szCs w:val="22"/>
          <w:u w:val="none"/>
        </w:rPr>
        <w:t>conditions of Tribals and   backward castes.</w:t>
      </w:r>
    </w:p>
    <w:p w:rsidR="004E6AB4" w:rsidRPr="001E530C" w:rsidRDefault="004E6AB4" w:rsidP="0017749A">
      <w:pPr>
        <w:pStyle w:val="Heading2"/>
        <w:keepLines/>
        <w:numPr>
          <w:ilvl w:val="0"/>
          <w:numId w:val="13"/>
        </w:numPr>
        <w:spacing w:line="276" w:lineRule="auto"/>
        <w:jc w:val="both"/>
        <w:rPr>
          <w:b w:val="0"/>
          <w:bCs/>
          <w:color w:val="000000" w:themeColor="text1"/>
          <w:sz w:val="22"/>
          <w:szCs w:val="22"/>
          <w:u w:val="none"/>
        </w:rPr>
      </w:pPr>
      <w:r w:rsidRPr="001E530C">
        <w:rPr>
          <w:b w:val="0"/>
          <w:color w:val="000000" w:themeColor="text1"/>
          <w:sz w:val="22"/>
          <w:szCs w:val="22"/>
          <w:u w:val="none"/>
        </w:rPr>
        <w:t>To provide relief to people affected by natural Calamities.</w:t>
      </w:r>
    </w:p>
    <w:p w:rsidR="004E6AB4" w:rsidRPr="001E530C" w:rsidRDefault="004E6AB4" w:rsidP="0017749A">
      <w:pPr>
        <w:pStyle w:val="Heading2"/>
        <w:keepLines/>
        <w:numPr>
          <w:ilvl w:val="0"/>
          <w:numId w:val="13"/>
        </w:numPr>
        <w:spacing w:line="276" w:lineRule="auto"/>
        <w:jc w:val="both"/>
        <w:rPr>
          <w:b w:val="0"/>
          <w:bCs/>
          <w:color w:val="000000" w:themeColor="text1"/>
          <w:sz w:val="22"/>
          <w:szCs w:val="22"/>
          <w:u w:val="none"/>
        </w:rPr>
      </w:pPr>
      <w:r w:rsidRPr="001E530C">
        <w:rPr>
          <w:b w:val="0"/>
          <w:color w:val="000000" w:themeColor="text1"/>
          <w:sz w:val="22"/>
          <w:szCs w:val="22"/>
          <w:u w:val="none"/>
        </w:rPr>
        <w:t>Promotion of agriculture, clean environment and economic development.</w:t>
      </w:r>
    </w:p>
    <w:p w:rsidR="004E6AB4" w:rsidRPr="001E530C" w:rsidRDefault="004E6AB4" w:rsidP="0017749A">
      <w:pPr>
        <w:pStyle w:val="Heading2"/>
        <w:keepLines/>
        <w:numPr>
          <w:ilvl w:val="0"/>
          <w:numId w:val="12"/>
        </w:numPr>
        <w:spacing w:line="276" w:lineRule="auto"/>
        <w:jc w:val="both"/>
        <w:rPr>
          <w:b w:val="0"/>
          <w:color w:val="000000" w:themeColor="text1"/>
          <w:sz w:val="22"/>
          <w:szCs w:val="22"/>
          <w:u w:val="none"/>
        </w:rPr>
      </w:pPr>
      <w:r w:rsidRPr="001E530C">
        <w:rPr>
          <w:b w:val="0"/>
          <w:color w:val="000000" w:themeColor="text1"/>
          <w:sz w:val="22"/>
          <w:szCs w:val="22"/>
          <w:u w:val="none"/>
        </w:rPr>
        <w:t>To initiate economic developmental programmes for Tribals, deserted women, sex workers, unemployed youths and to impart basic education to their children.</w:t>
      </w:r>
    </w:p>
    <w:p w:rsidR="004E6AB4" w:rsidRPr="001E530C" w:rsidRDefault="004E6AB4" w:rsidP="0017749A">
      <w:pPr>
        <w:pStyle w:val="ListParagraph"/>
        <w:numPr>
          <w:ilvl w:val="0"/>
          <w:numId w:val="12"/>
        </w:numPr>
        <w:spacing w:after="200" w:line="276" w:lineRule="auto"/>
        <w:jc w:val="both"/>
        <w:rPr>
          <w:color w:val="000000" w:themeColor="text1"/>
          <w:sz w:val="22"/>
          <w:szCs w:val="22"/>
        </w:rPr>
      </w:pPr>
      <w:r w:rsidRPr="001E530C">
        <w:rPr>
          <w:color w:val="000000" w:themeColor="text1"/>
          <w:sz w:val="22"/>
          <w:szCs w:val="22"/>
        </w:rPr>
        <w:t>Rehabilitation of orphans, blind, handicapped and aged persons.</w:t>
      </w:r>
    </w:p>
    <w:p w:rsidR="004E6AB4" w:rsidRPr="001E530C" w:rsidRDefault="004E6AB4" w:rsidP="0017749A">
      <w:pPr>
        <w:pStyle w:val="ListParagraph"/>
        <w:numPr>
          <w:ilvl w:val="0"/>
          <w:numId w:val="12"/>
        </w:numPr>
        <w:spacing w:after="200" w:line="276" w:lineRule="auto"/>
        <w:jc w:val="both"/>
        <w:rPr>
          <w:color w:val="000000" w:themeColor="text1"/>
          <w:sz w:val="22"/>
          <w:szCs w:val="22"/>
        </w:rPr>
      </w:pPr>
      <w:r w:rsidRPr="001E530C">
        <w:rPr>
          <w:color w:val="000000" w:themeColor="text1"/>
          <w:sz w:val="22"/>
          <w:szCs w:val="22"/>
        </w:rPr>
        <w:t>Organization of women through micro-credit groups, entrepreneurship development of women, etc.</w:t>
      </w:r>
    </w:p>
    <w:p w:rsidR="004E6AB4" w:rsidRPr="001E530C" w:rsidRDefault="004E6AB4" w:rsidP="0017749A">
      <w:pPr>
        <w:pStyle w:val="ListParagraph"/>
        <w:numPr>
          <w:ilvl w:val="0"/>
          <w:numId w:val="12"/>
        </w:numPr>
        <w:spacing w:after="200" w:line="276" w:lineRule="auto"/>
        <w:jc w:val="both"/>
        <w:rPr>
          <w:color w:val="000000" w:themeColor="text1"/>
          <w:sz w:val="22"/>
          <w:szCs w:val="22"/>
        </w:rPr>
      </w:pPr>
      <w:r w:rsidRPr="001E530C">
        <w:rPr>
          <w:color w:val="000000" w:themeColor="text1"/>
          <w:sz w:val="22"/>
          <w:szCs w:val="22"/>
        </w:rPr>
        <w:t>Awareness creation on social issues through street plays and other mediums.</w:t>
      </w:r>
    </w:p>
    <w:p w:rsidR="004E6AB4" w:rsidRPr="001E530C" w:rsidRDefault="004E6AB4" w:rsidP="0017749A">
      <w:pPr>
        <w:pStyle w:val="ListParagraph"/>
        <w:numPr>
          <w:ilvl w:val="0"/>
          <w:numId w:val="12"/>
        </w:numPr>
        <w:spacing w:after="200" w:line="276" w:lineRule="auto"/>
        <w:jc w:val="both"/>
        <w:rPr>
          <w:color w:val="000000" w:themeColor="text1"/>
          <w:sz w:val="22"/>
          <w:szCs w:val="22"/>
        </w:rPr>
      </w:pPr>
      <w:r w:rsidRPr="001E530C">
        <w:rPr>
          <w:color w:val="000000" w:themeColor="text1"/>
          <w:sz w:val="22"/>
          <w:szCs w:val="22"/>
        </w:rPr>
        <w:t>Promotion of non formal education , adult literacy  reading rooms in villages etc</w:t>
      </w:r>
    </w:p>
    <w:p w:rsidR="00BC219E" w:rsidRPr="001E530C" w:rsidRDefault="004E6AB4" w:rsidP="0017749A">
      <w:pPr>
        <w:pStyle w:val="ListParagraph"/>
        <w:numPr>
          <w:ilvl w:val="0"/>
          <w:numId w:val="12"/>
        </w:numPr>
        <w:spacing w:after="200" w:line="276" w:lineRule="auto"/>
        <w:jc w:val="both"/>
        <w:rPr>
          <w:color w:val="000000" w:themeColor="text1"/>
          <w:sz w:val="22"/>
          <w:szCs w:val="22"/>
        </w:rPr>
      </w:pPr>
      <w:r w:rsidRPr="001E530C">
        <w:rPr>
          <w:color w:val="000000" w:themeColor="text1"/>
          <w:sz w:val="22"/>
          <w:szCs w:val="22"/>
        </w:rPr>
        <w:t>To set up Health Centers, Sports Clubs, Gymkhana’s etc.</w:t>
      </w:r>
    </w:p>
    <w:p w:rsidR="00BC219E" w:rsidRPr="001E530C" w:rsidRDefault="00BC219E" w:rsidP="00BC219E">
      <w:pPr>
        <w:pStyle w:val="ListParagraph"/>
        <w:ind w:left="630"/>
        <w:jc w:val="both"/>
        <w:rPr>
          <w:i/>
          <w:color w:val="000000" w:themeColor="text1"/>
          <w:sz w:val="22"/>
          <w:szCs w:val="22"/>
        </w:rPr>
      </w:pPr>
    </w:p>
    <w:p w:rsidR="00D03E50" w:rsidRDefault="00D03E50" w:rsidP="00BC219E">
      <w:pPr>
        <w:ind w:left="-90"/>
        <w:jc w:val="both"/>
        <w:rPr>
          <w:rFonts w:eastAsia="Arial Unicode MS"/>
          <w:b/>
          <w:bCs/>
          <w:color w:val="000000" w:themeColor="text1"/>
          <w:sz w:val="22"/>
          <w:szCs w:val="22"/>
        </w:rPr>
      </w:pPr>
    </w:p>
    <w:p w:rsidR="00D03E50" w:rsidRDefault="00D03E50" w:rsidP="00BC219E">
      <w:pPr>
        <w:ind w:left="-90"/>
        <w:jc w:val="both"/>
        <w:rPr>
          <w:rFonts w:eastAsia="Arial Unicode MS"/>
          <w:b/>
          <w:bCs/>
          <w:color w:val="000000" w:themeColor="text1"/>
          <w:sz w:val="22"/>
          <w:szCs w:val="22"/>
        </w:rPr>
      </w:pPr>
    </w:p>
    <w:p w:rsidR="00D03E50" w:rsidRDefault="00D03E50" w:rsidP="00BC219E">
      <w:pPr>
        <w:ind w:left="-90"/>
        <w:jc w:val="both"/>
        <w:rPr>
          <w:rFonts w:eastAsia="Arial Unicode MS"/>
          <w:b/>
          <w:bCs/>
          <w:color w:val="000000" w:themeColor="text1"/>
          <w:sz w:val="22"/>
          <w:szCs w:val="22"/>
        </w:rPr>
      </w:pPr>
    </w:p>
    <w:p w:rsidR="00D03E50" w:rsidRDefault="00D03E50" w:rsidP="00BC219E">
      <w:pPr>
        <w:ind w:left="-90"/>
        <w:jc w:val="both"/>
        <w:rPr>
          <w:rFonts w:eastAsia="Arial Unicode MS"/>
          <w:b/>
          <w:bCs/>
          <w:color w:val="000000" w:themeColor="text1"/>
          <w:sz w:val="22"/>
          <w:szCs w:val="22"/>
        </w:rPr>
      </w:pPr>
    </w:p>
    <w:p w:rsidR="00D03E50" w:rsidRDefault="00D03E50" w:rsidP="00BC219E">
      <w:pPr>
        <w:ind w:left="-90"/>
        <w:jc w:val="both"/>
        <w:rPr>
          <w:rFonts w:eastAsia="Arial Unicode MS"/>
          <w:b/>
          <w:bCs/>
          <w:color w:val="000000" w:themeColor="text1"/>
          <w:sz w:val="22"/>
          <w:szCs w:val="22"/>
        </w:rPr>
      </w:pPr>
    </w:p>
    <w:p w:rsidR="00BC219E" w:rsidRPr="001E530C" w:rsidRDefault="00BC219E" w:rsidP="00BC219E">
      <w:pPr>
        <w:ind w:left="-90"/>
        <w:jc w:val="both"/>
        <w:rPr>
          <w:rFonts w:eastAsia="Arial Unicode MS"/>
          <w:color w:val="000000" w:themeColor="text1"/>
          <w:sz w:val="22"/>
          <w:szCs w:val="22"/>
        </w:rPr>
      </w:pPr>
      <w:r w:rsidRPr="001E530C">
        <w:rPr>
          <w:rFonts w:eastAsia="Arial Unicode MS"/>
          <w:b/>
          <w:bCs/>
          <w:color w:val="000000" w:themeColor="text1"/>
          <w:sz w:val="22"/>
          <w:szCs w:val="22"/>
        </w:rPr>
        <w:lastRenderedPageBreak/>
        <w:t>List of governing body members and relationships ( Not related</w:t>
      </w:r>
      <w:r w:rsidRPr="001E530C">
        <w:rPr>
          <w:rFonts w:eastAsia="Arial Unicode MS"/>
          <w:color w:val="000000" w:themeColor="text1"/>
          <w:sz w:val="22"/>
          <w:szCs w:val="22"/>
        </w:rPr>
        <w:t>)</w:t>
      </w:r>
    </w:p>
    <w:tbl>
      <w:tblPr>
        <w:tblpPr w:leftFromText="180" w:rightFromText="180" w:vertAnchor="text" w:horzAnchor="margin" w:tblpX="-342" w:tblpY="210"/>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860"/>
        <w:gridCol w:w="1710"/>
        <w:gridCol w:w="1530"/>
        <w:gridCol w:w="630"/>
        <w:gridCol w:w="1530"/>
      </w:tblGrid>
      <w:tr w:rsidR="00BC219E" w:rsidRPr="00984126" w:rsidTr="000B5FC6">
        <w:tc>
          <w:tcPr>
            <w:tcW w:w="468"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jc w:val="center"/>
              <w:outlineLvl w:val="1"/>
              <w:rPr>
                <w:b/>
                <w:color w:val="000000" w:themeColor="text1"/>
                <w:sz w:val="26"/>
                <w:szCs w:val="26"/>
              </w:rPr>
            </w:pPr>
            <w:r w:rsidRPr="00984126">
              <w:rPr>
                <w:b/>
                <w:color w:val="000000" w:themeColor="text1"/>
                <w:sz w:val="26"/>
                <w:szCs w:val="26"/>
              </w:rPr>
              <w:t>Sr</w:t>
            </w:r>
          </w:p>
        </w:tc>
        <w:tc>
          <w:tcPr>
            <w:tcW w:w="486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jc w:val="center"/>
              <w:outlineLvl w:val="1"/>
              <w:rPr>
                <w:b/>
                <w:color w:val="000000" w:themeColor="text1"/>
                <w:sz w:val="26"/>
                <w:szCs w:val="26"/>
              </w:rPr>
            </w:pPr>
            <w:r w:rsidRPr="00984126">
              <w:rPr>
                <w:b/>
                <w:color w:val="000000" w:themeColor="text1"/>
                <w:sz w:val="26"/>
                <w:szCs w:val="26"/>
              </w:rPr>
              <w:t>Names &amp; Addresses</w:t>
            </w:r>
          </w:p>
        </w:tc>
        <w:tc>
          <w:tcPr>
            <w:tcW w:w="171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jc w:val="center"/>
              <w:outlineLvl w:val="1"/>
              <w:rPr>
                <w:b/>
                <w:color w:val="000000" w:themeColor="text1"/>
                <w:sz w:val="26"/>
                <w:szCs w:val="26"/>
              </w:rPr>
            </w:pPr>
            <w:r w:rsidRPr="00984126">
              <w:rPr>
                <w:b/>
                <w:color w:val="000000" w:themeColor="text1"/>
                <w:sz w:val="26"/>
                <w:szCs w:val="26"/>
              </w:rPr>
              <w:t>Position</w:t>
            </w:r>
          </w:p>
        </w:tc>
        <w:tc>
          <w:tcPr>
            <w:tcW w:w="153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jc w:val="center"/>
              <w:outlineLvl w:val="1"/>
              <w:rPr>
                <w:b/>
                <w:color w:val="000000" w:themeColor="text1"/>
                <w:sz w:val="26"/>
                <w:szCs w:val="26"/>
              </w:rPr>
            </w:pPr>
            <w:r w:rsidRPr="00984126">
              <w:rPr>
                <w:b/>
                <w:color w:val="000000" w:themeColor="text1"/>
                <w:sz w:val="26"/>
                <w:szCs w:val="26"/>
              </w:rPr>
              <w:t>Relationship</w:t>
            </w:r>
          </w:p>
        </w:tc>
        <w:tc>
          <w:tcPr>
            <w:tcW w:w="63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jc w:val="center"/>
              <w:outlineLvl w:val="1"/>
              <w:rPr>
                <w:b/>
                <w:color w:val="000000" w:themeColor="text1"/>
                <w:sz w:val="26"/>
                <w:szCs w:val="26"/>
              </w:rPr>
            </w:pPr>
            <w:r w:rsidRPr="00984126">
              <w:rPr>
                <w:b/>
                <w:color w:val="000000" w:themeColor="text1"/>
                <w:sz w:val="26"/>
                <w:szCs w:val="26"/>
              </w:rPr>
              <w:t>Age</w:t>
            </w:r>
          </w:p>
        </w:tc>
        <w:tc>
          <w:tcPr>
            <w:tcW w:w="153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jc w:val="center"/>
              <w:outlineLvl w:val="1"/>
              <w:rPr>
                <w:b/>
                <w:color w:val="000000" w:themeColor="text1"/>
                <w:sz w:val="26"/>
                <w:szCs w:val="26"/>
              </w:rPr>
            </w:pPr>
            <w:r w:rsidRPr="00984126">
              <w:rPr>
                <w:b/>
                <w:color w:val="000000" w:themeColor="text1"/>
                <w:sz w:val="26"/>
                <w:szCs w:val="26"/>
              </w:rPr>
              <w:t>occupation</w:t>
            </w:r>
          </w:p>
        </w:tc>
      </w:tr>
      <w:tr w:rsidR="00BC219E" w:rsidRPr="00984126" w:rsidTr="000B5FC6">
        <w:trPr>
          <w:trHeight w:val="593"/>
        </w:trPr>
        <w:tc>
          <w:tcPr>
            <w:tcW w:w="468"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outlineLvl w:val="1"/>
              <w:rPr>
                <w:color w:val="000000" w:themeColor="text1"/>
                <w:sz w:val="26"/>
                <w:szCs w:val="26"/>
              </w:rPr>
            </w:pPr>
            <w:r w:rsidRPr="00984126">
              <w:rPr>
                <w:color w:val="000000" w:themeColor="text1"/>
                <w:sz w:val="26"/>
                <w:szCs w:val="26"/>
              </w:rPr>
              <w:t>1</w:t>
            </w:r>
          </w:p>
        </w:tc>
        <w:tc>
          <w:tcPr>
            <w:tcW w:w="4860" w:type="dxa"/>
            <w:tcBorders>
              <w:top w:val="single" w:sz="4" w:space="0" w:color="auto"/>
              <w:left w:val="single" w:sz="4" w:space="0" w:color="auto"/>
              <w:bottom w:val="single" w:sz="4" w:space="0" w:color="auto"/>
              <w:right w:val="single" w:sz="4" w:space="0" w:color="auto"/>
            </w:tcBorders>
          </w:tcPr>
          <w:p w:rsidR="00BC219E" w:rsidRPr="00984126" w:rsidRDefault="00B6606E" w:rsidP="000B5FC6">
            <w:pPr>
              <w:keepNext/>
              <w:outlineLvl w:val="1"/>
              <w:rPr>
                <w:color w:val="000000" w:themeColor="text1"/>
                <w:sz w:val="26"/>
                <w:szCs w:val="26"/>
              </w:rPr>
            </w:pPr>
            <w:r w:rsidRPr="00984126">
              <w:rPr>
                <w:color w:val="000000" w:themeColor="text1"/>
                <w:sz w:val="26"/>
                <w:szCs w:val="26"/>
              </w:rPr>
              <w:t>Mahesh Mahadeo Nimbalkar</w:t>
            </w:r>
          </w:p>
          <w:p w:rsidR="00A47CB8" w:rsidRPr="00984126" w:rsidRDefault="00A47CB8" w:rsidP="000B5FC6">
            <w:pPr>
              <w:keepNext/>
              <w:outlineLvl w:val="1"/>
              <w:rPr>
                <w:color w:val="000000" w:themeColor="text1"/>
                <w:sz w:val="26"/>
                <w:szCs w:val="26"/>
              </w:rPr>
            </w:pPr>
            <w:r w:rsidRPr="00984126">
              <w:rPr>
                <w:color w:val="000000" w:themeColor="text1"/>
                <w:sz w:val="26"/>
                <w:szCs w:val="26"/>
              </w:rPr>
              <w:t>Wani Plot,Agalgaon Rd, Barshi Dist-Solapur</w:t>
            </w:r>
          </w:p>
        </w:tc>
        <w:tc>
          <w:tcPr>
            <w:tcW w:w="171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outlineLvl w:val="1"/>
              <w:rPr>
                <w:color w:val="000000" w:themeColor="text1"/>
                <w:sz w:val="26"/>
                <w:szCs w:val="26"/>
              </w:rPr>
            </w:pPr>
            <w:r w:rsidRPr="00984126">
              <w:rPr>
                <w:color w:val="000000" w:themeColor="text1"/>
                <w:sz w:val="26"/>
                <w:szCs w:val="26"/>
              </w:rPr>
              <w:t>President</w:t>
            </w:r>
          </w:p>
        </w:tc>
        <w:tc>
          <w:tcPr>
            <w:tcW w:w="153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jc w:val="center"/>
              <w:outlineLvl w:val="1"/>
              <w:rPr>
                <w:color w:val="000000" w:themeColor="text1"/>
                <w:sz w:val="26"/>
                <w:szCs w:val="26"/>
              </w:rPr>
            </w:pPr>
            <w:r w:rsidRPr="00984126">
              <w:rPr>
                <w:color w:val="000000" w:themeColor="text1"/>
                <w:sz w:val="26"/>
                <w:szCs w:val="26"/>
              </w:rPr>
              <w:t>NO</w:t>
            </w:r>
          </w:p>
        </w:tc>
        <w:tc>
          <w:tcPr>
            <w:tcW w:w="630" w:type="dxa"/>
            <w:tcBorders>
              <w:top w:val="single" w:sz="4" w:space="0" w:color="auto"/>
              <w:left w:val="single" w:sz="4" w:space="0" w:color="auto"/>
              <w:bottom w:val="single" w:sz="4" w:space="0" w:color="auto"/>
              <w:right w:val="single" w:sz="4" w:space="0" w:color="auto"/>
            </w:tcBorders>
          </w:tcPr>
          <w:p w:rsidR="00BC219E" w:rsidRPr="00984126" w:rsidRDefault="00B6606E" w:rsidP="000B5FC6">
            <w:pPr>
              <w:keepNext/>
              <w:jc w:val="center"/>
              <w:outlineLvl w:val="1"/>
              <w:rPr>
                <w:color w:val="000000" w:themeColor="text1"/>
                <w:sz w:val="26"/>
                <w:szCs w:val="26"/>
              </w:rPr>
            </w:pPr>
            <w:r w:rsidRPr="00984126">
              <w:rPr>
                <w:color w:val="000000" w:themeColor="text1"/>
                <w:sz w:val="26"/>
                <w:szCs w:val="26"/>
              </w:rPr>
              <w:t>30</w:t>
            </w:r>
          </w:p>
        </w:tc>
        <w:tc>
          <w:tcPr>
            <w:tcW w:w="153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pStyle w:val="Heading1"/>
              <w:spacing w:before="0"/>
              <w:rPr>
                <w:rFonts w:ascii="Times New Roman" w:hAnsi="Times New Roman" w:cs="Times New Roman"/>
                <w:b w:val="0"/>
                <w:color w:val="000000" w:themeColor="text1"/>
                <w:sz w:val="26"/>
                <w:szCs w:val="26"/>
              </w:rPr>
            </w:pPr>
            <w:r w:rsidRPr="00984126">
              <w:rPr>
                <w:rFonts w:ascii="Times New Roman" w:hAnsi="Times New Roman" w:cs="Times New Roman"/>
                <w:b w:val="0"/>
                <w:color w:val="000000" w:themeColor="text1"/>
                <w:sz w:val="26"/>
                <w:szCs w:val="26"/>
              </w:rPr>
              <w:t xml:space="preserve">Social </w:t>
            </w:r>
          </w:p>
          <w:p w:rsidR="00BC219E" w:rsidRPr="00984126" w:rsidRDefault="00BC219E" w:rsidP="000B5FC6">
            <w:pPr>
              <w:pStyle w:val="Heading1"/>
              <w:spacing w:before="0"/>
              <w:rPr>
                <w:rFonts w:ascii="Times New Roman" w:hAnsi="Times New Roman" w:cs="Times New Roman"/>
                <w:b w:val="0"/>
                <w:color w:val="000000" w:themeColor="text1"/>
                <w:sz w:val="26"/>
                <w:szCs w:val="26"/>
              </w:rPr>
            </w:pPr>
            <w:r w:rsidRPr="00984126">
              <w:rPr>
                <w:rFonts w:ascii="Times New Roman" w:hAnsi="Times New Roman" w:cs="Times New Roman"/>
                <w:b w:val="0"/>
                <w:color w:val="000000" w:themeColor="text1"/>
                <w:sz w:val="26"/>
                <w:szCs w:val="26"/>
              </w:rPr>
              <w:t>Work</w:t>
            </w:r>
          </w:p>
        </w:tc>
      </w:tr>
      <w:tr w:rsidR="00BC219E" w:rsidRPr="00984126" w:rsidTr="000B5FC6">
        <w:tc>
          <w:tcPr>
            <w:tcW w:w="468"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outlineLvl w:val="1"/>
              <w:rPr>
                <w:color w:val="000000" w:themeColor="text1"/>
                <w:sz w:val="26"/>
                <w:szCs w:val="26"/>
              </w:rPr>
            </w:pPr>
            <w:r w:rsidRPr="00984126">
              <w:rPr>
                <w:color w:val="000000" w:themeColor="text1"/>
                <w:sz w:val="26"/>
                <w:szCs w:val="26"/>
              </w:rPr>
              <w:t>2</w:t>
            </w:r>
          </w:p>
        </w:tc>
        <w:tc>
          <w:tcPr>
            <w:tcW w:w="4860" w:type="dxa"/>
            <w:tcBorders>
              <w:top w:val="single" w:sz="4" w:space="0" w:color="auto"/>
              <w:left w:val="single" w:sz="4" w:space="0" w:color="auto"/>
              <w:bottom w:val="single" w:sz="4" w:space="0" w:color="auto"/>
              <w:right w:val="single" w:sz="4" w:space="0" w:color="auto"/>
            </w:tcBorders>
          </w:tcPr>
          <w:p w:rsidR="00BC219E" w:rsidRPr="00984126" w:rsidRDefault="00B6606E" w:rsidP="000B5FC6">
            <w:pPr>
              <w:keepNext/>
              <w:outlineLvl w:val="1"/>
              <w:rPr>
                <w:color w:val="000000" w:themeColor="text1"/>
                <w:sz w:val="26"/>
                <w:szCs w:val="26"/>
              </w:rPr>
            </w:pPr>
            <w:r w:rsidRPr="00984126">
              <w:rPr>
                <w:color w:val="000000" w:themeColor="text1"/>
                <w:sz w:val="26"/>
                <w:szCs w:val="26"/>
              </w:rPr>
              <w:t>Mr.Ramesh Laxman Kaswate</w:t>
            </w:r>
          </w:p>
          <w:p w:rsidR="00A47CB8" w:rsidRPr="00984126" w:rsidRDefault="00A47CB8" w:rsidP="000B5FC6">
            <w:pPr>
              <w:keepNext/>
              <w:outlineLvl w:val="1"/>
              <w:rPr>
                <w:color w:val="000000" w:themeColor="text1"/>
                <w:sz w:val="26"/>
                <w:szCs w:val="26"/>
              </w:rPr>
            </w:pPr>
            <w:r w:rsidRPr="00984126">
              <w:rPr>
                <w:color w:val="000000" w:themeColor="text1"/>
                <w:sz w:val="26"/>
                <w:szCs w:val="26"/>
              </w:rPr>
              <w:t>Naikwadi Plot, Barshi Dist-Solapur</w:t>
            </w:r>
          </w:p>
        </w:tc>
        <w:tc>
          <w:tcPr>
            <w:tcW w:w="171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outlineLvl w:val="1"/>
              <w:rPr>
                <w:color w:val="000000" w:themeColor="text1"/>
                <w:sz w:val="26"/>
                <w:szCs w:val="26"/>
              </w:rPr>
            </w:pPr>
            <w:r w:rsidRPr="00984126">
              <w:rPr>
                <w:color w:val="000000" w:themeColor="text1"/>
                <w:sz w:val="26"/>
                <w:szCs w:val="26"/>
              </w:rPr>
              <w:t>Vice- President</w:t>
            </w:r>
          </w:p>
        </w:tc>
        <w:tc>
          <w:tcPr>
            <w:tcW w:w="153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jc w:val="center"/>
              <w:outlineLvl w:val="1"/>
              <w:rPr>
                <w:color w:val="000000" w:themeColor="text1"/>
                <w:sz w:val="26"/>
                <w:szCs w:val="26"/>
              </w:rPr>
            </w:pPr>
            <w:r w:rsidRPr="00984126">
              <w:rPr>
                <w:color w:val="000000" w:themeColor="text1"/>
                <w:sz w:val="26"/>
                <w:szCs w:val="26"/>
              </w:rPr>
              <w:t>NO</w:t>
            </w:r>
          </w:p>
        </w:tc>
        <w:tc>
          <w:tcPr>
            <w:tcW w:w="630" w:type="dxa"/>
            <w:tcBorders>
              <w:top w:val="single" w:sz="4" w:space="0" w:color="auto"/>
              <w:left w:val="single" w:sz="4" w:space="0" w:color="auto"/>
              <w:bottom w:val="single" w:sz="4" w:space="0" w:color="auto"/>
              <w:right w:val="single" w:sz="4" w:space="0" w:color="auto"/>
            </w:tcBorders>
          </w:tcPr>
          <w:p w:rsidR="00BC219E" w:rsidRPr="00984126" w:rsidRDefault="00B6606E" w:rsidP="000B5FC6">
            <w:pPr>
              <w:keepNext/>
              <w:jc w:val="center"/>
              <w:outlineLvl w:val="1"/>
              <w:rPr>
                <w:color w:val="000000" w:themeColor="text1"/>
                <w:sz w:val="26"/>
                <w:szCs w:val="26"/>
              </w:rPr>
            </w:pPr>
            <w:r w:rsidRPr="00984126">
              <w:rPr>
                <w:color w:val="000000" w:themeColor="text1"/>
                <w:sz w:val="26"/>
                <w:szCs w:val="26"/>
              </w:rPr>
              <w:t>50</w:t>
            </w:r>
          </w:p>
        </w:tc>
        <w:tc>
          <w:tcPr>
            <w:tcW w:w="153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outlineLvl w:val="1"/>
              <w:rPr>
                <w:color w:val="000000" w:themeColor="text1"/>
                <w:sz w:val="26"/>
                <w:szCs w:val="26"/>
              </w:rPr>
            </w:pPr>
            <w:r w:rsidRPr="00984126">
              <w:rPr>
                <w:color w:val="000000" w:themeColor="text1"/>
                <w:sz w:val="26"/>
                <w:szCs w:val="26"/>
              </w:rPr>
              <w:t>Social</w:t>
            </w:r>
          </w:p>
          <w:p w:rsidR="00BC219E" w:rsidRPr="00984126" w:rsidRDefault="00BC219E" w:rsidP="000B5FC6">
            <w:pPr>
              <w:keepNext/>
              <w:outlineLvl w:val="1"/>
              <w:rPr>
                <w:color w:val="000000" w:themeColor="text1"/>
                <w:sz w:val="26"/>
                <w:szCs w:val="26"/>
              </w:rPr>
            </w:pPr>
            <w:r w:rsidRPr="00984126">
              <w:rPr>
                <w:color w:val="000000" w:themeColor="text1"/>
                <w:sz w:val="26"/>
                <w:szCs w:val="26"/>
              </w:rPr>
              <w:t xml:space="preserve"> Work</w:t>
            </w:r>
          </w:p>
        </w:tc>
      </w:tr>
      <w:tr w:rsidR="00BC219E" w:rsidRPr="00984126" w:rsidTr="000B5FC6">
        <w:tc>
          <w:tcPr>
            <w:tcW w:w="468"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outlineLvl w:val="1"/>
              <w:rPr>
                <w:color w:val="000000" w:themeColor="text1"/>
                <w:sz w:val="26"/>
                <w:szCs w:val="26"/>
              </w:rPr>
            </w:pPr>
            <w:r w:rsidRPr="00984126">
              <w:rPr>
                <w:color w:val="000000" w:themeColor="text1"/>
                <w:sz w:val="26"/>
                <w:szCs w:val="26"/>
              </w:rPr>
              <w:t>3</w:t>
            </w:r>
          </w:p>
        </w:tc>
        <w:tc>
          <w:tcPr>
            <w:tcW w:w="4860" w:type="dxa"/>
            <w:tcBorders>
              <w:top w:val="single" w:sz="4" w:space="0" w:color="auto"/>
              <w:left w:val="single" w:sz="4" w:space="0" w:color="auto"/>
              <w:bottom w:val="single" w:sz="4" w:space="0" w:color="auto"/>
              <w:right w:val="single" w:sz="4" w:space="0" w:color="auto"/>
            </w:tcBorders>
          </w:tcPr>
          <w:p w:rsidR="00BC219E" w:rsidRPr="00984126" w:rsidRDefault="00B6606E" w:rsidP="000B5FC6">
            <w:pPr>
              <w:keepNext/>
              <w:outlineLvl w:val="1"/>
              <w:rPr>
                <w:color w:val="000000" w:themeColor="text1"/>
                <w:sz w:val="26"/>
                <w:szCs w:val="26"/>
              </w:rPr>
            </w:pPr>
            <w:r w:rsidRPr="00984126">
              <w:rPr>
                <w:color w:val="000000" w:themeColor="text1"/>
                <w:sz w:val="26"/>
                <w:szCs w:val="26"/>
              </w:rPr>
              <w:t>Miss. Vinaya Vijaykumar Jadhav</w:t>
            </w:r>
          </w:p>
          <w:p w:rsidR="00A47CB8" w:rsidRPr="00984126" w:rsidRDefault="00A47CB8" w:rsidP="000B5FC6">
            <w:pPr>
              <w:keepNext/>
              <w:outlineLvl w:val="1"/>
              <w:rPr>
                <w:color w:val="000000" w:themeColor="text1"/>
                <w:sz w:val="26"/>
                <w:szCs w:val="26"/>
              </w:rPr>
            </w:pPr>
            <w:r w:rsidRPr="00984126">
              <w:rPr>
                <w:color w:val="000000" w:themeColor="text1"/>
                <w:sz w:val="26"/>
                <w:szCs w:val="26"/>
              </w:rPr>
              <w:t>Alipur Rd, Barshi Dist-Solapur</w:t>
            </w:r>
          </w:p>
        </w:tc>
        <w:tc>
          <w:tcPr>
            <w:tcW w:w="171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outlineLvl w:val="1"/>
              <w:rPr>
                <w:color w:val="000000" w:themeColor="text1"/>
                <w:sz w:val="26"/>
                <w:szCs w:val="26"/>
              </w:rPr>
            </w:pPr>
            <w:r w:rsidRPr="00984126">
              <w:rPr>
                <w:color w:val="000000" w:themeColor="text1"/>
                <w:sz w:val="26"/>
                <w:szCs w:val="26"/>
              </w:rPr>
              <w:t>Secretary</w:t>
            </w:r>
          </w:p>
        </w:tc>
        <w:tc>
          <w:tcPr>
            <w:tcW w:w="153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jc w:val="center"/>
              <w:outlineLvl w:val="1"/>
              <w:rPr>
                <w:color w:val="000000" w:themeColor="text1"/>
                <w:sz w:val="26"/>
                <w:szCs w:val="26"/>
              </w:rPr>
            </w:pPr>
            <w:r w:rsidRPr="00984126">
              <w:rPr>
                <w:color w:val="000000" w:themeColor="text1"/>
                <w:sz w:val="26"/>
                <w:szCs w:val="26"/>
              </w:rPr>
              <w:t>NO</w:t>
            </w:r>
          </w:p>
        </w:tc>
        <w:tc>
          <w:tcPr>
            <w:tcW w:w="630" w:type="dxa"/>
            <w:tcBorders>
              <w:top w:val="single" w:sz="4" w:space="0" w:color="auto"/>
              <w:left w:val="single" w:sz="4" w:space="0" w:color="auto"/>
              <w:bottom w:val="single" w:sz="4" w:space="0" w:color="auto"/>
              <w:right w:val="single" w:sz="4" w:space="0" w:color="auto"/>
            </w:tcBorders>
          </w:tcPr>
          <w:p w:rsidR="00BC219E" w:rsidRPr="00984126" w:rsidRDefault="00B6606E" w:rsidP="000B5FC6">
            <w:pPr>
              <w:keepNext/>
              <w:jc w:val="center"/>
              <w:outlineLvl w:val="1"/>
              <w:rPr>
                <w:color w:val="000000" w:themeColor="text1"/>
                <w:sz w:val="26"/>
                <w:szCs w:val="26"/>
              </w:rPr>
            </w:pPr>
            <w:r w:rsidRPr="00984126">
              <w:rPr>
                <w:color w:val="000000" w:themeColor="text1"/>
                <w:sz w:val="26"/>
                <w:szCs w:val="26"/>
              </w:rPr>
              <w:t>26</w:t>
            </w:r>
          </w:p>
        </w:tc>
        <w:tc>
          <w:tcPr>
            <w:tcW w:w="1530" w:type="dxa"/>
            <w:tcBorders>
              <w:top w:val="single" w:sz="4" w:space="0" w:color="auto"/>
              <w:left w:val="single" w:sz="4" w:space="0" w:color="auto"/>
              <w:bottom w:val="single" w:sz="4" w:space="0" w:color="auto"/>
              <w:right w:val="single" w:sz="4" w:space="0" w:color="auto"/>
            </w:tcBorders>
          </w:tcPr>
          <w:p w:rsidR="00BC219E" w:rsidRPr="00984126" w:rsidRDefault="00177918" w:rsidP="000B5FC6">
            <w:pPr>
              <w:keepNext/>
              <w:outlineLvl w:val="1"/>
              <w:rPr>
                <w:color w:val="000000" w:themeColor="text1"/>
                <w:sz w:val="26"/>
                <w:szCs w:val="26"/>
              </w:rPr>
            </w:pPr>
            <w:r w:rsidRPr="00984126">
              <w:rPr>
                <w:color w:val="000000" w:themeColor="text1"/>
                <w:sz w:val="26"/>
                <w:szCs w:val="26"/>
              </w:rPr>
              <w:t>House wife</w:t>
            </w:r>
          </w:p>
        </w:tc>
      </w:tr>
      <w:tr w:rsidR="00BC219E" w:rsidRPr="00984126" w:rsidTr="000B5FC6">
        <w:tc>
          <w:tcPr>
            <w:tcW w:w="468"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outlineLvl w:val="1"/>
              <w:rPr>
                <w:color w:val="000000" w:themeColor="text1"/>
                <w:sz w:val="26"/>
                <w:szCs w:val="26"/>
              </w:rPr>
            </w:pPr>
          </w:p>
          <w:p w:rsidR="00BC219E" w:rsidRPr="00984126" w:rsidRDefault="00BC219E" w:rsidP="000B5FC6">
            <w:pPr>
              <w:keepNext/>
              <w:outlineLvl w:val="1"/>
              <w:rPr>
                <w:color w:val="000000" w:themeColor="text1"/>
                <w:sz w:val="26"/>
                <w:szCs w:val="26"/>
              </w:rPr>
            </w:pPr>
            <w:r w:rsidRPr="00984126">
              <w:rPr>
                <w:color w:val="000000" w:themeColor="text1"/>
                <w:sz w:val="26"/>
                <w:szCs w:val="26"/>
              </w:rPr>
              <w:t>4</w:t>
            </w:r>
          </w:p>
        </w:tc>
        <w:tc>
          <w:tcPr>
            <w:tcW w:w="4860" w:type="dxa"/>
            <w:tcBorders>
              <w:top w:val="single" w:sz="4" w:space="0" w:color="auto"/>
              <w:left w:val="single" w:sz="4" w:space="0" w:color="auto"/>
              <w:bottom w:val="single" w:sz="4" w:space="0" w:color="auto"/>
              <w:right w:val="single" w:sz="4" w:space="0" w:color="auto"/>
            </w:tcBorders>
          </w:tcPr>
          <w:p w:rsidR="00BC219E" w:rsidRPr="00984126" w:rsidRDefault="00B6606E" w:rsidP="000B5FC6">
            <w:pPr>
              <w:keepNext/>
              <w:outlineLvl w:val="1"/>
              <w:rPr>
                <w:color w:val="000000" w:themeColor="text1"/>
                <w:sz w:val="26"/>
                <w:szCs w:val="26"/>
              </w:rPr>
            </w:pPr>
            <w:r w:rsidRPr="00984126">
              <w:rPr>
                <w:color w:val="000000" w:themeColor="text1"/>
                <w:sz w:val="26"/>
                <w:szCs w:val="26"/>
              </w:rPr>
              <w:t>Mrs.Vidya Sandip Sabale</w:t>
            </w:r>
          </w:p>
          <w:p w:rsidR="00ED7E71" w:rsidRPr="00984126" w:rsidRDefault="00ED7E71" w:rsidP="000B5FC6">
            <w:pPr>
              <w:keepNext/>
              <w:outlineLvl w:val="1"/>
              <w:rPr>
                <w:color w:val="000000" w:themeColor="text1"/>
                <w:sz w:val="26"/>
                <w:szCs w:val="26"/>
              </w:rPr>
            </w:pPr>
            <w:r w:rsidRPr="00984126">
              <w:rPr>
                <w:color w:val="000000" w:themeColor="text1"/>
                <w:sz w:val="26"/>
                <w:szCs w:val="26"/>
              </w:rPr>
              <w:t>At Post-Siddhanal Tal-</w:t>
            </w:r>
            <w:r w:rsidR="00DC508D" w:rsidRPr="00984126">
              <w:rPr>
                <w:color w:val="000000" w:themeColor="text1"/>
                <w:sz w:val="26"/>
                <w:szCs w:val="26"/>
              </w:rPr>
              <w:t>Chikodi</w:t>
            </w:r>
            <w:r w:rsidR="00451D46" w:rsidRPr="00984126">
              <w:rPr>
                <w:color w:val="000000" w:themeColor="text1"/>
                <w:sz w:val="26"/>
                <w:szCs w:val="26"/>
              </w:rPr>
              <w:t xml:space="preserve"> </w:t>
            </w:r>
            <w:r w:rsidR="000A4AB4" w:rsidRPr="00984126">
              <w:rPr>
                <w:color w:val="000000" w:themeColor="text1"/>
                <w:sz w:val="26"/>
                <w:szCs w:val="26"/>
              </w:rPr>
              <w:t>Dist-</w:t>
            </w:r>
            <w:r w:rsidR="00451D46" w:rsidRPr="00984126">
              <w:rPr>
                <w:color w:val="000000" w:themeColor="text1"/>
                <w:sz w:val="26"/>
                <w:szCs w:val="26"/>
              </w:rPr>
              <w:t>Belgum</w:t>
            </w:r>
          </w:p>
        </w:tc>
        <w:tc>
          <w:tcPr>
            <w:tcW w:w="1710" w:type="dxa"/>
            <w:tcBorders>
              <w:top w:val="single" w:sz="4" w:space="0" w:color="auto"/>
              <w:left w:val="single" w:sz="4" w:space="0" w:color="auto"/>
              <w:bottom w:val="single" w:sz="4" w:space="0" w:color="auto"/>
              <w:right w:val="single" w:sz="4" w:space="0" w:color="auto"/>
            </w:tcBorders>
          </w:tcPr>
          <w:p w:rsidR="00BC219E" w:rsidRPr="00984126" w:rsidRDefault="00B6606E" w:rsidP="000B5FC6">
            <w:pPr>
              <w:keepNext/>
              <w:outlineLvl w:val="1"/>
              <w:rPr>
                <w:color w:val="000000" w:themeColor="text1"/>
                <w:sz w:val="26"/>
                <w:szCs w:val="26"/>
              </w:rPr>
            </w:pPr>
            <w:r w:rsidRPr="00984126">
              <w:rPr>
                <w:color w:val="000000" w:themeColor="text1"/>
                <w:sz w:val="26"/>
                <w:szCs w:val="26"/>
              </w:rPr>
              <w:t xml:space="preserve">Joint Secretary </w:t>
            </w:r>
            <w:r w:rsidR="00BC219E" w:rsidRPr="00984126">
              <w:rPr>
                <w:color w:val="000000" w:themeColor="text1"/>
                <w:sz w:val="26"/>
                <w:szCs w:val="26"/>
              </w:rPr>
              <w:t>Treasurer</w:t>
            </w:r>
          </w:p>
        </w:tc>
        <w:tc>
          <w:tcPr>
            <w:tcW w:w="153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jc w:val="center"/>
              <w:outlineLvl w:val="1"/>
              <w:rPr>
                <w:color w:val="000000" w:themeColor="text1"/>
                <w:sz w:val="26"/>
                <w:szCs w:val="26"/>
              </w:rPr>
            </w:pPr>
            <w:r w:rsidRPr="00984126">
              <w:rPr>
                <w:color w:val="000000" w:themeColor="text1"/>
                <w:sz w:val="26"/>
                <w:szCs w:val="26"/>
              </w:rPr>
              <w:t>NO</w:t>
            </w:r>
          </w:p>
        </w:tc>
        <w:tc>
          <w:tcPr>
            <w:tcW w:w="630" w:type="dxa"/>
            <w:tcBorders>
              <w:top w:val="single" w:sz="4" w:space="0" w:color="auto"/>
              <w:left w:val="single" w:sz="4" w:space="0" w:color="auto"/>
              <w:bottom w:val="single" w:sz="4" w:space="0" w:color="auto"/>
              <w:right w:val="single" w:sz="4" w:space="0" w:color="auto"/>
            </w:tcBorders>
          </w:tcPr>
          <w:p w:rsidR="00BC219E" w:rsidRPr="00984126" w:rsidRDefault="000A4AB4" w:rsidP="000B5FC6">
            <w:pPr>
              <w:keepNext/>
              <w:jc w:val="center"/>
              <w:outlineLvl w:val="1"/>
              <w:rPr>
                <w:color w:val="000000" w:themeColor="text1"/>
                <w:sz w:val="26"/>
                <w:szCs w:val="26"/>
              </w:rPr>
            </w:pPr>
            <w:r w:rsidRPr="00984126">
              <w:rPr>
                <w:color w:val="000000" w:themeColor="text1"/>
                <w:sz w:val="26"/>
                <w:szCs w:val="26"/>
              </w:rPr>
              <w:t>24</w:t>
            </w:r>
          </w:p>
        </w:tc>
        <w:tc>
          <w:tcPr>
            <w:tcW w:w="153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outlineLvl w:val="1"/>
              <w:rPr>
                <w:color w:val="000000" w:themeColor="text1"/>
                <w:sz w:val="26"/>
                <w:szCs w:val="26"/>
              </w:rPr>
            </w:pPr>
            <w:r w:rsidRPr="00984126">
              <w:rPr>
                <w:color w:val="000000" w:themeColor="text1"/>
                <w:sz w:val="26"/>
                <w:szCs w:val="26"/>
              </w:rPr>
              <w:t>Social work</w:t>
            </w:r>
          </w:p>
        </w:tc>
      </w:tr>
      <w:tr w:rsidR="00177918" w:rsidRPr="00984126" w:rsidTr="000B5FC6">
        <w:tc>
          <w:tcPr>
            <w:tcW w:w="468" w:type="dxa"/>
            <w:tcBorders>
              <w:top w:val="single" w:sz="4" w:space="0" w:color="auto"/>
              <w:left w:val="single" w:sz="4" w:space="0" w:color="auto"/>
              <w:bottom w:val="single" w:sz="4" w:space="0" w:color="auto"/>
              <w:right w:val="single" w:sz="4" w:space="0" w:color="auto"/>
            </w:tcBorders>
          </w:tcPr>
          <w:p w:rsidR="00177918" w:rsidRPr="00984126" w:rsidRDefault="00177918" w:rsidP="000B5FC6">
            <w:pPr>
              <w:keepNext/>
              <w:outlineLvl w:val="1"/>
              <w:rPr>
                <w:color w:val="000000" w:themeColor="text1"/>
                <w:sz w:val="26"/>
                <w:szCs w:val="26"/>
              </w:rPr>
            </w:pPr>
            <w:r w:rsidRPr="00984126">
              <w:rPr>
                <w:color w:val="000000" w:themeColor="text1"/>
                <w:sz w:val="26"/>
                <w:szCs w:val="26"/>
              </w:rPr>
              <w:t>5</w:t>
            </w:r>
          </w:p>
        </w:tc>
        <w:tc>
          <w:tcPr>
            <w:tcW w:w="4860" w:type="dxa"/>
            <w:tcBorders>
              <w:top w:val="single" w:sz="4" w:space="0" w:color="auto"/>
              <w:left w:val="single" w:sz="4" w:space="0" w:color="auto"/>
              <w:bottom w:val="single" w:sz="4" w:space="0" w:color="auto"/>
              <w:right w:val="single" w:sz="4" w:space="0" w:color="auto"/>
            </w:tcBorders>
          </w:tcPr>
          <w:p w:rsidR="00177918" w:rsidRPr="00984126" w:rsidRDefault="00177918" w:rsidP="000B5FC6">
            <w:pPr>
              <w:keepNext/>
              <w:outlineLvl w:val="1"/>
              <w:rPr>
                <w:color w:val="000000" w:themeColor="text1"/>
                <w:sz w:val="26"/>
                <w:szCs w:val="26"/>
              </w:rPr>
            </w:pPr>
            <w:r w:rsidRPr="00984126">
              <w:rPr>
                <w:color w:val="000000" w:themeColor="text1"/>
                <w:sz w:val="26"/>
                <w:szCs w:val="26"/>
              </w:rPr>
              <w:t>Mr.Pravin Dnyanoba Shinde</w:t>
            </w:r>
          </w:p>
          <w:p w:rsidR="00177918" w:rsidRPr="00984126" w:rsidRDefault="00177918" w:rsidP="000B5FC6">
            <w:pPr>
              <w:keepNext/>
              <w:outlineLvl w:val="1"/>
              <w:rPr>
                <w:color w:val="000000" w:themeColor="text1"/>
                <w:sz w:val="26"/>
                <w:szCs w:val="26"/>
              </w:rPr>
            </w:pPr>
            <w:r w:rsidRPr="00984126">
              <w:rPr>
                <w:color w:val="000000" w:themeColor="text1"/>
                <w:sz w:val="26"/>
                <w:szCs w:val="26"/>
              </w:rPr>
              <w:t>At Post-Hanuman Galli, Kaij,Tal-Kaij Dist-Beed</w:t>
            </w:r>
          </w:p>
        </w:tc>
        <w:tc>
          <w:tcPr>
            <w:tcW w:w="1710" w:type="dxa"/>
            <w:tcBorders>
              <w:top w:val="single" w:sz="4" w:space="0" w:color="auto"/>
              <w:left w:val="single" w:sz="4" w:space="0" w:color="auto"/>
              <w:bottom w:val="single" w:sz="4" w:space="0" w:color="auto"/>
              <w:right w:val="single" w:sz="4" w:space="0" w:color="auto"/>
            </w:tcBorders>
          </w:tcPr>
          <w:p w:rsidR="00177918" w:rsidRPr="00984126" w:rsidRDefault="00177918" w:rsidP="000B5FC6">
            <w:pPr>
              <w:keepNext/>
              <w:outlineLvl w:val="1"/>
              <w:rPr>
                <w:color w:val="000000" w:themeColor="text1"/>
                <w:sz w:val="26"/>
                <w:szCs w:val="26"/>
              </w:rPr>
            </w:pPr>
            <w:r w:rsidRPr="00984126">
              <w:rPr>
                <w:color w:val="000000" w:themeColor="text1"/>
                <w:sz w:val="26"/>
                <w:szCs w:val="26"/>
              </w:rPr>
              <w:t>Treasurer</w:t>
            </w:r>
          </w:p>
        </w:tc>
        <w:tc>
          <w:tcPr>
            <w:tcW w:w="1530" w:type="dxa"/>
            <w:tcBorders>
              <w:top w:val="single" w:sz="4" w:space="0" w:color="auto"/>
              <w:left w:val="single" w:sz="4" w:space="0" w:color="auto"/>
              <w:bottom w:val="single" w:sz="4" w:space="0" w:color="auto"/>
              <w:right w:val="single" w:sz="4" w:space="0" w:color="auto"/>
            </w:tcBorders>
          </w:tcPr>
          <w:p w:rsidR="00177918" w:rsidRPr="00984126" w:rsidRDefault="00177918" w:rsidP="000B5FC6">
            <w:pPr>
              <w:keepNext/>
              <w:jc w:val="center"/>
              <w:outlineLvl w:val="1"/>
              <w:rPr>
                <w:color w:val="000000" w:themeColor="text1"/>
                <w:sz w:val="26"/>
                <w:szCs w:val="26"/>
              </w:rPr>
            </w:pPr>
            <w:r w:rsidRPr="00984126">
              <w:rPr>
                <w:color w:val="000000" w:themeColor="text1"/>
                <w:sz w:val="26"/>
                <w:szCs w:val="26"/>
              </w:rPr>
              <w:t>NO</w:t>
            </w:r>
          </w:p>
        </w:tc>
        <w:tc>
          <w:tcPr>
            <w:tcW w:w="630" w:type="dxa"/>
            <w:tcBorders>
              <w:top w:val="single" w:sz="4" w:space="0" w:color="auto"/>
              <w:left w:val="single" w:sz="4" w:space="0" w:color="auto"/>
              <w:bottom w:val="single" w:sz="4" w:space="0" w:color="auto"/>
              <w:right w:val="single" w:sz="4" w:space="0" w:color="auto"/>
            </w:tcBorders>
          </w:tcPr>
          <w:p w:rsidR="00177918" w:rsidRPr="00984126" w:rsidRDefault="00177918" w:rsidP="000B5FC6">
            <w:pPr>
              <w:keepNext/>
              <w:jc w:val="center"/>
              <w:outlineLvl w:val="1"/>
              <w:rPr>
                <w:color w:val="000000" w:themeColor="text1"/>
                <w:sz w:val="26"/>
                <w:szCs w:val="26"/>
              </w:rPr>
            </w:pPr>
            <w:r w:rsidRPr="00984126">
              <w:rPr>
                <w:color w:val="000000" w:themeColor="text1"/>
                <w:sz w:val="26"/>
                <w:szCs w:val="26"/>
              </w:rPr>
              <w:t>40</w:t>
            </w:r>
          </w:p>
        </w:tc>
        <w:tc>
          <w:tcPr>
            <w:tcW w:w="1530" w:type="dxa"/>
            <w:tcBorders>
              <w:top w:val="single" w:sz="4" w:space="0" w:color="auto"/>
              <w:left w:val="single" w:sz="4" w:space="0" w:color="auto"/>
              <w:bottom w:val="single" w:sz="4" w:space="0" w:color="auto"/>
              <w:right w:val="single" w:sz="4" w:space="0" w:color="auto"/>
            </w:tcBorders>
          </w:tcPr>
          <w:p w:rsidR="00177918" w:rsidRPr="00984126" w:rsidRDefault="00177918" w:rsidP="000B5FC6">
            <w:pPr>
              <w:keepNext/>
              <w:outlineLvl w:val="1"/>
              <w:rPr>
                <w:color w:val="000000" w:themeColor="text1"/>
                <w:sz w:val="26"/>
                <w:szCs w:val="26"/>
              </w:rPr>
            </w:pPr>
            <w:r w:rsidRPr="00984126">
              <w:rPr>
                <w:color w:val="000000" w:themeColor="text1"/>
                <w:sz w:val="26"/>
                <w:szCs w:val="26"/>
              </w:rPr>
              <w:t>Social work</w:t>
            </w:r>
          </w:p>
        </w:tc>
      </w:tr>
      <w:tr w:rsidR="00BC219E" w:rsidRPr="00984126" w:rsidTr="000B5FC6">
        <w:tc>
          <w:tcPr>
            <w:tcW w:w="468"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outlineLvl w:val="1"/>
              <w:rPr>
                <w:color w:val="000000" w:themeColor="text1"/>
                <w:sz w:val="26"/>
                <w:szCs w:val="26"/>
              </w:rPr>
            </w:pPr>
            <w:r w:rsidRPr="00984126">
              <w:rPr>
                <w:color w:val="000000" w:themeColor="text1"/>
                <w:sz w:val="26"/>
                <w:szCs w:val="26"/>
              </w:rPr>
              <w:t>6</w:t>
            </w:r>
          </w:p>
        </w:tc>
        <w:tc>
          <w:tcPr>
            <w:tcW w:w="4860" w:type="dxa"/>
            <w:tcBorders>
              <w:top w:val="single" w:sz="4" w:space="0" w:color="auto"/>
              <w:left w:val="single" w:sz="4" w:space="0" w:color="auto"/>
              <w:bottom w:val="single" w:sz="4" w:space="0" w:color="auto"/>
              <w:right w:val="single" w:sz="4" w:space="0" w:color="auto"/>
            </w:tcBorders>
          </w:tcPr>
          <w:p w:rsidR="00BC219E" w:rsidRPr="00984126" w:rsidRDefault="00B6606E" w:rsidP="000B5FC6">
            <w:pPr>
              <w:keepNext/>
              <w:outlineLvl w:val="1"/>
              <w:rPr>
                <w:color w:val="000000" w:themeColor="text1"/>
                <w:sz w:val="26"/>
                <w:szCs w:val="26"/>
              </w:rPr>
            </w:pPr>
            <w:r w:rsidRPr="00984126">
              <w:rPr>
                <w:color w:val="000000" w:themeColor="text1"/>
                <w:sz w:val="26"/>
                <w:szCs w:val="26"/>
              </w:rPr>
              <w:t>Mrs.</w:t>
            </w:r>
            <w:r w:rsidR="00177918" w:rsidRPr="00984126">
              <w:rPr>
                <w:color w:val="000000" w:themeColor="text1"/>
                <w:sz w:val="26"/>
                <w:szCs w:val="26"/>
              </w:rPr>
              <w:t>Dattatraya Vitthal Nanvare</w:t>
            </w:r>
          </w:p>
          <w:p w:rsidR="000A4AB4" w:rsidRPr="00984126" w:rsidRDefault="00177918" w:rsidP="000B5FC6">
            <w:pPr>
              <w:keepNext/>
              <w:outlineLvl w:val="1"/>
              <w:rPr>
                <w:color w:val="000000" w:themeColor="text1"/>
                <w:sz w:val="26"/>
                <w:szCs w:val="26"/>
              </w:rPr>
            </w:pPr>
            <w:r w:rsidRPr="00984126">
              <w:rPr>
                <w:color w:val="000000" w:themeColor="text1"/>
                <w:sz w:val="26"/>
                <w:szCs w:val="26"/>
              </w:rPr>
              <w:t>At Post-Hanuman Galli, Kaij,Tal-Kaij Dist-Beed</w:t>
            </w:r>
          </w:p>
        </w:tc>
        <w:tc>
          <w:tcPr>
            <w:tcW w:w="171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outlineLvl w:val="1"/>
              <w:rPr>
                <w:color w:val="000000" w:themeColor="text1"/>
                <w:sz w:val="26"/>
                <w:szCs w:val="26"/>
              </w:rPr>
            </w:pPr>
            <w:r w:rsidRPr="00984126">
              <w:rPr>
                <w:color w:val="000000" w:themeColor="text1"/>
                <w:sz w:val="26"/>
                <w:szCs w:val="26"/>
              </w:rPr>
              <w:t>Member</w:t>
            </w:r>
          </w:p>
        </w:tc>
        <w:tc>
          <w:tcPr>
            <w:tcW w:w="153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jc w:val="center"/>
              <w:outlineLvl w:val="1"/>
              <w:rPr>
                <w:color w:val="000000" w:themeColor="text1"/>
                <w:sz w:val="26"/>
                <w:szCs w:val="26"/>
              </w:rPr>
            </w:pPr>
            <w:r w:rsidRPr="00984126">
              <w:rPr>
                <w:color w:val="000000" w:themeColor="text1"/>
                <w:sz w:val="26"/>
                <w:szCs w:val="26"/>
              </w:rPr>
              <w:t>NO</w:t>
            </w:r>
          </w:p>
        </w:tc>
        <w:tc>
          <w:tcPr>
            <w:tcW w:w="630" w:type="dxa"/>
            <w:tcBorders>
              <w:top w:val="single" w:sz="4" w:space="0" w:color="auto"/>
              <w:left w:val="single" w:sz="4" w:space="0" w:color="auto"/>
              <w:bottom w:val="single" w:sz="4" w:space="0" w:color="auto"/>
              <w:right w:val="single" w:sz="4" w:space="0" w:color="auto"/>
            </w:tcBorders>
          </w:tcPr>
          <w:p w:rsidR="00BC219E" w:rsidRPr="00984126" w:rsidRDefault="000A4AB4" w:rsidP="000B5FC6">
            <w:pPr>
              <w:keepNext/>
              <w:jc w:val="center"/>
              <w:outlineLvl w:val="1"/>
              <w:rPr>
                <w:color w:val="000000" w:themeColor="text1"/>
                <w:sz w:val="26"/>
                <w:szCs w:val="26"/>
              </w:rPr>
            </w:pPr>
            <w:r w:rsidRPr="00984126">
              <w:rPr>
                <w:color w:val="000000" w:themeColor="text1"/>
                <w:sz w:val="26"/>
                <w:szCs w:val="26"/>
              </w:rPr>
              <w:t>4</w:t>
            </w:r>
            <w:r w:rsidR="00AA1BF7" w:rsidRPr="00984126">
              <w:rPr>
                <w:color w:val="000000" w:themeColor="text1"/>
                <w:sz w:val="26"/>
                <w:szCs w:val="26"/>
              </w:rPr>
              <w:t>0</w:t>
            </w:r>
          </w:p>
        </w:tc>
        <w:tc>
          <w:tcPr>
            <w:tcW w:w="1530" w:type="dxa"/>
            <w:tcBorders>
              <w:top w:val="single" w:sz="4" w:space="0" w:color="auto"/>
              <w:left w:val="single" w:sz="4" w:space="0" w:color="auto"/>
              <w:bottom w:val="single" w:sz="4" w:space="0" w:color="auto"/>
              <w:right w:val="single" w:sz="4" w:space="0" w:color="auto"/>
            </w:tcBorders>
          </w:tcPr>
          <w:p w:rsidR="00BC219E" w:rsidRPr="00984126" w:rsidRDefault="00177918" w:rsidP="000B5FC6">
            <w:pPr>
              <w:keepNext/>
              <w:outlineLvl w:val="1"/>
              <w:rPr>
                <w:color w:val="000000" w:themeColor="text1"/>
                <w:sz w:val="26"/>
                <w:szCs w:val="26"/>
              </w:rPr>
            </w:pPr>
            <w:r w:rsidRPr="00984126">
              <w:rPr>
                <w:color w:val="000000" w:themeColor="text1"/>
                <w:sz w:val="26"/>
                <w:szCs w:val="26"/>
              </w:rPr>
              <w:t xml:space="preserve">Farmer </w:t>
            </w:r>
          </w:p>
        </w:tc>
      </w:tr>
      <w:tr w:rsidR="00BC219E" w:rsidRPr="00984126" w:rsidTr="000B5FC6">
        <w:tc>
          <w:tcPr>
            <w:tcW w:w="468"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outlineLvl w:val="1"/>
              <w:rPr>
                <w:color w:val="000000" w:themeColor="text1"/>
                <w:sz w:val="26"/>
                <w:szCs w:val="26"/>
              </w:rPr>
            </w:pPr>
            <w:r w:rsidRPr="00984126">
              <w:rPr>
                <w:color w:val="000000" w:themeColor="text1"/>
                <w:sz w:val="26"/>
                <w:szCs w:val="26"/>
              </w:rPr>
              <w:t>7</w:t>
            </w:r>
          </w:p>
        </w:tc>
        <w:tc>
          <w:tcPr>
            <w:tcW w:w="486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outlineLvl w:val="1"/>
              <w:rPr>
                <w:color w:val="000000" w:themeColor="text1"/>
                <w:sz w:val="26"/>
                <w:szCs w:val="26"/>
              </w:rPr>
            </w:pPr>
            <w:r w:rsidRPr="00984126">
              <w:rPr>
                <w:color w:val="000000" w:themeColor="text1"/>
                <w:sz w:val="26"/>
                <w:szCs w:val="26"/>
              </w:rPr>
              <w:t xml:space="preserve"> </w:t>
            </w:r>
            <w:r w:rsidR="00D02A8C" w:rsidRPr="00984126">
              <w:rPr>
                <w:color w:val="000000" w:themeColor="text1"/>
                <w:sz w:val="26"/>
                <w:szCs w:val="26"/>
              </w:rPr>
              <w:t>Mr.</w:t>
            </w:r>
            <w:r w:rsidR="00177918" w:rsidRPr="00984126">
              <w:rPr>
                <w:color w:val="000000" w:themeColor="text1"/>
                <w:sz w:val="26"/>
                <w:szCs w:val="26"/>
              </w:rPr>
              <w:t>Kishor Gangaram Awale</w:t>
            </w:r>
          </w:p>
          <w:p w:rsidR="000A4AB4" w:rsidRPr="00984126" w:rsidRDefault="00177918" w:rsidP="000B5FC6">
            <w:pPr>
              <w:keepNext/>
              <w:outlineLvl w:val="1"/>
              <w:rPr>
                <w:color w:val="000000" w:themeColor="text1"/>
                <w:sz w:val="26"/>
                <w:szCs w:val="26"/>
              </w:rPr>
            </w:pPr>
            <w:r w:rsidRPr="00984126">
              <w:rPr>
                <w:color w:val="000000" w:themeColor="text1"/>
                <w:sz w:val="26"/>
                <w:szCs w:val="26"/>
              </w:rPr>
              <w:t xml:space="preserve">At-Yashwant Nagar </w:t>
            </w:r>
            <w:r w:rsidR="000A4AB4" w:rsidRPr="00984126">
              <w:rPr>
                <w:color w:val="000000" w:themeColor="text1"/>
                <w:sz w:val="26"/>
                <w:szCs w:val="26"/>
              </w:rPr>
              <w:t>Post-</w:t>
            </w:r>
            <w:r w:rsidRPr="00984126">
              <w:rPr>
                <w:color w:val="000000" w:themeColor="text1"/>
                <w:sz w:val="26"/>
                <w:szCs w:val="26"/>
              </w:rPr>
              <w:t xml:space="preserve">Padoli Taluka &amp; District –Chandrapur </w:t>
            </w:r>
          </w:p>
        </w:tc>
        <w:tc>
          <w:tcPr>
            <w:tcW w:w="171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outlineLvl w:val="1"/>
              <w:rPr>
                <w:color w:val="000000" w:themeColor="text1"/>
                <w:sz w:val="26"/>
                <w:szCs w:val="26"/>
              </w:rPr>
            </w:pPr>
            <w:r w:rsidRPr="00984126">
              <w:rPr>
                <w:color w:val="000000" w:themeColor="text1"/>
                <w:sz w:val="26"/>
                <w:szCs w:val="26"/>
              </w:rPr>
              <w:t>Member</w:t>
            </w:r>
          </w:p>
        </w:tc>
        <w:tc>
          <w:tcPr>
            <w:tcW w:w="1530" w:type="dxa"/>
            <w:tcBorders>
              <w:top w:val="single" w:sz="4" w:space="0" w:color="auto"/>
              <w:left w:val="single" w:sz="4" w:space="0" w:color="auto"/>
              <w:bottom w:val="single" w:sz="4" w:space="0" w:color="auto"/>
              <w:right w:val="single" w:sz="4" w:space="0" w:color="auto"/>
            </w:tcBorders>
          </w:tcPr>
          <w:p w:rsidR="00BC219E" w:rsidRPr="00984126" w:rsidRDefault="00BC219E" w:rsidP="000B5FC6">
            <w:pPr>
              <w:keepNext/>
              <w:jc w:val="center"/>
              <w:outlineLvl w:val="1"/>
              <w:rPr>
                <w:color w:val="000000" w:themeColor="text1"/>
                <w:sz w:val="26"/>
                <w:szCs w:val="26"/>
              </w:rPr>
            </w:pPr>
            <w:r w:rsidRPr="00984126">
              <w:rPr>
                <w:color w:val="000000" w:themeColor="text1"/>
                <w:sz w:val="26"/>
                <w:szCs w:val="26"/>
              </w:rPr>
              <w:t>NO</w:t>
            </w:r>
          </w:p>
        </w:tc>
        <w:tc>
          <w:tcPr>
            <w:tcW w:w="630" w:type="dxa"/>
            <w:tcBorders>
              <w:top w:val="single" w:sz="4" w:space="0" w:color="auto"/>
              <w:left w:val="single" w:sz="4" w:space="0" w:color="auto"/>
              <w:bottom w:val="single" w:sz="4" w:space="0" w:color="auto"/>
              <w:right w:val="single" w:sz="4" w:space="0" w:color="auto"/>
            </w:tcBorders>
          </w:tcPr>
          <w:p w:rsidR="00BC219E" w:rsidRPr="00984126" w:rsidRDefault="000A4AB4" w:rsidP="000B5FC6">
            <w:pPr>
              <w:keepNext/>
              <w:jc w:val="center"/>
              <w:outlineLvl w:val="1"/>
              <w:rPr>
                <w:color w:val="000000" w:themeColor="text1"/>
                <w:sz w:val="26"/>
                <w:szCs w:val="26"/>
              </w:rPr>
            </w:pPr>
            <w:r w:rsidRPr="00984126">
              <w:rPr>
                <w:color w:val="000000" w:themeColor="text1"/>
                <w:sz w:val="26"/>
                <w:szCs w:val="26"/>
              </w:rPr>
              <w:t>3</w:t>
            </w:r>
            <w:r w:rsidR="00177918" w:rsidRPr="00984126">
              <w:rPr>
                <w:color w:val="000000" w:themeColor="text1"/>
                <w:sz w:val="26"/>
                <w:szCs w:val="26"/>
              </w:rPr>
              <w:t>5</w:t>
            </w:r>
          </w:p>
        </w:tc>
        <w:tc>
          <w:tcPr>
            <w:tcW w:w="1530" w:type="dxa"/>
            <w:tcBorders>
              <w:top w:val="single" w:sz="4" w:space="0" w:color="auto"/>
              <w:left w:val="single" w:sz="4" w:space="0" w:color="auto"/>
              <w:bottom w:val="single" w:sz="4" w:space="0" w:color="auto"/>
              <w:right w:val="single" w:sz="4" w:space="0" w:color="auto"/>
            </w:tcBorders>
          </w:tcPr>
          <w:p w:rsidR="00BC219E" w:rsidRPr="00984126" w:rsidRDefault="00177918" w:rsidP="000B5FC6">
            <w:pPr>
              <w:keepNext/>
              <w:outlineLvl w:val="1"/>
              <w:rPr>
                <w:color w:val="000000" w:themeColor="text1"/>
                <w:sz w:val="26"/>
                <w:szCs w:val="26"/>
              </w:rPr>
            </w:pPr>
            <w:r w:rsidRPr="00984126">
              <w:rPr>
                <w:color w:val="000000" w:themeColor="text1"/>
                <w:sz w:val="26"/>
                <w:szCs w:val="26"/>
              </w:rPr>
              <w:t>Social worker</w:t>
            </w:r>
          </w:p>
        </w:tc>
      </w:tr>
    </w:tbl>
    <w:p w:rsidR="00BC219E" w:rsidRPr="001E530C" w:rsidRDefault="00BC219E" w:rsidP="00BC219E">
      <w:pPr>
        <w:jc w:val="both"/>
        <w:rPr>
          <w:rFonts w:eastAsia="Arial Unicode MS"/>
          <w:b/>
          <w:bCs/>
          <w:color w:val="000000" w:themeColor="text1"/>
          <w:sz w:val="22"/>
          <w:szCs w:val="22"/>
        </w:rPr>
      </w:pPr>
    </w:p>
    <w:p w:rsidR="00984126" w:rsidRDefault="00984126" w:rsidP="00BC219E">
      <w:pPr>
        <w:jc w:val="both"/>
        <w:rPr>
          <w:rFonts w:eastAsia="Arial Unicode MS"/>
          <w:b/>
          <w:bCs/>
          <w:color w:val="000000" w:themeColor="text1"/>
          <w:sz w:val="22"/>
          <w:szCs w:val="22"/>
        </w:rPr>
      </w:pPr>
    </w:p>
    <w:p w:rsidR="00984126" w:rsidRDefault="00984126" w:rsidP="00BC219E">
      <w:pPr>
        <w:jc w:val="both"/>
        <w:rPr>
          <w:rFonts w:eastAsia="Arial Unicode MS"/>
          <w:b/>
          <w:bCs/>
          <w:color w:val="000000" w:themeColor="text1"/>
          <w:sz w:val="22"/>
          <w:szCs w:val="22"/>
        </w:rPr>
      </w:pPr>
    </w:p>
    <w:p w:rsidR="00BC219E" w:rsidRPr="001E530C" w:rsidRDefault="00BC219E" w:rsidP="00BC219E">
      <w:pPr>
        <w:jc w:val="both"/>
        <w:rPr>
          <w:rFonts w:eastAsia="Arial Unicode MS"/>
          <w:color w:val="000000" w:themeColor="text1"/>
          <w:sz w:val="22"/>
          <w:szCs w:val="22"/>
        </w:rPr>
      </w:pPr>
      <w:r w:rsidRPr="001E530C">
        <w:rPr>
          <w:rFonts w:eastAsia="Arial Unicode MS"/>
          <w:b/>
          <w:bCs/>
          <w:color w:val="000000" w:themeColor="text1"/>
          <w:sz w:val="22"/>
          <w:szCs w:val="22"/>
        </w:rPr>
        <w:t>Staff  structure (organogram</w:t>
      </w:r>
      <w:r w:rsidRPr="001E530C">
        <w:rPr>
          <w:rFonts w:eastAsia="Arial Unicode MS"/>
          <w:color w:val="000000" w:themeColor="text1"/>
          <w:sz w:val="22"/>
          <w:szCs w:val="22"/>
        </w:rPr>
        <w:t>)</w:t>
      </w:r>
    </w:p>
    <w:p w:rsidR="00BC219E" w:rsidRPr="001E530C" w:rsidRDefault="00BC219E" w:rsidP="00BC219E">
      <w:pPr>
        <w:pStyle w:val="ListParagraph"/>
        <w:ind w:left="0"/>
        <w:jc w:val="both"/>
        <w:rPr>
          <w:color w:val="000000" w:themeColor="text1"/>
          <w:sz w:val="22"/>
          <w:szCs w:val="22"/>
        </w:rPr>
      </w:pPr>
      <w:r w:rsidRPr="001E530C">
        <w:rPr>
          <w:bCs/>
          <w:color w:val="000000" w:themeColor="text1"/>
          <w:sz w:val="22"/>
          <w:szCs w:val="22"/>
        </w:rPr>
        <w:t>Seven</w:t>
      </w:r>
      <w:r w:rsidRPr="001E530C">
        <w:rPr>
          <w:color w:val="000000" w:themeColor="text1"/>
          <w:sz w:val="22"/>
          <w:szCs w:val="22"/>
        </w:rPr>
        <w:t xml:space="preserve"> members as trustees manage the organization. One of the trustees is President and others include 1 Vice President, 1 Secretary, 1 Treasurer, 1 Joint Secretary and 2  members. They are in a governing position.  Except the Members, all the other five trustees are active in supporting organization both in terms of finance &amp; management. Chairman and Secretary are associated with the organization full time. Treasurer looks after finance and accounts of the program.  The organization regularly consult experts from the various walks of life in social and development field with a view to enhancing the operational and management capacity of the organization.   </w:t>
      </w:r>
    </w:p>
    <w:p w:rsidR="00BC219E" w:rsidRPr="001E530C" w:rsidRDefault="00BC219E" w:rsidP="00BC219E">
      <w:pPr>
        <w:pStyle w:val="ListParagraph"/>
        <w:ind w:left="0"/>
        <w:jc w:val="both"/>
        <w:rPr>
          <w:color w:val="000000" w:themeColor="text1"/>
          <w:sz w:val="22"/>
          <w:szCs w:val="22"/>
        </w:rPr>
      </w:pPr>
    </w:p>
    <w:p w:rsidR="00BC219E" w:rsidRPr="001E530C" w:rsidRDefault="00BC219E" w:rsidP="00BC219E">
      <w:pPr>
        <w:pStyle w:val="ListParagraph"/>
        <w:ind w:left="0"/>
        <w:jc w:val="both"/>
        <w:rPr>
          <w:color w:val="000000" w:themeColor="text1"/>
          <w:sz w:val="22"/>
          <w:szCs w:val="22"/>
        </w:rPr>
      </w:pPr>
    </w:p>
    <w:p w:rsidR="00BC219E" w:rsidRPr="001E530C" w:rsidRDefault="00B67370" w:rsidP="00BC219E">
      <w:pPr>
        <w:ind w:left="72"/>
        <w:jc w:val="both"/>
        <w:rPr>
          <w:rFonts w:eastAsia="Arial Unicode MS"/>
          <w:b/>
          <w:bCs/>
          <w:color w:val="000000" w:themeColor="text1"/>
          <w:sz w:val="36"/>
          <w:szCs w:val="36"/>
        </w:rPr>
      </w:pPr>
      <w:r w:rsidRPr="00B67370">
        <w:rPr>
          <w:rFonts w:eastAsia="Calibri"/>
          <w:noProof/>
          <w:color w:val="000000" w:themeColor="text1"/>
          <w:sz w:val="22"/>
          <w:szCs w:val="22"/>
        </w:rPr>
        <w:pict>
          <v:roundrect id="_x0000_s1041" style="position:absolute;left:0;text-align:left;margin-left:280.8pt;margin-top:4.4pt;width:64.8pt;height:28.55pt;z-index:251677696;mso-position-horizontal-relative:page" arcsize="10923f" o:allowincell="f">
            <v:textbox style="mso-next-textbox:#_x0000_s1041">
              <w:txbxContent>
                <w:p w:rsidR="00BC219E" w:rsidRDefault="00BC219E" w:rsidP="00BC219E">
                  <w:r>
                    <w:t xml:space="preserve">Members </w:t>
                  </w:r>
                </w:p>
              </w:txbxContent>
            </v:textbox>
            <w10:wrap anchorx="page"/>
          </v:roundrect>
        </w:pict>
      </w:r>
      <w:r w:rsidRPr="00B67370">
        <w:rPr>
          <w:rFonts w:eastAsia="Calibri"/>
          <w:noProof/>
          <w:color w:val="000000" w:themeColor="text1"/>
          <w:sz w:val="22"/>
          <w:szCs w:val="22"/>
        </w:rPr>
        <w:pict>
          <v:roundrect id="_x0000_s1040" style="position:absolute;left:0;text-align:left;margin-left:367.2pt;margin-top:.65pt;width:79.2pt;height:28.5pt;z-index:251676672;mso-position-horizontal-relative:page" arcsize="10923f" o:allowincell="f">
            <v:textbox style="mso-next-textbox:#_x0000_s1040">
              <w:txbxContent>
                <w:p w:rsidR="00BC219E" w:rsidRDefault="00BC219E" w:rsidP="00BC219E">
                  <w:r>
                    <w:t xml:space="preserve">Jt. Secretary </w:t>
                  </w:r>
                </w:p>
              </w:txbxContent>
            </v:textbox>
            <w10:wrap anchorx="page"/>
          </v:roundrect>
        </w:pict>
      </w:r>
      <w:r w:rsidRPr="00B67370">
        <w:rPr>
          <w:rFonts w:eastAsia="Calibri"/>
          <w:noProof/>
          <w:color w:val="000000" w:themeColor="text1"/>
          <w:sz w:val="22"/>
          <w:szCs w:val="22"/>
        </w:rPr>
        <w:pict>
          <v:roundrect id="_x0000_s1039" style="position:absolute;left:0;text-align:left;margin-left:177.75pt;margin-top:4.85pt;width:83.25pt;height:24.3pt;z-index:251675648;mso-position-horizontal-relative:page" arcsize="10923f" o:allowincell="f">
            <v:textbox style="mso-next-textbox:#_x0000_s1039">
              <w:txbxContent>
                <w:p w:rsidR="00BC219E" w:rsidRDefault="00BC219E" w:rsidP="00BC219E">
                  <w:pPr>
                    <w:jc w:val="center"/>
                  </w:pPr>
                  <w:r>
                    <w:t>Treasurer</w:t>
                  </w:r>
                </w:p>
              </w:txbxContent>
            </v:textbox>
            <w10:wrap anchorx="page"/>
          </v:roundrect>
        </w:pict>
      </w:r>
      <w:r w:rsidRPr="00B67370">
        <w:rPr>
          <w:rFonts w:eastAsia="Calibri"/>
          <w:noProof/>
          <w:color w:val="000000" w:themeColor="text1"/>
          <w:sz w:val="22"/>
          <w:szCs w:val="22"/>
        </w:rPr>
        <w:pict>
          <v:line id="_x0000_s1044" style="position:absolute;left:0;text-align:left;flip:x;z-index:251680768;mso-position-horizontal-relative:page" from="259.05pt,22.85pt" to="280.8pt,22.85pt" o:allowincell="f">
            <v:stroke endarrow="block"/>
            <w10:wrap anchorx="page"/>
          </v:line>
        </w:pict>
      </w:r>
      <w:r w:rsidRPr="00B67370">
        <w:rPr>
          <w:rFonts w:eastAsia="Calibri"/>
          <w:noProof/>
          <w:color w:val="000000" w:themeColor="text1"/>
          <w:sz w:val="22"/>
          <w:szCs w:val="22"/>
        </w:rPr>
        <w:pict>
          <v:line id="_x0000_s1043" style="position:absolute;left:0;text-align:left;z-index:251679744;mso-position-horizontal-relative:page" from="345.6pt,22.85pt" to="367.2pt,22.85pt">
            <v:stroke endarrow="block"/>
            <w10:wrap anchorx="page"/>
          </v:line>
        </w:pict>
      </w:r>
    </w:p>
    <w:p w:rsidR="00BC219E" w:rsidRPr="001E530C" w:rsidRDefault="00B67370" w:rsidP="00BC219E">
      <w:pPr>
        <w:ind w:left="72"/>
        <w:jc w:val="both"/>
        <w:rPr>
          <w:rFonts w:eastAsia="Arial Unicode MS"/>
          <w:b/>
          <w:bCs/>
          <w:color w:val="000000" w:themeColor="text1"/>
          <w:sz w:val="36"/>
          <w:szCs w:val="36"/>
        </w:rPr>
      </w:pPr>
      <w:r w:rsidRPr="00B67370">
        <w:rPr>
          <w:rFonts w:eastAsia="Calibri"/>
          <w:noProof/>
          <w:color w:val="000000" w:themeColor="text1"/>
          <w:sz w:val="36"/>
          <w:szCs w:val="36"/>
        </w:rPr>
        <w:pict>
          <v:line id="_x0000_s1038" style="position:absolute;left:0;text-align:left;z-index:251674624;mso-position-horizontal-relative:page" from="210.75pt,5.7pt" to="210.75pt,36.45pt" o:allowincell="f">
            <v:stroke endarrow="block"/>
            <w10:wrap anchorx="page"/>
          </v:line>
        </w:pict>
      </w:r>
      <w:r>
        <w:rPr>
          <w:rFonts w:eastAsia="Arial Unicode MS"/>
          <w:b/>
          <w:bCs/>
          <w:noProof/>
          <w:color w:val="000000" w:themeColor="text1"/>
          <w:sz w:val="36"/>
          <w:szCs w:val="36"/>
        </w:rPr>
        <w:pict>
          <v:line id="_x0000_s1045" style="position:absolute;left:0;text-align:left;z-index:251681792;mso-position-horizontal-relative:page" from="309pt,9.95pt" to="309pt,26.3pt" o:allowincell="f">
            <v:stroke endarrow="block"/>
            <w10:wrap anchorx="page"/>
          </v:line>
        </w:pict>
      </w:r>
      <w:r w:rsidRPr="00B67370">
        <w:rPr>
          <w:rFonts w:eastAsia="Calibri"/>
          <w:noProof/>
          <w:color w:val="000000" w:themeColor="text1"/>
          <w:sz w:val="36"/>
          <w:szCs w:val="36"/>
        </w:rPr>
        <w:pict>
          <v:line id="_x0000_s1042" style="position:absolute;left:0;text-align:left;z-index:251678720;mso-position-horizontal-relative:page" from="406.5pt,9.95pt" to="406.5pt,40.25pt" o:allowincell="f">
            <v:stroke endarrow="block"/>
            <w10:wrap anchorx="page"/>
          </v:line>
        </w:pict>
      </w:r>
    </w:p>
    <w:p w:rsidR="00BC219E" w:rsidRPr="001E530C" w:rsidRDefault="00B67370" w:rsidP="00BC219E">
      <w:pPr>
        <w:ind w:left="72"/>
        <w:jc w:val="both"/>
        <w:rPr>
          <w:rFonts w:eastAsia="Arial Unicode MS"/>
          <w:b/>
          <w:bCs/>
          <w:color w:val="000000" w:themeColor="text1"/>
          <w:sz w:val="36"/>
          <w:szCs w:val="36"/>
        </w:rPr>
      </w:pPr>
      <w:r>
        <w:rPr>
          <w:rFonts w:eastAsia="Arial Unicode MS"/>
          <w:b/>
          <w:bCs/>
          <w:noProof/>
          <w:color w:val="000000" w:themeColor="text1"/>
          <w:sz w:val="36"/>
          <w:szCs w:val="36"/>
        </w:rPr>
        <w:pict>
          <v:shapetype id="_x0000_t32" coordsize="21600,21600" o:spt="32" o:oned="t" path="m,l21600,21600e" filled="f">
            <v:path arrowok="t" fillok="f" o:connecttype="none"/>
            <o:lock v:ext="edit" shapetype="t"/>
          </v:shapetype>
          <v:shape id="_x0000_s1048" type="#_x0000_t32" style="position:absolute;left:0;text-align:left;margin-left:279.9pt;margin-top:13.1pt;width:54.6pt;height:.05pt;flip:x y;z-index:251684864" o:connectortype="straight">
            <v:stroke endarrow="block"/>
          </v:shape>
        </w:pict>
      </w:r>
      <w:r>
        <w:rPr>
          <w:rFonts w:eastAsia="Arial Unicode MS"/>
          <w:b/>
          <w:bCs/>
          <w:noProof/>
          <w:color w:val="000000" w:themeColor="text1"/>
          <w:sz w:val="36"/>
          <w:szCs w:val="36"/>
        </w:rPr>
        <w:pict>
          <v:shape id="_x0000_s1047" type="#_x0000_t32" style="position:absolute;left:0;text-align:left;margin-left:138.75pt;margin-top:12.85pt;width:54.75pt;height:.1pt;flip:y;z-index:251683840" o:connectortype="straight">
            <v:stroke endarrow="block"/>
          </v:shape>
        </w:pict>
      </w:r>
      <w:r w:rsidRPr="00B67370">
        <w:rPr>
          <w:rFonts w:eastAsia="Calibri"/>
          <w:noProof/>
          <w:color w:val="000000" w:themeColor="text1"/>
          <w:sz w:val="36"/>
          <w:szCs w:val="36"/>
        </w:rPr>
        <w:pict>
          <v:roundrect id="_x0000_s1037" style="position:absolute;left:0;text-align:left;margin-left:265.5pt;margin-top:2.9pt;width:86.4pt;height:21.6pt;z-index:251673600;mso-position-horizontal-relative:page" arcsize="10923f" o:allowincell="f">
            <v:textbox style="mso-next-textbox:#_x0000_s1037">
              <w:txbxContent>
                <w:p w:rsidR="00BC219E" w:rsidRDefault="00BC219E" w:rsidP="00BC219E">
                  <w:pPr>
                    <w:jc w:val="center"/>
                  </w:pPr>
                  <w:r>
                    <w:t>Secretary</w:t>
                  </w:r>
                </w:p>
              </w:txbxContent>
            </v:textbox>
            <w10:wrap anchorx="page"/>
          </v:roundrect>
        </w:pict>
      </w:r>
    </w:p>
    <w:p w:rsidR="00BC219E" w:rsidRPr="001E530C" w:rsidRDefault="00B67370" w:rsidP="00BC219E">
      <w:pPr>
        <w:ind w:left="72"/>
        <w:jc w:val="both"/>
        <w:rPr>
          <w:rFonts w:eastAsia="Arial Unicode MS"/>
          <w:b/>
          <w:bCs/>
          <w:color w:val="000000" w:themeColor="text1"/>
          <w:sz w:val="36"/>
          <w:szCs w:val="36"/>
        </w:rPr>
      </w:pPr>
      <w:r w:rsidRPr="00B67370">
        <w:rPr>
          <w:rFonts w:eastAsia="Calibri"/>
          <w:noProof/>
          <w:color w:val="000000" w:themeColor="text1"/>
          <w:sz w:val="36"/>
          <w:szCs w:val="36"/>
        </w:rPr>
        <w:pict>
          <v:roundrect id="_x0000_s1036" style="position:absolute;left:0;text-align:left;margin-left:265.5pt;margin-top:21.85pt;width:86.4pt;height:21.6pt;z-index:251672576;mso-position-horizontal-relative:page" arcsize="10923f" o:allowincell="f">
            <v:textbox style="mso-next-textbox:#_x0000_s1036">
              <w:txbxContent>
                <w:p w:rsidR="00BC219E" w:rsidRDefault="00BC219E" w:rsidP="00BC219E">
                  <w:r>
                    <w:t xml:space="preserve">Vice President  </w:t>
                  </w:r>
                </w:p>
              </w:txbxContent>
            </v:textbox>
            <w10:wrap anchorx="page"/>
          </v:roundrect>
        </w:pict>
      </w:r>
      <w:r w:rsidRPr="00B67370">
        <w:rPr>
          <w:rFonts w:eastAsia="Calibri"/>
          <w:noProof/>
          <w:color w:val="000000" w:themeColor="text1"/>
          <w:sz w:val="36"/>
          <w:szCs w:val="36"/>
        </w:rPr>
        <w:pict>
          <v:line id="_x0000_s1035" style="position:absolute;left:0;text-align:left;z-index:251671552;mso-position-horizontal-relative:page" from="309pt,1.05pt" to="309pt,21.85pt" o:allowincell="f">
            <v:stroke endarrow="block"/>
            <w10:wrap anchorx="page"/>
          </v:line>
        </w:pict>
      </w:r>
    </w:p>
    <w:p w:rsidR="00BC219E" w:rsidRPr="001E530C" w:rsidRDefault="00B67370" w:rsidP="00BC219E">
      <w:pPr>
        <w:jc w:val="both"/>
        <w:rPr>
          <w:rFonts w:eastAsia="Arial Unicode MS"/>
          <w:b/>
          <w:bCs/>
          <w:color w:val="000000" w:themeColor="text1"/>
          <w:sz w:val="36"/>
          <w:szCs w:val="36"/>
        </w:rPr>
      </w:pPr>
      <w:r>
        <w:rPr>
          <w:rFonts w:eastAsia="Arial Unicode MS"/>
          <w:b/>
          <w:bCs/>
          <w:noProof/>
          <w:color w:val="000000" w:themeColor="text1"/>
          <w:sz w:val="36"/>
          <w:szCs w:val="36"/>
        </w:rPr>
        <w:pict>
          <v:line id="_x0000_s1046" style="position:absolute;left:0;text-align:left;z-index:251682816;mso-position-horizontal-relative:page" from="309pt,20pt" to="309pt,35.95pt" o:allowincell="f">
            <v:stroke endarrow="block"/>
            <w10:wrap anchorx="page"/>
          </v:line>
        </w:pict>
      </w:r>
    </w:p>
    <w:p w:rsidR="00BC219E" w:rsidRPr="001E530C" w:rsidRDefault="00B67370" w:rsidP="00BC219E">
      <w:pPr>
        <w:ind w:left="72"/>
        <w:jc w:val="both"/>
        <w:rPr>
          <w:rFonts w:eastAsia="Arial Unicode MS"/>
          <w:b/>
          <w:bCs/>
          <w:color w:val="000000" w:themeColor="text1"/>
          <w:sz w:val="36"/>
          <w:szCs w:val="36"/>
        </w:rPr>
      </w:pPr>
      <w:r w:rsidRPr="00B67370">
        <w:rPr>
          <w:rFonts w:eastAsia="Calibri"/>
          <w:noProof/>
          <w:color w:val="000000" w:themeColor="text1"/>
          <w:sz w:val="36"/>
          <w:szCs w:val="36"/>
        </w:rPr>
        <w:pict>
          <v:roundrect id="_x0000_s1034" style="position:absolute;left:0;text-align:left;margin-left:265.5pt;margin-top:13.7pt;width:86.4pt;height:21.6pt;z-index:251670528;mso-position-horizontal-relative:page" arcsize="10923f">
            <v:textbox style="mso-next-textbox:#_x0000_s1034">
              <w:txbxContent>
                <w:p w:rsidR="00BC219E" w:rsidRDefault="00BC219E" w:rsidP="00BC219E">
                  <w:pPr>
                    <w:jc w:val="center"/>
                  </w:pPr>
                  <w:r>
                    <w:t>President</w:t>
                  </w:r>
                </w:p>
              </w:txbxContent>
            </v:textbox>
            <w10:wrap anchorx="page"/>
          </v:roundrect>
        </w:pict>
      </w:r>
    </w:p>
    <w:p w:rsidR="00B6606E" w:rsidRPr="001E530C" w:rsidRDefault="00E92269" w:rsidP="00BC219E">
      <w:pPr>
        <w:spacing w:line="360" w:lineRule="auto"/>
        <w:rPr>
          <w:b/>
          <w:bCs/>
          <w:i/>
          <w:color w:val="000000" w:themeColor="text1"/>
          <w:sz w:val="22"/>
          <w:szCs w:val="22"/>
        </w:rPr>
      </w:pPr>
      <w:r w:rsidRPr="001E530C">
        <w:rPr>
          <w:b/>
          <w:bCs/>
          <w:i/>
          <w:color w:val="000000" w:themeColor="text1"/>
          <w:sz w:val="36"/>
          <w:szCs w:val="36"/>
        </w:rPr>
        <w:t xml:space="preserve">   </w:t>
      </w:r>
    </w:p>
    <w:p w:rsidR="00BC219E" w:rsidRPr="001E530C" w:rsidRDefault="00BC219E" w:rsidP="00BC219E">
      <w:pPr>
        <w:spacing w:line="360" w:lineRule="auto"/>
        <w:rPr>
          <w:b/>
          <w:bCs/>
          <w:i/>
          <w:color w:val="000000" w:themeColor="text1"/>
          <w:sz w:val="22"/>
          <w:szCs w:val="22"/>
        </w:rPr>
      </w:pPr>
    </w:p>
    <w:tbl>
      <w:tblPr>
        <w:tblpPr w:leftFromText="180" w:rightFromText="180" w:vertAnchor="text" w:horzAnchor="margin" w:tblpXSpec="center" w:tblpY="130"/>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3420"/>
        <w:gridCol w:w="1980"/>
        <w:gridCol w:w="1620"/>
        <w:gridCol w:w="1440"/>
      </w:tblGrid>
      <w:tr w:rsidR="00721CE8" w:rsidRPr="001E530C" w:rsidTr="00721CE8">
        <w:tc>
          <w:tcPr>
            <w:tcW w:w="558"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jc w:val="center"/>
              <w:rPr>
                <w:b/>
                <w:color w:val="000000" w:themeColor="text1"/>
                <w:sz w:val="22"/>
                <w:szCs w:val="22"/>
              </w:rPr>
            </w:pPr>
            <w:r w:rsidRPr="001E530C">
              <w:rPr>
                <w:b/>
                <w:color w:val="000000" w:themeColor="text1"/>
                <w:sz w:val="22"/>
                <w:szCs w:val="22"/>
              </w:rPr>
              <w:t>No</w:t>
            </w:r>
          </w:p>
        </w:tc>
        <w:tc>
          <w:tcPr>
            <w:tcW w:w="3420"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pStyle w:val="BodyTextIndent"/>
              <w:spacing w:after="0"/>
              <w:ind w:left="0"/>
              <w:jc w:val="center"/>
              <w:rPr>
                <w:rFonts w:ascii="Times New Roman" w:hAnsi="Times New Roman"/>
                <w:b/>
                <w:color w:val="000000" w:themeColor="text1"/>
              </w:rPr>
            </w:pPr>
            <w:r w:rsidRPr="001E530C">
              <w:rPr>
                <w:rFonts w:ascii="Times New Roman" w:hAnsi="Times New Roman"/>
                <w:b/>
                <w:color w:val="000000" w:themeColor="text1"/>
              </w:rPr>
              <w:t>Project Title</w:t>
            </w:r>
          </w:p>
        </w:tc>
        <w:tc>
          <w:tcPr>
            <w:tcW w:w="1980"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jc w:val="center"/>
              <w:rPr>
                <w:b/>
                <w:color w:val="000000" w:themeColor="text1"/>
                <w:sz w:val="22"/>
                <w:szCs w:val="22"/>
              </w:rPr>
            </w:pPr>
            <w:r w:rsidRPr="001E530C">
              <w:rPr>
                <w:b/>
                <w:color w:val="000000" w:themeColor="text1"/>
                <w:sz w:val="22"/>
                <w:szCs w:val="22"/>
              </w:rPr>
              <w:t>Donors</w:t>
            </w:r>
          </w:p>
        </w:tc>
        <w:tc>
          <w:tcPr>
            <w:tcW w:w="1620"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jc w:val="center"/>
              <w:rPr>
                <w:b/>
                <w:color w:val="000000" w:themeColor="text1"/>
                <w:sz w:val="22"/>
                <w:szCs w:val="22"/>
              </w:rPr>
            </w:pPr>
            <w:r w:rsidRPr="001E530C">
              <w:rPr>
                <w:b/>
                <w:color w:val="000000" w:themeColor="text1"/>
                <w:sz w:val="22"/>
                <w:szCs w:val="22"/>
              </w:rPr>
              <w:t>2011-12(Rs.)</w:t>
            </w:r>
          </w:p>
        </w:tc>
        <w:tc>
          <w:tcPr>
            <w:tcW w:w="1440"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jc w:val="center"/>
              <w:rPr>
                <w:b/>
                <w:color w:val="000000" w:themeColor="text1"/>
                <w:sz w:val="22"/>
                <w:szCs w:val="22"/>
              </w:rPr>
            </w:pPr>
            <w:r w:rsidRPr="001E530C">
              <w:rPr>
                <w:b/>
                <w:color w:val="000000" w:themeColor="text1"/>
                <w:sz w:val="22"/>
                <w:szCs w:val="22"/>
              </w:rPr>
              <w:t>2012-13 (Rs.)</w:t>
            </w:r>
          </w:p>
        </w:tc>
      </w:tr>
      <w:tr w:rsidR="00721CE8" w:rsidRPr="001E530C" w:rsidTr="00721CE8">
        <w:tc>
          <w:tcPr>
            <w:tcW w:w="558"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rPr>
                <w:color w:val="000000" w:themeColor="text1"/>
                <w:sz w:val="22"/>
                <w:szCs w:val="22"/>
              </w:rPr>
            </w:pPr>
            <w:r w:rsidRPr="001E530C">
              <w:rPr>
                <w:color w:val="000000" w:themeColor="text1"/>
                <w:sz w:val="22"/>
                <w:szCs w:val="22"/>
              </w:rPr>
              <w:t>1</w:t>
            </w:r>
          </w:p>
        </w:tc>
        <w:tc>
          <w:tcPr>
            <w:tcW w:w="3420"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pStyle w:val="BodyTextIndent"/>
              <w:spacing w:after="0"/>
              <w:ind w:left="0"/>
              <w:rPr>
                <w:rFonts w:ascii="Times New Roman" w:hAnsi="Times New Roman"/>
                <w:color w:val="000000" w:themeColor="text1"/>
              </w:rPr>
            </w:pPr>
            <w:r w:rsidRPr="001E530C">
              <w:rPr>
                <w:rFonts w:ascii="Times New Roman" w:hAnsi="Times New Roman"/>
                <w:color w:val="000000" w:themeColor="text1"/>
              </w:rPr>
              <w:t>“Sevalaya Shelter” for HIV/AIDS orphans</w:t>
            </w:r>
          </w:p>
        </w:tc>
        <w:tc>
          <w:tcPr>
            <w:tcW w:w="1980"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pStyle w:val="BodyTextIndent"/>
              <w:spacing w:after="0"/>
              <w:ind w:left="0"/>
              <w:rPr>
                <w:rFonts w:ascii="Times New Roman" w:hAnsi="Times New Roman"/>
                <w:color w:val="000000" w:themeColor="text1"/>
              </w:rPr>
            </w:pPr>
            <w:r w:rsidRPr="001E530C">
              <w:rPr>
                <w:rFonts w:ascii="Times New Roman" w:hAnsi="Times New Roman"/>
                <w:color w:val="000000" w:themeColor="text1"/>
              </w:rPr>
              <w:t>Suryakant Pawar Foundation,Pune</w:t>
            </w:r>
          </w:p>
        </w:tc>
        <w:tc>
          <w:tcPr>
            <w:tcW w:w="1620" w:type="dxa"/>
            <w:tcBorders>
              <w:top w:val="single" w:sz="4" w:space="0" w:color="auto"/>
              <w:left w:val="single" w:sz="4" w:space="0" w:color="auto"/>
              <w:bottom w:val="single" w:sz="4" w:space="0" w:color="auto"/>
              <w:right w:val="single" w:sz="4" w:space="0" w:color="auto"/>
            </w:tcBorders>
          </w:tcPr>
          <w:p w:rsidR="00721CE8" w:rsidRPr="001E530C" w:rsidRDefault="00721CE8" w:rsidP="008B7E31">
            <w:pPr>
              <w:jc w:val="center"/>
              <w:rPr>
                <w:color w:val="000000" w:themeColor="text1"/>
                <w:sz w:val="22"/>
                <w:szCs w:val="22"/>
              </w:rPr>
            </w:pPr>
            <w:r w:rsidRPr="001E530C">
              <w:rPr>
                <w:color w:val="000000" w:themeColor="text1"/>
                <w:sz w:val="22"/>
                <w:szCs w:val="22"/>
              </w:rPr>
              <w:t>1,50,000/-</w:t>
            </w:r>
          </w:p>
        </w:tc>
        <w:tc>
          <w:tcPr>
            <w:tcW w:w="1440" w:type="dxa"/>
            <w:tcBorders>
              <w:top w:val="single" w:sz="4" w:space="0" w:color="auto"/>
              <w:left w:val="single" w:sz="4" w:space="0" w:color="auto"/>
              <w:bottom w:val="single" w:sz="4" w:space="0" w:color="auto"/>
              <w:right w:val="single" w:sz="4" w:space="0" w:color="auto"/>
            </w:tcBorders>
          </w:tcPr>
          <w:p w:rsidR="00721CE8" w:rsidRPr="001E530C" w:rsidRDefault="002F24C3" w:rsidP="000A6B3C">
            <w:pPr>
              <w:jc w:val="center"/>
              <w:rPr>
                <w:color w:val="000000" w:themeColor="text1"/>
                <w:sz w:val="22"/>
                <w:szCs w:val="22"/>
              </w:rPr>
            </w:pPr>
            <w:r w:rsidRPr="001E530C">
              <w:rPr>
                <w:color w:val="000000" w:themeColor="text1"/>
                <w:sz w:val="22"/>
                <w:szCs w:val="22"/>
              </w:rPr>
              <w:t>-</w:t>
            </w:r>
          </w:p>
        </w:tc>
      </w:tr>
      <w:tr w:rsidR="00721CE8" w:rsidRPr="001E530C" w:rsidTr="00721CE8">
        <w:trPr>
          <w:trHeight w:val="737"/>
        </w:trPr>
        <w:tc>
          <w:tcPr>
            <w:tcW w:w="558"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rPr>
                <w:color w:val="000000" w:themeColor="text1"/>
                <w:sz w:val="22"/>
                <w:szCs w:val="22"/>
              </w:rPr>
            </w:pPr>
            <w:r w:rsidRPr="001E530C">
              <w:rPr>
                <w:color w:val="000000" w:themeColor="text1"/>
                <w:sz w:val="22"/>
                <w:szCs w:val="22"/>
              </w:rPr>
              <w:t>2</w:t>
            </w:r>
          </w:p>
        </w:tc>
        <w:tc>
          <w:tcPr>
            <w:tcW w:w="3420" w:type="dxa"/>
            <w:tcBorders>
              <w:top w:val="single" w:sz="4" w:space="0" w:color="auto"/>
              <w:left w:val="single" w:sz="4" w:space="0" w:color="auto"/>
              <w:bottom w:val="single" w:sz="4" w:space="0" w:color="auto"/>
              <w:right w:val="single" w:sz="4" w:space="0" w:color="auto"/>
            </w:tcBorders>
          </w:tcPr>
          <w:p w:rsidR="00D82707" w:rsidRPr="001E530C" w:rsidRDefault="00D82707" w:rsidP="00D82707">
            <w:pPr>
              <w:pStyle w:val="BodyTextIndent"/>
              <w:spacing w:after="0"/>
              <w:ind w:left="0"/>
              <w:rPr>
                <w:rFonts w:ascii="Times New Roman" w:hAnsi="Times New Roman"/>
                <w:color w:val="000000" w:themeColor="text1"/>
              </w:rPr>
            </w:pPr>
            <w:r w:rsidRPr="001E530C">
              <w:rPr>
                <w:rFonts w:ascii="Times New Roman" w:hAnsi="Times New Roman"/>
                <w:color w:val="000000" w:themeColor="text1"/>
              </w:rPr>
              <w:t>National Envier mental Awareness Campaign-2012</w:t>
            </w:r>
          </w:p>
          <w:p w:rsidR="00721CE8" w:rsidRPr="001E530C" w:rsidRDefault="00721CE8" w:rsidP="00721CE8">
            <w:pPr>
              <w:pStyle w:val="BodyTextIndent"/>
              <w:spacing w:after="0"/>
              <w:ind w:left="0"/>
              <w:rPr>
                <w:rFonts w:ascii="Times New Roman" w:hAnsi="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rsidR="00D82707" w:rsidRPr="001E530C" w:rsidRDefault="00D82707" w:rsidP="00721CE8">
            <w:pPr>
              <w:pStyle w:val="BodyTextIndent"/>
              <w:spacing w:after="0"/>
              <w:ind w:left="0"/>
              <w:rPr>
                <w:rFonts w:ascii="Times New Roman" w:hAnsi="Times New Roman"/>
                <w:color w:val="000000" w:themeColor="text1"/>
              </w:rPr>
            </w:pPr>
          </w:p>
          <w:p w:rsidR="00721CE8" w:rsidRPr="001E530C" w:rsidRDefault="00D82707" w:rsidP="00721CE8">
            <w:pPr>
              <w:pStyle w:val="BodyTextIndent"/>
              <w:spacing w:after="0"/>
              <w:ind w:left="0"/>
              <w:rPr>
                <w:rFonts w:ascii="Times New Roman" w:hAnsi="Times New Roman"/>
                <w:color w:val="000000" w:themeColor="text1"/>
              </w:rPr>
            </w:pPr>
            <w:r w:rsidRPr="001E530C">
              <w:rPr>
                <w:rFonts w:ascii="Times New Roman" w:hAnsi="Times New Roman"/>
                <w:color w:val="000000" w:themeColor="text1"/>
              </w:rPr>
              <w:t>BAIF  Pune</w:t>
            </w:r>
          </w:p>
        </w:tc>
        <w:tc>
          <w:tcPr>
            <w:tcW w:w="1620" w:type="dxa"/>
            <w:tcBorders>
              <w:top w:val="single" w:sz="4" w:space="0" w:color="auto"/>
              <w:left w:val="single" w:sz="4" w:space="0" w:color="auto"/>
              <w:bottom w:val="single" w:sz="4" w:space="0" w:color="auto"/>
              <w:right w:val="single" w:sz="4" w:space="0" w:color="auto"/>
            </w:tcBorders>
          </w:tcPr>
          <w:p w:rsidR="00721CE8" w:rsidRPr="001E530C" w:rsidRDefault="00721CE8" w:rsidP="008B7E31">
            <w:pPr>
              <w:jc w:val="center"/>
              <w:rPr>
                <w:color w:val="000000" w:themeColor="text1"/>
                <w:sz w:val="22"/>
                <w:szCs w:val="22"/>
              </w:rPr>
            </w:pPr>
          </w:p>
          <w:p w:rsidR="00721CE8" w:rsidRPr="001E530C" w:rsidRDefault="008B7E31" w:rsidP="008B7E31">
            <w:pPr>
              <w:jc w:val="center"/>
              <w:rPr>
                <w:color w:val="000000" w:themeColor="text1"/>
                <w:sz w:val="22"/>
                <w:szCs w:val="22"/>
              </w:rPr>
            </w:pPr>
            <w:r w:rsidRPr="001E530C">
              <w:rPr>
                <w:color w:val="000000" w:themeColor="text1"/>
                <w:sz w:val="22"/>
                <w:szCs w:val="22"/>
              </w:rPr>
              <w:t>8,000/-</w:t>
            </w:r>
          </w:p>
          <w:p w:rsidR="00721CE8" w:rsidRPr="001E530C" w:rsidRDefault="00721CE8" w:rsidP="008B7E31">
            <w:pPr>
              <w:jc w:val="center"/>
              <w:rPr>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C94FFE" w:rsidRPr="001E530C" w:rsidRDefault="00C94FFE" w:rsidP="000A6B3C">
            <w:pPr>
              <w:jc w:val="center"/>
              <w:rPr>
                <w:color w:val="000000" w:themeColor="text1"/>
                <w:sz w:val="22"/>
                <w:szCs w:val="22"/>
              </w:rPr>
            </w:pPr>
          </w:p>
          <w:p w:rsidR="00721CE8" w:rsidRPr="001E530C" w:rsidRDefault="00C94FFE" w:rsidP="000A6B3C">
            <w:pPr>
              <w:jc w:val="center"/>
              <w:rPr>
                <w:color w:val="000000" w:themeColor="text1"/>
                <w:sz w:val="22"/>
                <w:szCs w:val="22"/>
              </w:rPr>
            </w:pPr>
            <w:r w:rsidRPr="001E530C">
              <w:rPr>
                <w:color w:val="000000" w:themeColor="text1"/>
                <w:sz w:val="22"/>
                <w:szCs w:val="22"/>
              </w:rPr>
              <w:t>8,000/-</w:t>
            </w:r>
          </w:p>
        </w:tc>
      </w:tr>
      <w:tr w:rsidR="00721CE8" w:rsidRPr="001E530C" w:rsidTr="00721CE8">
        <w:tc>
          <w:tcPr>
            <w:tcW w:w="558"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rPr>
                <w:color w:val="000000" w:themeColor="text1"/>
                <w:sz w:val="22"/>
                <w:szCs w:val="22"/>
              </w:rPr>
            </w:pPr>
            <w:r w:rsidRPr="001E530C">
              <w:rPr>
                <w:color w:val="000000" w:themeColor="text1"/>
                <w:sz w:val="22"/>
                <w:szCs w:val="22"/>
              </w:rPr>
              <w:t>3</w:t>
            </w:r>
          </w:p>
        </w:tc>
        <w:tc>
          <w:tcPr>
            <w:tcW w:w="3420" w:type="dxa"/>
            <w:tcBorders>
              <w:top w:val="single" w:sz="4" w:space="0" w:color="auto"/>
              <w:left w:val="single" w:sz="4" w:space="0" w:color="auto"/>
              <w:bottom w:val="single" w:sz="4" w:space="0" w:color="auto"/>
              <w:right w:val="single" w:sz="4" w:space="0" w:color="auto"/>
            </w:tcBorders>
          </w:tcPr>
          <w:p w:rsidR="00721CE8" w:rsidRPr="001E530C" w:rsidRDefault="00D82707" w:rsidP="00721CE8">
            <w:pPr>
              <w:pStyle w:val="BodyTextIndent"/>
              <w:spacing w:after="0"/>
              <w:ind w:left="0"/>
              <w:rPr>
                <w:rFonts w:ascii="Times New Roman" w:hAnsi="Times New Roman"/>
                <w:color w:val="000000" w:themeColor="text1"/>
              </w:rPr>
            </w:pPr>
            <w:r w:rsidRPr="001E530C">
              <w:rPr>
                <w:rFonts w:ascii="Times New Roman" w:hAnsi="Times New Roman"/>
                <w:color w:val="000000" w:themeColor="text1"/>
              </w:rPr>
              <w:t xml:space="preserve">Computer Education Programme 5 villages 50 Tribal student of Barshi Tahsil. </w:t>
            </w:r>
            <w:r w:rsidR="00721CE8" w:rsidRPr="001E530C">
              <w:rPr>
                <w:rFonts w:ascii="Times New Roman" w:hAnsi="Times New Roman"/>
                <w:color w:val="000000" w:themeColor="text1"/>
              </w:rPr>
              <w:t xml:space="preserve">  </w:t>
            </w:r>
          </w:p>
        </w:tc>
        <w:tc>
          <w:tcPr>
            <w:tcW w:w="1980" w:type="dxa"/>
            <w:tcBorders>
              <w:top w:val="single" w:sz="4" w:space="0" w:color="auto"/>
              <w:left w:val="single" w:sz="4" w:space="0" w:color="auto"/>
              <w:bottom w:val="single" w:sz="4" w:space="0" w:color="auto"/>
              <w:right w:val="single" w:sz="4" w:space="0" w:color="auto"/>
            </w:tcBorders>
          </w:tcPr>
          <w:p w:rsidR="00D82707" w:rsidRPr="001E530C" w:rsidRDefault="00D82707" w:rsidP="00D82707">
            <w:pPr>
              <w:pStyle w:val="BodyTextIndent"/>
              <w:spacing w:after="0"/>
              <w:ind w:left="0"/>
              <w:rPr>
                <w:rFonts w:ascii="Times New Roman" w:hAnsi="Times New Roman"/>
                <w:color w:val="000000" w:themeColor="text1"/>
              </w:rPr>
            </w:pPr>
            <w:r w:rsidRPr="001E530C">
              <w:rPr>
                <w:rFonts w:ascii="Times New Roman" w:hAnsi="Times New Roman"/>
                <w:color w:val="000000" w:themeColor="text1"/>
              </w:rPr>
              <w:t>Govt. of Maharashtra</w:t>
            </w:r>
          </w:p>
          <w:p w:rsidR="00721CE8" w:rsidRPr="001E530C" w:rsidRDefault="00D82707" w:rsidP="00D82707">
            <w:pPr>
              <w:pStyle w:val="BodyTextIndent"/>
              <w:spacing w:after="0"/>
              <w:ind w:left="0"/>
              <w:rPr>
                <w:rFonts w:ascii="Times New Roman" w:hAnsi="Times New Roman"/>
                <w:color w:val="000000" w:themeColor="text1"/>
              </w:rPr>
            </w:pPr>
            <w:r w:rsidRPr="001E530C">
              <w:rPr>
                <w:rFonts w:ascii="Times New Roman" w:hAnsi="Times New Roman"/>
                <w:color w:val="000000" w:themeColor="text1"/>
              </w:rPr>
              <w:t xml:space="preserve">Department of Home Minister </w:t>
            </w:r>
            <w:r w:rsidR="00721CE8" w:rsidRPr="001E530C">
              <w:rPr>
                <w:rFonts w:ascii="Times New Roman" w:hAnsi="Times New Roman"/>
                <w:color w:val="000000" w:themeColor="text1"/>
              </w:rPr>
              <w:t>BAIF  Pune</w:t>
            </w:r>
          </w:p>
        </w:tc>
        <w:tc>
          <w:tcPr>
            <w:tcW w:w="1620" w:type="dxa"/>
            <w:tcBorders>
              <w:top w:val="single" w:sz="4" w:space="0" w:color="auto"/>
              <w:left w:val="single" w:sz="4" w:space="0" w:color="auto"/>
              <w:bottom w:val="single" w:sz="4" w:space="0" w:color="auto"/>
              <w:right w:val="single" w:sz="4" w:space="0" w:color="auto"/>
            </w:tcBorders>
          </w:tcPr>
          <w:p w:rsidR="00721CE8" w:rsidRPr="001E530C" w:rsidRDefault="00721CE8" w:rsidP="008B7E31">
            <w:pPr>
              <w:jc w:val="center"/>
              <w:rPr>
                <w:color w:val="000000" w:themeColor="text1"/>
                <w:sz w:val="22"/>
                <w:szCs w:val="22"/>
              </w:rPr>
            </w:pPr>
          </w:p>
          <w:p w:rsidR="00816BA6" w:rsidRPr="001E530C" w:rsidRDefault="00816BA6" w:rsidP="00816BA6">
            <w:pPr>
              <w:jc w:val="center"/>
              <w:rPr>
                <w:color w:val="000000" w:themeColor="text1"/>
                <w:sz w:val="22"/>
                <w:szCs w:val="22"/>
              </w:rPr>
            </w:pPr>
          </w:p>
          <w:p w:rsidR="00721CE8" w:rsidRPr="001E530C" w:rsidRDefault="00816BA6" w:rsidP="00816BA6">
            <w:pPr>
              <w:jc w:val="center"/>
              <w:rPr>
                <w:color w:val="000000" w:themeColor="text1"/>
                <w:sz w:val="22"/>
                <w:szCs w:val="22"/>
              </w:rPr>
            </w:pPr>
            <w:r w:rsidRPr="001E530C">
              <w:rPr>
                <w:color w:val="000000" w:themeColor="text1"/>
                <w:sz w:val="22"/>
                <w:szCs w:val="22"/>
              </w:rPr>
              <w:t>--</w:t>
            </w:r>
          </w:p>
          <w:p w:rsidR="00816BA6" w:rsidRPr="001E530C" w:rsidRDefault="00816BA6" w:rsidP="00816BA6">
            <w:pPr>
              <w:jc w:val="center"/>
              <w:rPr>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21CE8" w:rsidRPr="001E530C" w:rsidRDefault="00721CE8" w:rsidP="000A6B3C">
            <w:pPr>
              <w:jc w:val="center"/>
              <w:rPr>
                <w:color w:val="000000" w:themeColor="text1"/>
                <w:sz w:val="22"/>
                <w:szCs w:val="22"/>
              </w:rPr>
            </w:pPr>
          </w:p>
          <w:p w:rsidR="00816BA6" w:rsidRPr="001E530C" w:rsidRDefault="00816BA6" w:rsidP="000A6B3C">
            <w:pPr>
              <w:jc w:val="center"/>
              <w:rPr>
                <w:color w:val="000000" w:themeColor="text1"/>
                <w:sz w:val="22"/>
                <w:szCs w:val="22"/>
              </w:rPr>
            </w:pPr>
          </w:p>
          <w:p w:rsidR="00816BA6" w:rsidRPr="001E530C" w:rsidRDefault="00816BA6" w:rsidP="000A6B3C">
            <w:pPr>
              <w:jc w:val="center"/>
              <w:rPr>
                <w:color w:val="000000" w:themeColor="text1"/>
                <w:sz w:val="22"/>
                <w:szCs w:val="22"/>
              </w:rPr>
            </w:pPr>
            <w:r w:rsidRPr="001E530C">
              <w:rPr>
                <w:color w:val="000000" w:themeColor="text1"/>
                <w:sz w:val="22"/>
                <w:szCs w:val="22"/>
              </w:rPr>
              <w:t>50,000/-</w:t>
            </w:r>
          </w:p>
        </w:tc>
      </w:tr>
      <w:tr w:rsidR="00721CE8" w:rsidRPr="001E530C" w:rsidTr="00721CE8">
        <w:tc>
          <w:tcPr>
            <w:tcW w:w="558"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rPr>
                <w:color w:val="000000" w:themeColor="text1"/>
                <w:sz w:val="22"/>
                <w:szCs w:val="22"/>
              </w:rPr>
            </w:pPr>
            <w:r w:rsidRPr="001E530C">
              <w:rPr>
                <w:color w:val="000000" w:themeColor="text1"/>
                <w:sz w:val="22"/>
                <w:szCs w:val="22"/>
              </w:rPr>
              <w:t>4</w:t>
            </w:r>
          </w:p>
        </w:tc>
        <w:tc>
          <w:tcPr>
            <w:tcW w:w="3420"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pStyle w:val="BodyTextIndent"/>
              <w:spacing w:after="0"/>
              <w:ind w:left="0"/>
              <w:rPr>
                <w:rFonts w:ascii="Times New Roman" w:hAnsi="Times New Roman"/>
                <w:color w:val="000000" w:themeColor="text1"/>
              </w:rPr>
            </w:pPr>
            <w:r w:rsidRPr="001E530C">
              <w:rPr>
                <w:rFonts w:ascii="Times New Roman" w:hAnsi="Times New Roman"/>
                <w:color w:val="000000" w:themeColor="text1"/>
              </w:rPr>
              <w:t xml:space="preserve">Bhatakyanchi Shala &amp; Apali Shala Non formal Educational Project for Migrant Children  </w:t>
            </w:r>
          </w:p>
        </w:tc>
        <w:tc>
          <w:tcPr>
            <w:tcW w:w="1980" w:type="dxa"/>
            <w:tcBorders>
              <w:top w:val="single" w:sz="4" w:space="0" w:color="auto"/>
              <w:left w:val="single" w:sz="4" w:space="0" w:color="auto"/>
              <w:bottom w:val="single" w:sz="4" w:space="0" w:color="auto"/>
              <w:right w:val="single" w:sz="4" w:space="0" w:color="auto"/>
            </w:tcBorders>
          </w:tcPr>
          <w:p w:rsidR="000D3122" w:rsidRDefault="000D3122" w:rsidP="00721CE8">
            <w:pPr>
              <w:pStyle w:val="BodyTextIndent"/>
              <w:spacing w:after="0"/>
              <w:ind w:left="0"/>
              <w:rPr>
                <w:rFonts w:ascii="Times New Roman" w:hAnsi="Times New Roman"/>
                <w:color w:val="000000" w:themeColor="text1"/>
              </w:rPr>
            </w:pPr>
          </w:p>
          <w:p w:rsidR="00721CE8" w:rsidRPr="001E530C" w:rsidRDefault="00721CE8" w:rsidP="00721CE8">
            <w:pPr>
              <w:pStyle w:val="BodyTextIndent"/>
              <w:spacing w:after="0"/>
              <w:ind w:left="0"/>
              <w:rPr>
                <w:rFonts w:ascii="Times New Roman" w:hAnsi="Times New Roman"/>
                <w:color w:val="000000" w:themeColor="text1"/>
              </w:rPr>
            </w:pPr>
            <w:r w:rsidRPr="001E530C">
              <w:rPr>
                <w:rFonts w:ascii="Times New Roman" w:hAnsi="Times New Roman"/>
                <w:color w:val="000000" w:themeColor="text1"/>
              </w:rPr>
              <w:t>Mr.Vinod Budukh</w:t>
            </w:r>
          </w:p>
        </w:tc>
        <w:tc>
          <w:tcPr>
            <w:tcW w:w="1620" w:type="dxa"/>
            <w:tcBorders>
              <w:top w:val="single" w:sz="4" w:space="0" w:color="auto"/>
              <w:left w:val="single" w:sz="4" w:space="0" w:color="auto"/>
              <w:bottom w:val="single" w:sz="4" w:space="0" w:color="auto"/>
              <w:right w:val="single" w:sz="4" w:space="0" w:color="auto"/>
            </w:tcBorders>
          </w:tcPr>
          <w:p w:rsidR="00721CE8" w:rsidRPr="001E530C" w:rsidRDefault="00721CE8" w:rsidP="008B7E31">
            <w:pPr>
              <w:jc w:val="center"/>
              <w:rPr>
                <w:color w:val="000000" w:themeColor="text1"/>
                <w:sz w:val="22"/>
                <w:szCs w:val="22"/>
              </w:rPr>
            </w:pPr>
          </w:p>
          <w:p w:rsidR="00721CE8" w:rsidRPr="001E530C" w:rsidRDefault="00721CE8" w:rsidP="008B7E31">
            <w:pPr>
              <w:jc w:val="center"/>
              <w:rPr>
                <w:color w:val="000000" w:themeColor="text1"/>
                <w:sz w:val="22"/>
                <w:szCs w:val="22"/>
              </w:rPr>
            </w:pPr>
            <w:r w:rsidRPr="001E530C">
              <w:rPr>
                <w:color w:val="000000" w:themeColor="text1"/>
                <w:sz w:val="22"/>
                <w:szCs w:val="22"/>
              </w:rPr>
              <w:t>1,00,000/-</w:t>
            </w:r>
          </w:p>
        </w:tc>
        <w:tc>
          <w:tcPr>
            <w:tcW w:w="1440" w:type="dxa"/>
            <w:tcBorders>
              <w:top w:val="single" w:sz="4" w:space="0" w:color="auto"/>
              <w:left w:val="single" w:sz="4" w:space="0" w:color="auto"/>
              <w:bottom w:val="single" w:sz="4" w:space="0" w:color="auto"/>
              <w:right w:val="single" w:sz="4" w:space="0" w:color="auto"/>
            </w:tcBorders>
          </w:tcPr>
          <w:p w:rsidR="00D16705" w:rsidRPr="001E530C" w:rsidRDefault="00D16705" w:rsidP="00D16705">
            <w:pPr>
              <w:jc w:val="center"/>
              <w:rPr>
                <w:color w:val="000000" w:themeColor="text1"/>
                <w:sz w:val="22"/>
                <w:szCs w:val="22"/>
              </w:rPr>
            </w:pPr>
          </w:p>
          <w:p w:rsidR="00721CE8" w:rsidRPr="001E530C" w:rsidRDefault="00D16705" w:rsidP="00D16705">
            <w:pPr>
              <w:jc w:val="center"/>
              <w:rPr>
                <w:color w:val="000000" w:themeColor="text1"/>
                <w:sz w:val="22"/>
                <w:szCs w:val="22"/>
              </w:rPr>
            </w:pPr>
            <w:r w:rsidRPr="001E530C">
              <w:rPr>
                <w:color w:val="000000" w:themeColor="text1"/>
                <w:sz w:val="22"/>
                <w:szCs w:val="22"/>
              </w:rPr>
              <w:t>1,50,000/-</w:t>
            </w:r>
          </w:p>
        </w:tc>
      </w:tr>
      <w:tr w:rsidR="00721CE8" w:rsidRPr="001E530C" w:rsidTr="00721CE8">
        <w:tc>
          <w:tcPr>
            <w:tcW w:w="558"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rPr>
                <w:color w:val="000000" w:themeColor="text1"/>
                <w:sz w:val="22"/>
                <w:szCs w:val="22"/>
              </w:rPr>
            </w:pPr>
            <w:r w:rsidRPr="001E530C">
              <w:rPr>
                <w:color w:val="000000" w:themeColor="text1"/>
                <w:sz w:val="22"/>
                <w:szCs w:val="22"/>
              </w:rPr>
              <w:t>5</w:t>
            </w:r>
          </w:p>
        </w:tc>
        <w:tc>
          <w:tcPr>
            <w:tcW w:w="3420"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pStyle w:val="BodyTextIndent"/>
              <w:spacing w:after="0"/>
              <w:ind w:left="0"/>
              <w:rPr>
                <w:rFonts w:ascii="Times New Roman" w:hAnsi="Times New Roman"/>
                <w:color w:val="000000" w:themeColor="text1"/>
              </w:rPr>
            </w:pPr>
            <w:r w:rsidRPr="001E530C">
              <w:rPr>
                <w:rFonts w:ascii="Times New Roman" w:hAnsi="Times New Roman"/>
                <w:color w:val="000000" w:themeColor="text1"/>
              </w:rPr>
              <w:t>“Sevalaya Shelter” for HIV/AIDS orphans</w:t>
            </w:r>
          </w:p>
        </w:tc>
        <w:tc>
          <w:tcPr>
            <w:tcW w:w="1980" w:type="dxa"/>
            <w:tcBorders>
              <w:top w:val="single" w:sz="4" w:space="0" w:color="auto"/>
              <w:left w:val="single" w:sz="4" w:space="0" w:color="auto"/>
              <w:bottom w:val="single" w:sz="4" w:space="0" w:color="auto"/>
              <w:right w:val="single" w:sz="4" w:space="0" w:color="auto"/>
            </w:tcBorders>
          </w:tcPr>
          <w:p w:rsidR="00721CE8" w:rsidRPr="001E530C" w:rsidRDefault="00EE5AA8" w:rsidP="00721CE8">
            <w:pPr>
              <w:pStyle w:val="BodyTextIndent"/>
              <w:spacing w:after="0"/>
              <w:ind w:left="0"/>
              <w:rPr>
                <w:rFonts w:ascii="Times New Roman" w:hAnsi="Times New Roman"/>
                <w:color w:val="000000" w:themeColor="text1"/>
              </w:rPr>
            </w:pPr>
            <w:r w:rsidRPr="001E530C">
              <w:rPr>
                <w:rFonts w:ascii="Times New Roman" w:hAnsi="Times New Roman"/>
                <w:color w:val="000000" w:themeColor="text1"/>
              </w:rPr>
              <w:t>Manav Jyot Charitable Trust, Mumbai</w:t>
            </w:r>
          </w:p>
        </w:tc>
        <w:tc>
          <w:tcPr>
            <w:tcW w:w="1620" w:type="dxa"/>
            <w:tcBorders>
              <w:top w:val="single" w:sz="4" w:space="0" w:color="auto"/>
              <w:left w:val="single" w:sz="4" w:space="0" w:color="auto"/>
              <w:bottom w:val="single" w:sz="4" w:space="0" w:color="auto"/>
              <w:right w:val="single" w:sz="4" w:space="0" w:color="auto"/>
            </w:tcBorders>
          </w:tcPr>
          <w:p w:rsidR="00721CE8" w:rsidRPr="001E530C" w:rsidRDefault="00721CE8" w:rsidP="008B7E31">
            <w:pPr>
              <w:jc w:val="center"/>
              <w:rPr>
                <w:color w:val="000000" w:themeColor="text1"/>
                <w:sz w:val="22"/>
                <w:szCs w:val="22"/>
              </w:rPr>
            </w:pPr>
            <w:r w:rsidRPr="001E530C">
              <w:rPr>
                <w:color w:val="000000" w:themeColor="text1"/>
                <w:sz w:val="22"/>
                <w:szCs w:val="22"/>
              </w:rPr>
              <w:t>10,000/-</w:t>
            </w:r>
          </w:p>
        </w:tc>
        <w:tc>
          <w:tcPr>
            <w:tcW w:w="1440" w:type="dxa"/>
            <w:tcBorders>
              <w:top w:val="single" w:sz="4" w:space="0" w:color="auto"/>
              <w:left w:val="single" w:sz="4" w:space="0" w:color="auto"/>
              <w:bottom w:val="single" w:sz="4" w:space="0" w:color="auto"/>
              <w:right w:val="single" w:sz="4" w:space="0" w:color="auto"/>
            </w:tcBorders>
          </w:tcPr>
          <w:p w:rsidR="00721CE8" w:rsidRPr="001E530C" w:rsidRDefault="00EE5AA8" w:rsidP="000A6B3C">
            <w:pPr>
              <w:jc w:val="center"/>
              <w:rPr>
                <w:color w:val="000000" w:themeColor="text1"/>
                <w:sz w:val="22"/>
                <w:szCs w:val="22"/>
              </w:rPr>
            </w:pPr>
            <w:r w:rsidRPr="001E530C">
              <w:rPr>
                <w:color w:val="000000" w:themeColor="text1"/>
                <w:sz w:val="22"/>
                <w:szCs w:val="22"/>
              </w:rPr>
              <w:t>-</w:t>
            </w:r>
          </w:p>
        </w:tc>
      </w:tr>
      <w:tr w:rsidR="00721CE8" w:rsidRPr="001E530C" w:rsidTr="00721CE8">
        <w:tc>
          <w:tcPr>
            <w:tcW w:w="558"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rPr>
                <w:color w:val="000000" w:themeColor="text1"/>
                <w:sz w:val="22"/>
                <w:szCs w:val="22"/>
              </w:rPr>
            </w:pPr>
            <w:r w:rsidRPr="001E530C">
              <w:rPr>
                <w:color w:val="000000" w:themeColor="text1"/>
                <w:sz w:val="22"/>
                <w:szCs w:val="22"/>
              </w:rPr>
              <w:t>6</w:t>
            </w:r>
          </w:p>
        </w:tc>
        <w:tc>
          <w:tcPr>
            <w:tcW w:w="3420"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pStyle w:val="BodyTextIndent"/>
              <w:spacing w:after="0"/>
              <w:ind w:left="0"/>
              <w:rPr>
                <w:rFonts w:ascii="Times New Roman" w:hAnsi="Times New Roman"/>
                <w:color w:val="000000" w:themeColor="text1"/>
              </w:rPr>
            </w:pPr>
            <w:r w:rsidRPr="001E530C">
              <w:rPr>
                <w:rFonts w:ascii="Times New Roman" w:hAnsi="Times New Roman"/>
                <w:color w:val="000000" w:themeColor="text1"/>
              </w:rPr>
              <w:t>“Sevalaya Shelter” for HIV/AIDS orphans</w:t>
            </w:r>
          </w:p>
        </w:tc>
        <w:tc>
          <w:tcPr>
            <w:tcW w:w="1980" w:type="dxa"/>
            <w:tcBorders>
              <w:top w:val="single" w:sz="4" w:space="0" w:color="auto"/>
              <w:left w:val="single" w:sz="4" w:space="0" w:color="auto"/>
              <w:bottom w:val="single" w:sz="4" w:space="0" w:color="auto"/>
              <w:right w:val="single" w:sz="4" w:space="0" w:color="auto"/>
            </w:tcBorders>
          </w:tcPr>
          <w:p w:rsidR="00721CE8" w:rsidRPr="001E530C" w:rsidRDefault="00DE2AFD" w:rsidP="00721CE8">
            <w:pPr>
              <w:pStyle w:val="BodyTextIndent"/>
              <w:spacing w:after="0"/>
              <w:ind w:left="0"/>
              <w:rPr>
                <w:rFonts w:ascii="Times New Roman" w:hAnsi="Times New Roman"/>
                <w:color w:val="000000" w:themeColor="text1"/>
              </w:rPr>
            </w:pPr>
            <w:r w:rsidRPr="001E530C">
              <w:rPr>
                <w:rFonts w:ascii="Times New Roman" w:hAnsi="Times New Roman"/>
                <w:color w:val="000000" w:themeColor="text1"/>
              </w:rPr>
              <w:t>S.N.Baldota Trust,Pune</w:t>
            </w:r>
          </w:p>
        </w:tc>
        <w:tc>
          <w:tcPr>
            <w:tcW w:w="1620" w:type="dxa"/>
            <w:tcBorders>
              <w:top w:val="single" w:sz="4" w:space="0" w:color="auto"/>
              <w:left w:val="single" w:sz="4" w:space="0" w:color="auto"/>
              <w:bottom w:val="single" w:sz="4" w:space="0" w:color="auto"/>
              <w:right w:val="single" w:sz="4" w:space="0" w:color="auto"/>
            </w:tcBorders>
          </w:tcPr>
          <w:p w:rsidR="00721CE8" w:rsidRPr="001E530C" w:rsidRDefault="000A6B3C" w:rsidP="008B7E31">
            <w:pPr>
              <w:jc w:val="center"/>
              <w:rPr>
                <w:color w:val="000000" w:themeColor="text1"/>
                <w:sz w:val="22"/>
                <w:szCs w:val="22"/>
              </w:rPr>
            </w:pPr>
            <w:r w:rsidRPr="001E530C">
              <w:rPr>
                <w:color w:val="000000" w:themeColor="text1"/>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721CE8" w:rsidRPr="001E530C" w:rsidRDefault="00DE2AFD" w:rsidP="000A6B3C">
            <w:pPr>
              <w:jc w:val="center"/>
              <w:rPr>
                <w:color w:val="000000" w:themeColor="text1"/>
                <w:sz w:val="22"/>
                <w:szCs w:val="22"/>
              </w:rPr>
            </w:pPr>
            <w:r w:rsidRPr="001E530C">
              <w:rPr>
                <w:color w:val="000000" w:themeColor="text1"/>
                <w:sz w:val="22"/>
                <w:szCs w:val="22"/>
              </w:rPr>
              <w:t>10,000/-</w:t>
            </w:r>
          </w:p>
        </w:tc>
      </w:tr>
      <w:tr w:rsidR="00721CE8" w:rsidRPr="001E530C" w:rsidTr="00721CE8">
        <w:tc>
          <w:tcPr>
            <w:tcW w:w="558" w:type="dxa"/>
            <w:tcBorders>
              <w:top w:val="single" w:sz="4" w:space="0" w:color="auto"/>
              <w:left w:val="single" w:sz="4" w:space="0" w:color="auto"/>
              <w:bottom w:val="single" w:sz="4" w:space="0" w:color="auto"/>
              <w:right w:val="single" w:sz="4" w:space="0" w:color="auto"/>
            </w:tcBorders>
          </w:tcPr>
          <w:p w:rsidR="00721CE8" w:rsidRPr="001E530C" w:rsidRDefault="00721CE8" w:rsidP="00721CE8">
            <w:pPr>
              <w:rPr>
                <w:color w:val="000000" w:themeColor="text1"/>
                <w:sz w:val="22"/>
                <w:szCs w:val="22"/>
              </w:rPr>
            </w:pPr>
            <w:r w:rsidRPr="001E530C">
              <w:rPr>
                <w:color w:val="000000" w:themeColor="text1"/>
                <w:sz w:val="22"/>
                <w:szCs w:val="22"/>
              </w:rPr>
              <w:t>8</w:t>
            </w:r>
          </w:p>
        </w:tc>
        <w:tc>
          <w:tcPr>
            <w:tcW w:w="3420" w:type="dxa"/>
            <w:tcBorders>
              <w:top w:val="single" w:sz="4" w:space="0" w:color="auto"/>
              <w:left w:val="single" w:sz="4" w:space="0" w:color="auto"/>
              <w:bottom w:val="single" w:sz="4" w:space="0" w:color="auto"/>
              <w:right w:val="single" w:sz="4" w:space="0" w:color="auto"/>
            </w:tcBorders>
          </w:tcPr>
          <w:p w:rsidR="00721CE8" w:rsidRPr="001E530C" w:rsidRDefault="00DE2AFD" w:rsidP="00721CE8">
            <w:pPr>
              <w:pStyle w:val="BodyTextIndent"/>
              <w:spacing w:after="0"/>
              <w:ind w:left="0"/>
              <w:rPr>
                <w:rFonts w:ascii="Times New Roman" w:hAnsi="Times New Roman"/>
                <w:color w:val="000000" w:themeColor="text1"/>
              </w:rPr>
            </w:pPr>
            <w:r w:rsidRPr="001E530C">
              <w:rPr>
                <w:rFonts w:ascii="Times New Roman" w:hAnsi="Times New Roman"/>
                <w:color w:val="000000" w:themeColor="text1"/>
              </w:rPr>
              <w:t>“Sevalaya Shelter” for HIV/AIDS orphans</w:t>
            </w:r>
          </w:p>
        </w:tc>
        <w:tc>
          <w:tcPr>
            <w:tcW w:w="1980" w:type="dxa"/>
            <w:tcBorders>
              <w:top w:val="single" w:sz="4" w:space="0" w:color="auto"/>
              <w:left w:val="single" w:sz="4" w:space="0" w:color="auto"/>
              <w:bottom w:val="single" w:sz="4" w:space="0" w:color="auto"/>
              <w:right w:val="single" w:sz="4" w:space="0" w:color="auto"/>
            </w:tcBorders>
          </w:tcPr>
          <w:p w:rsidR="00721CE8" w:rsidRPr="001E530C" w:rsidRDefault="00DE2AFD" w:rsidP="00721CE8">
            <w:pPr>
              <w:pStyle w:val="BodyTextIndent"/>
              <w:spacing w:after="0"/>
              <w:ind w:left="0"/>
              <w:rPr>
                <w:rFonts w:ascii="Times New Roman" w:hAnsi="Times New Roman"/>
                <w:color w:val="000000" w:themeColor="text1"/>
              </w:rPr>
            </w:pPr>
            <w:r w:rsidRPr="001E530C">
              <w:rPr>
                <w:rFonts w:ascii="Times New Roman" w:hAnsi="Times New Roman"/>
                <w:color w:val="000000" w:themeColor="text1"/>
              </w:rPr>
              <w:t>Smt.Suman Kankaria,Pune</w:t>
            </w:r>
          </w:p>
        </w:tc>
        <w:tc>
          <w:tcPr>
            <w:tcW w:w="1620" w:type="dxa"/>
            <w:tcBorders>
              <w:top w:val="single" w:sz="4" w:space="0" w:color="auto"/>
              <w:left w:val="single" w:sz="4" w:space="0" w:color="auto"/>
              <w:bottom w:val="single" w:sz="4" w:space="0" w:color="auto"/>
              <w:right w:val="single" w:sz="4" w:space="0" w:color="auto"/>
            </w:tcBorders>
          </w:tcPr>
          <w:p w:rsidR="00721CE8" w:rsidRPr="001E530C" w:rsidRDefault="000A6B3C" w:rsidP="008B7E31">
            <w:pPr>
              <w:jc w:val="center"/>
              <w:rPr>
                <w:color w:val="000000" w:themeColor="text1"/>
                <w:sz w:val="22"/>
                <w:szCs w:val="22"/>
              </w:rPr>
            </w:pPr>
            <w:r w:rsidRPr="001E530C">
              <w:rPr>
                <w:color w:val="000000" w:themeColor="text1"/>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721CE8" w:rsidRPr="001E530C" w:rsidRDefault="00DE2AFD" w:rsidP="000A6B3C">
            <w:pPr>
              <w:jc w:val="center"/>
              <w:rPr>
                <w:color w:val="000000" w:themeColor="text1"/>
                <w:sz w:val="22"/>
                <w:szCs w:val="22"/>
              </w:rPr>
            </w:pPr>
            <w:r w:rsidRPr="001E530C">
              <w:rPr>
                <w:color w:val="000000" w:themeColor="text1"/>
                <w:sz w:val="22"/>
                <w:szCs w:val="22"/>
              </w:rPr>
              <w:t>10,000/-</w:t>
            </w:r>
          </w:p>
        </w:tc>
      </w:tr>
      <w:tr w:rsidR="00561479" w:rsidRPr="001E530C" w:rsidTr="00721CE8">
        <w:tc>
          <w:tcPr>
            <w:tcW w:w="558" w:type="dxa"/>
            <w:tcBorders>
              <w:top w:val="single" w:sz="4" w:space="0" w:color="auto"/>
              <w:left w:val="single" w:sz="4" w:space="0" w:color="auto"/>
              <w:bottom w:val="single" w:sz="4" w:space="0" w:color="auto"/>
              <w:right w:val="single" w:sz="4" w:space="0" w:color="auto"/>
            </w:tcBorders>
          </w:tcPr>
          <w:p w:rsidR="00561479" w:rsidRPr="001E530C" w:rsidRDefault="00561479" w:rsidP="00721CE8">
            <w:pPr>
              <w:rPr>
                <w:color w:val="000000" w:themeColor="text1"/>
                <w:sz w:val="22"/>
                <w:szCs w:val="22"/>
              </w:rPr>
            </w:pPr>
            <w:r>
              <w:rPr>
                <w:color w:val="000000" w:themeColor="text1"/>
                <w:sz w:val="22"/>
                <w:szCs w:val="22"/>
              </w:rPr>
              <w:t>9</w:t>
            </w:r>
          </w:p>
        </w:tc>
        <w:tc>
          <w:tcPr>
            <w:tcW w:w="3420" w:type="dxa"/>
            <w:tcBorders>
              <w:top w:val="single" w:sz="4" w:space="0" w:color="auto"/>
              <w:left w:val="single" w:sz="4" w:space="0" w:color="auto"/>
              <w:bottom w:val="single" w:sz="4" w:space="0" w:color="auto"/>
              <w:right w:val="single" w:sz="4" w:space="0" w:color="auto"/>
            </w:tcBorders>
          </w:tcPr>
          <w:p w:rsidR="00561479" w:rsidRPr="001E530C" w:rsidRDefault="00720F21" w:rsidP="00721CE8">
            <w:pPr>
              <w:pStyle w:val="BodyTextIndent"/>
              <w:spacing w:after="0"/>
              <w:ind w:left="0"/>
              <w:rPr>
                <w:rFonts w:ascii="Times New Roman" w:hAnsi="Times New Roman"/>
                <w:color w:val="000000" w:themeColor="text1"/>
              </w:rPr>
            </w:pPr>
            <w:r w:rsidRPr="00720F21">
              <w:rPr>
                <w:rFonts w:ascii="Times New Roman" w:hAnsi="Times New Roman"/>
                <w:color w:val="000000" w:themeColor="text1"/>
              </w:rPr>
              <w:t>The Feeding Program is served to the wandering an unsupported, mentally retarded persons</w:t>
            </w:r>
          </w:p>
        </w:tc>
        <w:tc>
          <w:tcPr>
            <w:tcW w:w="1980" w:type="dxa"/>
            <w:tcBorders>
              <w:top w:val="single" w:sz="4" w:space="0" w:color="auto"/>
              <w:left w:val="single" w:sz="4" w:space="0" w:color="auto"/>
              <w:bottom w:val="single" w:sz="4" w:space="0" w:color="auto"/>
              <w:right w:val="single" w:sz="4" w:space="0" w:color="auto"/>
            </w:tcBorders>
          </w:tcPr>
          <w:p w:rsidR="00F57FF9" w:rsidRDefault="00F57FF9" w:rsidP="00721CE8">
            <w:pPr>
              <w:pStyle w:val="BodyTextIndent"/>
              <w:spacing w:after="0"/>
              <w:ind w:left="0"/>
              <w:rPr>
                <w:rFonts w:ascii="Times New Roman" w:hAnsi="Times New Roman"/>
                <w:color w:val="000000" w:themeColor="text1"/>
              </w:rPr>
            </w:pPr>
            <w:r>
              <w:rPr>
                <w:rFonts w:ascii="Times New Roman" w:hAnsi="Times New Roman"/>
                <w:color w:val="000000" w:themeColor="text1"/>
              </w:rPr>
              <w:t xml:space="preserve">Shamdasani Foundation, </w:t>
            </w:r>
          </w:p>
          <w:p w:rsidR="00561479" w:rsidRPr="001E530C" w:rsidRDefault="00F57FF9" w:rsidP="00721CE8">
            <w:pPr>
              <w:pStyle w:val="BodyTextIndent"/>
              <w:spacing w:after="0"/>
              <w:ind w:left="0"/>
              <w:rPr>
                <w:rFonts w:ascii="Times New Roman" w:hAnsi="Times New Roman"/>
                <w:color w:val="000000" w:themeColor="text1"/>
              </w:rPr>
            </w:pPr>
            <w:r>
              <w:rPr>
                <w:rFonts w:ascii="Times New Roman" w:hAnsi="Times New Roman"/>
                <w:color w:val="000000" w:themeColor="text1"/>
              </w:rPr>
              <w:t xml:space="preserve">Hong Kong </w:t>
            </w:r>
          </w:p>
        </w:tc>
        <w:tc>
          <w:tcPr>
            <w:tcW w:w="1620" w:type="dxa"/>
            <w:tcBorders>
              <w:top w:val="single" w:sz="4" w:space="0" w:color="auto"/>
              <w:left w:val="single" w:sz="4" w:space="0" w:color="auto"/>
              <w:bottom w:val="single" w:sz="4" w:space="0" w:color="auto"/>
              <w:right w:val="single" w:sz="4" w:space="0" w:color="auto"/>
            </w:tcBorders>
          </w:tcPr>
          <w:p w:rsidR="00561479" w:rsidRPr="001E530C" w:rsidRDefault="00561479" w:rsidP="008B7E31">
            <w:pPr>
              <w:jc w:val="center"/>
              <w:rPr>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20F21" w:rsidRDefault="00720F21" w:rsidP="000A6B3C">
            <w:pPr>
              <w:jc w:val="center"/>
              <w:rPr>
                <w:color w:val="000000" w:themeColor="text1"/>
                <w:sz w:val="22"/>
                <w:szCs w:val="22"/>
              </w:rPr>
            </w:pPr>
          </w:p>
          <w:p w:rsidR="00561479" w:rsidRPr="001E530C" w:rsidRDefault="00F57FF9" w:rsidP="000A6B3C">
            <w:pPr>
              <w:jc w:val="center"/>
              <w:rPr>
                <w:color w:val="000000" w:themeColor="text1"/>
                <w:sz w:val="22"/>
                <w:szCs w:val="22"/>
              </w:rPr>
            </w:pPr>
            <w:r>
              <w:rPr>
                <w:color w:val="000000" w:themeColor="text1"/>
                <w:sz w:val="22"/>
                <w:szCs w:val="22"/>
              </w:rPr>
              <w:t>4000/-</w:t>
            </w:r>
          </w:p>
        </w:tc>
      </w:tr>
      <w:tr w:rsidR="00721CE8" w:rsidRPr="001E530C" w:rsidTr="00721CE8">
        <w:trPr>
          <w:trHeight w:val="503"/>
        </w:trPr>
        <w:tc>
          <w:tcPr>
            <w:tcW w:w="5958" w:type="dxa"/>
            <w:gridSpan w:val="3"/>
            <w:tcBorders>
              <w:top w:val="single" w:sz="4" w:space="0" w:color="auto"/>
              <w:left w:val="single" w:sz="4" w:space="0" w:color="auto"/>
              <w:bottom w:val="single" w:sz="4" w:space="0" w:color="auto"/>
              <w:right w:val="single" w:sz="4" w:space="0" w:color="auto"/>
            </w:tcBorders>
          </w:tcPr>
          <w:p w:rsidR="00721CE8" w:rsidRPr="001E530C" w:rsidRDefault="00721CE8" w:rsidP="00721CE8">
            <w:pPr>
              <w:pStyle w:val="BodyTextIndent"/>
              <w:spacing w:after="0"/>
              <w:ind w:left="0"/>
              <w:jc w:val="center"/>
              <w:rPr>
                <w:rFonts w:ascii="Times New Roman" w:hAnsi="Times New Roman"/>
                <w:b/>
                <w:color w:val="000000" w:themeColor="text1"/>
              </w:rPr>
            </w:pPr>
            <w:r w:rsidRPr="001E530C">
              <w:rPr>
                <w:rFonts w:ascii="Times New Roman" w:hAnsi="Times New Roman"/>
                <w:b/>
                <w:color w:val="000000" w:themeColor="text1"/>
              </w:rPr>
              <w:t>Total</w:t>
            </w:r>
          </w:p>
        </w:tc>
        <w:tc>
          <w:tcPr>
            <w:tcW w:w="1620" w:type="dxa"/>
            <w:tcBorders>
              <w:top w:val="single" w:sz="4" w:space="0" w:color="auto"/>
              <w:left w:val="single" w:sz="4" w:space="0" w:color="auto"/>
              <w:bottom w:val="single" w:sz="4" w:space="0" w:color="auto"/>
              <w:right w:val="single" w:sz="4" w:space="0" w:color="auto"/>
            </w:tcBorders>
          </w:tcPr>
          <w:p w:rsidR="00721CE8" w:rsidRPr="001E530C" w:rsidRDefault="00721CE8" w:rsidP="00C94FFE">
            <w:pPr>
              <w:rPr>
                <w:b/>
                <w:color w:val="000000" w:themeColor="text1"/>
                <w:sz w:val="22"/>
                <w:szCs w:val="22"/>
              </w:rPr>
            </w:pPr>
            <w:r w:rsidRPr="001E530C">
              <w:rPr>
                <w:b/>
                <w:color w:val="000000" w:themeColor="text1"/>
                <w:sz w:val="22"/>
                <w:szCs w:val="22"/>
              </w:rPr>
              <w:t xml:space="preserve">   </w:t>
            </w:r>
            <w:r w:rsidR="00C94FFE" w:rsidRPr="001E530C">
              <w:rPr>
                <w:b/>
                <w:color w:val="000000" w:themeColor="text1"/>
                <w:sz w:val="22"/>
                <w:szCs w:val="22"/>
              </w:rPr>
              <w:t>2</w:t>
            </w:r>
            <w:r w:rsidRPr="001E530C">
              <w:rPr>
                <w:b/>
                <w:color w:val="000000" w:themeColor="text1"/>
                <w:sz w:val="22"/>
                <w:szCs w:val="22"/>
              </w:rPr>
              <w:t>,</w:t>
            </w:r>
            <w:r w:rsidR="00C94FFE" w:rsidRPr="001E530C">
              <w:rPr>
                <w:b/>
                <w:color w:val="000000" w:themeColor="text1"/>
                <w:sz w:val="22"/>
                <w:szCs w:val="22"/>
              </w:rPr>
              <w:t>6</w:t>
            </w:r>
            <w:r w:rsidRPr="001E530C">
              <w:rPr>
                <w:b/>
                <w:color w:val="000000" w:themeColor="text1"/>
                <w:sz w:val="22"/>
                <w:szCs w:val="22"/>
              </w:rPr>
              <w:t>8,000 /-</w:t>
            </w:r>
          </w:p>
        </w:tc>
        <w:tc>
          <w:tcPr>
            <w:tcW w:w="1440" w:type="dxa"/>
            <w:tcBorders>
              <w:top w:val="single" w:sz="4" w:space="0" w:color="auto"/>
              <w:left w:val="single" w:sz="4" w:space="0" w:color="auto"/>
              <w:bottom w:val="single" w:sz="4" w:space="0" w:color="auto"/>
              <w:right w:val="single" w:sz="4" w:space="0" w:color="auto"/>
            </w:tcBorders>
          </w:tcPr>
          <w:p w:rsidR="00721CE8" w:rsidRPr="001E530C" w:rsidRDefault="00D16705" w:rsidP="00A006CE">
            <w:pPr>
              <w:rPr>
                <w:b/>
                <w:color w:val="000000" w:themeColor="text1"/>
                <w:sz w:val="22"/>
                <w:szCs w:val="22"/>
              </w:rPr>
            </w:pPr>
            <w:r w:rsidRPr="001E530C">
              <w:rPr>
                <w:b/>
                <w:color w:val="000000" w:themeColor="text1"/>
                <w:sz w:val="22"/>
                <w:szCs w:val="22"/>
              </w:rPr>
              <w:t>2,</w:t>
            </w:r>
            <w:r w:rsidR="00A006CE">
              <w:rPr>
                <w:b/>
                <w:color w:val="000000" w:themeColor="text1"/>
                <w:sz w:val="22"/>
                <w:szCs w:val="22"/>
              </w:rPr>
              <w:t>32</w:t>
            </w:r>
            <w:r w:rsidR="00C94FFE" w:rsidRPr="001E530C">
              <w:rPr>
                <w:b/>
                <w:color w:val="000000" w:themeColor="text1"/>
                <w:sz w:val="22"/>
                <w:szCs w:val="22"/>
              </w:rPr>
              <w:t>,000/-</w:t>
            </w:r>
          </w:p>
        </w:tc>
      </w:tr>
    </w:tbl>
    <w:p w:rsidR="008D491A" w:rsidRPr="001E530C" w:rsidRDefault="008D491A" w:rsidP="00BC219E">
      <w:pPr>
        <w:spacing w:line="360" w:lineRule="auto"/>
        <w:rPr>
          <w:b/>
          <w:bCs/>
          <w:i/>
          <w:color w:val="000000" w:themeColor="text1"/>
          <w:sz w:val="22"/>
          <w:szCs w:val="22"/>
        </w:rPr>
      </w:pPr>
    </w:p>
    <w:p w:rsidR="00BC219E" w:rsidRPr="001E530C" w:rsidRDefault="00BC219E" w:rsidP="00BC219E">
      <w:pPr>
        <w:spacing w:line="360" w:lineRule="auto"/>
        <w:rPr>
          <w:b/>
          <w:bCs/>
          <w:i/>
          <w:color w:val="000000" w:themeColor="text1"/>
          <w:sz w:val="22"/>
          <w:szCs w:val="22"/>
        </w:rPr>
      </w:pPr>
      <w:r w:rsidRPr="001E530C">
        <w:rPr>
          <w:b/>
          <w:bCs/>
          <w:i/>
          <w:color w:val="000000" w:themeColor="text1"/>
          <w:sz w:val="22"/>
          <w:szCs w:val="22"/>
        </w:rPr>
        <w:t xml:space="preserve">Table of grants obtained in the past </w:t>
      </w:r>
      <w:r w:rsidR="000D3122">
        <w:rPr>
          <w:b/>
          <w:bCs/>
          <w:i/>
          <w:color w:val="000000" w:themeColor="text1"/>
          <w:sz w:val="22"/>
          <w:szCs w:val="22"/>
        </w:rPr>
        <w:t>two</w:t>
      </w:r>
      <w:r w:rsidRPr="001E530C">
        <w:rPr>
          <w:b/>
          <w:bCs/>
          <w:i/>
          <w:color w:val="000000" w:themeColor="text1"/>
          <w:sz w:val="22"/>
          <w:szCs w:val="22"/>
        </w:rPr>
        <w:t xml:space="preserve"> financial years</w:t>
      </w:r>
    </w:p>
    <w:p w:rsidR="00BC219E" w:rsidRPr="001E530C" w:rsidRDefault="00BC219E" w:rsidP="00BC219E">
      <w:pPr>
        <w:pStyle w:val="BodyText"/>
        <w:tabs>
          <w:tab w:val="left" w:pos="4496"/>
        </w:tabs>
        <w:spacing w:after="0"/>
        <w:rPr>
          <w:b/>
          <w:bCs/>
          <w:color w:val="000000" w:themeColor="text1"/>
          <w:sz w:val="22"/>
          <w:szCs w:val="22"/>
        </w:rPr>
      </w:pPr>
    </w:p>
    <w:p w:rsidR="00BC219E" w:rsidRPr="001E530C" w:rsidRDefault="00BC219E" w:rsidP="00BC219E">
      <w:pPr>
        <w:jc w:val="both"/>
        <w:rPr>
          <w:rFonts w:eastAsia="Arial Unicode MS"/>
          <w:b/>
          <w:bCs/>
          <w:color w:val="000000" w:themeColor="text1"/>
          <w:sz w:val="22"/>
          <w:szCs w:val="22"/>
        </w:rPr>
      </w:pPr>
    </w:p>
    <w:p w:rsidR="008D491A" w:rsidRPr="001E530C" w:rsidRDefault="008D491A" w:rsidP="00BC219E">
      <w:pPr>
        <w:jc w:val="both"/>
        <w:rPr>
          <w:rFonts w:eastAsia="Arial Unicode MS"/>
          <w:b/>
          <w:bCs/>
          <w:color w:val="000000" w:themeColor="text1"/>
          <w:sz w:val="22"/>
          <w:szCs w:val="22"/>
        </w:rPr>
      </w:pPr>
    </w:p>
    <w:p w:rsidR="00BC219E" w:rsidRPr="001E530C" w:rsidRDefault="00BC219E" w:rsidP="00BC219E">
      <w:pPr>
        <w:jc w:val="both"/>
        <w:rPr>
          <w:rFonts w:eastAsia="Arial Unicode MS"/>
          <w:b/>
          <w:bCs/>
          <w:color w:val="000000" w:themeColor="text1"/>
          <w:sz w:val="22"/>
          <w:szCs w:val="22"/>
        </w:rPr>
      </w:pPr>
      <w:r w:rsidRPr="001E530C">
        <w:rPr>
          <w:rFonts w:eastAsia="Arial Unicode MS"/>
          <w:b/>
          <w:bCs/>
          <w:color w:val="000000" w:themeColor="text1"/>
          <w:sz w:val="22"/>
          <w:szCs w:val="22"/>
        </w:rPr>
        <w:t>Infrastructure available</w:t>
      </w:r>
    </w:p>
    <w:p w:rsidR="00BC219E" w:rsidRPr="001E530C" w:rsidRDefault="00BC219E" w:rsidP="00BC219E">
      <w:pPr>
        <w:jc w:val="both"/>
        <w:rPr>
          <w:rFonts w:eastAsia="Arial Unicode MS"/>
          <w:b/>
          <w:bCs/>
          <w:color w:val="000000" w:themeColor="text1"/>
          <w:sz w:val="22"/>
          <w:szCs w:val="22"/>
        </w:rPr>
      </w:pPr>
    </w:p>
    <w:p w:rsidR="00BC219E" w:rsidRPr="001E530C" w:rsidRDefault="0034068F" w:rsidP="00BC219E">
      <w:pPr>
        <w:numPr>
          <w:ilvl w:val="0"/>
          <w:numId w:val="8"/>
        </w:numPr>
        <w:spacing w:line="276" w:lineRule="auto"/>
        <w:jc w:val="both"/>
        <w:rPr>
          <w:color w:val="000000" w:themeColor="text1"/>
          <w:sz w:val="22"/>
          <w:szCs w:val="22"/>
        </w:rPr>
      </w:pPr>
      <w:r w:rsidRPr="001E530C">
        <w:rPr>
          <w:color w:val="000000" w:themeColor="text1"/>
          <w:sz w:val="22"/>
          <w:szCs w:val="22"/>
        </w:rPr>
        <w:t>Ajit Foundation</w:t>
      </w:r>
      <w:r w:rsidR="00BC219E" w:rsidRPr="001E530C">
        <w:rPr>
          <w:color w:val="000000" w:themeColor="text1"/>
          <w:sz w:val="22"/>
          <w:szCs w:val="22"/>
        </w:rPr>
        <w:t xml:space="preserve">is looking after its operational/administrative work through </w:t>
      </w:r>
      <w:r w:rsidR="00F275D5" w:rsidRPr="001E530C">
        <w:rPr>
          <w:color w:val="000000" w:themeColor="text1"/>
          <w:sz w:val="22"/>
          <w:szCs w:val="22"/>
        </w:rPr>
        <w:t>its office</w:t>
      </w:r>
      <w:r w:rsidR="00BC219E" w:rsidRPr="001E530C">
        <w:rPr>
          <w:color w:val="000000" w:themeColor="text1"/>
          <w:sz w:val="22"/>
          <w:szCs w:val="22"/>
        </w:rPr>
        <w:t xml:space="preserve"> at </w:t>
      </w:r>
      <w:r w:rsidRPr="001E530C">
        <w:rPr>
          <w:color w:val="000000" w:themeColor="text1"/>
          <w:sz w:val="22"/>
          <w:szCs w:val="22"/>
        </w:rPr>
        <w:t>Barshi</w:t>
      </w:r>
      <w:r w:rsidR="00BC219E" w:rsidRPr="001E530C">
        <w:rPr>
          <w:color w:val="000000" w:themeColor="text1"/>
          <w:sz w:val="22"/>
          <w:szCs w:val="22"/>
        </w:rPr>
        <w:t xml:space="preserve"> It is having minimum office furniture, </w:t>
      </w:r>
      <w:r w:rsidR="00D61EFC" w:rsidRPr="001E530C">
        <w:rPr>
          <w:color w:val="000000" w:themeColor="text1"/>
          <w:sz w:val="22"/>
          <w:szCs w:val="22"/>
        </w:rPr>
        <w:t>5</w:t>
      </w:r>
      <w:r w:rsidR="00BC219E" w:rsidRPr="001E530C">
        <w:rPr>
          <w:color w:val="000000" w:themeColor="text1"/>
          <w:sz w:val="22"/>
          <w:szCs w:val="22"/>
        </w:rPr>
        <w:t xml:space="preserve"> computers</w:t>
      </w:r>
      <w:r w:rsidR="00D61EFC" w:rsidRPr="001E530C">
        <w:rPr>
          <w:color w:val="000000" w:themeColor="text1"/>
          <w:sz w:val="22"/>
          <w:szCs w:val="22"/>
        </w:rPr>
        <w:t xml:space="preserve"> and</w:t>
      </w:r>
      <w:r w:rsidR="00BC219E" w:rsidRPr="001E530C">
        <w:rPr>
          <w:color w:val="000000" w:themeColor="text1"/>
          <w:sz w:val="22"/>
          <w:szCs w:val="22"/>
        </w:rPr>
        <w:t xml:space="preserve"> four two wheelers. Field operations are looked after through office.</w:t>
      </w:r>
    </w:p>
    <w:p w:rsidR="00BC219E" w:rsidRPr="00984126" w:rsidRDefault="00BC219E" w:rsidP="00BC219E">
      <w:pPr>
        <w:numPr>
          <w:ilvl w:val="0"/>
          <w:numId w:val="8"/>
        </w:numPr>
        <w:spacing w:after="200" w:line="276" w:lineRule="auto"/>
        <w:jc w:val="both"/>
        <w:rPr>
          <w:b/>
          <w:bCs/>
          <w:color w:val="000000" w:themeColor="text1"/>
          <w:sz w:val="22"/>
          <w:szCs w:val="22"/>
        </w:rPr>
      </w:pPr>
      <w:r w:rsidRPr="001E530C">
        <w:rPr>
          <w:color w:val="000000" w:themeColor="text1"/>
          <w:sz w:val="22"/>
          <w:szCs w:val="22"/>
        </w:rPr>
        <w:t xml:space="preserve">The Organization is fully equipped with Women’s training centre in </w:t>
      </w:r>
      <w:r w:rsidR="00754903" w:rsidRPr="001E530C">
        <w:rPr>
          <w:color w:val="000000" w:themeColor="text1"/>
          <w:sz w:val="22"/>
          <w:szCs w:val="22"/>
        </w:rPr>
        <w:t>Barshi</w:t>
      </w:r>
      <w:r w:rsidRPr="001E530C">
        <w:rPr>
          <w:color w:val="000000" w:themeColor="text1"/>
          <w:sz w:val="22"/>
          <w:szCs w:val="22"/>
        </w:rPr>
        <w:t xml:space="preserve">. It has a capacity to accommodate 50 trainees at a time with separate accommodation for the resource persons. Staff </w:t>
      </w:r>
      <w:r w:rsidR="00754903" w:rsidRPr="001E530C">
        <w:rPr>
          <w:color w:val="000000" w:themeColor="text1"/>
          <w:sz w:val="22"/>
          <w:szCs w:val="22"/>
        </w:rPr>
        <w:t xml:space="preserve">strength </w:t>
      </w:r>
      <w:r w:rsidR="00F275D5" w:rsidRPr="001E530C">
        <w:rPr>
          <w:color w:val="000000" w:themeColor="text1"/>
          <w:sz w:val="22"/>
          <w:szCs w:val="22"/>
        </w:rPr>
        <w:t>is 10</w:t>
      </w:r>
      <w:r w:rsidR="00754903" w:rsidRPr="001E530C">
        <w:rPr>
          <w:color w:val="000000" w:themeColor="text1"/>
          <w:sz w:val="22"/>
          <w:szCs w:val="22"/>
        </w:rPr>
        <w:t xml:space="preserve"> </w:t>
      </w:r>
      <w:r w:rsidRPr="001E530C">
        <w:rPr>
          <w:color w:val="000000" w:themeColor="text1"/>
          <w:sz w:val="22"/>
          <w:szCs w:val="22"/>
        </w:rPr>
        <w:t xml:space="preserve">full time </w:t>
      </w:r>
      <w:r w:rsidR="00064CBF" w:rsidRPr="001E530C">
        <w:rPr>
          <w:color w:val="000000" w:themeColor="text1"/>
          <w:sz w:val="22"/>
          <w:szCs w:val="22"/>
        </w:rPr>
        <w:t>staff.</w:t>
      </w:r>
    </w:p>
    <w:p w:rsidR="00984126" w:rsidRDefault="00984126" w:rsidP="00984126">
      <w:pPr>
        <w:spacing w:after="200" w:line="276" w:lineRule="auto"/>
        <w:jc w:val="both"/>
        <w:rPr>
          <w:color w:val="000000" w:themeColor="text1"/>
          <w:sz w:val="22"/>
          <w:szCs w:val="22"/>
        </w:rPr>
      </w:pPr>
    </w:p>
    <w:p w:rsidR="00984126" w:rsidRDefault="00984126" w:rsidP="00984126">
      <w:pPr>
        <w:spacing w:after="200" w:line="276" w:lineRule="auto"/>
        <w:jc w:val="both"/>
        <w:rPr>
          <w:color w:val="000000" w:themeColor="text1"/>
          <w:sz w:val="22"/>
          <w:szCs w:val="22"/>
        </w:rPr>
      </w:pPr>
    </w:p>
    <w:p w:rsidR="00984126" w:rsidRPr="001E530C" w:rsidRDefault="00984126" w:rsidP="00984126">
      <w:pPr>
        <w:spacing w:after="200" w:line="276" w:lineRule="auto"/>
        <w:jc w:val="both"/>
        <w:rPr>
          <w:b/>
          <w:bCs/>
          <w:color w:val="000000" w:themeColor="text1"/>
          <w:sz w:val="22"/>
          <w:szCs w:val="22"/>
        </w:rPr>
      </w:pPr>
    </w:p>
    <w:p w:rsidR="00BC219E" w:rsidRPr="001E530C" w:rsidRDefault="00BC219E" w:rsidP="00BC219E">
      <w:pPr>
        <w:pStyle w:val="BodyText"/>
        <w:tabs>
          <w:tab w:val="left" w:pos="4496"/>
        </w:tabs>
        <w:spacing w:after="0" w:line="276" w:lineRule="auto"/>
        <w:rPr>
          <w:b/>
          <w:bCs/>
          <w:color w:val="000000" w:themeColor="text1"/>
          <w:sz w:val="22"/>
          <w:szCs w:val="22"/>
        </w:rPr>
      </w:pPr>
      <w:r w:rsidRPr="001E530C">
        <w:rPr>
          <w:b/>
          <w:bCs/>
          <w:color w:val="000000" w:themeColor="text1"/>
          <w:sz w:val="22"/>
          <w:szCs w:val="22"/>
        </w:rPr>
        <w:t xml:space="preserve">Current activities of the organization: </w:t>
      </w:r>
    </w:p>
    <w:p w:rsidR="00BC219E" w:rsidRPr="001E530C" w:rsidRDefault="00BC219E" w:rsidP="00BC219E">
      <w:pPr>
        <w:pStyle w:val="BodyText"/>
        <w:tabs>
          <w:tab w:val="left" w:pos="4496"/>
        </w:tabs>
        <w:spacing w:line="276" w:lineRule="auto"/>
        <w:jc w:val="both"/>
        <w:rPr>
          <w:color w:val="000000" w:themeColor="text1"/>
          <w:sz w:val="22"/>
          <w:szCs w:val="22"/>
        </w:rPr>
      </w:pPr>
      <w:r w:rsidRPr="001E530C">
        <w:rPr>
          <w:color w:val="000000" w:themeColor="text1"/>
          <w:sz w:val="22"/>
          <w:szCs w:val="22"/>
        </w:rPr>
        <w:t>Following the path of the sustainable development, the organization is engaged in the following activities, currently.</w:t>
      </w:r>
    </w:p>
    <w:tbl>
      <w:tblPr>
        <w:tblpPr w:leftFromText="180" w:rightFromText="180" w:vertAnchor="text" w:horzAnchor="margin" w:tblpY="22"/>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BD4B4"/>
        <w:tblLook w:val="0000"/>
      </w:tblPr>
      <w:tblGrid>
        <w:gridCol w:w="1967"/>
        <w:gridCol w:w="2529"/>
        <w:gridCol w:w="4972"/>
      </w:tblGrid>
      <w:tr w:rsidR="00BC219E" w:rsidRPr="001E530C" w:rsidTr="005D6720">
        <w:trPr>
          <w:cantSplit/>
        </w:trPr>
        <w:tc>
          <w:tcPr>
            <w:tcW w:w="1967" w:type="dxa"/>
            <w:vMerge w:val="restart"/>
            <w:shd w:val="clear" w:color="auto" w:fill="92D050"/>
            <w:vAlign w:val="center"/>
          </w:tcPr>
          <w:p w:rsidR="00BC219E" w:rsidRPr="001E530C" w:rsidRDefault="00BC219E" w:rsidP="005D6720">
            <w:pPr>
              <w:pStyle w:val="BodyText"/>
              <w:tabs>
                <w:tab w:val="left" w:pos="4496"/>
              </w:tabs>
              <w:spacing w:after="0"/>
              <w:rPr>
                <w:color w:val="000000" w:themeColor="text1"/>
                <w:sz w:val="22"/>
                <w:szCs w:val="22"/>
              </w:rPr>
            </w:pPr>
            <w:r w:rsidRPr="001E530C">
              <w:rPr>
                <w:b/>
                <w:bCs/>
                <w:color w:val="000000" w:themeColor="text1"/>
                <w:sz w:val="22"/>
                <w:szCs w:val="22"/>
              </w:rPr>
              <w:t>Education Development</w:t>
            </w:r>
          </w:p>
        </w:tc>
        <w:tc>
          <w:tcPr>
            <w:tcW w:w="2529" w:type="dxa"/>
            <w:vMerge w:val="restart"/>
            <w:shd w:val="clear" w:color="auto" w:fill="92D050"/>
          </w:tcPr>
          <w:p w:rsidR="00BC219E" w:rsidRPr="001E530C" w:rsidRDefault="00BC219E" w:rsidP="005D6720">
            <w:pPr>
              <w:pStyle w:val="BodyText"/>
              <w:tabs>
                <w:tab w:val="left" w:pos="4496"/>
              </w:tabs>
              <w:spacing w:after="0"/>
              <w:rPr>
                <w:color w:val="000000" w:themeColor="text1"/>
                <w:sz w:val="22"/>
                <w:szCs w:val="22"/>
              </w:rPr>
            </w:pPr>
          </w:p>
          <w:p w:rsidR="00BC219E" w:rsidRPr="001E530C" w:rsidRDefault="00BC219E" w:rsidP="005D6720">
            <w:pPr>
              <w:pStyle w:val="BodyText"/>
              <w:tabs>
                <w:tab w:val="left" w:pos="4496"/>
              </w:tabs>
              <w:spacing w:after="0"/>
              <w:rPr>
                <w:color w:val="000000" w:themeColor="text1"/>
                <w:sz w:val="22"/>
                <w:szCs w:val="22"/>
              </w:rPr>
            </w:pPr>
          </w:p>
          <w:p w:rsidR="00BC219E" w:rsidRPr="001E530C" w:rsidRDefault="00BC219E" w:rsidP="005D6720">
            <w:pPr>
              <w:pStyle w:val="BodyText"/>
              <w:tabs>
                <w:tab w:val="left" w:pos="4496"/>
              </w:tabs>
              <w:spacing w:after="0"/>
              <w:rPr>
                <w:color w:val="000000" w:themeColor="text1"/>
                <w:sz w:val="22"/>
                <w:szCs w:val="22"/>
              </w:rPr>
            </w:pPr>
            <w:r w:rsidRPr="001E530C">
              <w:rPr>
                <w:color w:val="000000" w:themeColor="text1"/>
                <w:sz w:val="22"/>
                <w:szCs w:val="22"/>
              </w:rPr>
              <w:t>Educational Classes</w:t>
            </w:r>
          </w:p>
        </w:tc>
        <w:tc>
          <w:tcPr>
            <w:tcW w:w="4972" w:type="dxa"/>
            <w:shd w:val="clear" w:color="auto" w:fill="92D050"/>
          </w:tcPr>
          <w:p w:rsidR="00BC219E" w:rsidRPr="001E530C" w:rsidRDefault="00BC219E" w:rsidP="005D6720">
            <w:pPr>
              <w:pStyle w:val="BodyText"/>
              <w:tabs>
                <w:tab w:val="left" w:pos="4496"/>
              </w:tabs>
              <w:spacing w:after="0"/>
              <w:rPr>
                <w:color w:val="000000" w:themeColor="text1"/>
                <w:sz w:val="22"/>
                <w:szCs w:val="22"/>
              </w:rPr>
            </w:pPr>
            <w:r w:rsidRPr="001E530C">
              <w:rPr>
                <w:i/>
                <w:iCs/>
                <w:color w:val="000000" w:themeColor="text1"/>
                <w:sz w:val="22"/>
                <w:szCs w:val="22"/>
              </w:rPr>
              <w:t xml:space="preserve">Balwadis </w:t>
            </w:r>
          </w:p>
        </w:tc>
      </w:tr>
      <w:tr w:rsidR="00BC219E" w:rsidRPr="001E530C" w:rsidTr="005D6720">
        <w:trPr>
          <w:cantSplit/>
        </w:trPr>
        <w:tc>
          <w:tcPr>
            <w:tcW w:w="1967" w:type="dxa"/>
            <w:vMerge/>
            <w:shd w:val="clear" w:color="auto" w:fill="92D050"/>
          </w:tcPr>
          <w:p w:rsidR="00BC219E" w:rsidRPr="001E530C" w:rsidRDefault="00BC219E" w:rsidP="005D6720">
            <w:pPr>
              <w:pStyle w:val="BodyText"/>
              <w:tabs>
                <w:tab w:val="left" w:pos="4496"/>
              </w:tabs>
              <w:spacing w:after="0"/>
              <w:rPr>
                <w:color w:val="000000" w:themeColor="text1"/>
                <w:sz w:val="22"/>
                <w:szCs w:val="22"/>
              </w:rPr>
            </w:pPr>
          </w:p>
        </w:tc>
        <w:tc>
          <w:tcPr>
            <w:tcW w:w="2529" w:type="dxa"/>
            <w:vMerge/>
            <w:shd w:val="clear" w:color="auto" w:fill="92D050"/>
          </w:tcPr>
          <w:p w:rsidR="00BC219E" w:rsidRPr="001E530C" w:rsidRDefault="00BC219E" w:rsidP="005D6720">
            <w:pPr>
              <w:pStyle w:val="BodyText"/>
              <w:tabs>
                <w:tab w:val="left" w:pos="4496"/>
              </w:tabs>
              <w:spacing w:after="0"/>
              <w:rPr>
                <w:color w:val="000000" w:themeColor="text1"/>
                <w:sz w:val="22"/>
                <w:szCs w:val="22"/>
              </w:rPr>
            </w:pPr>
          </w:p>
        </w:tc>
        <w:tc>
          <w:tcPr>
            <w:tcW w:w="4972" w:type="dxa"/>
            <w:shd w:val="clear" w:color="auto" w:fill="92D050"/>
          </w:tcPr>
          <w:p w:rsidR="00BC219E" w:rsidRPr="001E530C" w:rsidRDefault="00BC219E" w:rsidP="005D6720">
            <w:pPr>
              <w:pStyle w:val="BodyText"/>
              <w:tabs>
                <w:tab w:val="left" w:pos="4496"/>
              </w:tabs>
              <w:spacing w:after="0"/>
              <w:rPr>
                <w:color w:val="000000" w:themeColor="text1"/>
                <w:sz w:val="22"/>
                <w:szCs w:val="22"/>
              </w:rPr>
            </w:pPr>
            <w:r w:rsidRPr="001E530C">
              <w:rPr>
                <w:i/>
                <w:iCs/>
                <w:color w:val="000000" w:themeColor="text1"/>
                <w:sz w:val="22"/>
                <w:szCs w:val="22"/>
              </w:rPr>
              <w:t>Support classes</w:t>
            </w:r>
          </w:p>
        </w:tc>
      </w:tr>
      <w:tr w:rsidR="00BC219E" w:rsidRPr="001E530C" w:rsidTr="005D6720">
        <w:trPr>
          <w:cantSplit/>
        </w:trPr>
        <w:tc>
          <w:tcPr>
            <w:tcW w:w="1967" w:type="dxa"/>
            <w:vMerge/>
            <w:shd w:val="clear" w:color="auto" w:fill="92D050"/>
          </w:tcPr>
          <w:p w:rsidR="00BC219E" w:rsidRPr="001E530C" w:rsidRDefault="00BC219E" w:rsidP="005D6720">
            <w:pPr>
              <w:pStyle w:val="BodyText"/>
              <w:tabs>
                <w:tab w:val="left" w:pos="4496"/>
              </w:tabs>
              <w:spacing w:after="0"/>
              <w:rPr>
                <w:color w:val="000000" w:themeColor="text1"/>
                <w:sz w:val="22"/>
                <w:szCs w:val="22"/>
              </w:rPr>
            </w:pPr>
          </w:p>
        </w:tc>
        <w:tc>
          <w:tcPr>
            <w:tcW w:w="2529" w:type="dxa"/>
            <w:vMerge/>
            <w:shd w:val="clear" w:color="auto" w:fill="92D050"/>
          </w:tcPr>
          <w:p w:rsidR="00BC219E" w:rsidRPr="001E530C" w:rsidRDefault="00BC219E" w:rsidP="005D6720">
            <w:pPr>
              <w:pStyle w:val="BodyText"/>
              <w:tabs>
                <w:tab w:val="left" w:pos="4496"/>
              </w:tabs>
              <w:spacing w:after="0"/>
              <w:rPr>
                <w:color w:val="000000" w:themeColor="text1"/>
                <w:sz w:val="22"/>
                <w:szCs w:val="22"/>
              </w:rPr>
            </w:pPr>
          </w:p>
        </w:tc>
        <w:tc>
          <w:tcPr>
            <w:tcW w:w="4972" w:type="dxa"/>
            <w:shd w:val="clear" w:color="auto" w:fill="92D050"/>
          </w:tcPr>
          <w:p w:rsidR="00BC219E" w:rsidRPr="001E530C" w:rsidRDefault="00BC219E" w:rsidP="005D6720">
            <w:pPr>
              <w:pStyle w:val="BodyText"/>
              <w:tabs>
                <w:tab w:val="left" w:pos="4496"/>
              </w:tabs>
              <w:spacing w:after="0"/>
              <w:rPr>
                <w:color w:val="000000" w:themeColor="text1"/>
                <w:sz w:val="22"/>
                <w:szCs w:val="22"/>
              </w:rPr>
            </w:pPr>
            <w:r w:rsidRPr="001E530C">
              <w:rPr>
                <w:iCs/>
                <w:color w:val="000000" w:themeColor="text1"/>
                <w:sz w:val="22"/>
                <w:szCs w:val="22"/>
              </w:rPr>
              <w:t>Hobbies classes</w:t>
            </w:r>
          </w:p>
        </w:tc>
      </w:tr>
      <w:tr w:rsidR="00BC219E" w:rsidRPr="001E530C" w:rsidTr="005D6720">
        <w:trPr>
          <w:cantSplit/>
        </w:trPr>
        <w:tc>
          <w:tcPr>
            <w:tcW w:w="1967" w:type="dxa"/>
            <w:vMerge/>
            <w:shd w:val="clear" w:color="auto" w:fill="92D050"/>
          </w:tcPr>
          <w:p w:rsidR="00BC219E" w:rsidRPr="001E530C" w:rsidRDefault="00BC219E" w:rsidP="005D6720">
            <w:pPr>
              <w:pStyle w:val="BodyText"/>
              <w:tabs>
                <w:tab w:val="left" w:pos="4496"/>
              </w:tabs>
              <w:spacing w:after="0"/>
              <w:rPr>
                <w:color w:val="000000" w:themeColor="text1"/>
                <w:sz w:val="22"/>
                <w:szCs w:val="22"/>
              </w:rPr>
            </w:pPr>
          </w:p>
        </w:tc>
        <w:tc>
          <w:tcPr>
            <w:tcW w:w="2529" w:type="dxa"/>
            <w:vMerge/>
            <w:shd w:val="clear" w:color="auto" w:fill="92D050"/>
          </w:tcPr>
          <w:p w:rsidR="00BC219E" w:rsidRPr="001E530C" w:rsidRDefault="00BC219E" w:rsidP="005D6720">
            <w:pPr>
              <w:pStyle w:val="BodyText"/>
              <w:tabs>
                <w:tab w:val="left" w:pos="4496"/>
              </w:tabs>
              <w:spacing w:after="0"/>
              <w:rPr>
                <w:color w:val="000000" w:themeColor="text1"/>
                <w:sz w:val="22"/>
                <w:szCs w:val="22"/>
              </w:rPr>
            </w:pPr>
          </w:p>
        </w:tc>
        <w:tc>
          <w:tcPr>
            <w:tcW w:w="4972" w:type="dxa"/>
            <w:shd w:val="clear" w:color="auto" w:fill="92D050"/>
          </w:tcPr>
          <w:p w:rsidR="00BC219E" w:rsidRPr="001E530C" w:rsidRDefault="00BC219E" w:rsidP="005D6720">
            <w:pPr>
              <w:pStyle w:val="BodyText"/>
              <w:tabs>
                <w:tab w:val="left" w:pos="4496"/>
              </w:tabs>
              <w:spacing w:after="0"/>
              <w:rPr>
                <w:color w:val="000000" w:themeColor="text1"/>
                <w:sz w:val="22"/>
                <w:szCs w:val="22"/>
              </w:rPr>
            </w:pPr>
            <w:r w:rsidRPr="001E530C">
              <w:rPr>
                <w:iCs/>
                <w:color w:val="000000" w:themeColor="text1"/>
                <w:sz w:val="22"/>
                <w:szCs w:val="22"/>
              </w:rPr>
              <w:t>Bal panchayats</w:t>
            </w:r>
          </w:p>
        </w:tc>
      </w:tr>
      <w:tr w:rsidR="00BC219E" w:rsidRPr="001E530C" w:rsidTr="005D6720">
        <w:trPr>
          <w:cantSplit/>
        </w:trPr>
        <w:tc>
          <w:tcPr>
            <w:tcW w:w="1967" w:type="dxa"/>
            <w:vMerge/>
            <w:shd w:val="clear" w:color="auto" w:fill="92D050"/>
          </w:tcPr>
          <w:p w:rsidR="00BC219E" w:rsidRPr="001E530C" w:rsidRDefault="00BC219E" w:rsidP="005D6720">
            <w:pPr>
              <w:pStyle w:val="BodyText"/>
              <w:tabs>
                <w:tab w:val="left" w:pos="4496"/>
              </w:tabs>
              <w:spacing w:after="0"/>
              <w:rPr>
                <w:color w:val="000000" w:themeColor="text1"/>
                <w:sz w:val="22"/>
                <w:szCs w:val="22"/>
              </w:rPr>
            </w:pPr>
          </w:p>
        </w:tc>
        <w:tc>
          <w:tcPr>
            <w:tcW w:w="2529" w:type="dxa"/>
            <w:shd w:val="clear" w:color="auto" w:fill="92D050"/>
          </w:tcPr>
          <w:p w:rsidR="00BC219E" w:rsidRPr="001E530C" w:rsidRDefault="00BC219E" w:rsidP="005D6720">
            <w:pPr>
              <w:pStyle w:val="BodyText"/>
              <w:tabs>
                <w:tab w:val="left" w:pos="4496"/>
              </w:tabs>
              <w:spacing w:after="0"/>
              <w:rPr>
                <w:color w:val="000000" w:themeColor="text1"/>
                <w:sz w:val="22"/>
                <w:szCs w:val="22"/>
              </w:rPr>
            </w:pPr>
          </w:p>
          <w:p w:rsidR="00BC219E" w:rsidRPr="001E530C" w:rsidRDefault="00BC219E" w:rsidP="005D6720">
            <w:pPr>
              <w:pStyle w:val="BodyText"/>
              <w:tabs>
                <w:tab w:val="left" w:pos="4496"/>
              </w:tabs>
              <w:spacing w:after="0"/>
              <w:rPr>
                <w:color w:val="000000" w:themeColor="text1"/>
                <w:sz w:val="22"/>
                <w:szCs w:val="22"/>
              </w:rPr>
            </w:pPr>
            <w:r w:rsidRPr="001E530C">
              <w:rPr>
                <w:color w:val="000000" w:themeColor="text1"/>
                <w:sz w:val="22"/>
                <w:szCs w:val="22"/>
              </w:rPr>
              <w:t>Vanchit Bal Vikas Manch</w:t>
            </w:r>
          </w:p>
        </w:tc>
        <w:tc>
          <w:tcPr>
            <w:tcW w:w="4972" w:type="dxa"/>
            <w:shd w:val="clear" w:color="auto" w:fill="92D050"/>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 xml:space="preserve">A network of 20 organizatios presided over by SVS to improve the education of tribal, backward cast and poor students  </w:t>
            </w:r>
          </w:p>
        </w:tc>
      </w:tr>
      <w:tr w:rsidR="00BC219E" w:rsidRPr="001E530C" w:rsidTr="005D6720">
        <w:trPr>
          <w:cantSplit/>
        </w:trPr>
        <w:tc>
          <w:tcPr>
            <w:tcW w:w="1967" w:type="dxa"/>
            <w:vMerge/>
            <w:shd w:val="clear" w:color="auto" w:fill="92D050"/>
          </w:tcPr>
          <w:p w:rsidR="00BC219E" w:rsidRPr="001E530C" w:rsidRDefault="00BC219E" w:rsidP="005D6720">
            <w:pPr>
              <w:pStyle w:val="BodyText"/>
              <w:tabs>
                <w:tab w:val="left" w:pos="4496"/>
              </w:tabs>
              <w:spacing w:after="0"/>
              <w:rPr>
                <w:color w:val="000000" w:themeColor="text1"/>
                <w:sz w:val="22"/>
                <w:szCs w:val="22"/>
              </w:rPr>
            </w:pPr>
          </w:p>
        </w:tc>
        <w:tc>
          <w:tcPr>
            <w:tcW w:w="2529" w:type="dxa"/>
            <w:vMerge w:val="restart"/>
            <w:shd w:val="clear" w:color="auto" w:fill="92D050"/>
            <w:vAlign w:val="center"/>
          </w:tcPr>
          <w:p w:rsidR="00BC219E" w:rsidRPr="001E530C" w:rsidRDefault="00BC219E" w:rsidP="005D6720">
            <w:pPr>
              <w:pStyle w:val="BodyText"/>
              <w:tabs>
                <w:tab w:val="left" w:pos="4496"/>
              </w:tabs>
              <w:spacing w:after="0"/>
              <w:rPr>
                <w:color w:val="000000" w:themeColor="text1"/>
                <w:sz w:val="22"/>
                <w:szCs w:val="22"/>
              </w:rPr>
            </w:pPr>
            <w:r w:rsidRPr="001E530C">
              <w:rPr>
                <w:color w:val="000000" w:themeColor="text1"/>
                <w:sz w:val="22"/>
                <w:szCs w:val="22"/>
              </w:rPr>
              <w:t>Village Education Committees</w:t>
            </w:r>
          </w:p>
        </w:tc>
        <w:tc>
          <w:tcPr>
            <w:tcW w:w="4972" w:type="dxa"/>
            <w:shd w:val="clear" w:color="auto" w:fill="92D050"/>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Establishment and strengthening of village education committees</w:t>
            </w:r>
          </w:p>
        </w:tc>
      </w:tr>
      <w:tr w:rsidR="00BC219E" w:rsidRPr="001E530C" w:rsidTr="005D6720">
        <w:trPr>
          <w:cantSplit/>
        </w:trPr>
        <w:tc>
          <w:tcPr>
            <w:tcW w:w="1967" w:type="dxa"/>
            <w:vMerge/>
            <w:tcBorders>
              <w:bottom w:val="single" w:sz="4" w:space="0" w:color="000080"/>
            </w:tcBorders>
            <w:shd w:val="clear" w:color="auto" w:fill="92D050"/>
          </w:tcPr>
          <w:p w:rsidR="00BC219E" w:rsidRPr="001E530C" w:rsidRDefault="00BC219E" w:rsidP="005D6720">
            <w:pPr>
              <w:pStyle w:val="BodyText"/>
              <w:tabs>
                <w:tab w:val="left" w:pos="4496"/>
              </w:tabs>
              <w:spacing w:after="0"/>
              <w:rPr>
                <w:color w:val="000000" w:themeColor="text1"/>
                <w:sz w:val="22"/>
                <w:szCs w:val="22"/>
              </w:rPr>
            </w:pPr>
          </w:p>
        </w:tc>
        <w:tc>
          <w:tcPr>
            <w:tcW w:w="2529" w:type="dxa"/>
            <w:vMerge/>
            <w:tcBorders>
              <w:bottom w:val="single" w:sz="4" w:space="0" w:color="000080"/>
            </w:tcBorders>
            <w:shd w:val="clear" w:color="auto" w:fill="92D050"/>
            <w:vAlign w:val="center"/>
          </w:tcPr>
          <w:p w:rsidR="00BC219E" w:rsidRPr="001E530C" w:rsidRDefault="00BC219E" w:rsidP="005D6720">
            <w:pPr>
              <w:pStyle w:val="BodyText"/>
              <w:tabs>
                <w:tab w:val="left" w:pos="4496"/>
              </w:tabs>
              <w:spacing w:after="0"/>
              <w:rPr>
                <w:color w:val="000000" w:themeColor="text1"/>
                <w:sz w:val="22"/>
                <w:szCs w:val="22"/>
              </w:rPr>
            </w:pPr>
          </w:p>
        </w:tc>
        <w:tc>
          <w:tcPr>
            <w:tcW w:w="4972" w:type="dxa"/>
            <w:tcBorders>
              <w:bottom w:val="single" w:sz="4" w:space="0" w:color="000080"/>
            </w:tcBorders>
            <w:shd w:val="clear" w:color="auto" w:fill="92D050"/>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awareness programmes on education</w:t>
            </w:r>
          </w:p>
        </w:tc>
      </w:tr>
      <w:tr w:rsidR="00BC219E" w:rsidRPr="001E530C" w:rsidTr="005D6720">
        <w:trPr>
          <w:cantSplit/>
        </w:trPr>
        <w:tc>
          <w:tcPr>
            <w:tcW w:w="1967" w:type="dxa"/>
            <w:vMerge w:val="restart"/>
            <w:shd w:val="clear" w:color="auto" w:fill="D6E3BC"/>
            <w:vAlign w:val="center"/>
          </w:tcPr>
          <w:p w:rsidR="00BC219E" w:rsidRPr="001E530C" w:rsidRDefault="00BC219E" w:rsidP="005D6720">
            <w:pPr>
              <w:pStyle w:val="BodyText"/>
              <w:tabs>
                <w:tab w:val="left" w:pos="4496"/>
              </w:tabs>
              <w:spacing w:after="0"/>
              <w:rPr>
                <w:color w:val="000000" w:themeColor="text1"/>
                <w:sz w:val="22"/>
                <w:szCs w:val="22"/>
              </w:rPr>
            </w:pPr>
            <w:r w:rsidRPr="001E530C">
              <w:rPr>
                <w:b/>
                <w:bCs/>
                <w:color w:val="000000" w:themeColor="text1"/>
                <w:sz w:val="22"/>
                <w:szCs w:val="22"/>
              </w:rPr>
              <w:t>Socio - political Development</w:t>
            </w:r>
          </w:p>
        </w:tc>
        <w:tc>
          <w:tcPr>
            <w:tcW w:w="2529" w:type="dxa"/>
            <w:vMerge w:val="restart"/>
            <w:shd w:val="clear" w:color="auto" w:fill="D6E3BC"/>
          </w:tcPr>
          <w:p w:rsidR="00BC219E" w:rsidRPr="001E530C" w:rsidRDefault="00BC219E" w:rsidP="005D6720">
            <w:pPr>
              <w:pStyle w:val="BodyText"/>
              <w:tabs>
                <w:tab w:val="left" w:pos="4496"/>
              </w:tabs>
              <w:spacing w:after="0"/>
              <w:rPr>
                <w:color w:val="000000" w:themeColor="text1"/>
                <w:sz w:val="22"/>
                <w:szCs w:val="22"/>
              </w:rPr>
            </w:pPr>
          </w:p>
          <w:p w:rsidR="00BC219E" w:rsidRPr="001E530C" w:rsidRDefault="00BC219E" w:rsidP="005D6720">
            <w:pPr>
              <w:pStyle w:val="BodyText"/>
              <w:tabs>
                <w:tab w:val="left" w:pos="4496"/>
              </w:tabs>
              <w:spacing w:after="0"/>
              <w:rPr>
                <w:color w:val="000000" w:themeColor="text1"/>
                <w:sz w:val="22"/>
                <w:szCs w:val="22"/>
              </w:rPr>
            </w:pPr>
          </w:p>
          <w:p w:rsidR="00BC219E" w:rsidRPr="001E530C" w:rsidRDefault="00BC219E" w:rsidP="005D6720">
            <w:pPr>
              <w:pStyle w:val="BodyText"/>
              <w:tabs>
                <w:tab w:val="left" w:pos="4496"/>
              </w:tabs>
              <w:spacing w:after="0"/>
              <w:rPr>
                <w:color w:val="000000" w:themeColor="text1"/>
                <w:sz w:val="22"/>
                <w:szCs w:val="22"/>
              </w:rPr>
            </w:pPr>
          </w:p>
          <w:p w:rsidR="00BC219E" w:rsidRPr="001E530C" w:rsidRDefault="00BC219E" w:rsidP="005D6720">
            <w:pPr>
              <w:pStyle w:val="BodyText"/>
              <w:tabs>
                <w:tab w:val="left" w:pos="4496"/>
              </w:tabs>
              <w:spacing w:after="0"/>
              <w:rPr>
                <w:color w:val="000000" w:themeColor="text1"/>
                <w:sz w:val="22"/>
                <w:szCs w:val="22"/>
              </w:rPr>
            </w:pPr>
          </w:p>
          <w:p w:rsidR="00BC219E" w:rsidRPr="001E530C" w:rsidRDefault="00BC219E" w:rsidP="005D6720">
            <w:pPr>
              <w:pStyle w:val="BodyText"/>
              <w:tabs>
                <w:tab w:val="left" w:pos="4496"/>
              </w:tabs>
              <w:spacing w:after="0"/>
              <w:rPr>
                <w:color w:val="000000" w:themeColor="text1"/>
                <w:sz w:val="22"/>
                <w:szCs w:val="22"/>
              </w:rPr>
            </w:pPr>
            <w:r w:rsidRPr="001E530C">
              <w:rPr>
                <w:color w:val="000000" w:themeColor="text1"/>
                <w:sz w:val="22"/>
                <w:szCs w:val="22"/>
              </w:rPr>
              <w:t>Organization of women &amp; related programmes</w:t>
            </w:r>
          </w:p>
        </w:tc>
        <w:tc>
          <w:tcPr>
            <w:tcW w:w="4972" w:type="dxa"/>
            <w:shd w:val="clear" w:color="auto" w:fill="D6E3BC"/>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Mahila Mandals, movement against alcoholism</w:t>
            </w:r>
          </w:p>
        </w:tc>
      </w:tr>
      <w:tr w:rsidR="00BC219E" w:rsidRPr="001E530C" w:rsidTr="005D6720">
        <w:trPr>
          <w:cantSplit/>
        </w:trPr>
        <w:tc>
          <w:tcPr>
            <w:tcW w:w="1967" w:type="dxa"/>
            <w:vMerge/>
            <w:shd w:val="clear" w:color="auto" w:fill="D6E3BC"/>
            <w:vAlign w:val="center"/>
          </w:tcPr>
          <w:p w:rsidR="00BC219E" w:rsidRPr="001E530C" w:rsidRDefault="00BC219E" w:rsidP="005D6720">
            <w:pPr>
              <w:pStyle w:val="BodyText"/>
              <w:tabs>
                <w:tab w:val="left" w:pos="4496"/>
              </w:tabs>
              <w:spacing w:after="0"/>
              <w:rPr>
                <w:b/>
                <w:bCs/>
                <w:color w:val="000000" w:themeColor="text1"/>
                <w:sz w:val="22"/>
                <w:szCs w:val="22"/>
              </w:rPr>
            </w:pPr>
          </w:p>
        </w:tc>
        <w:tc>
          <w:tcPr>
            <w:tcW w:w="2529" w:type="dxa"/>
            <w:vMerge/>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4972" w:type="dxa"/>
            <w:shd w:val="clear" w:color="auto" w:fill="D6E3BC"/>
          </w:tcPr>
          <w:p w:rsidR="00BC219E" w:rsidRPr="001E530C" w:rsidRDefault="00057243" w:rsidP="005D6720">
            <w:pPr>
              <w:pStyle w:val="BodyText"/>
              <w:tabs>
                <w:tab w:val="left" w:pos="4496"/>
              </w:tabs>
              <w:spacing w:after="0"/>
              <w:rPr>
                <w:iCs/>
                <w:color w:val="000000" w:themeColor="text1"/>
                <w:sz w:val="22"/>
                <w:szCs w:val="22"/>
              </w:rPr>
            </w:pPr>
            <w:r w:rsidRPr="001E530C">
              <w:rPr>
                <w:iCs/>
                <w:color w:val="000000" w:themeColor="text1"/>
                <w:sz w:val="22"/>
                <w:szCs w:val="22"/>
              </w:rPr>
              <w:t>Sabala Mahila Kendra</w:t>
            </w:r>
            <w:r w:rsidR="00BC219E" w:rsidRPr="001E530C">
              <w:rPr>
                <w:iCs/>
                <w:color w:val="000000" w:themeColor="text1"/>
                <w:sz w:val="22"/>
                <w:szCs w:val="22"/>
              </w:rPr>
              <w:t xml:space="preserve"> – A movement to fight atrocities against women, promote women’s rights</w:t>
            </w:r>
          </w:p>
        </w:tc>
      </w:tr>
      <w:tr w:rsidR="00BC219E" w:rsidRPr="001E530C" w:rsidTr="005D6720">
        <w:trPr>
          <w:cantSplit/>
        </w:trPr>
        <w:tc>
          <w:tcPr>
            <w:tcW w:w="1967" w:type="dxa"/>
            <w:vMerge/>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2529" w:type="dxa"/>
            <w:vMerge/>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4972" w:type="dxa"/>
            <w:shd w:val="clear" w:color="auto" w:fill="D6E3BC"/>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Adolescent girls training, Youth mandals</w:t>
            </w:r>
          </w:p>
        </w:tc>
      </w:tr>
      <w:tr w:rsidR="00BC219E" w:rsidRPr="001E530C" w:rsidTr="005D6720">
        <w:trPr>
          <w:cantSplit/>
        </w:trPr>
        <w:tc>
          <w:tcPr>
            <w:tcW w:w="1967" w:type="dxa"/>
            <w:vMerge/>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2529" w:type="dxa"/>
            <w:vMerge/>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4972" w:type="dxa"/>
            <w:shd w:val="clear" w:color="auto" w:fill="D6E3BC"/>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Legal aid cell – for women in distress</w:t>
            </w:r>
          </w:p>
        </w:tc>
      </w:tr>
      <w:tr w:rsidR="00BC219E" w:rsidRPr="001E530C" w:rsidTr="005D6720">
        <w:trPr>
          <w:cantSplit/>
          <w:trHeight w:val="70"/>
        </w:trPr>
        <w:tc>
          <w:tcPr>
            <w:tcW w:w="1967" w:type="dxa"/>
            <w:vMerge/>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2529" w:type="dxa"/>
            <w:vMerge/>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4972" w:type="dxa"/>
            <w:shd w:val="clear" w:color="auto" w:fill="D6E3BC"/>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Training women on Government schemes and assisting to avail them.</w:t>
            </w:r>
          </w:p>
        </w:tc>
      </w:tr>
      <w:tr w:rsidR="00BC219E" w:rsidRPr="001E530C" w:rsidTr="005D6720">
        <w:trPr>
          <w:cantSplit/>
          <w:trHeight w:val="70"/>
        </w:trPr>
        <w:tc>
          <w:tcPr>
            <w:tcW w:w="1967" w:type="dxa"/>
            <w:vMerge/>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2529" w:type="dxa"/>
            <w:vMerge/>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4972" w:type="dxa"/>
            <w:shd w:val="clear" w:color="auto" w:fill="D6E3BC"/>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Gender sensitization</w:t>
            </w:r>
          </w:p>
        </w:tc>
      </w:tr>
      <w:tr w:rsidR="00BC219E" w:rsidRPr="001E530C" w:rsidTr="005D6720">
        <w:trPr>
          <w:cantSplit/>
          <w:trHeight w:val="70"/>
        </w:trPr>
        <w:tc>
          <w:tcPr>
            <w:tcW w:w="1967" w:type="dxa"/>
            <w:vMerge/>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2529" w:type="dxa"/>
            <w:vMerge/>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4972" w:type="dxa"/>
            <w:shd w:val="clear" w:color="auto" w:fill="D6E3BC"/>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Health programmes, AIDS awareness</w:t>
            </w:r>
          </w:p>
        </w:tc>
      </w:tr>
      <w:tr w:rsidR="00BC219E" w:rsidRPr="001E530C" w:rsidTr="005D6720">
        <w:trPr>
          <w:cantSplit/>
        </w:trPr>
        <w:tc>
          <w:tcPr>
            <w:tcW w:w="1967" w:type="dxa"/>
            <w:vMerge/>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2529" w:type="dxa"/>
            <w:vMerge w:val="restart"/>
            <w:shd w:val="clear" w:color="auto" w:fill="D6E3BC"/>
          </w:tcPr>
          <w:p w:rsidR="00BC219E" w:rsidRPr="001E530C" w:rsidRDefault="00BC219E" w:rsidP="005D6720">
            <w:pPr>
              <w:pStyle w:val="BodyText"/>
              <w:tabs>
                <w:tab w:val="left" w:pos="4496"/>
              </w:tabs>
              <w:spacing w:after="0"/>
              <w:rPr>
                <w:color w:val="000000" w:themeColor="text1"/>
                <w:sz w:val="22"/>
                <w:szCs w:val="22"/>
              </w:rPr>
            </w:pPr>
          </w:p>
          <w:p w:rsidR="00BC219E" w:rsidRPr="001E530C" w:rsidRDefault="00BC219E" w:rsidP="005D6720">
            <w:pPr>
              <w:pStyle w:val="BodyText"/>
              <w:tabs>
                <w:tab w:val="left" w:pos="4496"/>
              </w:tabs>
              <w:spacing w:after="0"/>
              <w:rPr>
                <w:color w:val="000000" w:themeColor="text1"/>
                <w:sz w:val="22"/>
                <w:szCs w:val="22"/>
              </w:rPr>
            </w:pPr>
            <w:r w:rsidRPr="001E530C">
              <w:rPr>
                <w:color w:val="000000" w:themeColor="text1"/>
                <w:sz w:val="22"/>
                <w:szCs w:val="22"/>
              </w:rPr>
              <w:t>Panchayatiraj and other social activities</w:t>
            </w:r>
          </w:p>
        </w:tc>
        <w:tc>
          <w:tcPr>
            <w:tcW w:w="4972" w:type="dxa"/>
            <w:shd w:val="clear" w:color="auto" w:fill="D6E3BC"/>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Women’s leadership Training</w:t>
            </w:r>
          </w:p>
        </w:tc>
      </w:tr>
      <w:tr w:rsidR="00BC219E" w:rsidRPr="001E530C" w:rsidTr="005D6720">
        <w:trPr>
          <w:cantSplit/>
        </w:trPr>
        <w:tc>
          <w:tcPr>
            <w:tcW w:w="1967" w:type="dxa"/>
            <w:vMerge/>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2529" w:type="dxa"/>
            <w:vMerge/>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4972" w:type="dxa"/>
            <w:shd w:val="clear" w:color="auto" w:fill="D6E3BC"/>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Training women panchayat members on panchayatiraj</w:t>
            </w:r>
          </w:p>
        </w:tc>
      </w:tr>
      <w:tr w:rsidR="00BC219E" w:rsidRPr="001E530C" w:rsidTr="005D6720">
        <w:trPr>
          <w:cantSplit/>
        </w:trPr>
        <w:tc>
          <w:tcPr>
            <w:tcW w:w="1967" w:type="dxa"/>
            <w:vMerge/>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2529" w:type="dxa"/>
            <w:vMerge/>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4972" w:type="dxa"/>
            <w:shd w:val="clear" w:color="auto" w:fill="D6E3BC"/>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Environment conservation</w:t>
            </w:r>
          </w:p>
        </w:tc>
      </w:tr>
      <w:tr w:rsidR="00BC219E" w:rsidRPr="001E530C" w:rsidTr="005D6720">
        <w:trPr>
          <w:cantSplit/>
        </w:trPr>
        <w:tc>
          <w:tcPr>
            <w:tcW w:w="1967" w:type="dxa"/>
            <w:vMerge/>
            <w:tcBorders>
              <w:bottom w:val="single" w:sz="4" w:space="0" w:color="000080"/>
            </w:tcBorders>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2529" w:type="dxa"/>
            <w:vMerge/>
            <w:tcBorders>
              <w:bottom w:val="single" w:sz="4" w:space="0" w:color="000080"/>
            </w:tcBorders>
            <w:shd w:val="clear" w:color="auto" w:fill="D6E3BC"/>
          </w:tcPr>
          <w:p w:rsidR="00BC219E" w:rsidRPr="001E530C" w:rsidRDefault="00BC219E" w:rsidP="005D6720">
            <w:pPr>
              <w:pStyle w:val="BodyText"/>
              <w:tabs>
                <w:tab w:val="left" w:pos="4496"/>
              </w:tabs>
              <w:spacing w:after="0"/>
              <w:rPr>
                <w:color w:val="000000" w:themeColor="text1"/>
                <w:sz w:val="22"/>
                <w:szCs w:val="22"/>
              </w:rPr>
            </w:pPr>
          </w:p>
        </w:tc>
        <w:tc>
          <w:tcPr>
            <w:tcW w:w="4972" w:type="dxa"/>
            <w:tcBorders>
              <w:bottom w:val="single" w:sz="4" w:space="0" w:color="000080"/>
            </w:tcBorders>
            <w:shd w:val="clear" w:color="auto" w:fill="D6E3BC"/>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Awareness programmes</w:t>
            </w:r>
          </w:p>
        </w:tc>
      </w:tr>
      <w:tr w:rsidR="00BC219E" w:rsidRPr="001E530C" w:rsidTr="005D6720">
        <w:trPr>
          <w:cantSplit/>
        </w:trPr>
        <w:tc>
          <w:tcPr>
            <w:tcW w:w="1967" w:type="dxa"/>
            <w:vMerge w:val="restart"/>
            <w:shd w:val="clear" w:color="auto" w:fill="FFFF00"/>
            <w:vAlign w:val="center"/>
          </w:tcPr>
          <w:p w:rsidR="00BC219E" w:rsidRPr="001E530C" w:rsidRDefault="00BC219E" w:rsidP="005D6720">
            <w:pPr>
              <w:pStyle w:val="BodyText"/>
              <w:tabs>
                <w:tab w:val="left" w:pos="4496"/>
              </w:tabs>
              <w:spacing w:after="0"/>
              <w:rPr>
                <w:color w:val="000000" w:themeColor="text1"/>
                <w:sz w:val="22"/>
                <w:szCs w:val="22"/>
              </w:rPr>
            </w:pPr>
            <w:r w:rsidRPr="001E530C">
              <w:rPr>
                <w:b/>
                <w:bCs/>
                <w:color w:val="000000" w:themeColor="text1"/>
                <w:sz w:val="22"/>
                <w:szCs w:val="22"/>
              </w:rPr>
              <w:t>Economic Development</w:t>
            </w:r>
          </w:p>
        </w:tc>
        <w:tc>
          <w:tcPr>
            <w:tcW w:w="2529" w:type="dxa"/>
            <w:vMerge w:val="restart"/>
            <w:shd w:val="clear" w:color="auto" w:fill="FFFF00"/>
          </w:tcPr>
          <w:p w:rsidR="00BC219E" w:rsidRPr="001E530C" w:rsidRDefault="00BC219E" w:rsidP="005D6720">
            <w:pPr>
              <w:pStyle w:val="BodyText"/>
              <w:tabs>
                <w:tab w:val="left" w:pos="4496"/>
              </w:tabs>
              <w:spacing w:after="0"/>
              <w:rPr>
                <w:color w:val="000000" w:themeColor="text1"/>
                <w:sz w:val="22"/>
                <w:szCs w:val="22"/>
              </w:rPr>
            </w:pPr>
          </w:p>
          <w:p w:rsidR="00BC219E" w:rsidRPr="001E530C" w:rsidRDefault="00BC219E" w:rsidP="005D6720">
            <w:pPr>
              <w:pStyle w:val="BodyText"/>
              <w:tabs>
                <w:tab w:val="left" w:pos="4496"/>
              </w:tabs>
              <w:spacing w:after="0"/>
              <w:rPr>
                <w:color w:val="000000" w:themeColor="text1"/>
                <w:sz w:val="22"/>
                <w:szCs w:val="22"/>
              </w:rPr>
            </w:pPr>
            <w:r w:rsidRPr="001E530C">
              <w:rPr>
                <w:color w:val="000000" w:themeColor="text1"/>
                <w:sz w:val="22"/>
                <w:szCs w:val="22"/>
              </w:rPr>
              <w:t>Economic self sustenance</w:t>
            </w:r>
          </w:p>
        </w:tc>
        <w:tc>
          <w:tcPr>
            <w:tcW w:w="4972" w:type="dxa"/>
            <w:shd w:val="clear" w:color="auto" w:fill="FFFF00"/>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 xml:space="preserve">Self help groups, bank linkage </w:t>
            </w:r>
          </w:p>
        </w:tc>
      </w:tr>
      <w:tr w:rsidR="00BC219E" w:rsidRPr="001E530C" w:rsidTr="005D6720">
        <w:trPr>
          <w:cantSplit/>
        </w:trPr>
        <w:tc>
          <w:tcPr>
            <w:tcW w:w="1967" w:type="dxa"/>
            <w:vMerge/>
            <w:shd w:val="clear" w:color="auto" w:fill="FFFF00"/>
          </w:tcPr>
          <w:p w:rsidR="00BC219E" w:rsidRPr="001E530C" w:rsidRDefault="00BC219E" w:rsidP="005D6720">
            <w:pPr>
              <w:pStyle w:val="BodyText"/>
              <w:tabs>
                <w:tab w:val="left" w:pos="4496"/>
              </w:tabs>
              <w:spacing w:after="0"/>
              <w:rPr>
                <w:color w:val="000000" w:themeColor="text1"/>
                <w:sz w:val="22"/>
                <w:szCs w:val="22"/>
              </w:rPr>
            </w:pPr>
          </w:p>
        </w:tc>
        <w:tc>
          <w:tcPr>
            <w:tcW w:w="2529" w:type="dxa"/>
            <w:vMerge/>
            <w:shd w:val="clear" w:color="auto" w:fill="FFFF00"/>
          </w:tcPr>
          <w:p w:rsidR="00BC219E" w:rsidRPr="001E530C" w:rsidRDefault="00BC219E" w:rsidP="005D6720">
            <w:pPr>
              <w:pStyle w:val="BodyText"/>
              <w:tabs>
                <w:tab w:val="left" w:pos="4496"/>
              </w:tabs>
              <w:spacing w:after="0"/>
              <w:rPr>
                <w:color w:val="000000" w:themeColor="text1"/>
                <w:sz w:val="22"/>
                <w:szCs w:val="22"/>
              </w:rPr>
            </w:pPr>
          </w:p>
        </w:tc>
        <w:tc>
          <w:tcPr>
            <w:tcW w:w="4972" w:type="dxa"/>
            <w:shd w:val="clear" w:color="auto" w:fill="FFFF00"/>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Shg federations</w:t>
            </w:r>
          </w:p>
        </w:tc>
      </w:tr>
      <w:tr w:rsidR="00BC219E" w:rsidRPr="001E530C" w:rsidTr="005D6720">
        <w:trPr>
          <w:cantSplit/>
        </w:trPr>
        <w:tc>
          <w:tcPr>
            <w:tcW w:w="1967" w:type="dxa"/>
            <w:vMerge/>
            <w:shd w:val="clear" w:color="auto" w:fill="FFFF00"/>
          </w:tcPr>
          <w:p w:rsidR="00BC219E" w:rsidRPr="001E530C" w:rsidRDefault="00BC219E" w:rsidP="005D6720">
            <w:pPr>
              <w:pStyle w:val="BodyText"/>
              <w:tabs>
                <w:tab w:val="left" w:pos="4496"/>
              </w:tabs>
              <w:spacing w:after="0"/>
              <w:rPr>
                <w:color w:val="000000" w:themeColor="text1"/>
                <w:sz w:val="22"/>
                <w:szCs w:val="22"/>
              </w:rPr>
            </w:pPr>
          </w:p>
        </w:tc>
        <w:tc>
          <w:tcPr>
            <w:tcW w:w="2529" w:type="dxa"/>
            <w:vMerge/>
            <w:shd w:val="clear" w:color="auto" w:fill="FFFF00"/>
          </w:tcPr>
          <w:p w:rsidR="00BC219E" w:rsidRPr="001E530C" w:rsidRDefault="00BC219E" w:rsidP="005D6720">
            <w:pPr>
              <w:pStyle w:val="BodyText"/>
              <w:tabs>
                <w:tab w:val="left" w:pos="4496"/>
              </w:tabs>
              <w:spacing w:after="0"/>
              <w:rPr>
                <w:color w:val="000000" w:themeColor="text1"/>
                <w:sz w:val="22"/>
                <w:szCs w:val="22"/>
              </w:rPr>
            </w:pPr>
          </w:p>
        </w:tc>
        <w:tc>
          <w:tcPr>
            <w:tcW w:w="4972" w:type="dxa"/>
            <w:shd w:val="clear" w:color="auto" w:fill="FFFF00"/>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Assistance for income generation programmes</w:t>
            </w:r>
          </w:p>
        </w:tc>
      </w:tr>
      <w:tr w:rsidR="00BC219E" w:rsidRPr="001E530C" w:rsidTr="005D6720">
        <w:trPr>
          <w:cantSplit/>
          <w:trHeight w:val="177"/>
        </w:trPr>
        <w:tc>
          <w:tcPr>
            <w:tcW w:w="1967" w:type="dxa"/>
            <w:vMerge/>
            <w:shd w:val="clear" w:color="auto" w:fill="FFFF00"/>
          </w:tcPr>
          <w:p w:rsidR="00BC219E" w:rsidRPr="001E530C" w:rsidRDefault="00BC219E" w:rsidP="005D6720">
            <w:pPr>
              <w:pStyle w:val="BodyText"/>
              <w:tabs>
                <w:tab w:val="left" w:pos="4496"/>
              </w:tabs>
              <w:spacing w:after="0"/>
              <w:rPr>
                <w:color w:val="000000" w:themeColor="text1"/>
                <w:sz w:val="22"/>
                <w:szCs w:val="22"/>
              </w:rPr>
            </w:pPr>
          </w:p>
        </w:tc>
        <w:tc>
          <w:tcPr>
            <w:tcW w:w="2529" w:type="dxa"/>
            <w:vMerge w:val="restart"/>
            <w:shd w:val="clear" w:color="auto" w:fill="FFFF00"/>
          </w:tcPr>
          <w:p w:rsidR="00BC219E" w:rsidRPr="001E530C" w:rsidRDefault="00BC219E" w:rsidP="005D6720">
            <w:pPr>
              <w:pStyle w:val="BodyText"/>
              <w:tabs>
                <w:tab w:val="left" w:pos="4496"/>
              </w:tabs>
              <w:spacing w:after="0"/>
              <w:rPr>
                <w:color w:val="000000" w:themeColor="text1"/>
                <w:sz w:val="22"/>
                <w:szCs w:val="22"/>
              </w:rPr>
            </w:pPr>
          </w:p>
          <w:p w:rsidR="00BC219E" w:rsidRPr="001E530C" w:rsidRDefault="00BC219E" w:rsidP="005D6720">
            <w:pPr>
              <w:pStyle w:val="BodyText"/>
              <w:tabs>
                <w:tab w:val="left" w:pos="4496"/>
              </w:tabs>
              <w:spacing w:after="0"/>
              <w:rPr>
                <w:color w:val="000000" w:themeColor="text1"/>
                <w:sz w:val="22"/>
                <w:szCs w:val="22"/>
              </w:rPr>
            </w:pPr>
            <w:r w:rsidRPr="001E530C">
              <w:rPr>
                <w:color w:val="000000" w:themeColor="text1"/>
                <w:sz w:val="22"/>
                <w:szCs w:val="22"/>
              </w:rPr>
              <w:t>Women’s entrepreneurship</w:t>
            </w:r>
          </w:p>
        </w:tc>
        <w:tc>
          <w:tcPr>
            <w:tcW w:w="4972" w:type="dxa"/>
            <w:shd w:val="clear" w:color="auto" w:fill="FFFF00"/>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Entrepreneurship Awareness</w:t>
            </w:r>
          </w:p>
        </w:tc>
      </w:tr>
      <w:tr w:rsidR="00BC219E" w:rsidRPr="001E530C" w:rsidTr="005D6720">
        <w:trPr>
          <w:cantSplit/>
        </w:trPr>
        <w:tc>
          <w:tcPr>
            <w:tcW w:w="1967" w:type="dxa"/>
            <w:vMerge/>
            <w:shd w:val="clear" w:color="auto" w:fill="FFFF00"/>
          </w:tcPr>
          <w:p w:rsidR="00BC219E" w:rsidRPr="001E530C" w:rsidRDefault="00BC219E" w:rsidP="005D6720">
            <w:pPr>
              <w:pStyle w:val="BodyText"/>
              <w:tabs>
                <w:tab w:val="left" w:pos="4496"/>
              </w:tabs>
              <w:spacing w:after="0"/>
              <w:rPr>
                <w:color w:val="000000" w:themeColor="text1"/>
                <w:sz w:val="22"/>
                <w:szCs w:val="22"/>
              </w:rPr>
            </w:pPr>
          </w:p>
        </w:tc>
        <w:tc>
          <w:tcPr>
            <w:tcW w:w="2529" w:type="dxa"/>
            <w:vMerge/>
            <w:shd w:val="clear" w:color="auto" w:fill="FFFF00"/>
          </w:tcPr>
          <w:p w:rsidR="00BC219E" w:rsidRPr="001E530C" w:rsidRDefault="00BC219E" w:rsidP="005D6720">
            <w:pPr>
              <w:pStyle w:val="BodyText"/>
              <w:tabs>
                <w:tab w:val="left" w:pos="4496"/>
              </w:tabs>
              <w:spacing w:after="0"/>
              <w:rPr>
                <w:color w:val="000000" w:themeColor="text1"/>
                <w:sz w:val="22"/>
                <w:szCs w:val="22"/>
              </w:rPr>
            </w:pPr>
          </w:p>
        </w:tc>
        <w:tc>
          <w:tcPr>
            <w:tcW w:w="4972" w:type="dxa"/>
            <w:shd w:val="clear" w:color="auto" w:fill="FFFF00"/>
          </w:tcPr>
          <w:p w:rsidR="00BC219E" w:rsidRPr="001E530C" w:rsidRDefault="00BC219E" w:rsidP="005D6720">
            <w:pPr>
              <w:pStyle w:val="BodyText"/>
              <w:tabs>
                <w:tab w:val="left" w:pos="4496"/>
              </w:tabs>
              <w:spacing w:after="0"/>
              <w:rPr>
                <w:iCs/>
                <w:color w:val="000000" w:themeColor="text1"/>
                <w:sz w:val="22"/>
                <w:szCs w:val="22"/>
              </w:rPr>
            </w:pPr>
            <w:r w:rsidRPr="001E530C">
              <w:rPr>
                <w:iCs/>
                <w:color w:val="000000" w:themeColor="text1"/>
                <w:sz w:val="22"/>
                <w:szCs w:val="22"/>
              </w:rPr>
              <w:t>Entrepreneurship Development, Skill upgradation, Capacity building</w:t>
            </w:r>
          </w:p>
        </w:tc>
      </w:tr>
    </w:tbl>
    <w:p w:rsidR="00BC219E" w:rsidRPr="001E530C" w:rsidRDefault="00BC219E" w:rsidP="00BC219E">
      <w:pPr>
        <w:pStyle w:val="BodyText"/>
        <w:tabs>
          <w:tab w:val="left" w:pos="4496"/>
        </w:tabs>
        <w:rPr>
          <w:b/>
          <w:color w:val="000000" w:themeColor="text1"/>
          <w:sz w:val="22"/>
          <w:szCs w:val="22"/>
        </w:rPr>
      </w:pPr>
    </w:p>
    <w:p w:rsidR="00BC219E" w:rsidRPr="001E530C" w:rsidRDefault="00BC219E" w:rsidP="00BC219E">
      <w:pPr>
        <w:pStyle w:val="BodyText"/>
        <w:tabs>
          <w:tab w:val="left" w:pos="4496"/>
        </w:tabs>
        <w:rPr>
          <w:b/>
          <w:color w:val="000000" w:themeColor="text1"/>
          <w:sz w:val="22"/>
          <w:szCs w:val="22"/>
        </w:rPr>
      </w:pPr>
      <w:r w:rsidRPr="001E530C">
        <w:rPr>
          <w:b/>
          <w:color w:val="000000" w:themeColor="text1"/>
          <w:sz w:val="22"/>
          <w:szCs w:val="22"/>
        </w:rPr>
        <w:t xml:space="preserve">Impact </w:t>
      </w:r>
      <w:r w:rsidR="007441EF" w:rsidRPr="001E530C">
        <w:rPr>
          <w:b/>
          <w:color w:val="000000" w:themeColor="text1"/>
          <w:sz w:val="22"/>
          <w:szCs w:val="22"/>
        </w:rPr>
        <w:t>of some</w:t>
      </w:r>
      <w:r w:rsidRPr="001E530C">
        <w:rPr>
          <w:b/>
          <w:color w:val="000000" w:themeColor="text1"/>
          <w:sz w:val="22"/>
          <w:szCs w:val="22"/>
        </w:rPr>
        <w:t xml:space="preserve"> of the activities of the organization.</w:t>
      </w:r>
    </w:p>
    <w:p w:rsidR="007441EF" w:rsidRPr="001E530C" w:rsidRDefault="002E511E" w:rsidP="007441EF">
      <w:pPr>
        <w:pStyle w:val="BodyText"/>
        <w:tabs>
          <w:tab w:val="left" w:pos="4496"/>
        </w:tabs>
        <w:spacing w:line="276" w:lineRule="auto"/>
        <w:jc w:val="both"/>
        <w:rPr>
          <w:b/>
          <w:i/>
          <w:color w:val="000000" w:themeColor="text1"/>
          <w:sz w:val="24"/>
          <w:szCs w:val="24"/>
        </w:rPr>
      </w:pPr>
      <w:r>
        <w:rPr>
          <w:b/>
          <w:i/>
          <w:color w:val="000000" w:themeColor="text1"/>
          <w:sz w:val="24"/>
          <w:szCs w:val="24"/>
        </w:rPr>
        <w:t>1.</w:t>
      </w:r>
      <w:r w:rsidR="007441EF" w:rsidRPr="001E530C">
        <w:rPr>
          <w:b/>
          <w:i/>
          <w:color w:val="000000" w:themeColor="text1"/>
          <w:sz w:val="24"/>
          <w:szCs w:val="24"/>
        </w:rPr>
        <w:t xml:space="preserve">Sevalaya </w:t>
      </w:r>
    </w:p>
    <w:p w:rsidR="007441EF" w:rsidRPr="001E530C" w:rsidRDefault="007441EF" w:rsidP="007441EF">
      <w:pPr>
        <w:pStyle w:val="ListParagraph"/>
        <w:spacing w:line="276" w:lineRule="auto"/>
        <w:ind w:left="0"/>
        <w:jc w:val="both"/>
        <w:rPr>
          <w:b/>
          <w:bCs/>
          <w:color w:val="000000" w:themeColor="text1"/>
          <w:sz w:val="22"/>
          <w:szCs w:val="22"/>
        </w:rPr>
      </w:pPr>
      <w:r w:rsidRPr="001E530C">
        <w:rPr>
          <w:color w:val="000000" w:themeColor="text1"/>
          <w:sz w:val="22"/>
          <w:szCs w:val="22"/>
        </w:rPr>
        <w:t xml:space="preserve">Sevalaya orphanage – is a programme directed to the housing, education and socio-economic development of children of HIV/AIDS parents, mostly orphans from the nearby hamlets and red-light areas of Barshi City, Solapur district, Maharashtra State.  This  project which was initiated 2 years ago, with 10 orphan children form the area, now caters for 25 children (Mostly children from the age group of 4 – 17). The daily needs of the children are mostly met with contributions from the shg women and traders from the area.  </w:t>
      </w:r>
    </w:p>
    <w:p w:rsidR="007441EF" w:rsidRPr="001E530C" w:rsidRDefault="007441EF" w:rsidP="00BC219E">
      <w:pPr>
        <w:pStyle w:val="BodyText"/>
        <w:tabs>
          <w:tab w:val="left" w:pos="4496"/>
        </w:tabs>
        <w:rPr>
          <w:b/>
          <w:color w:val="000000" w:themeColor="text1"/>
          <w:sz w:val="22"/>
          <w:szCs w:val="22"/>
        </w:rPr>
      </w:pPr>
    </w:p>
    <w:p w:rsidR="00BC219E" w:rsidRPr="001E530C" w:rsidRDefault="00BC219E" w:rsidP="00BC219E">
      <w:pPr>
        <w:pStyle w:val="BodyText"/>
        <w:tabs>
          <w:tab w:val="left" w:pos="4496"/>
        </w:tabs>
        <w:spacing w:line="276" w:lineRule="auto"/>
        <w:jc w:val="both"/>
        <w:rPr>
          <w:color w:val="000000" w:themeColor="text1"/>
          <w:sz w:val="22"/>
          <w:szCs w:val="22"/>
        </w:rPr>
      </w:pPr>
      <w:r w:rsidRPr="001E530C">
        <w:rPr>
          <w:color w:val="000000" w:themeColor="text1"/>
          <w:sz w:val="22"/>
          <w:szCs w:val="22"/>
        </w:rPr>
        <w:t xml:space="preserve">In the field of </w:t>
      </w:r>
      <w:r w:rsidR="007441EF" w:rsidRPr="001E530C">
        <w:rPr>
          <w:color w:val="000000" w:themeColor="text1"/>
          <w:sz w:val="22"/>
          <w:szCs w:val="22"/>
        </w:rPr>
        <w:t xml:space="preserve">Child </w:t>
      </w:r>
      <w:r w:rsidRPr="001E530C">
        <w:rPr>
          <w:color w:val="000000" w:themeColor="text1"/>
          <w:sz w:val="22"/>
          <w:szCs w:val="22"/>
        </w:rPr>
        <w:t xml:space="preserve">education and women’s empowerment, the activities of </w:t>
      </w:r>
      <w:r w:rsidR="007441EF" w:rsidRPr="001E530C">
        <w:rPr>
          <w:color w:val="000000" w:themeColor="text1"/>
          <w:sz w:val="22"/>
          <w:szCs w:val="22"/>
        </w:rPr>
        <w:t xml:space="preserve">Ajit Foundation </w:t>
      </w:r>
      <w:r w:rsidRPr="001E530C">
        <w:rPr>
          <w:color w:val="000000" w:themeColor="text1"/>
          <w:sz w:val="22"/>
          <w:szCs w:val="22"/>
        </w:rPr>
        <w:t>merits special attention.  “</w:t>
      </w:r>
      <w:r w:rsidRPr="001E530C">
        <w:rPr>
          <w:b/>
          <w:color w:val="000000" w:themeColor="text1"/>
          <w:sz w:val="22"/>
          <w:szCs w:val="22"/>
        </w:rPr>
        <w:t>Vanchit Bal Vikas Manch</w:t>
      </w:r>
      <w:r w:rsidR="00E85EDC" w:rsidRPr="001E530C">
        <w:rPr>
          <w:b/>
          <w:color w:val="000000" w:themeColor="text1"/>
          <w:sz w:val="22"/>
          <w:szCs w:val="22"/>
        </w:rPr>
        <w:t xml:space="preserve"> &amp; </w:t>
      </w:r>
      <w:r w:rsidR="00E85EDC" w:rsidRPr="001E530C">
        <w:rPr>
          <w:b/>
          <w:iCs/>
          <w:color w:val="000000" w:themeColor="text1"/>
          <w:sz w:val="22"/>
          <w:szCs w:val="22"/>
        </w:rPr>
        <w:t>Bal panchayat</w:t>
      </w:r>
      <w:r w:rsidRPr="001E530C">
        <w:rPr>
          <w:color w:val="000000" w:themeColor="text1"/>
          <w:sz w:val="22"/>
          <w:szCs w:val="22"/>
        </w:rPr>
        <w:t xml:space="preserve">” a network initiated and presided over by the organization is a movement – overseeing the proper implementation of government education schemes, for poor, tribal and backward children in all over </w:t>
      </w:r>
      <w:r w:rsidR="00E85EDC" w:rsidRPr="001E530C">
        <w:rPr>
          <w:color w:val="000000" w:themeColor="text1"/>
          <w:sz w:val="22"/>
          <w:szCs w:val="22"/>
        </w:rPr>
        <w:t>Marathwada &amp; Vidarbha</w:t>
      </w:r>
      <w:r w:rsidRPr="001E530C">
        <w:rPr>
          <w:color w:val="000000" w:themeColor="text1"/>
          <w:sz w:val="22"/>
          <w:szCs w:val="22"/>
        </w:rPr>
        <w:t xml:space="preserve">. Its relentless pursual of the poor and pathetic condition of student hostels for backward class children, ashram shalas and vastishals prompted government action – changing policies, allocation of more funds, proper infrastructure facilities, improved administration and accountability of officials. It also resulted in raising the matter in the State Assembly by the MLA’s, suspension of officials who were badly administering the hostels, exploitation of students, etc.  </w:t>
      </w:r>
    </w:p>
    <w:p w:rsidR="00AF399E" w:rsidRPr="001E530C" w:rsidRDefault="00BC219E" w:rsidP="00BC219E">
      <w:pPr>
        <w:pStyle w:val="BodyText"/>
        <w:tabs>
          <w:tab w:val="left" w:pos="4496"/>
        </w:tabs>
        <w:spacing w:line="276" w:lineRule="auto"/>
        <w:jc w:val="both"/>
        <w:rPr>
          <w:color w:val="000000" w:themeColor="text1"/>
          <w:sz w:val="22"/>
          <w:szCs w:val="22"/>
        </w:rPr>
      </w:pPr>
      <w:r w:rsidRPr="001E530C">
        <w:rPr>
          <w:color w:val="000000" w:themeColor="text1"/>
          <w:sz w:val="22"/>
          <w:szCs w:val="22"/>
        </w:rPr>
        <w:t>Years of educational promotional activities amongst the lamani tribals and other backward cast people has helped in bringing their children into the mainstream of education. The Village education Committees and women self help groups plays a very proactive role in ensuring the proper running of government run educational institutions in the villages/vastis/ tandas</w:t>
      </w:r>
      <w:r w:rsidR="00AF399E" w:rsidRPr="001E530C">
        <w:rPr>
          <w:color w:val="000000" w:themeColor="text1"/>
          <w:sz w:val="22"/>
          <w:szCs w:val="22"/>
        </w:rPr>
        <w:t>.</w:t>
      </w:r>
    </w:p>
    <w:p w:rsidR="002E511E" w:rsidRDefault="002E511E" w:rsidP="00AF399E">
      <w:pPr>
        <w:pStyle w:val="BodyText"/>
        <w:tabs>
          <w:tab w:val="left" w:pos="4496"/>
        </w:tabs>
        <w:spacing w:line="276" w:lineRule="auto"/>
        <w:jc w:val="both"/>
        <w:rPr>
          <w:b/>
          <w:i/>
          <w:color w:val="000000" w:themeColor="text1"/>
          <w:sz w:val="22"/>
          <w:szCs w:val="22"/>
        </w:rPr>
      </w:pPr>
    </w:p>
    <w:p w:rsidR="002E511E" w:rsidRPr="002E511E" w:rsidRDefault="002E511E" w:rsidP="002E511E">
      <w:pPr>
        <w:pStyle w:val="BodyText"/>
        <w:tabs>
          <w:tab w:val="left" w:pos="4496"/>
        </w:tabs>
        <w:spacing w:line="276" w:lineRule="auto"/>
        <w:jc w:val="both"/>
        <w:rPr>
          <w:b/>
          <w:i/>
          <w:color w:val="000000" w:themeColor="text1"/>
          <w:sz w:val="22"/>
          <w:szCs w:val="22"/>
        </w:rPr>
      </w:pPr>
    </w:p>
    <w:p w:rsidR="002E511E" w:rsidRPr="002E511E" w:rsidRDefault="00C67477" w:rsidP="002E511E">
      <w:pPr>
        <w:pStyle w:val="BodyText"/>
        <w:tabs>
          <w:tab w:val="left" w:pos="4496"/>
        </w:tabs>
        <w:spacing w:line="276" w:lineRule="auto"/>
        <w:jc w:val="both"/>
        <w:rPr>
          <w:b/>
          <w:i/>
          <w:color w:val="000000" w:themeColor="text1"/>
          <w:sz w:val="22"/>
          <w:szCs w:val="22"/>
        </w:rPr>
      </w:pPr>
      <w:r w:rsidRPr="002E511E">
        <w:rPr>
          <w:b/>
          <w:i/>
          <w:color w:val="000000" w:themeColor="text1"/>
          <w:sz w:val="22"/>
          <w:szCs w:val="22"/>
        </w:rPr>
        <w:t>2. Bhatkyanchi</w:t>
      </w:r>
      <w:r w:rsidR="002E511E" w:rsidRPr="002E511E">
        <w:rPr>
          <w:b/>
          <w:i/>
          <w:color w:val="000000" w:themeColor="text1"/>
          <w:sz w:val="22"/>
          <w:szCs w:val="22"/>
        </w:rPr>
        <w:t xml:space="preserve"> Shala (Nai Disha) - Education &amp; Health for Migrant children:</w:t>
      </w:r>
    </w:p>
    <w:p w:rsidR="002E511E" w:rsidRPr="00C2396B" w:rsidRDefault="002E511E" w:rsidP="00C67477">
      <w:pPr>
        <w:pStyle w:val="BodyText"/>
        <w:tabs>
          <w:tab w:val="left" w:pos="4496"/>
        </w:tabs>
        <w:spacing w:line="360" w:lineRule="auto"/>
        <w:jc w:val="both"/>
        <w:rPr>
          <w:color w:val="000000" w:themeColor="text1"/>
          <w:sz w:val="22"/>
          <w:szCs w:val="22"/>
        </w:rPr>
      </w:pPr>
      <w:r w:rsidRPr="00C2396B">
        <w:rPr>
          <w:color w:val="000000" w:themeColor="text1"/>
          <w:sz w:val="22"/>
          <w:szCs w:val="22"/>
        </w:rPr>
        <w:t>Ajit Foundation initiated “Bhatkyanchi Shala” (Nai Disha) – a school for</w:t>
      </w:r>
      <w:r w:rsidR="00C2396B" w:rsidRPr="00C2396B">
        <w:rPr>
          <w:color w:val="000000" w:themeColor="text1"/>
          <w:sz w:val="22"/>
          <w:szCs w:val="22"/>
        </w:rPr>
        <w:t xml:space="preserve"> </w:t>
      </w:r>
      <w:r w:rsidRPr="00C2396B">
        <w:rPr>
          <w:color w:val="000000" w:themeColor="text1"/>
          <w:sz w:val="22"/>
          <w:szCs w:val="22"/>
        </w:rPr>
        <w:t xml:space="preserve">migrant children in year 2011. The beneficiaries </w:t>
      </w:r>
      <w:r w:rsidR="00C2396B" w:rsidRPr="00C2396B">
        <w:rPr>
          <w:color w:val="000000" w:themeColor="text1"/>
          <w:sz w:val="22"/>
          <w:szCs w:val="22"/>
        </w:rPr>
        <w:t>are children</w:t>
      </w:r>
      <w:r w:rsidRPr="00C2396B">
        <w:rPr>
          <w:color w:val="000000" w:themeColor="text1"/>
          <w:sz w:val="22"/>
          <w:szCs w:val="22"/>
        </w:rPr>
        <w:t xml:space="preserve"> who are not</w:t>
      </w:r>
      <w:r w:rsidR="00C2396B" w:rsidRPr="00C2396B">
        <w:rPr>
          <w:color w:val="000000" w:themeColor="text1"/>
          <w:sz w:val="22"/>
          <w:szCs w:val="22"/>
        </w:rPr>
        <w:t xml:space="preserve"> </w:t>
      </w:r>
      <w:r w:rsidRPr="00C2396B">
        <w:rPr>
          <w:color w:val="000000" w:themeColor="text1"/>
          <w:sz w:val="22"/>
          <w:szCs w:val="22"/>
        </w:rPr>
        <w:t>admitted in any school due to nature of the job/ employment of their family</w:t>
      </w:r>
      <w:r w:rsidR="00C2396B" w:rsidRPr="00C2396B">
        <w:rPr>
          <w:color w:val="000000" w:themeColor="text1"/>
          <w:sz w:val="22"/>
          <w:szCs w:val="22"/>
        </w:rPr>
        <w:t xml:space="preserve"> </w:t>
      </w:r>
      <w:r w:rsidRPr="00C2396B">
        <w:rPr>
          <w:color w:val="000000" w:themeColor="text1"/>
          <w:sz w:val="22"/>
          <w:szCs w:val="22"/>
        </w:rPr>
        <w:t>members. We are currently catering to around</w:t>
      </w:r>
      <w:r w:rsidR="00C2396B">
        <w:rPr>
          <w:color w:val="000000" w:themeColor="text1"/>
          <w:sz w:val="22"/>
          <w:szCs w:val="22"/>
        </w:rPr>
        <w:t xml:space="preserve"> 50 children. The families are </w:t>
      </w:r>
      <w:r w:rsidRPr="00C2396B">
        <w:rPr>
          <w:color w:val="000000" w:themeColor="text1"/>
          <w:sz w:val="22"/>
          <w:szCs w:val="22"/>
        </w:rPr>
        <w:t xml:space="preserve">mainly migrated </w:t>
      </w:r>
      <w:r w:rsidR="00C2396B" w:rsidRPr="00C2396B">
        <w:rPr>
          <w:color w:val="000000" w:themeColor="text1"/>
          <w:sz w:val="22"/>
          <w:szCs w:val="22"/>
        </w:rPr>
        <w:t>from Bihar</w:t>
      </w:r>
      <w:r w:rsidRPr="00C2396B">
        <w:rPr>
          <w:color w:val="000000" w:themeColor="text1"/>
          <w:sz w:val="22"/>
          <w:szCs w:val="22"/>
        </w:rPr>
        <w:t xml:space="preserve">, </w:t>
      </w:r>
      <w:r w:rsidR="00C2396B" w:rsidRPr="00C2396B">
        <w:rPr>
          <w:color w:val="000000" w:themeColor="text1"/>
          <w:sz w:val="22"/>
          <w:szCs w:val="22"/>
        </w:rPr>
        <w:t>Rajstan, U.P</w:t>
      </w:r>
      <w:r w:rsidRPr="00C2396B">
        <w:rPr>
          <w:color w:val="000000" w:themeColor="text1"/>
          <w:sz w:val="22"/>
          <w:szCs w:val="22"/>
        </w:rPr>
        <w:t>.</w:t>
      </w:r>
      <w:r w:rsidR="00C2396B" w:rsidRPr="00C2396B">
        <w:rPr>
          <w:color w:val="000000" w:themeColor="text1"/>
          <w:sz w:val="22"/>
          <w:szCs w:val="22"/>
        </w:rPr>
        <w:t>, M.P</w:t>
      </w:r>
      <w:r w:rsidRPr="00C2396B">
        <w:rPr>
          <w:color w:val="000000" w:themeColor="text1"/>
          <w:sz w:val="22"/>
          <w:szCs w:val="22"/>
        </w:rPr>
        <w:t xml:space="preserve"> etc.  We teach them where</w:t>
      </w:r>
      <w:r w:rsidR="00C2396B" w:rsidRPr="00C2396B">
        <w:rPr>
          <w:color w:val="000000" w:themeColor="text1"/>
          <w:sz w:val="22"/>
          <w:szCs w:val="22"/>
        </w:rPr>
        <w:t xml:space="preserve"> </w:t>
      </w:r>
      <w:r w:rsidRPr="00C2396B">
        <w:rPr>
          <w:color w:val="000000" w:themeColor="text1"/>
          <w:sz w:val="22"/>
          <w:szCs w:val="22"/>
        </w:rPr>
        <w:t>they live.</w:t>
      </w:r>
    </w:p>
    <w:p w:rsidR="002E511E" w:rsidRPr="00C2396B" w:rsidRDefault="002E511E" w:rsidP="00C67477">
      <w:pPr>
        <w:pStyle w:val="BodyText"/>
        <w:tabs>
          <w:tab w:val="left" w:pos="4496"/>
        </w:tabs>
        <w:spacing w:line="360" w:lineRule="auto"/>
        <w:jc w:val="both"/>
        <w:rPr>
          <w:color w:val="000000" w:themeColor="text1"/>
          <w:sz w:val="22"/>
          <w:szCs w:val="22"/>
        </w:rPr>
      </w:pPr>
      <w:r w:rsidRPr="00C2396B">
        <w:rPr>
          <w:color w:val="000000" w:themeColor="text1"/>
          <w:sz w:val="22"/>
          <w:szCs w:val="22"/>
        </w:rPr>
        <w:t>This project when began in 2011 with the support of Volunteers from Ajit</w:t>
      </w:r>
      <w:r w:rsidR="00C2396B" w:rsidRPr="00C2396B">
        <w:rPr>
          <w:color w:val="000000" w:themeColor="text1"/>
          <w:sz w:val="22"/>
          <w:szCs w:val="22"/>
        </w:rPr>
        <w:t xml:space="preserve"> </w:t>
      </w:r>
      <w:r w:rsidRPr="00C2396B">
        <w:rPr>
          <w:color w:val="000000" w:themeColor="text1"/>
          <w:sz w:val="22"/>
          <w:szCs w:val="22"/>
        </w:rPr>
        <w:t>Foundation was such an experiment aimed at the educational development of</w:t>
      </w:r>
      <w:r w:rsidR="00C2396B" w:rsidRPr="00C2396B">
        <w:rPr>
          <w:color w:val="000000" w:themeColor="text1"/>
          <w:sz w:val="22"/>
          <w:szCs w:val="22"/>
        </w:rPr>
        <w:t xml:space="preserve"> children of Sculptor  - from </w:t>
      </w:r>
      <w:r w:rsidRPr="00C2396B">
        <w:rPr>
          <w:color w:val="000000" w:themeColor="text1"/>
          <w:sz w:val="22"/>
          <w:szCs w:val="22"/>
        </w:rPr>
        <w:t>Latur Road,Barshi, Pardhi vasti-Lakshyachi</w:t>
      </w:r>
      <w:r w:rsidR="00C2396B" w:rsidRPr="00C2396B">
        <w:rPr>
          <w:color w:val="000000" w:themeColor="text1"/>
          <w:sz w:val="22"/>
          <w:szCs w:val="22"/>
        </w:rPr>
        <w:t xml:space="preserve"> </w:t>
      </w:r>
      <w:r w:rsidRPr="00C2396B">
        <w:rPr>
          <w:color w:val="000000" w:themeColor="text1"/>
          <w:sz w:val="22"/>
          <w:szCs w:val="22"/>
        </w:rPr>
        <w:t>Wadi Pardhi vasti-Gadegaon,Bhoom,Hatlaidevi Tandha Osmanabad t*hrough a</w:t>
      </w:r>
      <w:r w:rsidR="00C2396B" w:rsidRPr="00C2396B">
        <w:rPr>
          <w:color w:val="000000" w:themeColor="text1"/>
          <w:sz w:val="22"/>
          <w:szCs w:val="22"/>
        </w:rPr>
        <w:t xml:space="preserve"> </w:t>
      </w:r>
      <w:r w:rsidRPr="00C2396B">
        <w:rPr>
          <w:color w:val="000000" w:themeColor="text1"/>
          <w:sz w:val="22"/>
          <w:szCs w:val="22"/>
        </w:rPr>
        <w:t>series of innovative and effective activities/programmes. Ever since the</w:t>
      </w:r>
      <w:r w:rsidR="00C2396B" w:rsidRPr="00C2396B">
        <w:rPr>
          <w:color w:val="000000" w:themeColor="text1"/>
          <w:sz w:val="22"/>
          <w:szCs w:val="22"/>
        </w:rPr>
        <w:t xml:space="preserve"> </w:t>
      </w:r>
      <w:r w:rsidRPr="00C2396B">
        <w:rPr>
          <w:color w:val="000000" w:themeColor="text1"/>
          <w:sz w:val="22"/>
          <w:szCs w:val="22"/>
        </w:rPr>
        <w:t xml:space="preserve">beginning of this project we have </w:t>
      </w:r>
      <w:r w:rsidR="00C2396B" w:rsidRPr="00C2396B">
        <w:rPr>
          <w:color w:val="000000" w:themeColor="text1"/>
          <w:sz w:val="22"/>
          <w:szCs w:val="22"/>
        </w:rPr>
        <w:t>been gradually</w:t>
      </w:r>
      <w:r w:rsidRPr="00C2396B">
        <w:rPr>
          <w:color w:val="000000" w:themeColor="text1"/>
          <w:sz w:val="22"/>
          <w:szCs w:val="22"/>
        </w:rPr>
        <w:t xml:space="preserve"> bringing the children of</w:t>
      </w:r>
      <w:r w:rsidR="00C2396B" w:rsidRPr="00C2396B">
        <w:rPr>
          <w:color w:val="000000" w:themeColor="text1"/>
          <w:sz w:val="22"/>
          <w:szCs w:val="22"/>
        </w:rPr>
        <w:t xml:space="preserve"> </w:t>
      </w:r>
      <w:r w:rsidRPr="00C2396B">
        <w:rPr>
          <w:color w:val="000000" w:themeColor="text1"/>
          <w:sz w:val="22"/>
          <w:szCs w:val="22"/>
        </w:rPr>
        <w:t xml:space="preserve">these communities </w:t>
      </w:r>
      <w:r w:rsidR="00C2396B" w:rsidRPr="00C2396B">
        <w:rPr>
          <w:color w:val="000000" w:themeColor="text1"/>
          <w:sz w:val="22"/>
          <w:szCs w:val="22"/>
        </w:rPr>
        <w:t>from 10</w:t>
      </w:r>
      <w:r w:rsidRPr="00C2396B">
        <w:rPr>
          <w:color w:val="000000" w:themeColor="text1"/>
          <w:sz w:val="22"/>
          <w:szCs w:val="22"/>
        </w:rPr>
        <w:t xml:space="preserve"> villages into the mainstream of education.</w:t>
      </w:r>
    </w:p>
    <w:p w:rsidR="002E511E" w:rsidRPr="00C2396B" w:rsidRDefault="002E511E" w:rsidP="00C67477">
      <w:pPr>
        <w:pStyle w:val="BodyText"/>
        <w:tabs>
          <w:tab w:val="left" w:pos="4496"/>
        </w:tabs>
        <w:spacing w:line="360" w:lineRule="auto"/>
        <w:jc w:val="both"/>
        <w:rPr>
          <w:color w:val="000000" w:themeColor="text1"/>
          <w:sz w:val="22"/>
          <w:szCs w:val="22"/>
        </w:rPr>
      </w:pPr>
      <w:r w:rsidRPr="00C2396B">
        <w:rPr>
          <w:color w:val="000000" w:themeColor="text1"/>
          <w:sz w:val="22"/>
          <w:szCs w:val="22"/>
        </w:rPr>
        <w:t>The organization is working to address their primary education and health</w:t>
      </w:r>
      <w:r w:rsidR="00C2396B" w:rsidRPr="00C2396B">
        <w:rPr>
          <w:color w:val="000000" w:themeColor="text1"/>
          <w:sz w:val="22"/>
          <w:szCs w:val="22"/>
        </w:rPr>
        <w:t xml:space="preserve"> </w:t>
      </w:r>
      <w:r w:rsidRPr="00C2396B">
        <w:rPr>
          <w:color w:val="000000" w:themeColor="text1"/>
          <w:sz w:val="22"/>
          <w:szCs w:val="22"/>
        </w:rPr>
        <w:t>concerns. The organization constantly trying to develop and implement</w:t>
      </w:r>
      <w:r w:rsidR="00C2396B" w:rsidRPr="00C2396B">
        <w:rPr>
          <w:color w:val="000000" w:themeColor="text1"/>
          <w:sz w:val="22"/>
          <w:szCs w:val="22"/>
        </w:rPr>
        <w:t xml:space="preserve"> </w:t>
      </w:r>
      <w:r w:rsidRPr="00C2396B">
        <w:rPr>
          <w:color w:val="000000" w:themeColor="text1"/>
          <w:sz w:val="22"/>
          <w:szCs w:val="22"/>
        </w:rPr>
        <w:t>innovative and effective modules of teaching. The organization intends to</w:t>
      </w:r>
      <w:r w:rsidR="00C2396B" w:rsidRPr="00C2396B">
        <w:rPr>
          <w:color w:val="000000" w:themeColor="text1"/>
          <w:sz w:val="22"/>
          <w:szCs w:val="22"/>
        </w:rPr>
        <w:t xml:space="preserve"> </w:t>
      </w:r>
      <w:r w:rsidRPr="00C2396B">
        <w:rPr>
          <w:color w:val="000000" w:themeColor="text1"/>
          <w:sz w:val="22"/>
          <w:szCs w:val="22"/>
        </w:rPr>
        <w:t>give- Nai Disha an enjoyable, learning and encour</w:t>
      </w:r>
      <w:r w:rsidR="00C2396B">
        <w:rPr>
          <w:color w:val="000000" w:themeColor="text1"/>
          <w:sz w:val="22"/>
          <w:szCs w:val="22"/>
        </w:rPr>
        <w:t xml:space="preserve">aging engagement for the </w:t>
      </w:r>
      <w:r w:rsidR="00C2396B" w:rsidRPr="00C2396B">
        <w:rPr>
          <w:color w:val="000000" w:themeColor="text1"/>
          <w:sz w:val="22"/>
          <w:szCs w:val="22"/>
        </w:rPr>
        <w:t>Children</w:t>
      </w:r>
      <w:r w:rsidRPr="00C2396B">
        <w:rPr>
          <w:color w:val="000000" w:themeColor="text1"/>
          <w:sz w:val="22"/>
          <w:szCs w:val="22"/>
        </w:rPr>
        <w:t>. The organization gives formal and informal Education to children</w:t>
      </w:r>
      <w:r w:rsidR="00C2396B" w:rsidRPr="00C2396B">
        <w:rPr>
          <w:color w:val="000000" w:themeColor="text1"/>
          <w:sz w:val="22"/>
          <w:szCs w:val="22"/>
        </w:rPr>
        <w:t xml:space="preserve"> </w:t>
      </w:r>
      <w:r w:rsidRPr="00C2396B">
        <w:rPr>
          <w:color w:val="000000" w:themeColor="text1"/>
          <w:sz w:val="22"/>
          <w:szCs w:val="22"/>
        </w:rPr>
        <w:t>in the Nature; like the concept of Ravindranath Tagore.</w:t>
      </w:r>
    </w:p>
    <w:p w:rsidR="002E511E" w:rsidRPr="00C2396B" w:rsidRDefault="002E511E" w:rsidP="00C67477">
      <w:pPr>
        <w:pStyle w:val="BodyText"/>
        <w:tabs>
          <w:tab w:val="left" w:pos="4496"/>
        </w:tabs>
        <w:spacing w:line="360" w:lineRule="auto"/>
        <w:jc w:val="both"/>
        <w:rPr>
          <w:color w:val="000000" w:themeColor="text1"/>
          <w:sz w:val="22"/>
          <w:szCs w:val="22"/>
        </w:rPr>
      </w:pPr>
      <w:r w:rsidRPr="00C2396B">
        <w:rPr>
          <w:color w:val="000000" w:themeColor="text1"/>
          <w:sz w:val="22"/>
          <w:szCs w:val="22"/>
        </w:rPr>
        <w:t xml:space="preserve">Number of students: </w:t>
      </w:r>
      <w:r w:rsidR="00C2396B" w:rsidRPr="00C2396B">
        <w:rPr>
          <w:color w:val="000000" w:themeColor="text1"/>
          <w:sz w:val="22"/>
          <w:szCs w:val="22"/>
        </w:rPr>
        <w:t>2</w:t>
      </w:r>
      <w:r w:rsidRPr="00C2396B">
        <w:rPr>
          <w:color w:val="000000" w:themeColor="text1"/>
          <w:sz w:val="22"/>
          <w:szCs w:val="22"/>
        </w:rPr>
        <w:t>50</w:t>
      </w:r>
    </w:p>
    <w:p w:rsidR="002E511E" w:rsidRPr="00C2396B" w:rsidRDefault="00C2396B" w:rsidP="00C67477">
      <w:pPr>
        <w:pStyle w:val="BodyText"/>
        <w:tabs>
          <w:tab w:val="left" w:pos="4496"/>
        </w:tabs>
        <w:spacing w:line="360" w:lineRule="auto"/>
        <w:jc w:val="both"/>
        <w:rPr>
          <w:color w:val="000000" w:themeColor="text1"/>
          <w:sz w:val="22"/>
          <w:szCs w:val="22"/>
        </w:rPr>
      </w:pPr>
      <w:r w:rsidRPr="00C2396B">
        <w:rPr>
          <w:b/>
          <w:color w:val="000000" w:themeColor="text1"/>
          <w:sz w:val="22"/>
          <w:szCs w:val="22"/>
        </w:rPr>
        <w:t>Location:</w:t>
      </w:r>
      <w:r w:rsidRPr="00C2396B">
        <w:rPr>
          <w:color w:val="000000" w:themeColor="text1"/>
          <w:sz w:val="22"/>
          <w:szCs w:val="22"/>
        </w:rPr>
        <w:t xml:space="preserve"> Golegaon (Bhoom Block-Dist-Osmanabad)Pardhi vasti-Lakshyachi , </w:t>
      </w:r>
      <w:r w:rsidR="002E511E" w:rsidRPr="00C2396B">
        <w:rPr>
          <w:color w:val="000000" w:themeColor="text1"/>
          <w:sz w:val="22"/>
          <w:szCs w:val="22"/>
        </w:rPr>
        <w:t>Latur Road,Near Essar Petrol Pump,Barshi Dist-Solpaur (M.S.)</w:t>
      </w:r>
    </w:p>
    <w:p w:rsidR="00AF399E" w:rsidRPr="00C2396B" w:rsidRDefault="00C2396B" w:rsidP="00C2396B">
      <w:pPr>
        <w:pStyle w:val="BodyText"/>
        <w:tabs>
          <w:tab w:val="left" w:pos="4496"/>
        </w:tabs>
        <w:spacing w:line="276" w:lineRule="auto"/>
        <w:jc w:val="both"/>
        <w:rPr>
          <w:b/>
          <w:color w:val="000000" w:themeColor="text1"/>
          <w:sz w:val="22"/>
          <w:szCs w:val="22"/>
        </w:rPr>
      </w:pPr>
      <w:r w:rsidRPr="00C2396B">
        <w:rPr>
          <w:b/>
          <w:color w:val="000000" w:themeColor="text1"/>
          <w:sz w:val="22"/>
          <w:szCs w:val="22"/>
        </w:rPr>
        <w:lastRenderedPageBreak/>
        <w:t xml:space="preserve"> </w:t>
      </w:r>
      <w:r w:rsidR="002E511E" w:rsidRPr="00C2396B">
        <w:rPr>
          <w:b/>
          <w:color w:val="000000" w:themeColor="text1"/>
          <w:sz w:val="22"/>
          <w:szCs w:val="22"/>
        </w:rPr>
        <w:t>“We require not only right to Education but also right Education, so right</w:t>
      </w:r>
      <w:r w:rsidR="00C67477">
        <w:rPr>
          <w:b/>
          <w:color w:val="000000" w:themeColor="text1"/>
          <w:sz w:val="22"/>
          <w:szCs w:val="22"/>
        </w:rPr>
        <w:t xml:space="preserve"> </w:t>
      </w:r>
      <w:r w:rsidR="002E511E" w:rsidRPr="00C2396B">
        <w:rPr>
          <w:b/>
          <w:color w:val="000000" w:themeColor="text1"/>
          <w:sz w:val="22"/>
          <w:szCs w:val="22"/>
        </w:rPr>
        <w:t>to right Education should be our goal.”</w:t>
      </w:r>
    </w:p>
    <w:p w:rsidR="00F57FF9" w:rsidRDefault="00C67477" w:rsidP="00020A98">
      <w:pPr>
        <w:pStyle w:val="BodyText"/>
        <w:tabs>
          <w:tab w:val="left" w:pos="4496"/>
        </w:tabs>
        <w:spacing w:line="360" w:lineRule="auto"/>
        <w:jc w:val="both"/>
      </w:pPr>
      <w:r>
        <w:rPr>
          <w:b/>
          <w:i/>
          <w:color w:val="000000" w:themeColor="text1"/>
          <w:sz w:val="22"/>
          <w:szCs w:val="22"/>
        </w:rPr>
        <w:t>3. The</w:t>
      </w:r>
      <w:r w:rsidR="00A71DD3">
        <w:rPr>
          <w:b/>
          <w:i/>
          <w:color w:val="000000" w:themeColor="text1"/>
          <w:sz w:val="22"/>
          <w:szCs w:val="22"/>
        </w:rPr>
        <w:t xml:space="preserve"> </w:t>
      </w:r>
      <w:r w:rsidR="00F57FF9">
        <w:rPr>
          <w:b/>
          <w:i/>
          <w:color w:val="000000" w:themeColor="text1"/>
          <w:sz w:val="22"/>
          <w:szCs w:val="22"/>
        </w:rPr>
        <w:t xml:space="preserve">Feeding Program </w:t>
      </w:r>
      <w:r w:rsidR="00A127EC" w:rsidRPr="00A127EC">
        <w:rPr>
          <w:b/>
          <w:i/>
          <w:color w:val="000000" w:themeColor="text1"/>
          <w:sz w:val="22"/>
          <w:szCs w:val="22"/>
        </w:rPr>
        <w:t>is served to the wandering an unsupported, mentally retarded persons.</w:t>
      </w:r>
      <w:r w:rsidR="00A127EC" w:rsidRPr="00A127EC">
        <w:t xml:space="preserve"> </w:t>
      </w:r>
    </w:p>
    <w:p w:rsidR="00EE4D88" w:rsidRPr="001E530C" w:rsidRDefault="000B4061" w:rsidP="00020A98">
      <w:pPr>
        <w:pStyle w:val="BodyText"/>
        <w:tabs>
          <w:tab w:val="left" w:pos="4496"/>
        </w:tabs>
        <w:spacing w:line="360" w:lineRule="auto"/>
        <w:jc w:val="both"/>
        <w:rPr>
          <w:b/>
          <w:i/>
          <w:color w:val="000000" w:themeColor="text1"/>
          <w:sz w:val="22"/>
          <w:szCs w:val="22"/>
        </w:rPr>
      </w:pPr>
      <w:r w:rsidRPr="000B4061">
        <w:rPr>
          <w:color w:val="000000" w:themeColor="text1"/>
          <w:sz w:val="22"/>
          <w:szCs w:val="22"/>
        </w:rPr>
        <w:t xml:space="preserve">The Feeding Program </w:t>
      </w:r>
      <w:r w:rsidR="00A127EC" w:rsidRPr="00A127EC">
        <w:rPr>
          <w:color w:val="000000" w:themeColor="text1"/>
          <w:sz w:val="22"/>
          <w:szCs w:val="22"/>
        </w:rPr>
        <w:t xml:space="preserve">is served to the wandering and unsupported mentally retarded persons having less intellect every day during morning &amp; evening session by way of directly contacting their places of abode where they are living without any human amenities, without any protection, by Maruti Van, and every day during Noon hrs. They are served with meal like Rotli, Vegetables, dal-rice and thereafter, in the evening time they are served </w:t>
      </w:r>
      <w:r>
        <w:rPr>
          <w:color w:val="000000" w:themeColor="text1"/>
          <w:sz w:val="22"/>
          <w:szCs w:val="22"/>
        </w:rPr>
        <w:t>Bhaji- Bha</w:t>
      </w:r>
      <w:r w:rsidR="00A127EC">
        <w:rPr>
          <w:color w:val="000000" w:themeColor="text1"/>
          <w:sz w:val="22"/>
          <w:szCs w:val="22"/>
        </w:rPr>
        <w:t>kari</w:t>
      </w:r>
      <w:r w:rsidR="00A127EC" w:rsidRPr="00A127EC">
        <w:rPr>
          <w:color w:val="000000" w:themeColor="text1"/>
          <w:sz w:val="22"/>
          <w:szCs w:val="22"/>
        </w:rPr>
        <w:t xml:space="preserve">, </w:t>
      </w:r>
      <w:r>
        <w:rPr>
          <w:color w:val="000000" w:themeColor="text1"/>
          <w:sz w:val="22"/>
          <w:szCs w:val="22"/>
        </w:rPr>
        <w:t>Milk.</w:t>
      </w:r>
      <w:r w:rsidR="00A127EC" w:rsidRPr="00A127EC">
        <w:rPr>
          <w:color w:val="000000" w:themeColor="text1"/>
          <w:sz w:val="22"/>
          <w:szCs w:val="22"/>
        </w:rPr>
        <w:t xml:space="preserve"> </w:t>
      </w:r>
      <w:r>
        <w:rPr>
          <w:color w:val="000000" w:themeColor="text1"/>
          <w:sz w:val="22"/>
          <w:szCs w:val="22"/>
        </w:rPr>
        <w:t>We provide them pure water to drink.</w:t>
      </w:r>
    </w:p>
    <w:p w:rsidR="00713A10" w:rsidRDefault="00713A10" w:rsidP="00EE4D88">
      <w:pPr>
        <w:pStyle w:val="BodyText"/>
        <w:tabs>
          <w:tab w:val="left" w:pos="4496"/>
        </w:tabs>
        <w:spacing w:line="276" w:lineRule="auto"/>
        <w:jc w:val="both"/>
        <w:rPr>
          <w:b/>
          <w:i/>
          <w:color w:val="000000" w:themeColor="text1"/>
          <w:sz w:val="22"/>
          <w:szCs w:val="22"/>
        </w:rPr>
      </w:pPr>
    </w:p>
    <w:p w:rsidR="00EE4D88" w:rsidRPr="001E530C" w:rsidRDefault="00EE4D88" w:rsidP="00EE4D88">
      <w:pPr>
        <w:pStyle w:val="BodyText"/>
        <w:tabs>
          <w:tab w:val="left" w:pos="4496"/>
        </w:tabs>
        <w:spacing w:line="276" w:lineRule="auto"/>
        <w:jc w:val="both"/>
        <w:rPr>
          <w:b/>
          <w:i/>
          <w:color w:val="000000" w:themeColor="text1"/>
          <w:sz w:val="22"/>
          <w:szCs w:val="22"/>
        </w:rPr>
      </w:pPr>
      <w:r w:rsidRPr="001E530C">
        <w:rPr>
          <w:b/>
          <w:i/>
          <w:color w:val="000000" w:themeColor="text1"/>
          <w:sz w:val="22"/>
          <w:szCs w:val="22"/>
        </w:rPr>
        <w:t xml:space="preserve">Women Empowerment </w:t>
      </w:r>
    </w:p>
    <w:p w:rsidR="00EE4D88" w:rsidRPr="001E530C" w:rsidRDefault="00EE4D88" w:rsidP="00EE4D88">
      <w:pPr>
        <w:pStyle w:val="BodyText"/>
        <w:tabs>
          <w:tab w:val="left" w:pos="4496"/>
        </w:tabs>
        <w:spacing w:line="276" w:lineRule="auto"/>
        <w:jc w:val="both"/>
        <w:rPr>
          <w:color w:val="000000" w:themeColor="text1"/>
          <w:sz w:val="22"/>
          <w:szCs w:val="22"/>
        </w:rPr>
      </w:pPr>
      <w:r w:rsidRPr="001E530C">
        <w:rPr>
          <w:color w:val="000000" w:themeColor="text1"/>
          <w:sz w:val="22"/>
          <w:szCs w:val="22"/>
        </w:rPr>
        <w:t xml:space="preserve">The activities of women’s empowerment includes, Socio-economic, political and educational development of women in the target area. Self help Groups (SHG) acts as the back born of women’s empowerment initiatives. Details of shg’s – see the table. </w:t>
      </w:r>
    </w:p>
    <w:p w:rsidR="00BC219E" w:rsidRPr="001E530C" w:rsidRDefault="003517AA" w:rsidP="00BC219E">
      <w:pPr>
        <w:pStyle w:val="BodyText"/>
        <w:tabs>
          <w:tab w:val="left" w:pos="4496"/>
        </w:tabs>
        <w:spacing w:line="276" w:lineRule="auto"/>
        <w:jc w:val="both"/>
        <w:rPr>
          <w:color w:val="000000" w:themeColor="text1"/>
          <w:sz w:val="22"/>
          <w:szCs w:val="22"/>
        </w:rPr>
      </w:pPr>
      <w:r w:rsidRPr="001E530C">
        <w:rPr>
          <w:color w:val="000000" w:themeColor="text1"/>
          <w:sz w:val="22"/>
          <w:szCs w:val="22"/>
        </w:rPr>
        <w:t xml:space="preserve">Entrepreneurship awareness and skill trainings have provided small business options and promoted self-reliance amongst the </w:t>
      </w:r>
      <w:r w:rsidR="005D0A01" w:rsidRPr="001E530C">
        <w:rPr>
          <w:color w:val="000000" w:themeColor="text1"/>
          <w:sz w:val="22"/>
          <w:szCs w:val="22"/>
        </w:rPr>
        <w:t>SGH</w:t>
      </w:r>
      <w:r w:rsidRPr="001E530C">
        <w:rPr>
          <w:color w:val="000000" w:themeColor="text1"/>
          <w:sz w:val="22"/>
          <w:szCs w:val="22"/>
        </w:rPr>
        <w:t xml:space="preserve"> women and adolescent girls.</w:t>
      </w:r>
      <w:r w:rsidR="00BC219E" w:rsidRPr="001E530C">
        <w:rPr>
          <w:color w:val="000000" w:themeColor="text1"/>
          <w:sz w:val="22"/>
          <w:szCs w:val="22"/>
        </w:rPr>
        <w:t xml:space="preserve">                                                                                                                                                           </w:t>
      </w:r>
    </w:p>
    <w:tbl>
      <w:tblPr>
        <w:tblpPr w:leftFromText="180" w:rightFromText="180" w:vertAnchor="text" w:horzAnchor="margin" w:tblpXSpec="right" w:tblpY="505"/>
        <w:tblOverlap w:val="never"/>
        <w:tblW w:w="0" w:type="auto"/>
        <w:tblBorders>
          <w:bottom w:val="single" w:sz="4" w:space="0" w:color="000000"/>
          <w:insideH w:val="single" w:sz="4" w:space="0" w:color="000000"/>
          <w:insideV w:val="single" w:sz="4" w:space="0" w:color="000000"/>
        </w:tblBorders>
        <w:shd w:val="clear" w:color="auto" w:fill="EAF1DD"/>
        <w:tblLook w:val="04A0"/>
      </w:tblPr>
      <w:tblGrid>
        <w:gridCol w:w="3932"/>
        <w:gridCol w:w="1488"/>
      </w:tblGrid>
      <w:tr w:rsidR="00BC219E" w:rsidRPr="001E530C" w:rsidTr="005D6720">
        <w:tc>
          <w:tcPr>
            <w:tcW w:w="0" w:type="auto"/>
            <w:gridSpan w:val="2"/>
            <w:tcBorders>
              <w:top w:val="nil"/>
              <w:bottom w:val="nil"/>
            </w:tcBorders>
            <w:shd w:val="thinDiagStripe" w:color="auto" w:fill="B88168"/>
          </w:tcPr>
          <w:p w:rsidR="00BC219E" w:rsidRPr="001E530C" w:rsidRDefault="00BC219E" w:rsidP="005D6720">
            <w:pPr>
              <w:jc w:val="both"/>
              <w:rPr>
                <w:b/>
                <w:color w:val="000000" w:themeColor="text1"/>
                <w:sz w:val="22"/>
                <w:szCs w:val="22"/>
              </w:rPr>
            </w:pPr>
            <w:r w:rsidRPr="001E530C">
              <w:rPr>
                <w:b/>
                <w:color w:val="000000" w:themeColor="text1"/>
                <w:sz w:val="22"/>
                <w:szCs w:val="22"/>
              </w:rPr>
              <w:t>Women impacted through SHG’s</w:t>
            </w:r>
          </w:p>
        </w:tc>
      </w:tr>
      <w:tr w:rsidR="00BC219E" w:rsidRPr="001E530C" w:rsidTr="005D6720">
        <w:tc>
          <w:tcPr>
            <w:tcW w:w="0" w:type="auto"/>
            <w:shd w:val="clear" w:color="auto" w:fill="FFC000"/>
          </w:tcPr>
          <w:p w:rsidR="00BC219E" w:rsidRPr="001E530C" w:rsidRDefault="00BC219E" w:rsidP="005D6720">
            <w:pPr>
              <w:pStyle w:val="BodyText"/>
              <w:spacing w:after="0" w:line="276" w:lineRule="auto"/>
              <w:jc w:val="both"/>
              <w:rPr>
                <w:b/>
                <w:color w:val="000000" w:themeColor="text1"/>
                <w:sz w:val="22"/>
                <w:szCs w:val="22"/>
              </w:rPr>
            </w:pPr>
            <w:r w:rsidRPr="001E530C">
              <w:rPr>
                <w:b/>
                <w:color w:val="000000" w:themeColor="text1"/>
                <w:sz w:val="22"/>
                <w:szCs w:val="22"/>
              </w:rPr>
              <w:t>Total No. of SHG’s</w:t>
            </w:r>
          </w:p>
        </w:tc>
        <w:tc>
          <w:tcPr>
            <w:tcW w:w="0" w:type="auto"/>
            <w:shd w:val="clear" w:color="auto" w:fill="92D050"/>
          </w:tcPr>
          <w:p w:rsidR="00BC219E" w:rsidRPr="001E530C" w:rsidRDefault="008F689C" w:rsidP="005D6720">
            <w:pPr>
              <w:pStyle w:val="BodyText"/>
              <w:spacing w:after="0" w:line="276" w:lineRule="auto"/>
              <w:jc w:val="both"/>
              <w:rPr>
                <w:b/>
                <w:color w:val="000000" w:themeColor="text1"/>
                <w:sz w:val="22"/>
                <w:szCs w:val="22"/>
              </w:rPr>
            </w:pPr>
            <w:r w:rsidRPr="001E530C">
              <w:rPr>
                <w:b/>
                <w:color w:val="000000" w:themeColor="text1"/>
                <w:sz w:val="22"/>
                <w:szCs w:val="22"/>
              </w:rPr>
              <w:t>15</w:t>
            </w:r>
          </w:p>
        </w:tc>
      </w:tr>
      <w:tr w:rsidR="00BC219E" w:rsidRPr="001E530C" w:rsidTr="005D6720">
        <w:tc>
          <w:tcPr>
            <w:tcW w:w="0" w:type="auto"/>
            <w:tcBorders>
              <w:bottom w:val="single" w:sz="4" w:space="0" w:color="000000"/>
            </w:tcBorders>
            <w:shd w:val="clear" w:color="auto" w:fill="EAF1DD"/>
          </w:tcPr>
          <w:p w:rsidR="00BC219E" w:rsidRPr="001E530C" w:rsidRDefault="00BC219E" w:rsidP="005D6720">
            <w:pPr>
              <w:pStyle w:val="BodyText"/>
              <w:spacing w:after="0" w:line="276" w:lineRule="auto"/>
              <w:jc w:val="both"/>
              <w:rPr>
                <w:b/>
                <w:color w:val="000000" w:themeColor="text1"/>
                <w:sz w:val="22"/>
                <w:szCs w:val="22"/>
              </w:rPr>
            </w:pPr>
            <w:r w:rsidRPr="001E530C">
              <w:rPr>
                <w:b/>
                <w:color w:val="000000" w:themeColor="text1"/>
                <w:sz w:val="22"/>
                <w:szCs w:val="22"/>
              </w:rPr>
              <w:t xml:space="preserve">Total members </w:t>
            </w:r>
          </w:p>
        </w:tc>
        <w:tc>
          <w:tcPr>
            <w:tcW w:w="0" w:type="auto"/>
            <w:tcBorders>
              <w:bottom w:val="single" w:sz="4" w:space="0" w:color="000000"/>
            </w:tcBorders>
            <w:shd w:val="clear" w:color="auto" w:fill="EAF1DD"/>
          </w:tcPr>
          <w:p w:rsidR="00BC219E" w:rsidRPr="001E530C" w:rsidRDefault="008F689C" w:rsidP="005D6720">
            <w:pPr>
              <w:pStyle w:val="BodyText"/>
              <w:spacing w:after="0" w:line="276" w:lineRule="auto"/>
              <w:jc w:val="both"/>
              <w:rPr>
                <w:b/>
                <w:color w:val="000000" w:themeColor="text1"/>
                <w:sz w:val="22"/>
                <w:szCs w:val="22"/>
              </w:rPr>
            </w:pPr>
            <w:r w:rsidRPr="001E530C">
              <w:rPr>
                <w:b/>
                <w:color w:val="000000" w:themeColor="text1"/>
                <w:sz w:val="22"/>
                <w:szCs w:val="22"/>
              </w:rPr>
              <w:t>2</w:t>
            </w:r>
            <w:r w:rsidR="00BC219E" w:rsidRPr="001E530C">
              <w:rPr>
                <w:b/>
                <w:color w:val="000000" w:themeColor="text1"/>
                <w:sz w:val="22"/>
                <w:szCs w:val="22"/>
              </w:rPr>
              <w:t>00</w:t>
            </w:r>
          </w:p>
        </w:tc>
      </w:tr>
      <w:tr w:rsidR="00BC219E" w:rsidRPr="001E530C" w:rsidTr="005D6720">
        <w:tc>
          <w:tcPr>
            <w:tcW w:w="0" w:type="auto"/>
            <w:tcBorders>
              <w:top w:val="single" w:sz="4" w:space="0" w:color="000000"/>
              <w:bottom w:val="single" w:sz="4" w:space="0" w:color="000000"/>
            </w:tcBorders>
            <w:shd w:val="clear" w:color="auto" w:fill="FFFF00"/>
          </w:tcPr>
          <w:p w:rsidR="00BC219E" w:rsidRPr="001E530C" w:rsidRDefault="00BC219E" w:rsidP="005D6720">
            <w:pPr>
              <w:pStyle w:val="BodyText"/>
              <w:spacing w:after="0" w:line="276" w:lineRule="auto"/>
              <w:jc w:val="both"/>
              <w:rPr>
                <w:b/>
                <w:color w:val="000000" w:themeColor="text1"/>
                <w:sz w:val="22"/>
                <w:szCs w:val="22"/>
              </w:rPr>
            </w:pPr>
            <w:r w:rsidRPr="001E530C">
              <w:rPr>
                <w:b/>
                <w:color w:val="000000" w:themeColor="text1"/>
                <w:sz w:val="22"/>
                <w:szCs w:val="22"/>
              </w:rPr>
              <w:t xml:space="preserve">Total Savings   </w:t>
            </w:r>
          </w:p>
        </w:tc>
        <w:tc>
          <w:tcPr>
            <w:tcW w:w="0" w:type="auto"/>
            <w:tcBorders>
              <w:top w:val="single" w:sz="4" w:space="0" w:color="000000"/>
              <w:bottom w:val="single" w:sz="4" w:space="0" w:color="000000"/>
            </w:tcBorders>
            <w:shd w:val="clear" w:color="auto" w:fill="FFFF00"/>
          </w:tcPr>
          <w:p w:rsidR="00BC219E" w:rsidRPr="001E530C" w:rsidRDefault="00BC219E" w:rsidP="008F689C">
            <w:pPr>
              <w:pStyle w:val="BodyText"/>
              <w:spacing w:after="0" w:line="276" w:lineRule="auto"/>
              <w:jc w:val="both"/>
              <w:rPr>
                <w:b/>
                <w:color w:val="000000" w:themeColor="text1"/>
                <w:sz w:val="22"/>
                <w:szCs w:val="22"/>
              </w:rPr>
            </w:pPr>
            <w:r w:rsidRPr="001E530C">
              <w:rPr>
                <w:b/>
                <w:color w:val="000000" w:themeColor="text1"/>
                <w:sz w:val="22"/>
                <w:szCs w:val="22"/>
              </w:rPr>
              <w:t xml:space="preserve">Rs. </w:t>
            </w:r>
            <w:r w:rsidR="008F689C" w:rsidRPr="001E530C">
              <w:rPr>
                <w:b/>
                <w:color w:val="000000" w:themeColor="text1"/>
                <w:sz w:val="22"/>
                <w:szCs w:val="22"/>
              </w:rPr>
              <w:t>15 Lacks</w:t>
            </w:r>
          </w:p>
        </w:tc>
      </w:tr>
      <w:tr w:rsidR="00BC219E" w:rsidRPr="001E530C" w:rsidTr="005D6720">
        <w:tc>
          <w:tcPr>
            <w:tcW w:w="0" w:type="auto"/>
            <w:tcBorders>
              <w:top w:val="single" w:sz="4" w:space="0" w:color="000000"/>
              <w:bottom w:val="single" w:sz="4" w:space="0" w:color="000000"/>
            </w:tcBorders>
            <w:shd w:val="clear" w:color="auto" w:fill="DDD9C3"/>
          </w:tcPr>
          <w:p w:rsidR="00BC219E" w:rsidRPr="001E530C" w:rsidRDefault="00BC219E" w:rsidP="005D6720">
            <w:pPr>
              <w:pStyle w:val="BodyText"/>
              <w:spacing w:after="0" w:line="276" w:lineRule="auto"/>
              <w:jc w:val="both"/>
              <w:rPr>
                <w:b/>
                <w:color w:val="000000" w:themeColor="text1"/>
                <w:sz w:val="22"/>
                <w:szCs w:val="22"/>
              </w:rPr>
            </w:pPr>
            <w:r w:rsidRPr="001E530C">
              <w:rPr>
                <w:b/>
                <w:color w:val="000000" w:themeColor="text1"/>
                <w:sz w:val="22"/>
                <w:szCs w:val="22"/>
              </w:rPr>
              <w:t>Total bank loans received by the</w:t>
            </w:r>
          </w:p>
          <w:p w:rsidR="00BC219E" w:rsidRPr="001E530C" w:rsidRDefault="00BC219E" w:rsidP="005D6720">
            <w:pPr>
              <w:pStyle w:val="BodyText"/>
              <w:spacing w:after="0" w:line="276" w:lineRule="auto"/>
              <w:jc w:val="both"/>
              <w:rPr>
                <w:b/>
                <w:color w:val="000000" w:themeColor="text1"/>
                <w:sz w:val="22"/>
                <w:szCs w:val="22"/>
              </w:rPr>
            </w:pPr>
            <w:r w:rsidRPr="001E530C">
              <w:rPr>
                <w:b/>
                <w:color w:val="000000" w:themeColor="text1"/>
                <w:sz w:val="22"/>
                <w:szCs w:val="22"/>
              </w:rPr>
              <w:t>Self Help Groups</w:t>
            </w:r>
          </w:p>
        </w:tc>
        <w:tc>
          <w:tcPr>
            <w:tcW w:w="0" w:type="auto"/>
            <w:tcBorders>
              <w:top w:val="single" w:sz="4" w:space="0" w:color="000000"/>
              <w:bottom w:val="single" w:sz="4" w:space="0" w:color="000000"/>
            </w:tcBorders>
            <w:shd w:val="clear" w:color="auto" w:fill="DDD9C3"/>
          </w:tcPr>
          <w:p w:rsidR="00BC219E" w:rsidRPr="001E530C" w:rsidRDefault="00BC219E" w:rsidP="005D6720">
            <w:pPr>
              <w:pStyle w:val="BodyText"/>
              <w:spacing w:after="0" w:line="276" w:lineRule="auto"/>
              <w:jc w:val="both"/>
              <w:rPr>
                <w:b/>
                <w:color w:val="000000" w:themeColor="text1"/>
                <w:sz w:val="22"/>
                <w:szCs w:val="22"/>
              </w:rPr>
            </w:pPr>
          </w:p>
          <w:p w:rsidR="00BC219E" w:rsidRPr="001E530C" w:rsidRDefault="008F689C" w:rsidP="005D6720">
            <w:pPr>
              <w:pStyle w:val="BodyText"/>
              <w:spacing w:after="0" w:line="276" w:lineRule="auto"/>
              <w:jc w:val="both"/>
              <w:rPr>
                <w:b/>
                <w:color w:val="000000" w:themeColor="text1"/>
                <w:sz w:val="22"/>
                <w:szCs w:val="22"/>
              </w:rPr>
            </w:pPr>
            <w:r w:rsidRPr="001E530C">
              <w:rPr>
                <w:b/>
                <w:color w:val="000000" w:themeColor="text1"/>
                <w:sz w:val="22"/>
                <w:szCs w:val="22"/>
              </w:rPr>
              <w:t xml:space="preserve">Rs. 5 Lacks </w:t>
            </w:r>
            <w:r w:rsidR="00BC219E" w:rsidRPr="001E530C">
              <w:rPr>
                <w:b/>
                <w:color w:val="000000" w:themeColor="text1"/>
                <w:sz w:val="22"/>
                <w:szCs w:val="22"/>
              </w:rPr>
              <w:t>/-</w:t>
            </w:r>
          </w:p>
        </w:tc>
      </w:tr>
      <w:tr w:rsidR="00BC219E" w:rsidRPr="001E530C" w:rsidTr="005D6720">
        <w:tc>
          <w:tcPr>
            <w:tcW w:w="0" w:type="auto"/>
            <w:tcBorders>
              <w:top w:val="single" w:sz="4" w:space="0" w:color="000000"/>
              <w:bottom w:val="single" w:sz="4" w:space="0" w:color="000000"/>
            </w:tcBorders>
            <w:shd w:val="clear" w:color="auto" w:fill="00B0F0"/>
          </w:tcPr>
          <w:p w:rsidR="00BC219E" w:rsidRPr="001E530C" w:rsidRDefault="00BC219E" w:rsidP="005D6720">
            <w:pPr>
              <w:pStyle w:val="BodyText"/>
              <w:spacing w:after="0" w:line="276" w:lineRule="auto"/>
              <w:jc w:val="both"/>
              <w:rPr>
                <w:b/>
                <w:color w:val="000000" w:themeColor="text1"/>
                <w:sz w:val="22"/>
                <w:szCs w:val="22"/>
              </w:rPr>
            </w:pPr>
            <w:r w:rsidRPr="001E530C">
              <w:rPr>
                <w:b/>
                <w:color w:val="000000" w:themeColor="text1"/>
                <w:sz w:val="22"/>
                <w:szCs w:val="22"/>
              </w:rPr>
              <w:t>Total women involved  in</w:t>
            </w:r>
          </w:p>
          <w:p w:rsidR="00BC219E" w:rsidRPr="001E530C" w:rsidRDefault="00BC219E" w:rsidP="005D6720">
            <w:pPr>
              <w:pStyle w:val="BodyText"/>
              <w:spacing w:after="0" w:line="276" w:lineRule="auto"/>
              <w:jc w:val="both"/>
              <w:rPr>
                <w:b/>
                <w:color w:val="000000" w:themeColor="text1"/>
                <w:sz w:val="22"/>
                <w:szCs w:val="22"/>
              </w:rPr>
            </w:pPr>
            <w:r w:rsidRPr="001E530C">
              <w:rPr>
                <w:b/>
                <w:color w:val="000000" w:themeColor="text1"/>
                <w:sz w:val="22"/>
                <w:szCs w:val="22"/>
              </w:rPr>
              <w:t xml:space="preserve"> various income generation activities </w:t>
            </w:r>
          </w:p>
        </w:tc>
        <w:tc>
          <w:tcPr>
            <w:tcW w:w="0" w:type="auto"/>
            <w:tcBorders>
              <w:top w:val="single" w:sz="4" w:space="0" w:color="000000"/>
              <w:bottom w:val="single" w:sz="4" w:space="0" w:color="000000"/>
            </w:tcBorders>
            <w:shd w:val="clear" w:color="auto" w:fill="00B0F0"/>
          </w:tcPr>
          <w:p w:rsidR="00BC219E" w:rsidRPr="001E530C" w:rsidRDefault="00BC219E" w:rsidP="005D6720">
            <w:pPr>
              <w:pStyle w:val="BodyText"/>
              <w:spacing w:after="0" w:line="276" w:lineRule="auto"/>
              <w:jc w:val="both"/>
              <w:rPr>
                <w:b/>
                <w:color w:val="000000" w:themeColor="text1"/>
                <w:sz w:val="22"/>
                <w:szCs w:val="22"/>
              </w:rPr>
            </w:pPr>
          </w:p>
          <w:p w:rsidR="00BC219E" w:rsidRPr="001E530C" w:rsidRDefault="00BC219E" w:rsidP="008F689C">
            <w:pPr>
              <w:pStyle w:val="BodyText"/>
              <w:spacing w:after="0" w:line="276" w:lineRule="auto"/>
              <w:jc w:val="both"/>
              <w:rPr>
                <w:b/>
                <w:color w:val="000000" w:themeColor="text1"/>
                <w:sz w:val="22"/>
                <w:szCs w:val="22"/>
              </w:rPr>
            </w:pPr>
            <w:r w:rsidRPr="001E530C">
              <w:rPr>
                <w:b/>
                <w:color w:val="000000" w:themeColor="text1"/>
                <w:sz w:val="22"/>
                <w:szCs w:val="22"/>
              </w:rPr>
              <w:t>100</w:t>
            </w:r>
          </w:p>
        </w:tc>
      </w:tr>
      <w:tr w:rsidR="00BC219E" w:rsidRPr="001E530C" w:rsidTr="005D6720">
        <w:tc>
          <w:tcPr>
            <w:tcW w:w="0" w:type="auto"/>
            <w:tcBorders>
              <w:top w:val="single" w:sz="4" w:space="0" w:color="000000"/>
              <w:bottom w:val="single" w:sz="4" w:space="0" w:color="000000"/>
            </w:tcBorders>
            <w:shd w:val="clear" w:color="auto" w:fill="FFC000"/>
          </w:tcPr>
          <w:p w:rsidR="00BC219E" w:rsidRPr="001E530C" w:rsidRDefault="00BC219E" w:rsidP="004D2F86">
            <w:pPr>
              <w:pStyle w:val="BodyText"/>
              <w:spacing w:after="0" w:line="276" w:lineRule="auto"/>
              <w:jc w:val="both"/>
              <w:rPr>
                <w:b/>
                <w:color w:val="000000" w:themeColor="text1"/>
                <w:sz w:val="22"/>
                <w:szCs w:val="22"/>
              </w:rPr>
            </w:pPr>
            <w:r w:rsidRPr="001E530C">
              <w:rPr>
                <w:b/>
                <w:color w:val="000000" w:themeColor="text1"/>
                <w:sz w:val="22"/>
                <w:szCs w:val="22"/>
              </w:rPr>
              <w:t>Total number of girls</w:t>
            </w:r>
            <w:r w:rsidR="004D2F86" w:rsidRPr="001E530C">
              <w:rPr>
                <w:b/>
                <w:color w:val="000000" w:themeColor="text1"/>
                <w:sz w:val="22"/>
                <w:szCs w:val="22"/>
              </w:rPr>
              <w:t xml:space="preserve"> &amp;</w:t>
            </w:r>
            <w:r w:rsidRPr="001E530C">
              <w:rPr>
                <w:b/>
                <w:color w:val="000000" w:themeColor="text1"/>
                <w:sz w:val="22"/>
                <w:szCs w:val="22"/>
              </w:rPr>
              <w:t xml:space="preserve"> women trained </w:t>
            </w:r>
          </w:p>
        </w:tc>
        <w:tc>
          <w:tcPr>
            <w:tcW w:w="0" w:type="auto"/>
            <w:tcBorders>
              <w:top w:val="single" w:sz="4" w:space="0" w:color="000000"/>
              <w:bottom w:val="single" w:sz="4" w:space="0" w:color="000000"/>
            </w:tcBorders>
            <w:shd w:val="clear" w:color="auto" w:fill="FFC000"/>
          </w:tcPr>
          <w:p w:rsidR="00BC219E" w:rsidRPr="001E530C" w:rsidRDefault="00BC219E" w:rsidP="005D6720">
            <w:pPr>
              <w:pStyle w:val="BodyText"/>
              <w:spacing w:after="0" w:line="276" w:lineRule="auto"/>
              <w:jc w:val="both"/>
              <w:rPr>
                <w:b/>
                <w:color w:val="000000" w:themeColor="text1"/>
                <w:sz w:val="22"/>
                <w:szCs w:val="22"/>
              </w:rPr>
            </w:pPr>
            <w:r w:rsidRPr="001E530C">
              <w:rPr>
                <w:b/>
                <w:color w:val="000000" w:themeColor="text1"/>
                <w:sz w:val="22"/>
                <w:szCs w:val="22"/>
              </w:rPr>
              <w:t>50</w:t>
            </w:r>
          </w:p>
        </w:tc>
      </w:tr>
    </w:tbl>
    <w:p w:rsidR="00BC219E" w:rsidRPr="001E530C" w:rsidRDefault="00BC219E" w:rsidP="00BC219E">
      <w:pPr>
        <w:pStyle w:val="BodyText"/>
        <w:tabs>
          <w:tab w:val="left" w:pos="4496"/>
        </w:tabs>
        <w:spacing w:line="276" w:lineRule="auto"/>
        <w:jc w:val="both"/>
        <w:rPr>
          <w:color w:val="000000" w:themeColor="text1"/>
          <w:sz w:val="22"/>
          <w:szCs w:val="22"/>
        </w:rPr>
      </w:pPr>
      <w:r w:rsidRPr="001E530C">
        <w:rPr>
          <w:color w:val="000000" w:themeColor="text1"/>
          <w:sz w:val="22"/>
          <w:szCs w:val="22"/>
        </w:rPr>
        <w:t xml:space="preserve">Women have participated in anti-alcoholic drives, protests against social injustice and violence against women…. Over 150 women are members of the Village Education Committees.  Women from the </w:t>
      </w:r>
      <w:r w:rsidR="003C4CEB" w:rsidRPr="001E530C">
        <w:rPr>
          <w:color w:val="000000" w:themeColor="text1"/>
          <w:sz w:val="22"/>
          <w:szCs w:val="22"/>
        </w:rPr>
        <w:t>two</w:t>
      </w:r>
      <w:r w:rsidRPr="001E530C">
        <w:rPr>
          <w:color w:val="000000" w:themeColor="text1"/>
          <w:sz w:val="22"/>
          <w:szCs w:val="22"/>
        </w:rPr>
        <w:t xml:space="preserve"> </w:t>
      </w:r>
      <w:r w:rsidR="003C4CEB" w:rsidRPr="001E530C">
        <w:rPr>
          <w:color w:val="000000" w:themeColor="text1"/>
          <w:sz w:val="22"/>
          <w:szCs w:val="22"/>
        </w:rPr>
        <w:t>Blocks</w:t>
      </w:r>
      <w:r w:rsidRPr="001E530C">
        <w:rPr>
          <w:color w:val="000000" w:themeColor="text1"/>
          <w:sz w:val="22"/>
          <w:szCs w:val="22"/>
        </w:rPr>
        <w:t xml:space="preserve"> of </w:t>
      </w:r>
      <w:r w:rsidR="003C4CEB" w:rsidRPr="001E530C">
        <w:rPr>
          <w:color w:val="000000" w:themeColor="text1"/>
          <w:sz w:val="22"/>
          <w:szCs w:val="22"/>
        </w:rPr>
        <w:t>Solapur</w:t>
      </w:r>
      <w:r w:rsidRPr="001E530C">
        <w:rPr>
          <w:color w:val="000000" w:themeColor="text1"/>
          <w:sz w:val="22"/>
          <w:szCs w:val="22"/>
        </w:rPr>
        <w:t xml:space="preserve"> district viz. </w:t>
      </w:r>
      <w:r w:rsidR="003C4CEB" w:rsidRPr="001E530C">
        <w:rPr>
          <w:color w:val="000000" w:themeColor="text1"/>
          <w:sz w:val="22"/>
          <w:szCs w:val="22"/>
        </w:rPr>
        <w:t>Barshi</w:t>
      </w:r>
      <w:r w:rsidRPr="001E530C">
        <w:rPr>
          <w:color w:val="000000" w:themeColor="text1"/>
          <w:sz w:val="22"/>
          <w:szCs w:val="22"/>
        </w:rPr>
        <w:t xml:space="preserve">, </w:t>
      </w:r>
      <w:r w:rsidR="003C4CEB" w:rsidRPr="001E530C">
        <w:rPr>
          <w:color w:val="000000" w:themeColor="text1"/>
          <w:sz w:val="22"/>
          <w:szCs w:val="22"/>
        </w:rPr>
        <w:t>Madha,</w:t>
      </w:r>
      <w:r w:rsidRPr="001E530C">
        <w:rPr>
          <w:color w:val="000000" w:themeColor="text1"/>
          <w:sz w:val="22"/>
          <w:szCs w:val="22"/>
        </w:rPr>
        <w:t xml:space="preserve"> and  </w:t>
      </w:r>
      <w:r w:rsidR="003C4CEB" w:rsidRPr="001E530C">
        <w:rPr>
          <w:color w:val="000000" w:themeColor="text1"/>
          <w:sz w:val="22"/>
          <w:szCs w:val="22"/>
        </w:rPr>
        <w:t xml:space="preserve">Indapur </w:t>
      </w:r>
      <w:r w:rsidRPr="001E530C">
        <w:rPr>
          <w:color w:val="000000" w:themeColor="text1"/>
          <w:sz w:val="22"/>
          <w:szCs w:val="22"/>
        </w:rPr>
        <w:t xml:space="preserve"> in </w:t>
      </w:r>
      <w:r w:rsidR="003C4CEB" w:rsidRPr="001E530C">
        <w:rPr>
          <w:color w:val="000000" w:themeColor="text1"/>
          <w:sz w:val="22"/>
          <w:szCs w:val="22"/>
        </w:rPr>
        <w:t>Pune</w:t>
      </w:r>
      <w:r w:rsidRPr="001E530C">
        <w:rPr>
          <w:color w:val="000000" w:themeColor="text1"/>
          <w:sz w:val="22"/>
          <w:szCs w:val="22"/>
        </w:rPr>
        <w:t xml:space="preserve"> district where </w:t>
      </w:r>
      <w:r w:rsidR="003C4CEB" w:rsidRPr="001E530C">
        <w:rPr>
          <w:color w:val="000000" w:themeColor="text1"/>
          <w:sz w:val="22"/>
          <w:szCs w:val="22"/>
        </w:rPr>
        <w:t>AF</w:t>
      </w:r>
      <w:r w:rsidRPr="001E530C">
        <w:rPr>
          <w:color w:val="000000" w:themeColor="text1"/>
          <w:sz w:val="22"/>
          <w:szCs w:val="22"/>
        </w:rPr>
        <w:t xml:space="preserve"> works have been helped through the Legal Aid Cell of </w:t>
      </w:r>
      <w:r w:rsidR="003C4CEB" w:rsidRPr="001E530C">
        <w:rPr>
          <w:color w:val="000000" w:themeColor="text1"/>
          <w:sz w:val="22"/>
          <w:szCs w:val="22"/>
        </w:rPr>
        <w:t>AF</w:t>
      </w:r>
      <w:r w:rsidRPr="001E530C">
        <w:rPr>
          <w:color w:val="000000" w:themeColor="text1"/>
          <w:sz w:val="22"/>
          <w:szCs w:val="22"/>
        </w:rPr>
        <w:t>. Recently due to the effort of SVS, over 12,000 women’s names were registered as co-owners of the family property under Section-8A of Succession Act.</w:t>
      </w:r>
    </w:p>
    <w:p w:rsidR="00BC219E" w:rsidRPr="001E530C" w:rsidRDefault="00BC219E" w:rsidP="00BC219E">
      <w:pPr>
        <w:pStyle w:val="BodyText"/>
        <w:tabs>
          <w:tab w:val="left" w:pos="4496"/>
        </w:tabs>
        <w:spacing w:line="276" w:lineRule="auto"/>
        <w:jc w:val="both"/>
        <w:rPr>
          <w:color w:val="000000" w:themeColor="text1"/>
          <w:sz w:val="22"/>
          <w:szCs w:val="22"/>
        </w:rPr>
      </w:pPr>
      <w:r w:rsidRPr="001E530C">
        <w:rPr>
          <w:color w:val="000000" w:themeColor="text1"/>
          <w:sz w:val="22"/>
          <w:szCs w:val="22"/>
        </w:rPr>
        <w:t xml:space="preserve">The formation of </w:t>
      </w:r>
      <w:r w:rsidR="003C4CEB" w:rsidRPr="001E530C">
        <w:rPr>
          <w:color w:val="000000" w:themeColor="text1"/>
          <w:sz w:val="22"/>
          <w:szCs w:val="22"/>
        </w:rPr>
        <w:t xml:space="preserve">Sabala </w:t>
      </w:r>
      <w:r w:rsidRPr="001E530C">
        <w:rPr>
          <w:color w:val="000000" w:themeColor="text1"/>
          <w:sz w:val="22"/>
          <w:szCs w:val="22"/>
        </w:rPr>
        <w:t xml:space="preserve">Mahila </w:t>
      </w:r>
      <w:r w:rsidR="003C4CEB" w:rsidRPr="001E530C">
        <w:rPr>
          <w:color w:val="000000" w:themeColor="text1"/>
          <w:sz w:val="22"/>
          <w:szCs w:val="22"/>
        </w:rPr>
        <w:t>Kendra’s</w:t>
      </w:r>
      <w:r w:rsidRPr="001E530C">
        <w:rPr>
          <w:color w:val="000000" w:themeColor="text1"/>
          <w:sz w:val="22"/>
          <w:szCs w:val="22"/>
        </w:rPr>
        <w:t xml:space="preserve"> branches in 21 villages are providing a decisive edge to the women in fighting atrocities, promoting women’s rights, assistance to widows and destiutes, and establishing women’s leadership. </w:t>
      </w:r>
      <w:r w:rsidR="003C4CEB" w:rsidRPr="001E530C">
        <w:rPr>
          <w:color w:val="000000" w:themeColor="text1"/>
          <w:sz w:val="22"/>
          <w:szCs w:val="22"/>
        </w:rPr>
        <w:t xml:space="preserve">Sabala Mahila Kendra </w:t>
      </w:r>
      <w:r w:rsidRPr="001E530C">
        <w:rPr>
          <w:color w:val="000000" w:themeColor="text1"/>
          <w:sz w:val="22"/>
          <w:szCs w:val="22"/>
        </w:rPr>
        <w:t>is gradually becoming a movement and a platform for making the women’s voice heard, fight against oppression ……</w:t>
      </w:r>
    </w:p>
    <w:p w:rsidR="004D2F86" w:rsidRPr="001E530C" w:rsidRDefault="004D2F86" w:rsidP="00BC219E">
      <w:pPr>
        <w:jc w:val="both"/>
        <w:rPr>
          <w:b/>
          <w:bCs/>
          <w:color w:val="000000" w:themeColor="text1"/>
          <w:sz w:val="22"/>
          <w:szCs w:val="22"/>
        </w:rPr>
      </w:pPr>
    </w:p>
    <w:p w:rsidR="00BC219E" w:rsidRPr="001E530C" w:rsidRDefault="004D2F86" w:rsidP="00BC219E">
      <w:pPr>
        <w:jc w:val="both"/>
        <w:rPr>
          <w:b/>
          <w:bCs/>
          <w:i/>
          <w:color w:val="000000" w:themeColor="text1"/>
          <w:sz w:val="22"/>
          <w:szCs w:val="22"/>
        </w:rPr>
      </w:pPr>
      <w:r w:rsidRPr="001E530C">
        <w:rPr>
          <w:b/>
          <w:bCs/>
          <w:i/>
          <w:color w:val="000000" w:themeColor="text1"/>
          <w:sz w:val="22"/>
          <w:szCs w:val="22"/>
        </w:rPr>
        <w:t>AF</w:t>
      </w:r>
      <w:r w:rsidR="00BC219E" w:rsidRPr="001E530C">
        <w:rPr>
          <w:b/>
          <w:bCs/>
          <w:i/>
          <w:color w:val="000000" w:themeColor="text1"/>
          <w:sz w:val="22"/>
          <w:szCs w:val="22"/>
        </w:rPr>
        <w:t xml:space="preserve"> BACKGROUND</w:t>
      </w:r>
    </w:p>
    <w:p w:rsidR="004D2F86" w:rsidRPr="001E530C" w:rsidRDefault="004D2F86" w:rsidP="00BC219E">
      <w:pPr>
        <w:jc w:val="both"/>
        <w:rPr>
          <w:color w:val="000000" w:themeColor="text1"/>
          <w:sz w:val="22"/>
          <w:szCs w:val="22"/>
        </w:rPr>
      </w:pPr>
    </w:p>
    <w:p w:rsidR="00874D6A" w:rsidRPr="001E530C" w:rsidRDefault="00754903" w:rsidP="00874D6A">
      <w:pPr>
        <w:spacing w:line="360" w:lineRule="auto"/>
        <w:rPr>
          <w:rFonts w:eastAsiaTheme="minorHAnsi"/>
          <w:color w:val="000000" w:themeColor="text1"/>
          <w:sz w:val="22"/>
          <w:szCs w:val="22"/>
          <w:lang w:eastAsia="en-US"/>
        </w:rPr>
      </w:pPr>
      <w:r w:rsidRPr="001E530C">
        <w:rPr>
          <w:rStyle w:val="Strong"/>
          <w:color w:val="000000" w:themeColor="text1"/>
          <w:sz w:val="22"/>
          <w:szCs w:val="22"/>
          <w:shd w:val="clear" w:color="auto" w:fill="FFFFFF"/>
        </w:rPr>
        <w:t>Ajit Foundation</w:t>
      </w:r>
      <w:r w:rsidRPr="001E530C">
        <w:rPr>
          <w:rStyle w:val="apple-converted-space"/>
          <w:color w:val="000000" w:themeColor="text1"/>
          <w:sz w:val="22"/>
          <w:szCs w:val="22"/>
          <w:shd w:val="clear" w:color="auto" w:fill="FFFFFF"/>
        </w:rPr>
        <w:t> </w:t>
      </w:r>
      <w:r w:rsidRPr="001E530C">
        <w:rPr>
          <w:color w:val="000000" w:themeColor="text1"/>
          <w:sz w:val="22"/>
          <w:szCs w:val="22"/>
          <w:shd w:val="clear" w:color="auto" w:fill="FFFFFF"/>
        </w:rPr>
        <w:t>is a non-profit voluntary organization established in the year 2004 and registered in the year 2006 under society Registration Act, 1860 and The Bombay Public Trust</w:t>
      </w:r>
      <w:r w:rsidR="00053F6B" w:rsidRPr="001E530C">
        <w:rPr>
          <w:color w:val="000000" w:themeColor="text1"/>
          <w:sz w:val="22"/>
          <w:szCs w:val="22"/>
          <w:shd w:val="clear" w:color="auto" w:fill="FFFFFF"/>
        </w:rPr>
        <w:t>Act.</w:t>
      </w:r>
      <w:r w:rsidRPr="001E530C">
        <w:rPr>
          <w:color w:val="000000" w:themeColor="text1"/>
          <w:sz w:val="22"/>
          <w:szCs w:val="22"/>
          <w:shd w:val="clear" w:color="auto" w:fill="FFFFFF"/>
        </w:rPr>
        <w:t>1950.</w:t>
      </w:r>
      <w:r w:rsidRPr="001E530C">
        <w:rPr>
          <w:color w:val="000000" w:themeColor="text1"/>
          <w:sz w:val="22"/>
          <w:szCs w:val="22"/>
        </w:rPr>
        <w:br/>
      </w:r>
      <w:r w:rsidRPr="001E530C">
        <w:rPr>
          <w:color w:val="000000" w:themeColor="text1"/>
          <w:sz w:val="22"/>
          <w:szCs w:val="22"/>
        </w:rPr>
        <w:br/>
      </w:r>
      <w:r w:rsidRPr="001E530C">
        <w:rPr>
          <w:color w:val="000000" w:themeColor="text1"/>
          <w:sz w:val="22"/>
          <w:szCs w:val="22"/>
          <w:shd w:val="clear" w:color="auto" w:fill="FFFFFF"/>
        </w:rPr>
        <w:t xml:space="preserve">It was established by group of likeminded social workers who are working in the field of basic health, education, vocational training, employment generation and skill development training programmes, </w:t>
      </w:r>
      <w:r w:rsidRPr="001E530C">
        <w:rPr>
          <w:color w:val="000000" w:themeColor="text1"/>
          <w:sz w:val="22"/>
          <w:szCs w:val="22"/>
          <w:shd w:val="clear" w:color="auto" w:fill="FFFFFF"/>
        </w:rPr>
        <w:lastRenderedPageBreak/>
        <w:t>environmental protection, rural development, women empowerment and child protection, Social Justice and other social issues.</w:t>
      </w:r>
      <w:r w:rsidRPr="001E530C">
        <w:rPr>
          <w:rStyle w:val="apple-converted-space"/>
          <w:color w:val="000000" w:themeColor="text1"/>
          <w:sz w:val="22"/>
          <w:szCs w:val="22"/>
          <w:shd w:val="clear" w:color="auto" w:fill="FFFFFF"/>
        </w:rPr>
        <w:t> </w:t>
      </w:r>
      <w:r w:rsidRPr="001E530C">
        <w:rPr>
          <w:color w:val="000000" w:themeColor="text1"/>
          <w:sz w:val="22"/>
          <w:szCs w:val="22"/>
        </w:rPr>
        <w:br/>
      </w:r>
    </w:p>
    <w:p w:rsidR="00053F6B" w:rsidRPr="001E530C" w:rsidRDefault="00874D6A" w:rsidP="00053F6B">
      <w:pPr>
        <w:autoSpaceDE w:val="0"/>
        <w:autoSpaceDN w:val="0"/>
        <w:adjustRightInd w:val="0"/>
        <w:spacing w:line="276" w:lineRule="auto"/>
        <w:jc w:val="both"/>
        <w:rPr>
          <w:rFonts w:eastAsiaTheme="minorHAnsi"/>
          <w:color w:val="000000" w:themeColor="text1"/>
          <w:sz w:val="22"/>
          <w:szCs w:val="22"/>
          <w:lang w:eastAsia="en-US"/>
        </w:rPr>
      </w:pPr>
      <w:r w:rsidRPr="001E530C">
        <w:rPr>
          <w:rFonts w:eastAsiaTheme="minorHAnsi"/>
          <w:color w:val="000000" w:themeColor="text1"/>
          <w:sz w:val="22"/>
          <w:szCs w:val="22"/>
          <w:lang w:eastAsia="en-US"/>
        </w:rPr>
        <w:t xml:space="preserve">The Organization </w:t>
      </w:r>
      <w:r w:rsidR="00053F6B" w:rsidRPr="001E530C">
        <w:rPr>
          <w:rFonts w:eastAsiaTheme="minorHAnsi"/>
          <w:color w:val="000000" w:themeColor="text1"/>
          <w:sz w:val="22"/>
          <w:szCs w:val="22"/>
          <w:lang w:eastAsia="en-US"/>
        </w:rPr>
        <w:t>came into existence as a result of the motivation and personal initiative of its founder, to better the socio-economic status of the underprivileged population. Hailing from a rural family, Founder was no stranger to hardships. Having overcome economic and social challenges, due to the backing and economic blessings from certain elder society</w:t>
      </w:r>
    </w:p>
    <w:p w:rsidR="00053F6B" w:rsidRPr="001E530C" w:rsidRDefault="00053F6B" w:rsidP="00053F6B">
      <w:pPr>
        <w:autoSpaceDE w:val="0"/>
        <w:autoSpaceDN w:val="0"/>
        <w:adjustRightInd w:val="0"/>
        <w:spacing w:line="276" w:lineRule="auto"/>
        <w:jc w:val="both"/>
        <w:rPr>
          <w:rFonts w:eastAsiaTheme="minorHAnsi"/>
          <w:color w:val="000000" w:themeColor="text1"/>
          <w:sz w:val="22"/>
          <w:szCs w:val="22"/>
          <w:lang w:eastAsia="en-US"/>
        </w:rPr>
      </w:pPr>
      <w:r w:rsidRPr="001E530C">
        <w:rPr>
          <w:rFonts w:eastAsiaTheme="minorHAnsi"/>
          <w:color w:val="000000" w:themeColor="text1"/>
          <w:sz w:val="22"/>
          <w:szCs w:val="22"/>
          <w:lang w:eastAsia="en-US"/>
        </w:rPr>
        <w:t xml:space="preserve">Leaders, Founder set out to do his best to make a positive difference in the lives of fellow underprivileged Concerns of few committed people to secure </w:t>
      </w:r>
      <w:r w:rsidRPr="001E530C">
        <w:rPr>
          <w:rFonts w:eastAsiaTheme="minorHAnsi"/>
          <w:b/>
          <w:bCs/>
          <w:color w:val="000000" w:themeColor="text1"/>
          <w:sz w:val="22"/>
          <w:szCs w:val="22"/>
          <w:lang w:eastAsia="en-US"/>
        </w:rPr>
        <w:t xml:space="preserve">integrated </w:t>
      </w:r>
      <w:r w:rsidRPr="001E530C">
        <w:rPr>
          <w:rFonts w:eastAsiaTheme="minorHAnsi"/>
          <w:color w:val="000000" w:themeColor="text1"/>
          <w:sz w:val="22"/>
          <w:szCs w:val="22"/>
          <w:lang w:eastAsia="en-US"/>
        </w:rPr>
        <w:t>development through people’s participation. The key areas identified for interventions were Child Rights,</w:t>
      </w:r>
    </w:p>
    <w:p w:rsidR="00053F6B" w:rsidRPr="001E530C" w:rsidRDefault="00053F6B" w:rsidP="00053F6B">
      <w:pPr>
        <w:autoSpaceDE w:val="0"/>
        <w:autoSpaceDN w:val="0"/>
        <w:adjustRightInd w:val="0"/>
        <w:spacing w:line="276" w:lineRule="auto"/>
        <w:jc w:val="both"/>
        <w:rPr>
          <w:rFonts w:eastAsiaTheme="minorHAnsi"/>
          <w:color w:val="000000" w:themeColor="text1"/>
          <w:sz w:val="22"/>
          <w:szCs w:val="22"/>
          <w:lang w:eastAsia="en-US"/>
        </w:rPr>
      </w:pPr>
      <w:r w:rsidRPr="001E530C">
        <w:rPr>
          <w:rFonts w:eastAsiaTheme="minorHAnsi"/>
          <w:color w:val="000000" w:themeColor="text1"/>
          <w:sz w:val="22"/>
          <w:szCs w:val="22"/>
          <w:lang w:eastAsia="en-US"/>
        </w:rPr>
        <w:t xml:space="preserve">Education, Health and hygiene, Women empowerment and Sustainable livelihood opportunity. </w:t>
      </w:r>
    </w:p>
    <w:p w:rsidR="00053F6B" w:rsidRPr="001E530C" w:rsidRDefault="00053F6B" w:rsidP="00053F6B">
      <w:pPr>
        <w:autoSpaceDE w:val="0"/>
        <w:autoSpaceDN w:val="0"/>
        <w:adjustRightInd w:val="0"/>
        <w:spacing w:line="276" w:lineRule="auto"/>
        <w:jc w:val="both"/>
        <w:rPr>
          <w:rFonts w:eastAsiaTheme="minorHAnsi"/>
          <w:color w:val="000000" w:themeColor="text1"/>
          <w:sz w:val="22"/>
          <w:szCs w:val="22"/>
          <w:lang w:eastAsia="en-US"/>
        </w:rPr>
      </w:pPr>
      <w:r w:rsidRPr="001E530C">
        <w:rPr>
          <w:rFonts w:eastAsiaTheme="minorHAnsi"/>
          <w:color w:val="000000" w:themeColor="text1"/>
          <w:sz w:val="22"/>
          <w:szCs w:val="22"/>
          <w:lang w:eastAsia="en-US"/>
        </w:rPr>
        <w:t>We have come a long way after a small beginning in June, 2004 and in a span of 8 eventful years we have implemented a wide variety of projects covering activities like Child Rights for Change, Reproductive Child health care, Quality Education, watershed development,</w:t>
      </w:r>
    </w:p>
    <w:p w:rsidR="00053F6B" w:rsidRPr="001E530C" w:rsidRDefault="00C67477" w:rsidP="00053F6B">
      <w:pPr>
        <w:autoSpaceDE w:val="0"/>
        <w:autoSpaceDN w:val="0"/>
        <w:adjustRightInd w:val="0"/>
        <w:spacing w:line="276" w:lineRule="auto"/>
        <w:jc w:val="both"/>
        <w:rPr>
          <w:rFonts w:eastAsiaTheme="minorHAnsi"/>
          <w:color w:val="000000" w:themeColor="text1"/>
          <w:sz w:val="22"/>
          <w:szCs w:val="22"/>
          <w:lang w:eastAsia="en-US"/>
        </w:rPr>
      </w:pPr>
      <w:r w:rsidRPr="001E530C">
        <w:rPr>
          <w:rFonts w:eastAsiaTheme="minorHAnsi"/>
          <w:color w:val="000000" w:themeColor="text1"/>
          <w:sz w:val="22"/>
          <w:szCs w:val="22"/>
          <w:lang w:eastAsia="en-US"/>
        </w:rPr>
        <w:t>Wasteland</w:t>
      </w:r>
      <w:r w:rsidR="00053F6B" w:rsidRPr="001E530C">
        <w:rPr>
          <w:rFonts w:eastAsiaTheme="minorHAnsi"/>
          <w:color w:val="000000" w:themeColor="text1"/>
          <w:sz w:val="22"/>
          <w:szCs w:val="22"/>
          <w:lang w:eastAsia="en-US"/>
        </w:rPr>
        <w:t xml:space="preserve"> development, low cost sanitation, </w:t>
      </w:r>
      <w:r w:rsidR="00053F6B" w:rsidRPr="001E530C">
        <w:rPr>
          <w:rFonts w:eastAsiaTheme="minorHAnsi"/>
          <w:b/>
          <w:bCs/>
          <w:color w:val="000000" w:themeColor="text1"/>
          <w:sz w:val="22"/>
          <w:szCs w:val="22"/>
          <w:lang w:eastAsia="en-US"/>
        </w:rPr>
        <w:t xml:space="preserve">self-help </w:t>
      </w:r>
      <w:r w:rsidR="00053F6B" w:rsidRPr="001E530C">
        <w:rPr>
          <w:rFonts w:eastAsiaTheme="minorHAnsi"/>
          <w:color w:val="000000" w:themeColor="text1"/>
          <w:sz w:val="22"/>
          <w:szCs w:val="22"/>
          <w:lang w:eastAsia="en-US"/>
        </w:rPr>
        <w:t>groups, projects for women upliftment and employment generated training programs etc in Barshi and Solapur districts of Maharashtra. While implementing different developmental projects, our thrust has always</w:t>
      </w:r>
    </w:p>
    <w:p w:rsidR="00053F6B" w:rsidRPr="001E530C" w:rsidRDefault="00053F6B" w:rsidP="00053F6B">
      <w:pPr>
        <w:autoSpaceDE w:val="0"/>
        <w:autoSpaceDN w:val="0"/>
        <w:adjustRightInd w:val="0"/>
        <w:spacing w:line="276" w:lineRule="auto"/>
        <w:jc w:val="both"/>
        <w:rPr>
          <w:rFonts w:eastAsiaTheme="minorHAnsi"/>
          <w:color w:val="000000" w:themeColor="text1"/>
          <w:sz w:val="22"/>
          <w:szCs w:val="22"/>
          <w:lang w:eastAsia="en-US"/>
        </w:rPr>
      </w:pPr>
      <w:r w:rsidRPr="001E530C">
        <w:rPr>
          <w:rFonts w:eastAsiaTheme="minorHAnsi"/>
          <w:color w:val="000000" w:themeColor="text1"/>
          <w:sz w:val="22"/>
          <w:szCs w:val="22"/>
          <w:lang w:eastAsia="en-US"/>
        </w:rPr>
        <w:t xml:space="preserve">been to secure peoples participation. At </w:t>
      </w:r>
      <w:r w:rsidRPr="001E530C">
        <w:rPr>
          <w:rFonts w:eastAsiaTheme="minorHAnsi"/>
          <w:b/>
          <w:bCs/>
          <w:color w:val="000000" w:themeColor="text1"/>
          <w:sz w:val="22"/>
          <w:szCs w:val="22"/>
          <w:lang w:eastAsia="en-US"/>
        </w:rPr>
        <w:t xml:space="preserve">“Ajit Foundation” </w:t>
      </w:r>
      <w:r w:rsidRPr="001E530C">
        <w:rPr>
          <w:rFonts w:eastAsiaTheme="minorHAnsi"/>
          <w:color w:val="000000" w:themeColor="text1"/>
          <w:sz w:val="22"/>
          <w:szCs w:val="22"/>
          <w:lang w:eastAsia="en-US"/>
        </w:rPr>
        <w:t xml:space="preserve">we have always believed in the capacities and capabilities of the communities and have always </w:t>
      </w:r>
      <w:r w:rsidRPr="001E530C">
        <w:rPr>
          <w:rFonts w:eastAsiaTheme="minorHAnsi"/>
          <w:b/>
          <w:bCs/>
          <w:color w:val="000000" w:themeColor="text1"/>
          <w:sz w:val="22"/>
          <w:szCs w:val="22"/>
          <w:lang w:eastAsia="en-US"/>
        </w:rPr>
        <w:t xml:space="preserve">Strive </w:t>
      </w:r>
      <w:r w:rsidRPr="001E530C">
        <w:rPr>
          <w:rFonts w:eastAsiaTheme="minorHAnsi"/>
          <w:color w:val="000000" w:themeColor="text1"/>
          <w:sz w:val="22"/>
          <w:szCs w:val="22"/>
          <w:lang w:eastAsia="en-US"/>
        </w:rPr>
        <w:t xml:space="preserve">to channel hidden and dormant </w:t>
      </w:r>
      <w:r w:rsidRPr="001E530C">
        <w:rPr>
          <w:rFonts w:eastAsiaTheme="minorHAnsi"/>
          <w:b/>
          <w:bCs/>
          <w:color w:val="000000" w:themeColor="text1"/>
          <w:sz w:val="22"/>
          <w:szCs w:val="22"/>
          <w:lang w:eastAsia="en-US"/>
        </w:rPr>
        <w:t xml:space="preserve">energies </w:t>
      </w:r>
      <w:r w:rsidRPr="001E530C">
        <w:rPr>
          <w:rFonts w:eastAsiaTheme="minorHAnsi"/>
          <w:color w:val="000000" w:themeColor="text1"/>
          <w:sz w:val="22"/>
          <w:szCs w:val="22"/>
          <w:lang w:eastAsia="en-US"/>
        </w:rPr>
        <w:t>of the people for the betterment of the societies at large. Our efforts</w:t>
      </w:r>
    </w:p>
    <w:p w:rsidR="00053F6B" w:rsidRPr="001E530C" w:rsidRDefault="00053F6B" w:rsidP="00053F6B">
      <w:pPr>
        <w:autoSpaceDE w:val="0"/>
        <w:autoSpaceDN w:val="0"/>
        <w:adjustRightInd w:val="0"/>
        <w:spacing w:line="276" w:lineRule="auto"/>
        <w:jc w:val="both"/>
        <w:rPr>
          <w:rFonts w:eastAsiaTheme="minorHAnsi"/>
          <w:color w:val="000000" w:themeColor="text1"/>
          <w:sz w:val="22"/>
          <w:szCs w:val="22"/>
          <w:lang w:eastAsia="en-US"/>
        </w:rPr>
      </w:pPr>
      <w:r w:rsidRPr="001E530C">
        <w:rPr>
          <w:rFonts w:eastAsiaTheme="minorHAnsi"/>
          <w:color w:val="000000" w:themeColor="text1"/>
          <w:sz w:val="22"/>
          <w:szCs w:val="22"/>
          <w:lang w:eastAsia="en-US"/>
        </w:rPr>
        <w:t>have always been directed in the direction of creating an environment conducive of giving opportunities to local people to think and act positively. We have always endeavored to develop skills and competencies of local communities with a view to enabling them to manage, operate and maintain the assets, created through the implementation of various</w:t>
      </w:r>
    </w:p>
    <w:p w:rsidR="00053F6B" w:rsidRPr="001E530C" w:rsidRDefault="00053F6B" w:rsidP="00053F6B">
      <w:pPr>
        <w:autoSpaceDE w:val="0"/>
        <w:autoSpaceDN w:val="0"/>
        <w:adjustRightInd w:val="0"/>
        <w:spacing w:line="276" w:lineRule="auto"/>
        <w:jc w:val="both"/>
        <w:rPr>
          <w:rFonts w:eastAsiaTheme="minorHAnsi"/>
          <w:color w:val="000000" w:themeColor="text1"/>
          <w:sz w:val="22"/>
          <w:szCs w:val="22"/>
          <w:lang w:eastAsia="en-US"/>
        </w:rPr>
      </w:pPr>
      <w:r w:rsidRPr="001E530C">
        <w:rPr>
          <w:rFonts w:eastAsiaTheme="minorHAnsi"/>
          <w:color w:val="000000" w:themeColor="text1"/>
          <w:sz w:val="22"/>
          <w:szCs w:val="22"/>
          <w:lang w:eastAsia="en-US"/>
        </w:rPr>
        <w:t xml:space="preserve">projects on sustainable basis. This philosophy of ours has led us to adopt a holistic and participatory approach to rural Development. We believe in covering all the sections of the society in a </w:t>
      </w:r>
      <w:r w:rsidRPr="001E530C">
        <w:rPr>
          <w:rFonts w:eastAsiaTheme="minorHAnsi"/>
          <w:b/>
          <w:bCs/>
          <w:color w:val="000000" w:themeColor="text1"/>
          <w:sz w:val="22"/>
          <w:szCs w:val="22"/>
          <w:lang w:eastAsia="en-US"/>
        </w:rPr>
        <w:t xml:space="preserve">village </w:t>
      </w:r>
      <w:r w:rsidRPr="001E530C">
        <w:rPr>
          <w:rFonts w:eastAsiaTheme="minorHAnsi"/>
          <w:color w:val="000000" w:themeColor="text1"/>
          <w:sz w:val="22"/>
          <w:szCs w:val="22"/>
          <w:lang w:eastAsia="en-US"/>
        </w:rPr>
        <w:t>and henc</w:t>
      </w:r>
      <w:r w:rsidR="00181CC6">
        <w:rPr>
          <w:rFonts w:eastAsiaTheme="minorHAnsi"/>
          <w:color w:val="000000" w:themeColor="text1"/>
          <w:sz w:val="22"/>
          <w:szCs w:val="22"/>
          <w:lang w:eastAsia="en-US"/>
        </w:rPr>
        <w:t xml:space="preserve">e </w:t>
      </w:r>
      <w:r w:rsidRPr="001E530C">
        <w:rPr>
          <w:rFonts w:eastAsiaTheme="minorHAnsi"/>
          <w:color w:val="000000" w:themeColor="text1"/>
          <w:sz w:val="22"/>
          <w:szCs w:val="22"/>
          <w:lang w:eastAsia="en-US"/>
        </w:rPr>
        <w:t xml:space="preserve">we work through the forum of village level meeting, which incidentally is a truly representative body. Further, we also make optimum use of participatory rural appraisal techniques to </w:t>
      </w:r>
      <w:r w:rsidRPr="001E530C">
        <w:rPr>
          <w:rFonts w:eastAsiaTheme="minorHAnsi"/>
          <w:b/>
          <w:bCs/>
          <w:color w:val="000000" w:themeColor="text1"/>
          <w:sz w:val="22"/>
          <w:szCs w:val="22"/>
          <w:lang w:eastAsia="en-US"/>
        </w:rPr>
        <w:t xml:space="preserve">understand </w:t>
      </w:r>
      <w:r w:rsidRPr="001E530C">
        <w:rPr>
          <w:rFonts w:eastAsiaTheme="minorHAnsi"/>
          <w:color w:val="000000" w:themeColor="text1"/>
          <w:sz w:val="22"/>
          <w:szCs w:val="22"/>
          <w:lang w:eastAsia="en-US"/>
        </w:rPr>
        <w:t>people’s viewpoint and develop an appropriate model of development.</w:t>
      </w:r>
    </w:p>
    <w:p w:rsidR="00181CC6" w:rsidRPr="001E530C" w:rsidRDefault="00754903" w:rsidP="00C34847">
      <w:pPr>
        <w:pStyle w:val="BodyText"/>
        <w:tabs>
          <w:tab w:val="left" w:pos="4496"/>
        </w:tabs>
        <w:spacing w:line="276" w:lineRule="auto"/>
        <w:rPr>
          <w:color w:val="000000" w:themeColor="text1"/>
          <w:sz w:val="22"/>
          <w:szCs w:val="22"/>
        </w:rPr>
      </w:pPr>
      <w:r w:rsidRPr="001E530C">
        <w:rPr>
          <w:color w:val="000000" w:themeColor="text1"/>
          <w:sz w:val="22"/>
          <w:szCs w:val="22"/>
        </w:rPr>
        <w:br/>
      </w:r>
      <w:r w:rsidRPr="001E530C">
        <w:rPr>
          <w:color w:val="000000" w:themeColor="text1"/>
          <w:sz w:val="22"/>
          <w:szCs w:val="22"/>
          <w:shd w:val="clear" w:color="auto" w:fill="FFFFFF"/>
        </w:rPr>
        <w:t>The organization works among rural women, children, unemployed youth and backward poor villagers. Major areas of interest of the organization are women empowerment, Primary and non-formal education, Basic health, HIV/ AIDS Awareness, Environmental Protection, Agriculture and Horticulture Production, Small scale &amp; home Industry protection, Self Help Groups (SHGs), Employment Oriented Vocational Training, Old age home construction, Women &amp; Child Protection and Social Justice, Youth Development, Promotion of Arts and Culture, Reproductive Child health and Awareness on various Social, Health and Current Issues. Hence, the organization formed with no-profit motive and dedicated to solve the identified problems.</w:t>
      </w:r>
      <w:r w:rsidRPr="001E530C">
        <w:rPr>
          <w:color w:val="000000" w:themeColor="text1"/>
          <w:sz w:val="22"/>
          <w:szCs w:val="22"/>
        </w:rPr>
        <w:br/>
      </w:r>
      <w:r w:rsidRPr="001E530C">
        <w:rPr>
          <w:color w:val="000000" w:themeColor="text1"/>
          <w:sz w:val="22"/>
          <w:szCs w:val="22"/>
        </w:rPr>
        <w:br/>
      </w:r>
      <w:r w:rsidRPr="001E530C">
        <w:rPr>
          <w:color w:val="000000" w:themeColor="text1"/>
          <w:sz w:val="22"/>
          <w:szCs w:val="22"/>
          <w:shd w:val="clear" w:color="auto" w:fill="FFFFFF"/>
        </w:rPr>
        <w:t xml:space="preserve">The primary objective of the organization is to improve the quality of lives of people-primarily those people who are marginalized, disadvantaged and underprivileged and the concern for the protecting the resources and environment. This is indeed a colossal task. Our national and state governments, even after 60 years of independence with massive resources under their disposal have, not been able to achieve </w:t>
      </w:r>
      <w:r w:rsidRPr="001E530C">
        <w:rPr>
          <w:color w:val="000000" w:themeColor="text1"/>
          <w:sz w:val="22"/>
          <w:szCs w:val="22"/>
          <w:shd w:val="clear" w:color="auto" w:fill="FFFFFF"/>
        </w:rPr>
        <w:lastRenderedPageBreak/>
        <w:t>much in these areas. The people need to be given the appropriate opportunities and they need to be motivated. So ,the organization works with a view to help the helpless urban &amp; rural poor community through various developmental activities</w:t>
      </w:r>
      <w:r w:rsidRPr="001E530C">
        <w:rPr>
          <w:color w:val="000000" w:themeColor="text1"/>
          <w:sz w:val="18"/>
          <w:szCs w:val="18"/>
          <w:shd w:val="clear" w:color="auto" w:fill="FFFFFF"/>
        </w:rPr>
        <w:t>.</w:t>
      </w:r>
      <w:r w:rsidR="00BC219E" w:rsidRPr="001E530C">
        <w:rPr>
          <w:color w:val="000000" w:themeColor="text1"/>
          <w:sz w:val="22"/>
          <w:szCs w:val="22"/>
        </w:rPr>
        <w:t>.</w:t>
      </w:r>
    </w:p>
    <w:p w:rsidR="00BC219E" w:rsidRDefault="00904B24" w:rsidP="00BC219E">
      <w:pPr>
        <w:jc w:val="both"/>
        <w:rPr>
          <w:rFonts w:eastAsia="Arial Unicode MS"/>
          <w:b/>
          <w:bCs/>
          <w:color w:val="000000" w:themeColor="text1"/>
          <w:sz w:val="22"/>
          <w:szCs w:val="22"/>
          <w:u w:val="single"/>
        </w:rPr>
      </w:pPr>
      <w:r w:rsidRPr="001E530C">
        <w:rPr>
          <w:rFonts w:eastAsia="Arial Unicode MS"/>
          <w:b/>
          <w:bCs/>
          <w:color w:val="000000" w:themeColor="text1"/>
          <w:sz w:val="22"/>
          <w:szCs w:val="22"/>
          <w:u w:val="single"/>
        </w:rPr>
        <w:t xml:space="preserve">Details of the Target Area </w:t>
      </w:r>
      <w:r w:rsidR="00BC219E" w:rsidRPr="001E530C">
        <w:rPr>
          <w:rFonts w:eastAsia="Arial Unicode MS"/>
          <w:b/>
          <w:bCs/>
          <w:color w:val="000000" w:themeColor="text1"/>
          <w:sz w:val="22"/>
          <w:szCs w:val="22"/>
          <w:u w:val="single"/>
        </w:rPr>
        <w:t xml:space="preserve">of </w:t>
      </w:r>
      <w:r w:rsidR="00984126">
        <w:rPr>
          <w:rFonts w:eastAsia="Arial Unicode MS"/>
          <w:b/>
          <w:bCs/>
          <w:color w:val="000000" w:themeColor="text1"/>
          <w:sz w:val="22"/>
          <w:szCs w:val="22"/>
          <w:u w:val="single"/>
        </w:rPr>
        <w:t>AF</w:t>
      </w:r>
      <w:r w:rsidR="00BC219E" w:rsidRPr="001E530C">
        <w:rPr>
          <w:rFonts w:eastAsia="Arial Unicode MS"/>
          <w:b/>
          <w:bCs/>
          <w:color w:val="000000" w:themeColor="text1"/>
          <w:sz w:val="22"/>
          <w:szCs w:val="22"/>
          <w:u w:val="single"/>
        </w:rPr>
        <w:t>&amp; Population</w:t>
      </w:r>
    </w:p>
    <w:p w:rsidR="00C34847" w:rsidRPr="001E530C" w:rsidRDefault="00C34847" w:rsidP="00BC219E">
      <w:pPr>
        <w:jc w:val="both"/>
        <w:rPr>
          <w:rFonts w:eastAsia="Arial Unicode MS"/>
          <w:b/>
          <w:bCs/>
          <w:color w:val="000000" w:themeColor="text1"/>
          <w:sz w:val="22"/>
          <w:szCs w:val="22"/>
          <w:u w:val="single"/>
        </w:rPr>
      </w:pPr>
    </w:p>
    <w:p w:rsidR="00BC219E" w:rsidRPr="001E530C" w:rsidRDefault="00BC219E" w:rsidP="00C34847">
      <w:pPr>
        <w:spacing w:line="276" w:lineRule="auto"/>
        <w:jc w:val="both"/>
        <w:rPr>
          <w:color w:val="000000" w:themeColor="text1"/>
          <w:sz w:val="22"/>
          <w:szCs w:val="22"/>
        </w:rPr>
      </w:pPr>
      <w:r w:rsidRPr="001E530C">
        <w:rPr>
          <w:b/>
          <w:bCs/>
          <w:color w:val="000000" w:themeColor="text1"/>
          <w:sz w:val="22"/>
          <w:szCs w:val="22"/>
        </w:rPr>
        <w:t>Maharashtra</w:t>
      </w:r>
      <w:r w:rsidRPr="001E530C">
        <w:rPr>
          <w:color w:val="000000" w:themeColor="text1"/>
          <w:sz w:val="22"/>
          <w:szCs w:val="22"/>
        </w:rPr>
        <w:t xml:space="preserve"> is the second largest state in India comprising 35 districts, constituting 356 blocks and 38,839 villages. The geographical area of the state is 307577 Sq. m. and comprises total 9, 67, 52,245 populations. The overall proportion of sex ratio observed is as 1000:856 in the state. For administrative and management purposes the state is divided into six revenue regions i.e. Western Maharashtra, Vidharba,  North Maharashtra,  Konkan,  Marathwada and Khandesh respectively.</w:t>
      </w:r>
    </w:p>
    <w:p w:rsidR="00B60737" w:rsidRDefault="00B60737" w:rsidP="00F63546">
      <w:pPr>
        <w:jc w:val="both"/>
        <w:rPr>
          <w:b/>
          <w:color w:val="000000" w:themeColor="text1"/>
          <w:sz w:val="22"/>
          <w:szCs w:val="22"/>
        </w:rPr>
      </w:pPr>
      <w:r w:rsidRPr="00B60737">
        <w:rPr>
          <w:b/>
          <w:noProof/>
          <w:color w:val="000000" w:themeColor="text1"/>
          <w:sz w:val="22"/>
          <w:szCs w:val="22"/>
          <w:lang w:eastAsia="en-US"/>
        </w:rPr>
        <w:drawing>
          <wp:inline distT="0" distB="0" distL="0" distR="0">
            <wp:extent cx="5871387" cy="3742660"/>
            <wp:effectExtent l="19050" t="0" r="0" b="0"/>
            <wp:docPr id="16" name="Picture 7" descr="http://www.indianrealtynews.com/wp-content/uploads/maharashtra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dianrealtynews.com/wp-content/uploads/maharashtra_map.gif"/>
                    <pic:cNvPicPr>
                      <a:picLocks noChangeAspect="1" noChangeArrowheads="1"/>
                    </pic:cNvPicPr>
                  </pic:nvPicPr>
                  <pic:blipFill>
                    <a:blip r:embed="rId8"/>
                    <a:srcRect/>
                    <a:stretch>
                      <a:fillRect/>
                    </a:stretch>
                  </pic:blipFill>
                  <pic:spPr bwMode="auto">
                    <a:xfrm>
                      <a:off x="0" y="0"/>
                      <a:ext cx="5888915" cy="3753833"/>
                    </a:xfrm>
                    <a:prstGeom prst="rect">
                      <a:avLst/>
                    </a:prstGeom>
                    <a:noFill/>
                    <a:ln w="9525">
                      <a:noFill/>
                      <a:miter lim="800000"/>
                      <a:headEnd/>
                      <a:tailEnd/>
                    </a:ln>
                  </pic:spPr>
                </pic:pic>
              </a:graphicData>
            </a:graphic>
          </wp:inline>
        </w:drawing>
      </w:r>
    </w:p>
    <w:p w:rsidR="00B60737" w:rsidRDefault="00B60737" w:rsidP="00F63546">
      <w:pPr>
        <w:jc w:val="both"/>
        <w:rPr>
          <w:b/>
          <w:color w:val="000000" w:themeColor="text1"/>
          <w:sz w:val="22"/>
          <w:szCs w:val="22"/>
        </w:rPr>
      </w:pPr>
    </w:p>
    <w:p w:rsidR="00E951C1" w:rsidRPr="001E530C" w:rsidRDefault="00646F04" w:rsidP="00F63546">
      <w:pPr>
        <w:jc w:val="both"/>
        <w:rPr>
          <w:b/>
          <w:color w:val="000000" w:themeColor="text1"/>
          <w:sz w:val="22"/>
          <w:szCs w:val="22"/>
        </w:rPr>
      </w:pPr>
      <w:r w:rsidRPr="001E530C">
        <w:rPr>
          <w:b/>
          <w:color w:val="000000" w:themeColor="text1"/>
          <w:sz w:val="22"/>
          <w:szCs w:val="22"/>
        </w:rPr>
        <w:t>Western Maharashtra</w:t>
      </w:r>
    </w:p>
    <w:p w:rsidR="00F63546" w:rsidRPr="001E530C" w:rsidRDefault="00E951C1" w:rsidP="00F63546">
      <w:pPr>
        <w:jc w:val="both"/>
        <w:rPr>
          <w:color w:val="000000" w:themeColor="text1"/>
          <w:sz w:val="22"/>
          <w:szCs w:val="22"/>
        </w:rPr>
      </w:pPr>
      <w:r w:rsidRPr="001E530C">
        <w:rPr>
          <w:color w:val="000000" w:themeColor="text1"/>
          <w:sz w:val="22"/>
          <w:szCs w:val="22"/>
        </w:rPr>
        <w:t>It is a region of India's western Maharashtra state, which includes districts of Pune, Solapur, Satara, Sangli, Kolhapur. This prosperous belt is famous for its sugar factories. Farmers in the region are economically well off due to fertile land, good irrigation.</w:t>
      </w:r>
    </w:p>
    <w:p w:rsidR="00F63546" w:rsidRPr="001E530C" w:rsidRDefault="00F63546" w:rsidP="00F63546">
      <w:pPr>
        <w:jc w:val="both"/>
        <w:rPr>
          <w:color w:val="000000" w:themeColor="text1"/>
          <w:sz w:val="22"/>
          <w:szCs w:val="22"/>
        </w:rPr>
      </w:pPr>
      <w:r w:rsidRPr="001E530C">
        <w:rPr>
          <w:color w:val="000000" w:themeColor="text1"/>
          <w:sz w:val="22"/>
          <w:szCs w:val="22"/>
        </w:rPr>
        <w:t xml:space="preserve">The climate varies between tropical wet, tropical wet and dry, and semi arid. The coastal regions experience little seasonal variations although the temperatures range between 20°C to 38°C. Mumbai and northern Konkan regions experience cooler winters with minimum temperatures hovering around 12 °C. Interior Maharashtra experiences hot summers with maximum temperatures averaging 40°C and mild winters with minimum temperatures averaging about 10°C. </w:t>
      </w:r>
    </w:p>
    <w:p w:rsidR="00C46F44" w:rsidRPr="001E530C" w:rsidRDefault="00C46F44" w:rsidP="00F63546">
      <w:pPr>
        <w:jc w:val="both"/>
        <w:rPr>
          <w:color w:val="000000" w:themeColor="text1"/>
          <w:sz w:val="22"/>
          <w:szCs w:val="22"/>
        </w:rPr>
      </w:pPr>
    </w:p>
    <w:p w:rsidR="00C46F44" w:rsidRPr="001E530C" w:rsidRDefault="00BC219E" w:rsidP="00BC219E">
      <w:pPr>
        <w:jc w:val="both"/>
        <w:rPr>
          <w:color w:val="000000" w:themeColor="text1"/>
          <w:sz w:val="22"/>
          <w:szCs w:val="22"/>
        </w:rPr>
      </w:pPr>
      <w:r w:rsidRPr="001E530C">
        <w:rPr>
          <w:b/>
          <w:bCs/>
          <w:color w:val="000000" w:themeColor="text1"/>
          <w:sz w:val="22"/>
          <w:szCs w:val="22"/>
        </w:rPr>
        <w:t>Marathwada</w:t>
      </w:r>
      <w:r w:rsidRPr="001E530C">
        <w:rPr>
          <w:color w:val="000000" w:themeColor="text1"/>
          <w:sz w:val="22"/>
          <w:szCs w:val="22"/>
        </w:rPr>
        <w:t xml:space="preserve"> is a major revenue region out of the above stated six regions, which comprises total 8 districts. The region is situated in the South - East direction of the state and occupies about 21% geographical area of the state. This reflects that the total area of the region is 64,813 Sq. M. respectively. Out of total population of the state about 1,55,89,223 population is residing in the Marathwada region which constitute 16% to the total population of the state. Total 75% population of the region is residing in </w:t>
      </w:r>
      <w:r w:rsidRPr="001E530C">
        <w:rPr>
          <w:color w:val="000000" w:themeColor="text1"/>
          <w:sz w:val="22"/>
          <w:szCs w:val="22"/>
        </w:rPr>
        <w:lastRenderedPageBreak/>
        <w:t>the rural parts of the area. Out of total rural population 3.2 million people belong to schedule casts i.e. Dalits.</w:t>
      </w:r>
    </w:p>
    <w:p w:rsidR="00BC219E" w:rsidRPr="001E530C" w:rsidRDefault="00BC219E" w:rsidP="00BC219E">
      <w:pPr>
        <w:jc w:val="both"/>
        <w:rPr>
          <w:color w:val="000000" w:themeColor="text1"/>
          <w:sz w:val="22"/>
          <w:szCs w:val="22"/>
        </w:rPr>
      </w:pPr>
      <w:r w:rsidRPr="001E530C">
        <w:rPr>
          <w:color w:val="000000" w:themeColor="text1"/>
          <w:sz w:val="22"/>
          <w:szCs w:val="22"/>
        </w:rPr>
        <w:t xml:space="preserve"> </w:t>
      </w:r>
    </w:p>
    <w:p w:rsidR="00BC219E" w:rsidRPr="001E530C" w:rsidRDefault="00874D6A" w:rsidP="00B47496">
      <w:pPr>
        <w:jc w:val="both"/>
        <w:rPr>
          <w:color w:val="000000" w:themeColor="text1"/>
          <w:sz w:val="22"/>
          <w:szCs w:val="22"/>
        </w:rPr>
      </w:pPr>
      <w:r w:rsidRPr="001E530C">
        <w:rPr>
          <w:b/>
          <w:bCs/>
          <w:color w:val="000000" w:themeColor="text1"/>
          <w:sz w:val="22"/>
          <w:szCs w:val="22"/>
        </w:rPr>
        <w:t xml:space="preserve">Solapur &amp; </w:t>
      </w:r>
      <w:r w:rsidR="00BC219E" w:rsidRPr="001E530C">
        <w:rPr>
          <w:b/>
          <w:bCs/>
          <w:color w:val="000000" w:themeColor="text1"/>
          <w:sz w:val="22"/>
          <w:szCs w:val="22"/>
        </w:rPr>
        <w:t>Osmanabad</w:t>
      </w:r>
      <w:r w:rsidR="00BC219E" w:rsidRPr="001E530C">
        <w:rPr>
          <w:color w:val="000000" w:themeColor="text1"/>
          <w:sz w:val="22"/>
          <w:szCs w:val="22"/>
        </w:rPr>
        <w:t xml:space="preserve"> district</w:t>
      </w:r>
      <w:r w:rsidRPr="001E530C">
        <w:rPr>
          <w:color w:val="000000" w:themeColor="text1"/>
          <w:sz w:val="22"/>
          <w:szCs w:val="22"/>
        </w:rPr>
        <w:t>s</w:t>
      </w:r>
      <w:r w:rsidR="00BC219E" w:rsidRPr="001E530C">
        <w:rPr>
          <w:color w:val="000000" w:themeColor="text1"/>
          <w:sz w:val="22"/>
          <w:szCs w:val="22"/>
        </w:rPr>
        <w:t xml:space="preserve">, where </w:t>
      </w:r>
      <w:r w:rsidRPr="001E530C">
        <w:rPr>
          <w:color w:val="000000" w:themeColor="text1"/>
          <w:sz w:val="22"/>
          <w:szCs w:val="22"/>
        </w:rPr>
        <w:t>Ajit Foundation</w:t>
      </w:r>
      <w:r w:rsidR="00BC219E" w:rsidRPr="001E530C">
        <w:rPr>
          <w:color w:val="000000" w:themeColor="text1"/>
          <w:sz w:val="22"/>
          <w:szCs w:val="22"/>
        </w:rPr>
        <w:t xml:space="preserve"> is </w:t>
      </w:r>
      <w:r w:rsidR="00A71DD3" w:rsidRPr="001E530C">
        <w:rPr>
          <w:color w:val="000000" w:themeColor="text1"/>
          <w:sz w:val="22"/>
          <w:szCs w:val="22"/>
        </w:rPr>
        <w:t>working a</w:t>
      </w:r>
      <w:r w:rsidR="00BC219E" w:rsidRPr="001E530C">
        <w:rPr>
          <w:color w:val="000000" w:themeColor="text1"/>
          <w:sz w:val="22"/>
          <w:szCs w:val="22"/>
        </w:rPr>
        <w:t xml:space="preserve"> most backward, under developed district of the state and is well known as a drought prone zone of the region. The average rainfall observed in the district is approximately 400 to 500 mm every year. Due to water scarcity, degraded lands, insufficient employment opportunities and low literacy rates the people in the area are experiencing poor, unhygienic, stressful life situations.</w:t>
      </w:r>
    </w:p>
    <w:p w:rsidR="00B3046E" w:rsidRPr="001E530C" w:rsidRDefault="00B3046E" w:rsidP="00B47496">
      <w:pPr>
        <w:jc w:val="center"/>
        <w:rPr>
          <w:rFonts w:eastAsia="Arial Unicode MS"/>
          <w:b/>
          <w:color w:val="000000" w:themeColor="text1"/>
          <w:sz w:val="22"/>
          <w:szCs w:val="22"/>
        </w:rPr>
      </w:pPr>
    </w:p>
    <w:p w:rsidR="00313E3C" w:rsidRPr="001E530C" w:rsidRDefault="00BC219E" w:rsidP="00B47496">
      <w:pPr>
        <w:jc w:val="center"/>
        <w:rPr>
          <w:rFonts w:eastAsia="Arial Unicode MS"/>
          <w:b/>
          <w:color w:val="000000" w:themeColor="text1"/>
          <w:sz w:val="22"/>
          <w:szCs w:val="22"/>
        </w:rPr>
      </w:pPr>
      <w:r w:rsidRPr="001E530C">
        <w:rPr>
          <w:rFonts w:eastAsia="Arial Unicode MS"/>
          <w:b/>
          <w:color w:val="000000" w:themeColor="text1"/>
          <w:sz w:val="22"/>
          <w:szCs w:val="22"/>
        </w:rPr>
        <w:t>_______________</w:t>
      </w:r>
    </w:p>
    <w:sectPr w:rsidR="00313E3C" w:rsidRPr="001E530C" w:rsidSect="004C2F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6DA1"/>
    <w:multiLevelType w:val="hybridMultilevel"/>
    <w:tmpl w:val="75CEE1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20038D"/>
    <w:multiLevelType w:val="hybridMultilevel"/>
    <w:tmpl w:val="E23CDA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BE1434"/>
    <w:multiLevelType w:val="multilevel"/>
    <w:tmpl w:val="861C66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2486A13"/>
    <w:multiLevelType w:val="multilevel"/>
    <w:tmpl w:val="B610FEBE"/>
    <w:lvl w:ilvl="0">
      <w:start w:val="2"/>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3B45751"/>
    <w:multiLevelType w:val="hybridMultilevel"/>
    <w:tmpl w:val="67D0344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
    <w:nsid w:val="2D6E0971"/>
    <w:multiLevelType w:val="hybridMultilevel"/>
    <w:tmpl w:val="7096C9AA"/>
    <w:lvl w:ilvl="0" w:tplc="C9FEC6E2">
      <w:start w:val="1"/>
      <w:numFmt w:val="decimal"/>
      <w:lvlText w:val="%1."/>
      <w:lvlJc w:val="left"/>
      <w:pPr>
        <w:ind w:left="720" w:hanging="36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672207"/>
    <w:multiLevelType w:val="hybridMultilevel"/>
    <w:tmpl w:val="180863FA"/>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170"/>
        </w:tabs>
        <w:ind w:left="1170" w:hanging="360"/>
      </w:pPr>
      <w:rPr>
        <w:rFonts w:ascii="Courier New" w:hAnsi="Courier New" w:cs="Courier New" w:hint="default"/>
      </w:rPr>
    </w:lvl>
    <w:lvl w:ilvl="2" w:tplc="40090005" w:tentative="1">
      <w:start w:val="1"/>
      <w:numFmt w:val="bullet"/>
      <w:lvlText w:val=""/>
      <w:lvlJc w:val="left"/>
      <w:pPr>
        <w:tabs>
          <w:tab w:val="num" w:pos="1890"/>
        </w:tabs>
        <w:ind w:left="1890" w:hanging="360"/>
      </w:pPr>
      <w:rPr>
        <w:rFonts w:ascii="Wingdings" w:hAnsi="Wingdings" w:hint="default"/>
      </w:rPr>
    </w:lvl>
    <w:lvl w:ilvl="3" w:tplc="40090001" w:tentative="1">
      <w:start w:val="1"/>
      <w:numFmt w:val="bullet"/>
      <w:lvlText w:val=""/>
      <w:lvlJc w:val="left"/>
      <w:pPr>
        <w:tabs>
          <w:tab w:val="num" w:pos="2610"/>
        </w:tabs>
        <w:ind w:left="2610" w:hanging="360"/>
      </w:pPr>
      <w:rPr>
        <w:rFonts w:ascii="Symbol" w:hAnsi="Symbol" w:hint="default"/>
      </w:rPr>
    </w:lvl>
    <w:lvl w:ilvl="4" w:tplc="40090003" w:tentative="1">
      <w:start w:val="1"/>
      <w:numFmt w:val="bullet"/>
      <w:lvlText w:val="o"/>
      <w:lvlJc w:val="left"/>
      <w:pPr>
        <w:tabs>
          <w:tab w:val="num" w:pos="3330"/>
        </w:tabs>
        <w:ind w:left="3330" w:hanging="360"/>
      </w:pPr>
      <w:rPr>
        <w:rFonts w:ascii="Courier New" w:hAnsi="Courier New" w:cs="Courier New" w:hint="default"/>
      </w:rPr>
    </w:lvl>
    <w:lvl w:ilvl="5" w:tplc="40090005" w:tentative="1">
      <w:start w:val="1"/>
      <w:numFmt w:val="bullet"/>
      <w:lvlText w:val=""/>
      <w:lvlJc w:val="left"/>
      <w:pPr>
        <w:tabs>
          <w:tab w:val="num" w:pos="4050"/>
        </w:tabs>
        <w:ind w:left="4050" w:hanging="360"/>
      </w:pPr>
      <w:rPr>
        <w:rFonts w:ascii="Wingdings" w:hAnsi="Wingdings" w:hint="default"/>
      </w:rPr>
    </w:lvl>
    <w:lvl w:ilvl="6" w:tplc="40090001" w:tentative="1">
      <w:start w:val="1"/>
      <w:numFmt w:val="bullet"/>
      <w:lvlText w:val=""/>
      <w:lvlJc w:val="left"/>
      <w:pPr>
        <w:tabs>
          <w:tab w:val="num" w:pos="4770"/>
        </w:tabs>
        <w:ind w:left="4770" w:hanging="360"/>
      </w:pPr>
      <w:rPr>
        <w:rFonts w:ascii="Symbol" w:hAnsi="Symbol" w:hint="default"/>
      </w:rPr>
    </w:lvl>
    <w:lvl w:ilvl="7" w:tplc="40090003" w:tentative="1">
      <w:start w:val="1"/>
      <w:numFmt w:val="bullet"/>
      <w:lvlText w:val="o"/>
      <w:lvlJc w:val="left"/>
      <w:pPr>
        <w:tabs>
          <w:tab w:val="num" w:pos="5490"/>
        </w:tabs>
        <w:ind w:left="5490" w:hanging="360"/>
      </w:pPr>
      <w:rPr>
        <w:rFonts w:ascii="Courier New" w:hAnsi="Courier New" w:cs="Courier New" w:hint="default"/>
      </w:rPr>
    </w:lvl>
    <w:lvl w:ilvl="8" w:tplc="40090005" w:tentative="1">
      <w:start w:val="1"/>
      <w:numFmt w:val="bullet"/>
      <w:lvlText w:val=""/>
      <w:lvlJc w:val="left"/>
      <w:pPr>
        <w:tabs>
          <w:tab w:val="num" w:pos="6210"/>
        </w:tabs>
        <w:ind w:left="6210" w:hanging="360"/>
      </w:pPr>
      <w:rPr>
        <w:rFonts w:ascii="Wingdings" w:hAnsi="Wingdings" w:hint="default"/>
      </w:rPr>
    </w:lvl>
  </w:abstractNum>
  <w:abstractNum w:abstractNumId="7">
    <w:nsid w:val="4FA4046F"/>
    <w:multiLevelType w:val="hybridMultilevel"/>
    <w:tmpl w:val="B9322D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2000830"/>
    <w:multiLevelType w:val="hybridMultilevel"/>
    <w:tmpl w:val="A1560EB6"/>
    <w:lvl w:ilvl="0" w:tplc="9BF6A4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72B44D2"/>
    <w:multiLevelType w:val="multilevel"/>
    <w:tmpl w:val="F0A695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5E605040"/>
    <w:multiLevelType w:val="multilevel"/>
    <w:tmpl w:val="CC3816F2"/>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C6C2E83"/>
    <w:multiLevelType w:val="hybridMultilevel"/>
    <w:tmpl w:val="580ACB10"/>
    <w:lvl w:ilvl="0" w:tplc="9C8C327E">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7F884E70"/>
    <w:multiLevelType w:val="hybridMultilevel"/>
    <w:tmpl w:val="B50071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5"/>
  </w:num>
  <w:num w:numId="3">
    <w:abstractNumId w:val="2"/>
  </w:num>
  <w:num w:numId="4">
    <w:abstractNumId w:val="3"/>
  </w:num>
  <w:num w:numId="5">
    <w:abstractNumId w:val="4"/>
  </w:num>
  <w:num w:numId="6">
    <w:abstractNumId w:val="11"/>
  </w:num>
  <w:num w:numId="7">
    <w:abstractNumId w:val="8"/>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2"/>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2EB5"/>
    <w:rsid w:val="0001236B"/>
    <w:rsid w:val="000144A1"/>
    <w:rsid w:val="00020A98"/>
    <w:rsid w:val="00021560"/>
    <w:rsid w:val="00024E12"/>
    <w:rsid w:val="00053F6B"/>
    <w:rsid w:val="000566D1"/>
    <w:rsid w:val="00057243"/>
    <w:rsid w:val="00064CBF"/>
    <w:rsid w:val="00065518"/>
    <w:rsid w:val="000A01A7"/>
    <w:rsid w:val="000A4AB4"/>
    <w:rsid w:val="000A6B3C"/>
    <w:rsid w:val="000B4061"/>
    <w:rsid w:val="000B5FC6"/>
    <w:rsid w:val="000B63DA"/>
    <w:rsid w:val="000B74B3"/>
    <w:rsid w:val="000D3122"/>
    <w:rsid w:val="000E5023"/>
    <w:rsid w:val="000F71A2"/>
    <w:rsid w:val="00115F38"/>
    <w:rsid w:val="001177FE"/>
    <w:rsid w:val="00142221"/>
    <w:rsid w:val="00154545"/>
    <w:rsid w:val="0017749A"/>
    <w:rsid w:val="00177918"/>
    <w:rsid w:val="001805E5"/>
    <w:rsid w:val="00181CC6"/>
    <w:rsid w:val="001B4E81"/>
    <w:rsid w:val="001E530C"/>
    <w:rsid w:val="001E6078"/>
    <w:rsid w:val="001F21D6"/>
    <w:rsid w:val="001F5131"/>
    <w:rsid w:val="00202A31"/>
    <w:rsid w:val="0023766B"/>
    <w:rsid w:val="00250277"/>
    <w:rsid w:val="00265FF0"/>
    <w:rsid w:val="00282B17"/>
    <w:rsid w:val="00294E45"/>
    <w:rsid w:val="002E511E"/>
    <w:rsid w:val="002F24C3"/>
    <w:rsid w:val="00313E3C"/>
    <w:rsid w:val="00317709"/>
    <w:rsid w:val="0034068F"/>
    <w:rsid w:val="003517AA"/>
    <w:rsid w:val="00357749"/>
    <w:rsid w:val="003776BE"/>
    <w:rsid w:val="0039687A"/>
    <w:rsid w:val="003C4CEB"/>
    <w:rsid w:val="003D7812"/>
    <w:rsid w:val="00403CA9"/>
    <w:rsid w:val="004261FD"/>
    <w:rsid w:val="00431740"/>
    <w:rsid w:val="00443D02"/>
    <w:rsid w:val="00446D37"/>
    <w:rsid w:val="00447BBF"/>
    <w:rsid w:val="00451D46"/>
    <w:rsid w:val="00464909"/>
    <w:rsid w:val="004A2607"/>
    <w:rsid w:val="004C2FD1"/>
    <w:rsid w:val="004D2F86"/>
    <w:rsid w:val="004E6AB4"/>
    <w:rsid w:val="005329D8"/>
    <w:rsid w:val="005378EE"/>
    <w:rsid w:val="00561479"/>
    <w:rsid w:val="00567B25"/>
    <w:rsid w:val="00570DEC"/>
    <w:rsid w:val="005B0CA8"/>
    <w:rsid w:val="005D0A01"/>
    <w:rsid w:val="005F07F6"/>
    <w:rsid w:val="006331BC"/>
    <w:rsid w:val="00636D91"/>
    <w:rsid w:val="00642801"/>
    <w:rsid w:val="00646F04"/>
    <w:rsid w:val="00692A93"/>
    <w:rsid w:val="006B2891"/>
    <w:rsid w:val="006C4B0D"/>
    <w:rsid w:val="0071044A"/>
    <w:rsid w:val="00713A10"/>
    <w:rsid w:val="00714C71"/>
    <w:rsid w:val="00720F21"/>
    <w:rsid w:val="00721CE8"/>
    <w:rsid w:val="007226A6"/>
    <w:rsid w:val="007441EF"/>
    <w:rsid w:val="00754903"/>
    <w:rsid w:val="00784BC7"/>
    <w:rsid w:val="007A64E9"/>
    <w:rsid w:val="007C6D18"/>
    <w:rsid w:val="00816BA6"/>
    <w:rsid w:val="00824866"/>
    <w:rsid w:val="00837C87"/>
    <w:rsid w:val="00854E2D"/>
    <w:rsid w:val="00874D6A"/>
    <w:rsid w:val="008B7E31"/>
    <w:rsid w:val="008C79A0"/>
    <w:rsid w:val="008C7CD3"/>
    <w:rsid w:val="008D491A"/>
    <w:rsid w:val="008D6334"/>
    <w:rsid w:val="008F0E82"/>
    <w:rsid w:val="008F689C"/>
    <w:rsid w:val="0090471E"/>
    <w:rsid w:val="00904B24"/>
    <w:rsid w:val="00934E0E"/>
    <w:rsid w:val="0096524C"/>
    <w:rsid w:val="009837F1"/>
    <w:rsid w:val="00984126"/>
    <w:rsid w:val="009850B3"/>
    <w:rsid w:val="009A569E"/>
    <w:rsid w:val="009C0A0A"/>
    <w:rsid w:val="009C4580"/>
    <w:rsid w:val="00A006CE"/>
    <w:rsid w:val="00A127EC"/>
    <w:rsid w:val="00A47CB8"/>
    <w:rsid w:val="00A53E5F"/>
    <w:rsid w:val="00A71DD3"/>
    <w:rsid w:val="00A7481D"/>
    <w:rsid w:val="00A77544"/>
    <w:rsid w:val="00A83178"/>
    <w:rsid w:val="00A849DE"/>
    <w:rsid w:val="00A971F6"/>
    <w:rsid w:val="00AA1BF7"/>
    <w:rsid w:val="00AA6021"/>
    <w:rsid w:val="00AB677D"/>
    <w:rsid w:val="00AC1172"/>
    <w:rsid w:val="00AC5283"/>
    <w:rsid w:val="00AF399E"/>
    <w:rsid w:val="00B00FFD"/>
    <w:rsid w:val="00B03A9D"/>
    <w:rsid w:val="00B3046E"/>
    <w:rsid w:val="00B3228A"/>
    <w:rsid w:val="00B47496"/>
    <w:rsid w:val="00B568F6"/>
    <w:rsid w:val="00B60737"/>
    <w:rsid w:val="00B6606E"/>
    <w:rsid w:val="00B67370"/>
    <w:rsid w:val="00B82C62"/>
    <w:rsid w:val="00B91F76"/>
    <w:rsid w:val="00B925A9"/>
    <w:rsid w:val="00BC219E"/>
    <w:rsid w:val="00BC4FCA"/>
    <w:rsid w:val="00BD21ED"/>
    <w:rsid w:val="00C2396B"/>
    <w:rsid w:val="00C34847"/>
    <w:rsid w:val="00C37560"/>
    <w:rsid w:val="00C46F44"/>
    <w:rsid w:val="00C67477"/>
    <w:rsid w:val="00C94FFE"/>
    <w:rsid w:val="00C966E2"/>
    <w:rsid w:val="00CA2647"/>
    <w:rsid w:val="00CD4D71"/>
    <w:rsid w:val="00CE0E22"/>
    <w:rsid w:val="00D02A8C"/>
    <w:rsid w:val="00D03E50"/>
    <w:rsid w:val="00D06CF4"/>
    <w:rsid w:val="00D16705"/>
    <w:rsid w:val="00D61EFC"/>
    <w:rsid w:val="00D82707"/>
    <w:rsid w:val="00D92D43"/>
    <w:rsid w:val="00DC3D9E"/>
    <w:rsid w:val="00DC508D"/>
    <w:rsid w:val="00DE2AFD"/>
    <w:rsid w:val="00DF1818"/>
    <w:rsid w:val="00E2124C"/>
    <w:rsid w:val="00E23EE4"/>
    <w:rsid w:val="00E36010"/>
    <w:rsid w:val="00E67777"/>
    <w:rsid w:val="00E85EDC"/>
    <w:rsid w:val="00E86326"/>
    <w:rsid w:val="00E92269"/>
    <w:rsid w:val="00E951C1"/>
    <w:rsid w:val="00ED5367"/>
    <w:rsid w:val="00ED7E71"/>
    <w:rsid w:val="00EE4D88"/>
    <w:rsid w:val="00EE5AA8"/>
    <w:rsid w:val="00F10BA1"/>
    <w:rsid w:val="00F117E6"/>
    <w:rsid w:val="00F275D5"/>
    <w:rsid w:val="00F30648"/>
    <w:rsid w:val="00F57FF9"/>
    <w:rsid w:val="00F63546"/>
    <w:rsid w:val="00F7647C"/>
    <w:rsid w:val="00F7758A"/>
    <w:rsid w:val="00F92EB5"/>
    <w:rsid w:val="00FE0201"/>
    <w:rsid w:val="00FE59C0"/>
    <w:rsid w:val="00FF2ABA"/>
    <w:rsid w:val="00FF5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3" type="connector" idref="#_x0000_s1048"/>
        <o:r id="V:Rule4"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EB5"/>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BC21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92EB5"/>
    <w:pPr>
      <w:keepNext/>
      <w:spacing w:line="360" w:lineRule="auto"/>
      <w:ind w:left="360"/>
      <w:outlineLvl w:val="1"/>
    </w:pPr>
    <w:rPr>
      <w:b/>
      <w:sz w:val="26"/>
      <w:u w:val="single"/>
    </w:rPr>
  </w:style>
  <w:style w:type="paragraph" w:styleId="Heading4">
    <w:name w:val="heading 4"/>
    <w:basedOn w:val="Normal"/>
    <w:next w:val="Normal"/>
    <w:link w:val="Heading4Char"/>
    <w:uiPriority w:val="9"/>
    <w:semiHidden/>
    <w:unhideWhenUsed/>
    <w:qFormat/>
    <w:rsid w:val="00313E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92EB5"/>
    <w:pPr>
      <w:keepNext/>
      <w:spacing w:line="360" w:lineRule="auto"/>
      <w:ind w:firstLine="720"/>
      <w:outlineLvl w:val="4"/>
    </w:pPr>
    <w:rPr>
      <w:sz w:val="26"/>
      <w:u w:val="single"/>
    </w:rPr>
  </w:style>
  <w:style w:type="paragraph" w:styleId="Heading6">
    <w:name w:val="heading 6"/>
    <w:basedOn w:val="Normal"/>
    <w:next w:val="Normal"/>
    <w:link w:val="Heading6Char"/>
    <w:uiPriority w:val="9"/>
    <w:semiHidden/>
    <w:unhideWhenUsed/>
    <w:qFormat/>
    <w:rsid w:val="00313E3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2EB5"/>
    <w:rPr>
      <w:rFonts w:ascii="Times New Roman" w:eastAsia="Times New Roman" w:hAnsi="Times New Roman" w:cs="Times New Roman"/>
      <w:b/>
      <w:sz w:val="26"/>
      <w:szCs w:val="20"/>
      <w:u w:val="single"/>
      <w:lang w:eastAsia="en-GB"/>
    </w:rPr>
  </w:style>
  <w:style w:type="character" w:customStyle="1" w:styleId="Heading5Char">
    <w:name w:val="Heading 5 Char"/>
    <w:basedOn w:val="DefaultParagraphFont"/>
    <w:link w:val="Heading5"/>
    <w:rsid w:val="00F92EB5"/>
    <w:rPr>
      <w:rFonts w:ascii="Times New Roman" w:eastAsia="Times New Roman" w:hAnsi="Times New Roman" w:cs="Times New Roman"/>
      <w:sz w:val="26"/>
      <w:szCs w:val="20"/>
      <w:u w:val="single"/>
      <w:lang w:eastAsia="en-GB"/>
    </w:rPr>
  </w:style>
  <w:style w:type="character" w:customStyle="1" w:styleId="Heading4Char">
    <w:name w:val="Heading 4 Char"/>
    <w:basedOn w:val="DefaultParagraphFont"/>
    <w:link w:val="Heading4"/>
    <w:uiPriority w:val="9"/>
    <w:semiHidden/>
    <w:rsid w:val="00313E3C"/>
    <w:rPr>
      <w:rFonts w:asciiTheme="majorHAnsi" w:eastAsiaTheme="majorEastAsia" w:hAnsiTheme="majorHAnsi" w:cstheme="majorBidi"/>
      <w:b/>
      <w:bCs/>
      <w:i/>
      <w:iCs/>
      <w:color w:val="4F81BD" w:themeColor="accent1"/>
      <w:sz w:val="20"/>
      <w:szCs w:val="20"/>
      <w:lang w:eastAsia="en-GB"/>
    </w:rPr>
  </w:style>
  <w:style w:type="character" w:customStyle="1" w:styleId="Heading6Char">
    <w:name w:val="Heading 6 Char"/>
    <w:basedOn w:val="DefaultParagraphFont"/>
    <w:link w:val="Heading6"/>
    <w:uiPriority w:val="9"/>
    <w:semiHidden/>
    <w:rsid w:val="00313E3C"/>
    <w:rPr>
      <w:rFonts w:asciiTheme="majorHAnsi" w:eastAsiaTheme="majorEastAsia" w:hAnsiTheme="majorHAnsi" w:cstheme="majorBidi"/>
      <w:i/>
      <w:iCs/>
      <w:color w:val="243F60" w:themeColor="accent1" w:themeShade="7F"/>
      <w:sz w:val="20"/>
      <w:szCs w:val="20"/>
      <w:lang w:eastAsia="en-GB"/>
    </w:rPr>
  </w:style>
  <w:style w:type="paragraph" w:styleId="ListParagraph">
    <w:name w:val="List Paragraph"/>
    <w:basedOn w:val="Normal"/>
    <w:uiPriority w:val="34"/>
    <w:qFormat/>
    <w:rsid w:val="00A53E5F"/>
    <w:pPr>
      <w:ind w:left="720"/>
      <w:contextualSpacing/>
    </w:pPr>
  </w:style>
  <w:style w:type="character" w:styleId="Hyperlink">
    <w:name w:val="Hyperlink"/>
    <w:basedOn w:val="DefaultParagraphFont"/>
    <w:uiPriority w:val="99"/>
    <w:unhideWhenUsed/>
    <w:rsid w:val="004A2607"/>
    <w:rPr>
      <w:color w:val="0000FF" w:themeColor="hyperlink"/>
      <w:u w:val="single"/>
    </w:rPr>
  </w:style>
  <w:style w:type="table" w:styleId="TableGrid">
    <w:name w:val="Table Grid"/>
    <w:basedOn w:val="TableNormal"/>
    <w:uiPriority w:val="59"/>
    <w:rsid w:val="00985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C219E"/>
    <w:rPr>
      <w:rFonts w:asciiTheme="majorHAnsi" w:eastAsiaTheme="majorEastAsia" w:hAnsiTheme="majorHAnsi" w:cstheme="majorBidi"/>
      <w:b/>
      <w:bCs/>
      <w:color w:val="365F91" w:themeColor="accent1" w:themeShade="BF"/>
      <w:sz w:val="28"/>
      <w:szCs w:val="28"/>
      <w:lang w:eastAsia="en-GB"/>
    </w:rPr>
  </w:style>
  <w:style w:type="paragraph" w:styleId="BodyText">
    <w:name w:val="Body Text"/>
    <w:basedOn w:val="Normal"/>
    <w:link w:val="BodyTextChar"/>
    <w:rsid w:val="00BC219E"/>
    <w:pPr>
      <w:spacing w:after="120"/>
    </w:pPr>
    <w:rPr>
      <w:lang w:eastAsia="en-US"/>
    </w:rPr>
  </w:style>
  <w:style w:type="character" w:customStyle="1" w:styleId="BodyTextChar">
    <w:name w:val="Body Text Char"/>
    <w:basedOn w:val="DefaultParagraphFont"/>
    <w:link w:val="BodyText"/>
    <w:rsid w:val="00BC219E"/>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BC219E"/>
    <w:pPr>
      <w:spacing w:after="120" w:line="276" w:lineRule="auto"/>
      <w:ind w:left="360"/>
    </w:pPr>
    <w:rPr>
      <w:rFonts w:ascii="Calibri" w:hAnsi="Calibri"/>
      <w:sz w:val="22"/>
      <w:szCs w:val="22"/>
      <w:lang w:eastAsia="en-US"/>
    </w:rPr>
  </w:style>
  <w:style w:type="character" w:customStyle="1" w:styleId="BodyTextIndentChar">
    <w:name w:val="Body Text Indent Char"/>
    <w:basedOn w:val="DefaultParagraphFont"/>
    <w:link w:val="BodyTextIndent"/>
    <w:uiPriority w:val="99"/>
    <w:rsid w:val="00BC219E"/>
    <w:rPr>
      <w:rFonts w:ascii="Calibri" w:eastAsia="Times New Roman" w:hAnsi="Calibri" w:cs="Times New Roman"/>
    </w:rPr>
  </w:style>
  <w:style w:type="paragraph" w:styleId="Title">
    <w:name w:val="Title"/>
    <w:basedOn w:val="Normal"/>
    <w:link w:val="TitleChar"/>
    <w:qFormat/>
    <w:rsid w:val="000144A1"/>
    <w:pPr>
      <w:ind w:left="-1440" w:firstLine="1440"/>
      <w:jc w:val="center"/>
    </w:pPr>
    <w:rPr>
      <w:sz w:val="32"/>
      <w:lang w:eastAsia="en-US"/>
    </w:rPr>
  </w:style>
  <w:style w:type="character" w:customStyle="1" w:styleId="TitleChar">
    <w:name w:val="Title Char"/>
    <w:basedOn w:val="DefaultParagraphFont"/>
    <w:link w:val="Title"/>
    <w:rsid w:val="000144A1"/>
    <w:rPr>
      <w:rFonts w:ascii="Times New Roman" w:eastAsia="Times New Roman" w:hAnsi="Times New Roman" w:cs="Times New Roman"/>
      <w:sz w:val="32"/>
      <w:szCs w:val="20"/>
    </w:rPr>
  </w:style>
  <w:style w:type="character" w:styleId="Strong">
    <w:name w:val="Strong"/>
    <w:basedOn w:val="DefaultParagraphFont"/>
    <w:uiPriority w:val="22"/>
    <w:qFormat/>
    <w:rsid w:val="00754903"/>
    <w:rPr>
      <w:b/>
      <w:bCs/>
    </w:rPr>
  </w:style>
  <w:style w:type="character" w:customStyle="1" w:styleId="apple-converted-space">
    <w:name w:val="apple-converted-space"/>
    <w:basedOn w:val="DefaultParagraphFont"/>
    <w:rsid w:val="00754903"/>
  </w:style>
  <w:style w:type="paragraph" w:styleId="BalloonText">
    <w:name w:val="Balloon Text"/>
    <w:basedOn w:val="Normal"/>
    <w:link w:val="BalloonTextChar"/>
    <w:uiPriority w:val="99"/>
    <w:semiHidden/>
    <w:unhideWhenUsed/>
    <w:rsid w:val="00B60737"/>
    <w:rPr>
      <w:rFonts w:ascii="Tahoma" w:hAnsi="Tahoma" w:cs="Tahoma"/>
      <w:sz w:val="16"/>
      <w:szCs w:val="16"/>
    </w:rPr>
  </w:style>
  <w:style w:type="character" w:customStyle="1" w:styleId="BalloonTextChar">
    <w:name w:val="Balloon Text Char"/>
    <w:basedOn w:val="DefaultParagraphFont"/>
    <w:link w:val="BalloonText"/>
    <w:uiPriority w:val="99"/>
    <w:semiHidden/>
    <w:rsid w:val="00B60737"/>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405493391">
      <w:bodyDiv w:val="1"/>
      <w:marLeft w:val="0"/>
      <w:marRight w:val="0"/>
      <w:marTop w:val="0"/>
      <w:marBottom w:val="0"/>
      <w:divBdr>
        <w:top w:val="none" w:sz="0" w:space="0" w:color="auto"/>
        <w:left w:val="none" w:sz="0" w:space="0" w:color="auto"/>
        <w:bottom w:val="none" w:sz="0" w:space="0" w:color="auto"/>
        <w:right w:val="none" w:sz="0" w:space="0" w:color="auto"/>
      </w:divBdr>
    </w:div>
    <w:div w:id="143891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spandanonline@rediff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ujanonline@gmail.com" TargetMode="External"/><Relationship Id="rId5" Type="http://schemas.openxmlformats.org/officeDocument/2006/relationships/hyperlink" Target="http://www.ajitfoundation.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dc:creator>
  <cp:lastModifiedBy>1</cp:lastModifiedBy>
  <cp:revision>2</cp:revision>
  <cp:lastPrinted>2012-05-30T04:51:00Z</cp:lastPrinted>
  <dcterms:created xsi:type="dcterms:W3CDTF">2013-12-31T13:06:00Z</dcterms:created>
  <dcterms:modified xsi:type="dcterms:W3CDTF">2013-12-31T13:06:00Z</dcterms:modified>
</cp:coreProperties>
</file>