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ABC" w:rsidRDefault="00417ABC" w:rsidP="00417ABC">
      <w:pPr>
        <w:pStyle w:val="Default"/>
      </w:pPr>
    </w:p>
    <w:p w:rsidR="00417ABC" w:rsidRDefault="00417ABC" w:rsidP="00417ABC">
      <w:pPr>
        <w:pStyle w:val="Default"/>
        <w:jc w:val="center"/>
        <w:rPr>
          <w:b/>
          <w:bCs/>
          <w:sz w:val="48"/>
          <w:szCs w:val="48"/>
          <w:u w:val="single"/>
        </w:rPr>
      </w:pPr>
      <w:r w:rsidRPr="00417ABC">
        <w:rPr>
          <w:b/>
          <w:bCs/>
          <w:sz w:val="48"/>
          <w:szCs w:val="48"/>
          <w:u w:val="single"/>
        </w:rPr>
        <w:t>ORGANISATION PROFILE</w:t>
      </w:r>
    </w:p>
    <w:p w:rsidR="00C76043" w:rsidRPr="00A67344" w:rsidRDefault="00753B74" w:rsidP="00417ABC">
      <w:pPr>
        <w:pStyle w:val="Default"/>
        <w:jc w:val="center"/>
        <w:rPr>
          <w:szCs w:val="48"/>
        </w:rPr>
      </w:pPr>
      <w:hyperlink r:id="rId6" w:history="1">
        <w:r w:rsidR="00A67344" w:rsidRPr="00335046">
          <w:rPr>
            <w:rStyle w:val="Hyperlink"/>
            <w:szCs w:val="48"/>
          </w:rPr>
          <w:t>www.gramsewsangh.org.in</w:t>
        </w:r>
      </w:hyperlink>
      <w:r w:rsidR="00A67344">
        <w:rPr>
          <w:szCs w:val="48"/>
        </w:rPr>
        <w:t xml:space="preserve"> </w:t>
      </w:r>
    </w:p>
    <w:p w:rsidR="00417ABC" w:rsidRDefault="00417ABC" w:rsidP="00417ABC">
      <w:pPr>
        <w:pStyle w:val="Default"/>
        <w:rPr>
          <w:b/>
          <w:bCs/>
          <w:sz w:val="22"/>
          <w:szCs w:val="22"/>
        </w:rPr>
      </w:pPr>
    </w:p>
    <w:p w:rsidR="00417ABC" w:rsidRPr="00066E7F" w:rsidRDefault="00417ABC" w:rsidP="00066E7F">
      <w:pPr>
        <w:pStyle w:val="NoSpacing"/>
        <w:rPr>
          <w:rFonts w:asciiTheme="majorHAnsi" w:hAnsiTheme="majorHAnsi"/>
          <w:sz w:val="24"/>
        </w:rPr>
      </w:pPr>
      <w:r w:rsidRPr="00066E7F">
        <w:rPr>
          <w:rFonts w:asciiTheme="majorHAnsi" w:hAnsiTheme="majorHAnsi"/>
          <w:sz w:val="24"/>
        </w:rPr>
        <w:t xml:space="preserve">1. Name: Gram </w:t>
      </w:r>
      <w:proofErr w:type="spellStart"/>
      <w:r w:rsidRPr="00066E7F">
        <w:rPr>
          <w:rFonts w:asciiTheme="majorHAnsi" w:hAnsiTheme="majorHAnsi"/>
          <w:sz w:val="24"/>
        </w:rPr>
        <w:t>Sewa</w:t>
      </w:r>
      <w:proofErr w:type="spellEnd"/>
      <w:r w:rsidRPr="00066E7F">
        <w:rPr>
          <w:rFonts w:asciiTheme="majorHAnsi" w:hAnsiTheme="majorHAnsi"/>
          <w:sz w:val="24"/>
        </w:rPr>
        <w:t xml:space="preserve"> </w:t>
      </w:r>
      <w:proofErr w:type="spellStart"/>
      <w:r w:rsidRPr="00066E7F">
        <w:rPr>
          <w:rFonts w:asciiTheme="majorHAnsi" w:hAnsiTheme="majorHAnsi"/>
          <w:sz w:val="24"/>
        </w:rPr>
        <w:t>Sangh</w:t>
      </w:r>
      <w:proofErr w:type="spellEnd"/>
      <w:r w:rsidRPr="00066E7F">
        <w:rPr>
          <w:rFonts w:asciiTheme="majorHAnsi" w:hAnsiTheme="majorHAnsi"/>
          <w:sz w:val="24"/>
        </w:rPr>
        <w:t xml:space="preserve"> Nagpur</w:t>
      </w:r>
    </w:p>
    <w:p w:rsidR="00417ABC" w:rsidRPr="00066E7F" w:rsidRDefault="00417ABC" w:rsidP="00066E7F">
      <w:pPr>
        <w:pStyle w:val="NoSpacing"/>
        <w:rPr>
          <w:rFonts w:asciiTheme="majorHAnsi" w:hAnsiTheme="majorHAnsi"/>
          <w:sz w:val="24"/>
        </w:rPr>
      </w:pPr>
      <w:r w:rsidRPr="00066E7F">
        <w:rPr>
          <w:rFonts w:asciiTheme="majorHAnsi" w:hAnsiTheme="majorHAnsi"/>
          <w:sz w:val="24"/>
        </w:rPr>
        <w:t xml:space="preserve">2. Short name: GSS Nagpur </w:t>
      </w:r>
    </w:p>
    <w:p w:rsidR="00417ABC" w:rsidRPr="00066E7F" w:rsidRDefault="00417ABC" w:rsidP="00066E7F">
      <w:pPr>
        <w:pStyle w:val="NoSpacing"/>
        <w:rPr>
          <w:rFonts w:asciiTheme="majorHAnsi" w:hAnsiTheme="majorHAnsi"/>
          <w:sz w:val="24"/>
        </w:rPr>
      </w:pPr>
      <w:r w:rsidRPr="00066E7F">
        <w:rPr>
          <w:rFonts w:asciiTheme="majorHAnsi" w:hAnsiTheme="majorHAnsi"/>
          <w:sz w:val="24"/>
        </w:rPr>
        <w:t xml:space="preserve">3. Organization Head Office </w:t>
      </w:r>
      <w:r w:rsidR="00066E7F" w:rsidRPr="00066E7F">
        <w:rPr>
          <w:rFonts w:asciiTheme="majorHAnsi" w:hAnsiTheme="majorHAnsi"/>
          <w:sz w:val="24"/>
        </w:rPr>
        <w:t>Address:</w:t>
      </w:r>
      <w:r w:rsidRPr="00066E7F">
        <w:rPr>
          <w:rFonts w:asciiTheme="majorHAnsi" w:hAnsiTheme="majorHAnsi"/>
          <w:sz w:val="24"/>
        </w:rPr>
        <w:t xml:space="preserve"> </w:t>
      </w:r>
      <w:proofErr w:type="spellStart"/>
      <w:r w:rsidR="001516DF" w:rsidRPr="001516DF">
        <w:rPr>
          <w:rFonts w:asciiTheme="majorHAnsi" w:hAnsiTheme="majorHAnsi"/>
          <w:sz w:val="24"/>
        </w:rPr>
        <w:t>H.No</w:t>
      </w:r>
      <w:proofErr w:type="spellEnd"/>
      <w:r w:rsidR="001516DF" w:rsidRPr="001516DF">
        <w:rPr>
          <w:rFonts w:asciiTheme="majorHAnsi" w:hAnsiTheme="majorHAnsi"/>
          <w:sz w:val="24"/>
        </w:rPr>
        <w:t xml:space="preserve">. 990/113, W. No. 68, National Income Tax Cooperative Society, </w:t>
      </w:r>
      <w:proofErr w:type="spellStart"/>
      <w:r w:rsidR="001516DF" w:rsidRPr="001516DF">
        <w:rPr>
          <w:rFonts w:asciiTheme="majorHAnsi" w:hAnsiTheme="majorHAnsi"/>
          <w:sz w:val="24"/>
        </w:rPr>
        <w:t>Wadi-Dhaba</w:t>
      </w:r>
      <w:proofErr w:type="spellEnd"/>
      <w:r w:rsidR="001516DF" w:rsidRPr="001516DF">
        <w:rPr>
          <w:rFonts w:asciiTheme="majorHAnsi" w:hAnsiTheme="majorHAnsi"/>
          <w:sz w:val="24"/>
        </w:rPr>
        <w:t>, Nagpur – 440023, Maharashtra, INDIA.</w:t>
      </w:r>
    </w:p>
    <w:p w:rsidR="00417ABC" w:rsidRPr="00066E7F" w:rsidRDefault="00417ABC" w:rsidP="00066E7F">
      <w:pPr>
        <w:pStyle w:val="NoSpacing"/>
        <w:rPr>
          <w:rFonts w:asciiTheme="majorHAnsi" w:hAnsiTheme="majorHAnsi"/>
          <w:sz w:val="24"/>
        </w:rPr>
      </w:pPr>
      <w:r w:rsidRPr="00066E7F">
        <w:rPr>
          <w:rFonts w:asciiTheme="majorHAnsi" w:hAnsiTheme="majorHAnsi"/>
          <w:sz w:val="24"/>
        </w:rPr>
        <w:t xml:space="preserve">4. </w:t>
      </w:r>
      <w:r w:rsidR="001516DF" w:rsidRPr="00066E7F">
        <w:rPr>
          <w:rFonts w:asciiTheme="majorHAnsi" w:hAnsiTheme="majorHAnsi"/>
          <w:sz w:val="24"/>
        </w:rPr>
        <w:t>Communication:</w:t>
      </w:r>
      <w:r w:rsidRPr="00066E7F">
        <w:rPr>
          <w:rFonts w:asciiTheme="majorHAnsi" w:hAnsiTheme="majorHAnsi"/>
          <w:sz w:val="24"/>
        </w:rPr>
        <w:t xml:space="preserve"> </w:t>
      </w:r>
      <w:r w:rsidR="001516DF">
        <w:rPr>
          <w:rFonts w:asciiTheme="majorHAnsi" w:hAnsiTheme="majorHAnsi"/>
          <w:sz w:val="24"/>
        </w:rPr>
        <w:t xml:space="preserve">Mobile: </w:t>
      </w:r>
      <w:r w:rsidR="002E5093">
        <w:rPr>
          <w:rFonts w:asciiTheme="majorHAnsi" w:hAnsiTheme="majorHAnsi"/>
          <w:sz w:val="24"/>
        </w:rPr>
        <w:t>+91- 9637400727 / 0712-2528342</w:t>
      </w:r>
    </w:p>
    <w:p w:rsidR="00417ABC" w:rsidRPr="00066E7F" w:rsidRDefault="00417ABC" w:rsidP="00066E7F">
      <w:pPr>
        <w:pStyle w:val="NoSpacing"/>
        <w:rPr>
          <w:rFonts w:asciiTheme="majorHAnsi" w:hAnsiTheme="majorHAnsi"/>
          <w:sz w:val="24"/>
        </w:rPr>
      </w:pPr>
      <w:r w:rsidRPr="00066E7F">
        <w:rPr>
          <w:rFonts w:asciiTheme="majorHAnsi" w:hAnsiTheme="majorHAnsi"/>
          <w:sz w:val="24"/>
        </w:rPr>
        <w:t>5. E-</w:t>
      </w:r>
      <w:r w:rsidR="002E5093" w:rsidRPr="00066E7F">
        <w:rPr>
          <w:rFonts w:asciiTheme="majorHAnsi" w:hAnsiTheme="majorHAnsi"/>
          <w:sz w:val="24"/>
        </w:rPr>
        <w:t>mail:</w:t>
      </w:r>
      <w:r w:rsidRPr="00066E7F">
        <w:rPr>
          <w:rFonts w:asciiTheme="majorHAnsi" w:hAnsiTheme="majorHAnsi"/>
          <w:sz w:val="24"/>
        </w:rPr>
        <w:t xml:space="preserve"> </w:t>
      </w:r>
      <w:hyperlink r:id="rId7" w:history="1">
        <w:r w:rsidR="002E5093" w:rsidRPr="007B297B">
          <w:rPr>
            <w:rStyle w:val="Hyperlink"/>
            <w:rFonts w:cstheme="minorHAnsi"/>
          </w:rPr>
          <w:t>vishal.paranjape@yahoo.com</w:t>
        </w:r>
      </w:hyperlink>
      <w:r w:rsidR="002E5093" w:rsidRPr="007B297B">
        <w:rPr>
          <w:rFonts w:cstheme="minorHAnsi"/>
        </w:rPr>
        <w:t xml:space="preserve">, </w:t>
      </w:r>
      <w:hyperlink r:id="rId8" w:history="1">
        <w:r w:rsidR="002E5093" w:rsidRPr="00C46EDE">
          <w:rPr>
            <w:rStyle w:val="Hyperlink"/>
            <w:rFonts w:cstheme="minorHAnsi"/>
          </w:rPr>
          <w:t>gramsewasanghnagpur@gmail.com</w:t>
        </w:r>
      </w:hyperlink>
    </w:p>
    <w:p w:rsidR="00417ABC" w:rsidRPr="00066E7F" w:rsidRDefault="00417ABC" w:rsidP="00066E7F">
      <w:pPr>
        <w:pStyle w:val="NoSpacing"/>
        <w:rPr>
          <w:rFonts w:asciiTheme="majorHAnsi" w:hAnsiTheme="majorHAnsi"/>
          <w:sz w:val="24"/>
        </w:rPr>
      </w:pPr>
      <w:r w:rsidRPr="00066E7F">
        <w:rPr>
          <w:rFonts w:asciiTheme="majorHAnsi" w:hAnsiTheme="majorHAnsi"/>
          <w:sz w:val="24"/>
        </w:rPr>
        <w:t xml:space="preserve">6. </w:t>
      </w:r>
      <w:r w:rsidR="002E5093" w:rsidRPr="00066E7F">
        <w:rPr>
          <w:rFonts w:asciiTheme="majorHAnsi" w:hAnsiTheme="majorHAnsi"/>
          <w:sz w:val="24"/>
        </w:rPr>
        <w:t>Founder:</w:t>
      </w:r>
      <w:r w:rsidRPr="00066E7F">
        <w:rPr>
          <w:rFonts w:asciiTheme="majorHAnsi" w:hAnsiTheme="majorHAnsi"/>
          <w:sz w:val="24"/>
        </w:rPr>
        <w:t xml:space="preserve"> </w:t>
      </w:r>
      <w:r w:rsidR="002E5093">
        <w:rPr>
          <w:rFonts w:asciiTheme="majorHAnsi" w:hAnsiTheme="majorHAnsi"/>
          <w:sz w:val="24"/>
        </w:rPr>
        <w:t xml:space="preserve">Late Mr. Philip Andrew </w:t>
      </w:r>
      <w:proofErr w:type="spellStart"/>
      <w:r w:rsidR="002E5093">
        <w:rPr>
          <w:rFonts w:asciiTheme="majorHAnsi" w:hAnsiTheme="majorHAnsi"/>
          <w:sz w:val="24"/>
        </w:rPr>
        <w:t>Paranjape</w:t>
      </w:r>
      <w:proofErr w:type="spellEnd"/>
    </w:p>
    <w:p w:rsidR="00417ABC" w:rsidRPr="00066E7F" w:rsidRDefault="00417ABC" w:rsidP="00066E7F">
      <w:pPr>
        <w:pStyle w:val="NoSpacing"/>
        <w:rPr>
          <w:rFonts w:asciiTheme="majorHAnsi" w:hAnsiTheme="majorHAnsi"/>
          <w:sz w:val="24"/>
        </w:rPr>
      </w:pPr>
      <w:r w:rsidRPr="00066E7F">
        <w:rPr>
          <w:rFonts w:asciiTheme="majorHAnsi" w:hAnsiTheme="majorHAnsi"/>
          <w:sz w:val="24"/>
        </w:rPr>
        <w:t xml:space="preserve">7. Year of the </w:t>
      </w:r>
      <w:r w:rsidR="002E5093" w:rsidRPr="00066E7F">
        <w:rPr>
          <w:rFonts w:asciiTheme="majorHAnsi" w:hAnsiTheme="majorHAnsi"/>
          <w:sz w:val="24"/>
        </w:rPr>
        <w:t>Registration:</w:t>
      </w:r>
      <w:r w:rsidRPr="00066E7F">
        <w:rPr>
          <w:rFonts w:asciiTheme="majorHAnsi" w:hAnsiTheme="majorHAnsi"/>
          <w:sz w:val="24"/>
        </w:rPr>
        <w:t xml:space="preserve"> </w:t>
      </w:r>
      <w:r w:rsidR="002E5093">
        <w:rPr>
          <w:rFonts w:asciiTheme="majorHAnsi" w:hAnsiTheme="majorHAnsi"/>
          <w:sz w:val="24"/>
        </w:rPr>
        <w:t>1993</w:t>
      </w:r>
    </w:p>
    <w:p w:rsidR="00417ABC" w:rsidRPr="00066E7F" w:rsidRDefault="00417ABC" w:rsidP="00066E7F">
      <w:pPr>
        <w:pStyle w:val="NoSpacing"/>
        <w:rPr>
          <w:rFonts w:asciiTheme="majorHAnsi" w:hAnsiTheme="majorHAnsi"/>
          <w:sz w:val="24"/>
        </w:rPr>
      </w:pPr>
      <w:r w:rsidRPr="00066E7F">
        <w:rPr>
          <w:rFonts w:asciiTheme="majorHAnsi" w:hAnsiTheme="majorHAnsi"/>
          <w:sz w:val="24"/>
        </w:rPr>
        <w:t xml:space="preserve">8. Registration </w:t>
      </w:r>
      <w:r w:rsidR="002E5093" w:rsidRPr="00066E7F">
        <w:rPr>
          <w:rFonts w:asciiTheme="majorHAnsi" w:hAnsiTheme="majorHAnsi"/>
          <w:sz w:val="24"/>
        </w:rPr>
        <w:t>under:</w:t>
      </w:r>
      <w:r w:rsidRPr="00066E7F">
        <w:rPr>
          <w:rFonts w:asciiTheme="majorHAnsi" w:hAnsiTheme="majorHAnsi"/>
          <w:sz w:val="24"/>
        </w:rPr>
        <w:t xml:space="preserve"> </w:t>
      </w:r>
      <w:r w:rsidR="002E5093">
        <w:rPr>
          <w:rFonts w:asciiTheme="majorHAnsi" w:hAnsiTheme="majorHAnsi"/>
          <w:sz w:val="24"/>
        </w:rPr>
        <w:t xml:space="preserve">Under Bombay Public Trust Act 1956. </w:t>
      </w:r>
    </w:p>
    <w:p w:rsidR="00417ABC" w:rsidRPr="00066E7F" w:rsidRDefault="00417ABC" w:rsidP="00066E7F">
      <w:pPr>
        <w:pStyle w:val="NoSpacing"/>
        <w:rPr>
          <w:rFonts w:asciiTheme="majorHAnsi" w:hAnsiTheme="majorHAnsi"/>
          <w:sz w:val="24"/>
        </w:rPr>
      </w:pPr>
      <w:r w:rsidRPr="00066E7F">
        <w:rPr>
          <w:rFonts w:asciiTheme="majorHAnsi" w:hAnsiTheme="majorHAnsi"/>
          <w:sz w:val="24"/>
        </w:rPr>
        <w:t xml:space="preserve">9. Registration </w:t>
      </w:r>
      <w:r w:rsidR="002E5093" w:rsidRPr="00066E7F">
        <w:rPr>
          <w:rFonts w:asciiTheme="majorHAnsi" w:hAnsiTheme="majorHAnsi"/>
          <w:sz w:val="24"/>
        </w:rPr>
        <w:t>Number</w:t>
      </w:r>
      <w:r w:rsidR="002E5093">
        <w:rPr>
          <w:rFonts w:asciiTheme="majorHAnsi" w:hAnsiTheme="majorHAnsi"/>
          <w:sz w:val="24"/>
        </w:rPr>
        <w:t xml:space="preserve"> No.</w:t>
      </w:r>
      <w:r w:rsidR="002E5093" w:rsidRPr="00066E7F">
        <w:rPr>
          <w:rFonts w:asciiTheme="majorHAnsi" w:hAnsiTheme="majorHAnsi"/>
          <w:sz w:val="24"/>
        </w:rPr>
        <w:t>:</w:t>
      </w:r>
      <w:r w:rsidRPr="00066E7F">
        <w:rPr>
          <w:rFonts w:asciiTheme="majorHAnsi" w:hAnsiTheme="majorHAnsi"/>
          <w:sz w:val="24"/>
        </w:rPr>
        <w:t xml:space="preserve"> </w:t>
      </w:r>
      <w:r w:rsidR="002E5093" w:rsidRPr="002E5093">
        <w:rPr>
          <w:rFonts w:asciiTheme="majorHAnsi" w:hAnsiTheme="majorHAnsi"/>
          <w:sz w:val="24"/>
        </w:rPr>
        <w:t xml:space="preserve">NGO (Society Act) MH/874/93/NGP </w:t>
      </w:r>
      <w:r w:rsidR="002E5093">
        <w:rPr>
          <w:rFonts w:asciiTheme="majorHAnsi" w:hAnsiTheme="majorHAnsi"/>
          <w:sz w:val="24"/>
        </w:rPr>
        <w:t>(Date: 31.12.1993</w:t>
      </w:r>
      <w:r w:rsidRPr="00066E7F">
        <w:rPr>
          <w:rFonts w:asciiTheme="majorHAnsi" w:hAnsiTheme="majorHAnsi"/>
          <w:sz w:val="24"/>
        </w:rPr>
        <w:t xml:space="preserve">) </w:t>
      </w:r>
    </w:p>
    <w:p w:rsidR="00417ABC" w:rsidRPr="00066E7F" w:rsidRDefault="00DE2518" w:rsidP="00066E7F">
      <w:pPr>
        <w:pStyle w:val="NoSpacing"/>
        <w:rPr>
          <w:rFonts w:asciiTheme="majorHAnsi" w:hAnsiTheme="majorHAnsi"/>
          <w:sz w:val="24"/>
        </w:rPr>
      </w:pPr>
      <w:r>
        <w:rPr>
          <w:rFonts w:asciiTheme="majorHAnsi" w:hAnsiTheme="majorHAnsi"/>
          <w:sz w:val="24"/>
        </w:rPr>
        <w:tab/>
      </w:r>
      <w:r>
        <w:rPr>
          <w:rFonts w:asciiTheme="majorHAnsi" w:hAnsiTheme="majorHAnsi"/>
          <w:sz w:val="24"/>
        </w:rPr>
        <w:tab/>
      </w:r>
      <w:r>
        <w:rPr>
          <w:rFonts w:asciiTheme="majorHAnsi" w:hAnsiTheme="majorHAnsi"/>
          <w:sz w:val="24"/>
        </w:rPr>
        <w:tab/>
      </w:r>
      <w:r w:rsidR="004A00A7">
        <w:rPr>
          <w:rFonts w:asciiTheme="majorHAnsi" w:hAnsiTheme="majorHAnsi"/>
          <w:sz w:val="24"/>
        </w:rPr>
        <w:t xml:space="preserve"> </w:t>
      </w:r>
      <w:r w:rsidR="004A00A7" w:rsidRPr="004A00A7">
        <w:rPr>
          <w:rFonts w:asciiTheme="majorHAnsi" w:hAnsiTheme="majorHAnsi"/>
          <w:sz w:val="24"/>
        </w:rPr>
        <w:t>Bombay Public Trust Act (BPT No.):-F-11264/NGP</w:t>
      </w:r>
      <w:r>
        <w:rPr>
          <w:rFonts w:asciiTheme="majorHAnsi" w:hAnsiTheme="majorHAnsi"/>
          <w:sz w:val="24"/>
        </w:rPr>
        <w:t xml:space="preserve"> (Date: 13.02.1995</w:t>
      </w:r>
      <w:r w:rsidRPr="00066E7F">
        <w:rPr>
          <w:rFonts w:asciiTheme="majorHAnsi" w:hAnsiTheme="majorHAnsi"/>
          <w:sz w:val="24"/>
        </w:rPr>
        <w:t>)</w:t>
      </w:r>
    </w:p>
    <w:p w:rsidR="00417ABC" w:rsidRDefault="00417ABC" w:rsidP="00066E7F">
      <w:pPr>
        <w:pStyle w:val="NoSpacing"/>
        <w:rPr>
          <w:rFonts w:asciiTheme="majorHAnsi" w:hAnsiTheme="majorHAnsi"/>
          <w:sz w:val="24"/>
        </w:rPr>
      </w:pPr>
      <w:r w:rsidRPr="00066E7F">
        <w:rPr>
          <w:rFonts w:asciiTheme="majorHAnsi" w:hAnsiTheme="majorHAnsi"/>
          <w:sz w:val="24"/>
        </w:rPr>
        <w:t xml:space="preserve">10. CSR Reg. </w:t>
      </w:r>
      <w:r w:rsidR="00000944" w:rsidRPr="00066E7F">
        <w:rPr>
          <w:rFonts w:asciiTheme="majorHAnsi" w:hAnsiTheme="majorHAnsi"/>
          <w:sz w:val="24"/>
        </w:rPr>
        <w:t>No:</w:t>
      </w:r>
      <w:r w:rsidRPr="00066E7F">
        <w:rPr>
          <w:rFonts w:asciiTheme="majorHAnsi" w:hAnsiTheme="majorHAnsi"/>
          <w:sz w:val="24"/>
        </w:rPr>
        <w:t xml:space="preserve"> </w:t>
      </w:r>
      <w:r w:rsidR="002C6F02" w:rsidRPr="002C6F02">
        <w:rPr>
          <w:rFonts w:asciiTheme="majorHAnsi" w:hAnsiTheme="majorHAnsi"/>
          <w:sz w:val="24"/>
        </w:rPr>
        <w:t>CSR00022752</w:t>
      </w:r>
    </w:p>
    <w:p w:rsidR="00CC247C" w:rsidRDefault="00CC247C" w:rsidP="00066E7F">
      <w:pPr>
        <w:pStyle w:val="NoSpacing"/>
        <w:rPr>
          <w:rFonts w:asciiTheme="majorHAnsi" w:hAnsiTheme="majorHAnsi"/>
          <w:sz w:val="24"/>
        </w:rPr>
      </w:pPr>
      <w:r>
        <w:rPr>
          <w:rFonts w:asciiTheme="majorHAnsi" w:hAnsiTheme="majorHAnsi"/>
          <w:sz w:val="24"/>
        </w:rPr>
        <w:t>11. PAN No: AAAAG1923B</w:t>
      </w:r>
    </w:p>
    <w:p w:rsidR="002C6F02" w:rsidRDefault="00CC247C" w:rsidP="00066E7F">
      <w:pPr>
        <w:pStyle w:val="NoSpacing"/>
        <w:rPr>
          <w:rFonts w:asciiTheme="majorHAnsi" w:hAnsiTheme="majorHAnsi"/>
          <w:sz w:val="24"/>
        </w:rPr>
      </w:pPr>
      <w:r>
        <w:rPr>
          <w:rFonts w:asciiTheme="majorHAnsi" w:hAnsiTheme="majorHAnsi"/>
          <w:sz w:val="24"/>
        </w:rPr>
        <w:t>12</w:t>
      </w:r>
      <w:r w:rsidR="002C6F02">
        <w:rPr>
          <w:rFonts w:asciiTheme="majorHAnsi" w:hAnsiTheme="majorHAnsi"/>
          <w:sz w:val="24"/>
        </w:rPr>
        <w:t xml:space="preserve">. </w:t>
      </w:r>
      <w:r w:rsidR="002C6F02" w:rsidRPr="00066E7F">
        <w:rPr>
          <w:rFonts w:asciiTheme="majorHAnsi" w:hAnsiTheme="majorHAnsi"/>
          <w:sz w:val="24"/>
        </w:rPr>
        <w:t xml:space="preserve">Income Tax Exemption: Tax Exempted </w:t>
      </w:r>
      <w:r w:rsidR="002C6F02">
        <w:rPr>
          <w:rFonts w:asciiTheme="majorHAnsi" w:hAnsiTheme="majorHAnsi"/>
          <w:sz w:val="24"/>
        </w:rPr>
        <w:t xml:space="preserve">under Income Taxes Act of 1961 </w:t>
      </w:r>
      <w:r w:rsidR="002C6F02" w:rsidRPr="00066E7F">
        <w:rPr>
          <w:rFonts w:asciiTheme="majorHAnsi" w:hAnsiTheme="majorHAnsi"/>
          <w:sz w:val="24"/>
        </w:rPr>
        <w:t>u/s12A and 80G</w:t>
      </w:r>
    </w:p>
    <w:p w:rsidR="001D187A" w:rsidRDefault="001D187A" w:rsidP="00066E7F">
      <w:pPr>
        <w:pStyle w:val="NoSpacing"/>
        <w:rPr>
          <w:rFonts w:asciiTheme="majorHAnsi" w:hAnsiTheme="majorHAnsi"/>
          <w:sz w:val="24"/>
        </w:rPr>
      </w:pPr>
      <w:r>
        <w:rPr>
          <w:rFonts w:asciiTheme="majorHAnsi" w:hAnsiTheme="majorHAnsi"/>
          <w:sz w:val="24"/>
        </w:rPr>
        <w:t xml:space="preserve">13. 12 A: </w:t>
      </w:r>
      <w:r w:rsidR="00FB22AE" w:rsidRPr="00FB22AE">
        <w:rPr>
          <w:rFonts w:asciiTheme="majorHAnsi" w:hAnsiTheme="majorHAnsi"/>
          <w:sz w:val="24"/>
        </w:rPr>
        <w:t>AAAAG1923BE20161</w:t>
      </w:r>
    </w:p>
    <w:p w:rsidR="001D187A" w:rsidRDefault="001D187A" w:rsidP="00066E7F">
      <w:pPr>
        <w:pStyle w:val="NoSpacing"/>
        <w:rPr>
          <w:rFonts w:asciiTheme="majorHAnsi" w:hAnsiTheme="majorHAnsi"/>
          <w:sz w:val="24"/>
        </w:rPr>
      </w:pPr>
      <w:r>
        <w:rPr>
          <w:rFonts w:asciiTheme="majorHAnsi" w:hAnsiTheme="majorHAnsi"/>
          <w:sz w:val="24"/>
        </w:rPr>
        <w:t>14. 80 G:</w:t>
      </w:r>
      <w:r w:rsidR="00FB22AE">
        <w:rPr>
          <w:rFonts w:asciiTheme="majorHAnsi" w:hAnsiTheme="majorHAnsi"/>
          <w:sz w:val="24"/>
        </w:rPr>
        <w:t xml:space="preserve"> </w:t>
      </w:r>
      <w:r w:rsidR="00FB22AE" w:rsidRPr="00FB22AE">
        <w:rPr>
          <w:rFonts w:asciiTheme="majorHAnsi" w:hAnsiTheme="majorHAnsi"/>
          <w:sz w:val="24"/>
        </w:rPr>
        <w:t>AAAAG1923BF20094</w:t>
      </w:r>
    </w:p>
    <w:p w:rsidR="00727337" w:rsidRPr="00066E7F" w:rsidRDefault="00727337" w:rsidP="00066E7F">
      <w:pPr>
        <w:pStyle w:val="NoSpacing"/>
        <w:rPr>
          <w:rFonts w:asciiTheme="majorHAnsi" w:hAnsiTheme="majorHAnsi"/>
          <w:sz w:val="24"/>
        </w:rPr>
      </w:pPr>
      <w:r>
        <w:rPr>
          <w:rFonts w:asciiTheme="majorHAnsi" w:hAnsiTheme="majorHAnsi"/>
          <w:sz w:val="24"/>
        </w:rPr>
        <w:t xml:space="preserve">15. FCRA </w:t>
      </w:r>
      <w:r w:rsidR="007B350B">
        <w:rPr>
          <w:rFonts w:asciiTheme="majorHAnsi" w:hAnsiTheme="majorHAnsi"/>
          <w:sz w:val="24"/>
        </w:rPr>
        <w:t xml:space="preserve">REGISTRATION </w:t>
      </w:r>
      <w:r>
        <w:rPr>
          <w:rFonts w:asciiTheme="majorHAnsi" w:hAnsiTheme="majorHAnsi"/>
          <w:sz w:val="24"/>
        </w:rPr>
        <w:t xml:space="preserve">NO: </w:t>
      </w:r>
      <w:r w:rsidR="00753B74" w:rsidRPr="00753B74">
        <w:rPr>
          <w:rFonts w:asciiTheme="majorHAnsi" w:hAnsiTheme="majorHAnsi"/>
          <w:sz w:val="24"/>
        </w:rPr>
        <w:t>083870312</w:t>
      </w:r>
    </w:p>
    <w:p w:rsidR="002C6F02" w:rsidRDefault="00727337" w:rsidP="002C6F02">
      <w:pPr>
        <w:pStyle w:val="NoSpacing"/>
        <w:rPr>
          <w:rFonts w:asciiTheme="majorHAnsi" w:hAnsiTheme="majorHAnsi"/>
          <w:sz w:val="24"/>
        </w:rPr>
      </w:pPr>
      <w:r>
        <w:rPr>
          <w:rFonts w:asciiTheme="majorHAnsi" w:hAnsiTheme="majorHAnsi"/>
          <w:sz w:val="24"/>
        </w:rPr>
        <w:t>16</w:t>
      </w:r>
      <w:r w:rsidR="003016E5">
        <w:rPr>
          <w:rFonts w:asciiTheme="majorHAnsi" w:hAnsiTheme="majorHAnsi"/>
          <w:sz w:val="24"/>
        </w:rPr>
        <w:t xml:space="preserve">. BANK ACCOUNT </w:t>
      </w:r>
      <w:r w:rsidR="00DE2518">
        <w:rPr>
          <w:rFonts w:asciiTheme="majorHAnsi" w:hAnsiTheme="majorHAnsi"/>
          <w:sz w:val="24"/>
        </w:rPr>
        <w:t>DETAILS:</w:t>
      </w:r>
      <w:r w:rsidR="00417ABC" w:rsidRPr="00066E7F">
        <w:rPr>
          <w:rFonts w:asciiTheme="majorHAnsi" w:hAnsiTheme="majorHAnsi"/>
          <w:sz w:val="24"/>
        </w:rPr>
        <w:t xml:space="preserve"> </w:t>
      </w:r>
      <w:r w:rsidR="002C6F02" w:rsidRPr="002C6F02">
        <w:rPr>
          <w:rFonts w:asciiTheme="majorHAnsi" w:hAnsiTheme="majorHAnsi"/>
          <w:sz w:val="24"/>
        </w:rPr>
        <w:t>GRAM SEWA SANGH</w:t>
      </w:r>
      <w:r w:rsidR="002C6F02">
        <w:rPr>
          <w:rFonts w:asciiTheme="majorHAnsi" w:hAnsiTheme="majorHAnsi"/>
          <w:sz w:val="24"/>
        </w:rPr>
        <w:t xml:space="preserve"> NAGPUR</w:t>
      </w:r>
    </w:p>
    <w:p w:rsidR="00165F71" w:rsidRDefault="00165F71" w:rsidP="002C6F02">
      <w:pPr>
        <w:pStyle w:val="NoSpacing"/>
        <w:rPr>
          <w:rFonts w:asciiTheme="majorHAnsi" w:hAnsiTheme="majorHAnsi"/>
          <w:sz w:val="24"/>
        </w:rPr>
      </w:pPr>
    </w:p>
    <w:p w:rsidR="002C6F02" w:rsidRPr="00165F71" w:rsidRDefault="002C6F02" w:rsidP="00165F71">
      <w:pPr>
        <w:pStyle w:val="NoSpacing"/>
        <w:rPr>
          <w:rFonts w:asciiTheme="majorHAnsi" w:hAnsiTheme="majorHAnsi"/>
          <w:b/>
          <w:sz w:val="24"/>
        </w:rPr>
      </w:pPr>
      <w:r w:rsidRPr="00165F71">
        <w:rPr>
          <w:rFonts w:asciiTheme="majorHAnsi" w:hAnsiTheme="majorHAnsi"/>
          <w:b/>
          <w:sz w:val="24"/>
        </w:rPr>
        <w:t xml:space="preserve">FCRA </w:t>
      </w:r>
      <w:r w:rsidR="00165F71" w:rsidRPr="00165F71">
        <w:rPr>
          <w:rFonts w:asciiTheme="majorHAnsi" w:hAnsiTheme="majorHAnsi"/>
          <w:b/>
          <w:sz w:val="24"/>
        </w:rPr>
        <w:t xml:space="preserve">Designated </w:t>
      </w:r>
      <w:r w:rsidR="007B350B">
        <w:rPr>
          <w:rFonts w:asciiTheme="majorHAnsi" w:hAnsiTheme="majorHAnsi"/>
          <w:b/>
          <w:sz w:val="24"/>
        </w:rPr>
        <w:t xml:space="preserve">SBI New Delhi </w:t>
      </w:r>
      <w:r w:rsidRPr="00165F71">
        <w:rPr>
          <w:rFonts w:asciiTheme="majorHAnsi" w:hAnsiTheme="majorHAnsi"/>
          <w:b/>
          <w:sz w:val="24"/>
        </w:rPr>
        <w:t>Account Number: 39978758442</w:t>
      </w:r>
    </w:p>
    <w:p w:rsidR="002C6F02" w:rsidRPr="002C6F02" w:rsidRDefault="002C6F02" w:rsidP="00165F71">
      <w:pPr>
        <w:pStyle w:val="NoSpacing"/>
        <w:rPr>
          <w:rFonts w:asciiTheme="majorHAnsi" w:hAnsiTheme="majorHAnsi"/>
          <w:sz w:val="24"/>
        </w:rPr>
      </w:pPr>
      <w:r w:rsidRPr="002C6F02">
        <w:rPr>
          <w:rFonts w:asciiTheme="majorHAnsi" w:hAnsiTheme="majorHAnsi"/>
          <w:sz w:val="24"/>
        </w:rPr>
        <w:t>Branch code:                     00691</w:t>
      </w:r>
    </w:p>
    <w:p w:rsidR="002C6F02" w:rsidRPr="002C6F02" w:rsidRDefault="00FB22AE" w:rsidP="00165F71">
      <w:pPr>
        <w:pStyle w:val="NoSpacing"/>
        <w:rPr>
          <w:rFonts w:asciiTheme="majorHAnsi" w:hAnsiTheme="majorHAnsi"/>
          <w:sz w:val="24"/>
        </w:rPr>
      </w:pPr>
      <w:r w:rsidRPr="002C6F02">
        <w:rPr>
          <w:rFonts w:asciiTheme="majorHAnsi" w:hAnsiTheme="majorHAnsi"/>
          <w:sz w:val="24"/>
        </w:rPr>
        <w:t>IFSC:</w:t>
      </w:r>
      <w:r w:rsidR="002C6F02" w:rsidRPr="002C6F02">
        <w:rPr>
          <w:rFonts w:asciiTheme="majorHAnsi" w:hAnsiTheme="majorHAnsi"/>
          <w:sz w:val="24"/>
        </w:rPr>
        <w:t xml:space="preserve">                                   </w:t>
      </w:r>
      <w:r w:rsidR="00C76043">
        <w:rPr>
          <w:rFonts w:asciiTheme="majorHAnsi" w:hAnsiTheme="majorHAnsi"/>
          <w:sz w:val="24"/>
        </w:rPr>
        <w:t xml:space="preserve"> </w:t>
      </w:r>
      <w:r w:rsidR="002C6F02" w:rsidRPr="002C6F02">
        <w:rPr>
          <w:rFonts w:asciiTheme="majorHAnsi" w:hAnsiTheme="majorHAnsi"/>
          <w:sz w:val="24"/>
        </w:rPr>
        <w:t>SBIN0000691</w:t>
      </w:r>
    </w:p>
    <w:p w:rsidR="002C6F02" w:rsidRPr="002C6F02" w:rsidRDefault="00FB22AE" w:rsidP="00165F71">
      <w:pPr>
        <w:pStyle w:val="NoSpacing"/>
        <w:rPr>
          <w:rFonts w:asciiTheme="majorHAnsi" w:hAnsiTheme="majorHAnsi"/>
          <w:sz w:val="24"/>
        </w:rPr>
      </w:pPr>
      <w:r w:rsidRPr="002C6F02">
        <w:rPr>
          <w:rFonts w:asciiTheme="majorHAnsi" w:hAnsiTheme="majorHAnsi"/>
          <w:sz w:val="24"/>
        </w:rPr>
        <w:t>SWIFT:</w:t>
      </w:r>
      <w:r w:rsidR="002C6F02" w:rsidRPr="002C6F02">
        <w:rPr>
          <w:rFonts w:asciiTheme="majorHAnsi" w:hAnsiTheme="majorHAnsi"/>
          <w:sz w:val="24"/>
        </w:rPr>
        <w:t xml:space="preserve">                               </w:t>
      </w:r>
      <w:r w:rsidR="00C76043">
        <w:rPr>
          <w:rFonts w:asciiTheme="majorHAnsi" w:hAnsiTheme="majorHAnsi"/>
          <w:sz w:val="24"/>
        </w:rPr>
        <w:t xml:space="preserve"> </w:t>
      </w:r>
      <w:r w:rsidR="002C6F02" w:rsidRPr="002C6F02">
        <w:rPr>
          <w:rFonts w:asciiTheme="majorHAnsi" w:hAnsiTheme="majorHAnsi"/>
          <w:sz w:val="24"/>
        </w:rPr>
        <w:t>SBININBB104</w:t>
      </w:r>
    </w:p>
    <w:p w:rsidR="002C6F02" w:rsidRPr="002C6F02" w:rsidRDefault="002C6F02" w:rsidP="00165F71">
      <w:pPr>
        <w:pStyle w:val="NoSpacing"/>
        <w:rPr>
          <w:rFonts w:asciiTheme="majorHAnsi" w:hAnsiTheme="majorHAnsi"/>
          <w:sz w:val="24"/>
        </w:rPr>
      </w:pPr>
      <w:r w:rsidRPr="002C6F02">
        <w:rPr>
          <w:rFonts w:asciiTheme="majorHAnsi" w:hAnsiTheme="majorHAnsi"/>
          <w:sz w:val="24"/>
        </w:rPr>
        <w:t>Name of the bank:           STATE BANK OF INDIA</w:t>
      </w:r>
    </w:p>
    <w:p w:rsidR="002C6F02" w:rsidRPr="002C6F02" w:rsidRDefault="00FB22AE" w:rsidP="00165F71">
      <w:pPr>
        <w:pStyle w:val="NoSpacing"/>
        <w:rPr>
          <w:rFonts w:asciiTheme="majorHAnsi" w:hAnsiTheme="majorHAnsi"/>
          <w:sz w:val="24"/>
        </w:rPr>
      </w:pPr>
      <w:r>
        <w:rPr>
          <w:rFonts w:asciiTheme="majorHAnsi" w:hAnsiTheme="majorHAnsi"/>
          <w:sz w:val="24"/>
        </w:rPr>
        <w:t xml:space="preserve">Bank Address:                 </w:t>
      </w:r>
      <w:r w:rsidR="00C76043">
        <w:rPr>
          <w:rFonts w:asciiTheme="majorHAnsi" w:hAnsiTheme="majorHAnsi"/>
          <w:sz w:val="24"/>
        </w:rPr>
        <w:t xml:space="preserve"> </w:t>
      </w:r>
      <w:r w:rsidR="002C6F02" w:rsidRPr="002C6F02">
        <w:rPr>
          <w:rFonts w:asciiTheme="majorHAnsi" w:hAnsiTheme="majorHAnsi"/>
          <w:sz w:val="24"/>
        </w:rPr>
        <w:t>FCRA Cell, 4th Floor, State Bank of India, New Delhi Main</w:t>
      </w:r>
    </w:p>
    <w:p w:rsidR="002C6F02" w:rsidRDefault="002C6F02" w:rsidP="00CC247C">
      <w:pPr>
        <w:pStyle w:val="NoSpacing"/>
        <w:ind w:left="720"/>
        <w:rPr>
          <w:rFonts w:asciiTheme="majorHAnsi" w:hAnsiTheme="majorHAnsi"/>
          <w:sz w:val="24"/>
        </w:rPr>
      </w:pPr>
      <w:r w:rsidRPr="002C6F02">
        <w:rPr>
          <w:rFonts w:asciiTheme="majorHAnsi" w:hAnsiTheme="majorHAnsi"/>
          <w:sz w:val="24"/>
        </w:rPr>
        <w:t xml:space="preserve">            </w:t>
      </w:r>
      <w:r w:rsidR="00165F71">
        <w:rPr>
          <w:rFonts w:asciiTheme="majorHAnsi" w:hAnsiTheme="majorHAnsi"/>
          <w:sz w:val="24"/>
        </w:rPr>
        <w:t xml:space="preserve">                    </w:t>
      </w:r>
      <w:proofErr w:type="gramStart"/>
      <w:r w:rsidRPr="002C6F02">
        <w:rPr>
          <w:rFonts w:asciiTheme="majorHAnsi" w:hAnsiTheme="majorHAnsi"/>
          <w:sz w:val="24"/>
        </w:rPr>
        <w:t xml:space="preserve">Branch, 11, </w:t>
      </w:r>
      <w:proofErr w:type="spellStart"/>
      <w:r w:rsidRPr="002C6F02">
        <w:rPr>
          <w:rFonts w:asciiTheme="majorHAnsi" w:hAnsiTheme="majorHAnsi"/>
          <w:sz w:val="24"/>
        </w:rPr>
        <w:t>Sansad</w:t>
      </w:r>
      <w:proofErr w:type="spellEnd"/>
      <w:r w:rsidRPr="002C6F02">
        <w:rPr>
          <w:rFonts w:asciiTheme="majorHAnsi" w:hAnsiTheme="majorHAnsi"/>
          <w:sz w:val="24"/>
        </w:rPr>
        <w:t xml:space="preserve"> </w:t>
      </w:r>
      <w:proofErr w:type="spellStart"/>
      <w:r w:rsidRPr="002C6F02">
        <w:rPr>
          <w:rFonts w:asciiTheme="majorHAnsi" w:hAnsiTheme="majorHAnsi"/>
          <w:sz w:val="24"/>
        </w:rPr>
        <w:t>Marg</w:t>
      </w:r>
      <w:proofErr w:type="spellEnd"/>
      <w:r w:rsidRPr="002C6F02">
        <w:rPr>
          <w:rFonts w:asciiTheme="majorHAnsi" w:hAnsiTheme="majorHAnsi"/>
          <w:sz w:val="24"/>
        </w:rPr>
        <w:t>, New Delhi – 110001.</w:t>
      </w:r>
      <w:proofErr w:type="gramEnd"/>
      <w:r w:rsidRPr="002C6F02">
        <w:rPr>
          <w:rFonts w:asciiTheme="majorHAnsi" w:hAnsiTheme="majorHAnsi"/>
          <w:sz w:val="24"/>
        </w:rPr>
        <w:t xml:space="preserve"> </w:t>
      </w:r>
    </w:p>
    <w:p w:rsidR="007247ED" w:rsidRDefault="007247ED" w:rsidP="007247ED">
      <w:pPr>
        <w:pStyle w:val="NoSpacing"/>
        <w:rPr>
          <w:rFonts w:asciiTheme="majorHAnsi" w:hAnsiTheme="majorHAnsi"/>
          <w:sz w:val="24"/>
        </w:rPr>
      </w:pPr>
    </w:p>
    <w:p w:rsidR="00165F71" w:rsidRPr="00165F71" w:rsidRDefault="00165F71" w:rsidP="007247ED">
      <w:pPr>
        <w:pStyle w:val="NoSpacing"/>
        <w:rPr>
          <w:rFonts w:asciiTheme="majorHAnsi" w:hAnsiTheme="majorHAnsi"/>
          <w:b/>
          <w:sz w:val="24"/>
        </w:rPr>
      </w:pPr>
      <w:r w:rsidRPr="00165F71">
        <w:rPr>
          <w:rFonts w:asciiTheme="majorHAnsi" w:hAnsiTheme="majorHAnsi"/>
          <w:b/>
          <w:sz w:val="24"/>
        </w:rPr>
        <w:t xml:space="preserve">FCRA Utilization </w:t>
      </w:r>
      <w:r w:rsidR="007B350B">
        <w:rPr>
          <w:rFonts w:asciiTheme="majorHAnsi" w:hAnsiTheme="majorHAnsi"/>
          <w:b/>
          <w:sz w:val="24"/>
        </w:rPr>
        <w:t xml:space="preserve">SBI Nagpur </w:t>
      </w:r>
      <w:r w:rsidRPr="00165F71">
        <w:rPr>
          <w:rFonts w:asciiTheme="majorHAnsi" w:hAnsiTheme="majorHAnsi"/>
          <w:b/>
          <w:sz w:val="24"/>
        </w:rPr>
        <w:t xml:space="preserve">Saving Account No: 11172272239 </w:t>
      </w:r>
    </w:p>
    <w:p w:rsidR="00165F71" w:rsidRDefault="00165F71" w:rsidP="007247ED">
      <w:pPr>
        <w:pStyle w:val="NoSpacing"/>
        <w:rPr>
          <w:rFonts w:asciiTheme="majorHAnsi" w:hAnsiTheme="majorHAnsi"/>
          <w:sz w:val="24"/>
        </w:rPr>
      </w:pPr>
      <w:r w:rsidRPr="00165F71">
        <w:rPr>
          <w:rFonts w:asciiTheme="majorHAnsi" w:hAnsiTheme="majorHAnsi"/>
          <w:sz w:val="24"/>
        </w:rPr>
        <w:t>Account Open Date:</w:t>
      </w:r>
      <w:r>
        <w:rPr>
          <w:rFonts w:asciiTheme="majorHAnsi" w:hAnsiTheme="majorHAnsi"/>
          <w:sz w:val="24"/>
        </w:rPr>
        <w:t xml:space="preserve"> 06/02/1999</w:t>
      </w:r>
    </w:p>
    <w:p w:rsidR="00165F71" w:rsidRDefault="00165F71" w:rsidP="007247ED">
      <w:pPr>
        <w:pStyle w:val="NoSpacing"/>
        <w:rPr>
          <w:rFonts w:asciiTheme="majorHAnsi" w:hAnsiTheme="majorHAnsi"/>
          <w:sz w:val="24"/>
        </w:rPr>
      </w:pPr>
      <w:r w:rsidRPr="00165F71">
        <w:rPr>
          <w:rFonts w:asciiTheme="majorHAnsi" w:hAnsiTheme="majorHAnsi"/>
          <w:sz w:val="24"/>
        </w:rPr>
        <w:t xml:space="preserve">Branch Code 00432 </w:t>
      </w:r>
    </w:p>
    <w:p w:rsidR="00165F71" w:rsidRDefault="00165F71" w:rsidP="007247ED">
      <w:pPr>
        <w:pStyle w:val="NoSpacing"/>
        <w:rPr>
          <w:rFonts w:asciiTheme="majorHAnsi" w:hAnsiTheme="majorHAnsi"/>
          <w:sz w:val="24"/>
        </w:rPr>
      </w:pPr>
      <w:r w:rsidRPr="00165F71">
        <w:rPr>
          <w:rFonts w:asciiTheme="majorHAnsi" w:hAnsiTheme="majorHAnsi"/>
          <w:sz w:val="24"/>
        </w:rPr>
        <w:t>IFSC SBINOOO0432</w:t>
      </w:r>
    </w:p>
    <w:p w:rsidR="00165F71" w:rsidRDefault="00165F71" w:rsidP="007247ED">
      <w:pPr>
        <w:pStyle w:val="NoSpacing"/>
        <w:rPr>
          <w:rFonts w:asciiTheme="majorHAnsi" w:hAnsiTheme="majorHAnsi"/>
          <w:sz w:val="24"/>
        </w:rPr>
      </w:pPr>
      <w:r w:rsidRPr="00165F71">
        <w:rPr>
          <w:rFonts w:asciiTheme="majorHAnsi" w:hAnsiTheme="majorHAnsi"/>
          <w:sz w:val="24"/>
        </w:rPr>
        <w:t xml:space="preserve">SWIFT SBININBB239 </w:t>
      </w:r>
    </w:p>
    <w:p w:rsidR="007247ED" w:rsidRDefault="00165F71" w:rsidP="007247ED">
      <w:pPr>
        <w:pStyle w:val="NoSpacing"/>
        <w:rPr>
          <w:rFonts w:asciiTheme="majorHAnsi" w:hAnsiTheme="majorHAnsi"/>
          <w:sz w:val="24"/>
        </w:rPr>
      </w:pPr>
      <w:r w:rsidRPr="00165F71">
        <w:rPr>
          <w:rFonts w:asciiTheme="majorHAnsi" w:hAnsiTheme="majorHAnsi"/>
          <w:sz w:val="24"/>
        </w:rPr>
        <w:t xml:space="preserve">Address: Link Office Kingsway, SV Patel </w:t>
      </w:r>
      <w:proofErr w:type="spellStart"/>
      <w:r w:rsidRPr="00165F71">
        <w:rPr>
          <w:rFonts w:asciiTheme="majorHAnsi" w:hAnsiTheme="majorHAnsi"/>
          <w:sz w:val="24"/>
        </w:rPr>
        <w:t>Marg</w:t>
      </w:r>
      <w:proofErr w:type="spellEnd"/>
      <w:r w:rsidRPr="00165F71">
        <w:rPr>
          <w:rFonts w:asciiTheme="majorHAnsi" w:hAnsiTheme="majorHAnsi"/>
          <w:sz w:val="24"/>
        </w:rPr>
        <w:t xml:space="preserve"> </w:t>
      </w:r>
      <w:proofErr w:type="spellStart"/>
      <w:r w:rsidRPr="00165F71">
        <w:rPr>
          <w:rFonts w:asciiTheme="majorHAnsi" w:hAnsiTheme="majorHAnsi"/>
          <w:sz w:val="24"/>
        </w:rPr>
        <w:t>Dist</w:t>
      </w:r>
      <w:proofErr w:type="spellEnd"/>
      <w:r w:rsidRPr="00165F71">
        <w:rPr>
          <w:rFonts w:asciiTheme="majorHAnsi" w:hAnsiTheme="majorHAnsi"/>
          <w:sz w:val="24"/>
        </w:rPr>
        <w:t>: Nagpur-440001, Maharashtra, India</w:t>
      </w:r>
    </w:p>
    <w:p w:rsidR="00AF76AC" w:rsidRDefault="00AF76AC" w:rsidP="007247ED">
      <w:pPr>
        <w:pStyle w:val="NoSpacing"/>
        <w:rPr>
          <w:rFonts w:asciiTheme="majorHAnsi" w:hAnsiTheme="majorHAnsi"/>
          <w:sz w:val="24"/>
        </w:rPr>
      </w:pPr>
    </w:p>
    <w:p w:rsidR="00AF76AC" w:rsidRDefault="00AF76AC" w:rsidP="00AF76AC">
      <w:pPr>
        <w:pStyle w:val="NoSpacing"/>
        <w:rPr>
          <w:rFonts w:asciiTheme="majorHAnsi" w:hAnsiTheme="majorHAnsi"/>
          <w:b/>
          <w:sz w:val="24"/>
        </w:rPr>
      </w:pPr>
      <w:r>
        <w:rPr>
          <w:rFonts w:asciiTheme="majorHAnsi" w:hAnsiTheme="majorHAnsi"/>
          <w:b/>
          <w:sz w:val="24"/>
        </w:rPr>
        <w:t xml:space="preserve">SBI Nagpur Local </w:t>
      </w:r>
      <w:r w:rsidRPr="00165F71">
        <w:rPr>
          <w:rFonts w:asciiTheme="majorHAnsi" w:hAnsiTheme="majorHAnsi"/>
          <w:b/>
          <w:sz w:val="24"/>
        </w:rPr>
        <w:t xml:space="preserve">Saving Account </w:t>
      </w:r>
      <w:r>
        <w:rPr>
          <w:rFonts w:asciiTheme="majorHAnsi" w:hAnsiTheme="majorHAnsi"/>
          <w:b/>
          <w:sz w:val="24"/>
        </w:rPr>
        <w:t xml:space="preserve">No: </w:t>
      </w:r>
      <w:r w:rsidRPr="00AF76AC">
        <w:rPr>
          <w:rFonts w:asciiTheme="majorHAnsi" w:hAnsiTheme="majorHAnsi"/>
          <w:b/>
          <w:sz w:val="24"/>
        </w:rPr>
        <w:t>10199465997</w:t>
      </w:r>
    </w:p>
    <w:p w:rsidR="00AF76AC" w:rsidRPr="00165F71" w:rsidRDefault="00AF76AC" w:rsidP="00AF76AC">
      <w:pPr>
        <w:pStyle w:val="NoSpacing"/>
        <w:rPr>
          <w:rFonts w:asciiTheme="majorHAnsi" w:hAnsiTheme="majorHAnsi"/>
          <w:b/>
          <w:sz w:val="24"/>
        </w:rPr>
      </w:pPr>
      <w:r w:rsidRPr="00AF76AC">
        <w:rPr>
          <w:rFonts w:asciiTheme="majorHAnsi" w:hAnsiTheme="majorHAnsi"/>
          <w:b/>
          <w:sz w:val="24"/>
        </w:rPr>
        <w:t>CIF No: 80156888819</w:t>
      </w:r>
    </w:p>
    <w:p w:rsidR="00AF76AC" w:rsidRDefault="00AF76AC" w:rsidP="00AF76AC">
      <w:pPr>
        <w:pStyle w:val="NoSpacing"/>
        <w:rPr>
          <w:rFonts w:asciiTheme="majorHAnsi" w:hAnsiTheme="majorHAnsi"/>
          <w:sz w:val="24"/>
        </w:rPr>
      </w:pPr>
      <w:r w:rsidRPr="00165F71">
        <w:rPr>
          <w:rFonts w:asciiTheme="majorHAnsi" w:hAnsiTheme="majorHAnsi"/>
          <w:sz w:val="24"/>
        </w:rPr>
        <w:t>Account Open Date:</w:t>
      </w:r>
      <w:r>
        <w:rPr>
          <w:rFonts w:asciiTheme="majorHAnsi" w:hAnsiTheme="majorHAnsi"/>
          <w:sz w:val="24"/>
        </w:rPr>
        <w:t xml:space="preserve"> 21/12/2004</w:t>
      </w:r>
    </w:p>
    <w:p w:rsidR="00AF76AC" w:rsidRDefault="00AF76AC" w:rsidP="00AF76AC">
      <w:pPr>
        <w:pStyle w:val="NoSpacing"/>
        <w:rPr>
          <w:rFonts w:asciiTheme="majorHAnsi" w:hAnsiTheme="majorHAnsi"/>
          <w:sz w:val="24"/>
        </w:rPr>
      </w:pPr>
      <w:r w:rsidRPr="00165F71">
        <w:rPr>
          <w:rFonts w:asciiTheme="majorHAnsi" w:hAnsiTheme="majorHAnsi"/>
          <w:sz w:val="24"/>
        </w:rPr>
        <w:t xml:space="preserve">Branch Code </w:t>
      </w:r>
      <w:r w:rsidRPr="00AF76AC">
        <w:rPr>
          <w:rFonts w:asciiTheme="majorHAnsi" w:hAnsiTheme="majorHAnsi"/>
          <w:sz w:val="24"/>
        </w:rPr>
        <w:t>7504</w:t>
      </w:r>
    </w:p>
    <w:p w:rsidR="00AF76AC" w:rsidRDefault="00AF76AC" w:rsidP="00AF76AC">
      <w:pPr>
        <w:pStyle w:val="NoSpacing"/>
        <w:rPr>
          <w:rFonts w:asciiTheme="majorHAnsi" w:hAnsiTheme="majorHAnsi"/>
          <w:sz w:val="24"/>
        </w:rPr>
      </w:pPr>
      <w:r w:rsidRPr="00165F71">
        <w:rPr>
          <w:rFonts w:asciiTheme="majorHAnsi" w:hAnsiTheme="majorHAnsi"/>
          <w:sz w:val="24"/>
        </w:rPr>
        <w:t xml:space="preserve">IFSC </w:t>
      </w:r>
      <w:r w:rsidRPr="00AF76AC">
        <w:rPr>
          <w:rFonts w:asciiTheme="majorHAnsi" w:hAnsiTheme="majorHAnsi"/>
          <w:sz w:val="24"/>
        </w:rPr>
        <w:t>SBIN0007504</w:t>
      </w:r>
    </w:p>
    <w:p w:rsidR="00AF76AC" w:rsidRDefault="00AF76AC" w:rsidP="00AF76AC">
      <w:pPr>
        <w:pStyle w:val="NoSpacing"/>
        <w:rPr>
          <w:rFonts w:asciiTheme="majorHAnsi" w:hAnsiTheme="majorHAnsi"/>
          <w:sz w:val="24"/>
        </w:rPr>
      </w:pPr>
      <w:r w:rsidRPr="00AF76AC">
        <w:rPr>
          <w:rFonts w:asciiTheme="majorHAnsi" w:hAnsiTheme="majorHAnsi"/>
          <w:sz w:val="24"/>
        </w:rPr>
        <w:t xml:space="preserve">MICR </w:t>
      </w:r>
      <w:proofErr w:type="gramStart"/>
      <w:r w:rsidRPr="00AF76AC">
        <w:rPr>
          <w:rFonts w:asciiTheme="majorHAnsi" w:hAnsiTheme="majorHAnsi"/>
          <w:sz w:val="24"/>
        </w:rPr>
        <w:t>Code :</w:t>
      </w:r>
      <w:proofErr w:type="gramEnd"/>
      <w:r w:rsidRPr="00AF76AC">
        <w:rPr>
          <w:rFonts w:asciiTheme="majorHAnsi" w:hAnsiTheme="majorHAnsi"/>
          <w:sz w:val="24"/>
        </w:rPr>
        <w:t xml:space="preserve"> 440002015</w:t>
      </w:r>
    </w:p>
    <w:p w:rsidR="00AF76AC" w:rsidRDefault="00AF76AC" w:rsidP="00AF76AC">
      <w:pPr>
        <w:pStyle w:val="NoSpacing"/>
        <w:rPr>
          <w:rFonts w:asciiTheme="majorHAnsi" w:hAnsiTheme="majorHAnsi"/>
          <w:sz w:val="24"/>
        </w:rPr>
      </w:pPr>
      <w:r w:rsidRPr="00165F71">
        <w:rPr>
          <w:rFonts w:asciiTheme="majorHAnsi" w:hAnsiTheme="majorHAnsi"/>
          <w:sz w:val="24"/>
        </w:rPr>
        <w:t xml:space="preserve">Address: </w:t>
      </w:r>
      <w:r w:rsidRPr="00AF76AC">
        <w:rPr>
          <w:rFonts w:asciiTheme="majorHAnsi" w:hAnsiTheme="majorHAnsi"/>
          <w:sz w:val="24"/>
        </w:rPr>
        <w:t>ANNA</w:t>
      </w:r>
      <w:r>
        <w:rPr>
          <w:rFonts w:asciiTheme="majorHAnsi" w:hAnsiTheme="majorHAnsi"/>
          <w:sz w:val="24"/>
        </w:rPr>
        <w:t xml:space="preserve">PURNA ARCADE OPP AGRASEN HOSTEL </w:t>
      </w:r>
      <w:r w:rsidRPr="00AF76AC">
        <w:rPr>
          <w:rFonts w:asciiTheme="majorHAnsi" w:hAnsiTheme="majorHAnsi"/>
          <w:sz w:val="24"/>
        </w:rPr>
        <w:t xml:space="preserve">RAVINAGAR, AMRAVATI ROAD </w:t>
      </w:r>
      <w:proofErr w:type="gramStart"/>
      <w:r w:rsidRPr="00AF76AC">
        <w:rPr>
          <w:rFonts w:asciiTheme="majorHAnsi" w:hAnsiTheme="majorHAnsi"/>
          <w:sz w:val="24"/>
        </w:rPr>
        <w:t>N</w:t>
      </w:r>
      <w:r>
        <w:rPr>
          <w:rFonts w:asciiTheme="majorHAnsi" w:hAnsiTheme="majorHAnsi"/>
          <w:sz w:val="24"/>
        </w:rPr>
        <w:t>AGPUR :</w:t>
      </w:r>
      <w:proofErr w:type="gramEnd"/>
      <w:r>
        <w:rPr>
          <w:rFonts w:asciiTheme="majorHAnsi" w:hAnsiTheme="majorHAnsi"/>
          <w:sz w:val="24"/>
        </w:rPr>
        <w:t xml:space="preserve"> </w:t>
      </w:r>
      <w:r w:rsidRPr="00AF76AC">
        <w:rPr>
          <w:rFonts w:asciiTheme="majorHAnsi" w:hAnsiTheme="majorHAnsi"/>
          <w:sz w:val="24"/>
        </w:rPr>
        <w:t>440033</w:t>
      </w:r>
    </w:p>
    <w:p w:rsidR="00AF76AC" w:rsidRDefault="00AF76AC" w:rsidP="007247ED">
      <w:pPr>
        <w:pStyle w:val="NoSpacing"/>
        <w:rPr>
          <w:rFonts w:asciiTheme="majorHAnsi" w:hAnsiTheme="majorHAnsi"/>
          <w:sz w:val="24"/>
        </w:rPr>
      </w:pPr>
    </w:p>
    <w:p w:rsidR="00165F71" w:rsidRDefault="00165F71" w:rsidP="007247ED">
      <w:pPr>
        <w:pStyle w:val="NoSpacing"/>
        <w:rPr>
          <w:rFonts w:asciiTheme="majorHAnsi" w:hAnsiTheme="majorHAnsi"/>
          <w:sz w:val="24"/>
        </w:rPr>
      </w:pPr>
    </w:p>
    <w:p w:rsidR="003016E5" w:rsidRPr="003016E5" w:rsidRDefault="003016E5" w:rsidP="003016E5">
      <w:pPr>
        <w:pStyle w:val="NoSpacing"/>
        <w:rPr>
          <w:rFonts w:asciiTheme="majorHAnsi" w:hAnsiTheme="majorHAnsi"/>
          <w:b/>
          <w:sz w:val="24"/>
        </w:rPr>
      </w:pPr>
      <w:proofErr w:type="gramStart"/>
      <w:r w:rsidRPr="003016E5">
        <w:rPr>
          <w:rFonts w:asciiTheme="majorHAnsi" w:hAnsiTheme="majorHAnsi"/>
          <w:b/>
          <w:sz w:val="24"/>
        </w:rPr>
        <w:t>BANK OF MAHARASHTRA LOCAL SAVING A/C No.</w:t>
      </w:r>
      <w:proofErr w:type="gramEnd"/>
      <w:r w:rsidRPr="003016E5">
        <w:rPr>
          <w:rFonts w:asciiTheme="majorHAnsi" w:hAnsiTheme="majorHAnsi"/>
          <w:b/>
          <w:sz w:val="24"/>
        </w:rPr>
        <w:t xml:space="preserve"> : 20108134933</w:t>
      </w:r>
    </w:p>
    <w:p w:rsidR="003016E5" w:rsidRPr="003016E5" w:rsidRDefault="003016E5" w:rsidP="003016E5">
      <w:pPr>
        <w:pStyle w:val="NoSpacing"/>
        <w:rPr>
          <w:rFonts w:asciiTheme="majorHAnsi" w:hAnsiTheme="majorHAnsi"/>
          <w:sz w:val="24"/>
        </w:rPr>
      </w:pPr>
      <w:r w:rsidRPr="003016E5">
        <w:rPr>
          <w:rFonts w:asciiTheme="majorHAnsi" w:hAnsiTheme="majorHAnsi"/>
          <w:sz w:val="24"/>
        </w:rPr>
        <w:t xml:space="preserve">Branch </w:t>
      </w:r>
      <w:proofErr w:type="gramStart"/>
      <w:r w:rsidRPr="003016E5">
        <w:rPr>
          <w:rFonts w:asciiTheme="majorHAnsi" w:hAnsiTheme="majorHAnsi"/>
          <w:sz w:val="24"/>
        </w:rPr>
        <w:t>No :</w:t>
      </w:r>
      <w:proofErr w:type="gramEnd"/>
      <w:r w:rsidRPr="003016E5">
        <w:rPr>
          <w:rFonts w:asciiTheme="majorHAnsi" w:hAnsiTheme="majorHAnsi"/>
          <w:sz w:val="24"/>
        </w:rPr>
        <w:t xml:space="preserve"> 00005</w:t>
      </w:r>
    </w:p>
    <w:p w:rsidR="003016E5" w:rsidRPr="003016E5" w:rsidRDefault="003016E5" w:rsidP="003016E5">
      <w:pPr>
        <w:pStyle w:val="NoSpacing"/>
        <w:rPr>
          <w:rFonts w:asciiTheme="majorHAnsi" w:hAnsiTheme="majorHAnsi"/>
          <w:sz w:val="24"/>
        </w:rPr>
      </w:pPr>
      <w:r w:rsidRPr="003016E5">
        <w:rPr>
          <w:rFonts w:asciiTheme="majorHAnsi" w:hAnsiTheme="majorHAnsi"/>
          <w:sz w:val="24"/>
        </w:rPr>
        <w:t xml:space="preserve">Branch </w:t>
      </w:r>
      <w:proofErr w:type="gramStart"/>
      <w:r w:rsidRPr="003016E5">
        <w:rPr>
          <w:rFonts w:asciiTheme="majorHAnsi" w:hAnsiTheme="majorHAnsi"/>
          <w:sz w:val="24"/>
        </w:rPr>
        <w:t>IFSC :</w:t>
      </w:r>
      <w:proofErr w:type="gramEnd"/>
      <w:r w:rsidRPr="003016E5">
        <w:rPr>
          <w:rFonts w:asciiTheme="majorHAnsi" w:hAnsiTheme="majorHAnsi"/>
          <w:sz w:val="24"/>
        </w:rPr>
        <w:t xml:space="preserve"> MAHB0000005</w:t>
      </w:r>
    </w:p>
    <w:p w:rsidR="003016E5" w:rsidRPr="003016E5" w:rsidRDefault="003016E5" w:rsidP="003016E5">
      <w:pPr>
        <w:pStyle w:val="NoSpacing"/>
        <w:rPr>
          <w:rFonts w:asciiTheme="majorHAnsi" w:hAnsiTheme="majorHAnsi"/>
          <w:sz w:val="24"/>
        </w:rPr>
      </w:pPr>
      <w:r>
        <w:rPr>
          <w:rFonts w:asciiTheme="majorHAnsi" w:hAnsiTheme="majorHAnsi"/>
          <w:sz w:val="24"/>
        </w:rPr>
        <w:t xml:space="preserve">Branch </w:t>
      </w:r>
      <w:proofErr w:type="gramStart"/>
      <w:r>
        <w:rPr>
          <w:rFonts w:asciiTheme="majorHAnsi" w:hAnsiTheme="majorHAnsi"/>
          <w:sz w:val="24"/>
        </w:rPr>
        <w:t>Name :</w:t>
      </w:r>
      <w:proofErr w:type="gramEnd"/>
      <w:r>
        <w:rPr>
          <w:rFonts w:asciiTheme="majorHAnsi" w:hAnsiTheme="majorHAnsi"/>
          <w:sz w:val="24"/>
        </w:rPr>
        <w:t xml:space="preserve"> NAGPUR SITABULDI, </w:t>
      </w:r>
      <w:r w:rsidRPr="003016E5">
        <w:rPr>
          <w:rFonts w:asciiTheme="majorHAnsi" w:hAnsiTheme="majorHAnsi"/>
          <w:sz w:val="24"/>
        </w:rPr>
        <w:t>MAHABANK BLDG 172 ABHYANKAR RD</w:t>
      </w:r>
    </w:p>
    <w:p w:rsidR="003016E5" w:rsidRPr="003016E5" w:rsidRDefault="003016E5" w:rsidP="003016E5">
      <w:pPr>
        <w:pStyle w:val="NoSpacing"/>
        <w:rPr>
          <w:rFonts w:asciiTheme="majorHAnsi" w:hAnsiTheme="majorHAnsi"/>
          <w:sz w:val="24"/>
        </w:rPr>
      </w:pPr>
      <w:r>
        <w:rPr>
          <w:rFonts w:asciiTheme="majorHAnsi" w:hAnsiTheme="majorHAnsi"/>
          <w:sz w:val="24"/>
        </w:rPr>
        <w:t xml:space="preserve">SITABULDI, </w:t>
      </w:r>
      <w:r w:rsidRPr="003016E5">
        <w:rPr>
          <w:rFonts w:asciiTheme="majorHAnsi" w:hAnsiTheme="majorHAnsi"/>
          <w:sz w:val="24"/>
        </w:rPr>
        <w:t>NAGPUR - 440012</w:t>
      </w:r>
    </w:p>
    <w:p w:rsidR="003016E5" w:rsidRPr="003016E5" w:rsidRDefault="003016E5" w:rsidP="003016E5">
      <w:pPr>
        <w:pStyle w:val="NoSpacing"/>
        <w:rPr>
          <w:rFonts w:asciiTheme="majorHAnsi" w:hAnsiTheme="majorHAnsi"/>
          <w:sz w:val="24"/>
        </w:rPr>
      </w:pPr>
      <w:r w:rsidRPr="003016E5">
        <w:rPr>
          <w:rFonts w:asciiTheme="majorHAnsi" w:hAnsiTheme="majorHAnsi"/>
          <w:sz w:val="24"/>
        </w:rPr>
        <w:t xml:space="preserve">Branch </w:t>
      </w:r>
      <w:proofErr w:type="gramStart"/>
      <w:r w:rsidRPr="003016E5">
        <w:rPr>
          <w:rFonts w:asciiTheme="majorHAnsi" w:hAnsiTheme="majorHAnsi"/>
          <w:sz w:val="24"/>
        </w:rPr>
        <w:t>GSTIN :</w:t>
      </w:r>
      <w:proofErr w:type="gramEnd"/>
      <w:r w:rsidRPr="003016E5">
        <w:rPr>
          <w:rFonts w:asciiTheme="majorHAnsi" w:hAnsiTheme="majorHAnsi"/>
          <w:sz w:val="24"/>
        </w:rPr>
        <w:t xml:space="preserve"> 27AACCB0774B1Z4</w:t>
      </w:r>
    </w:p>
    <w:p w:rsidR="003016E5" w:rsidRDefault="003016E5" w:rsidP="007247ED">
      <w:pPr>
        <w:pStyle w:val="NoSpacing"/>
        <w:rPr>
          <w:rFonts w:asciiTheme="majorHAnsi" w:hAnsiTheme="majorHAnsi"/>
          <w:sz w:val="24"/>
        </w:rPr>
      </w:pPr>
    </w:p>
    <w:p w:rsidR="007247ED" w:rsidRPr="007247ED" w:rsidRDefault="00727337" w:rsidP="007247ED">
      <w:pPr>
        <w:pStyle w:val="NoSpacing"/>
        <w:rPr>
          <w:rFonts w:asciiTheme="majorHAnsi" w:hAnsiTheme="majorHAnsi"/>
          <w:sz w:val="24"/>
        </w:rPr>
      </w:pPr>
      <w:r>
        <w:rPr>
          <w:rFonts w:asciiTheme="majorHAnsi" w:hAnsiTheme="majorHAnsi"/>
          <w:sz w:val="24"/>
        </w:rPr>
        <w:t>17</w:t>
      </w:r>
      <w:r w:rsidR="007247ED">
        <w:rPr>
          <w:rFonts w:asciiTheme="majorHAnsi" w:hAnsiTheme="majorHAnsi"/>
          <w:sz w:val="24"/>
        </w:rPr>
        <w:t xml:space="preserve">. </w:t>
      </w:r>
      <w:r w:rsidR="007247ED" w:rsidRPr="007247ED">
        <w:rPr>
          <w:rFonts w:asciiTheme="majorHAnsi" w:hAnsiTheme="majorHAnsi"/>
          <w:sz w:val="24"/>
        </w:rPr>
        <w:t xml:space="preserve">Background: Gram </w:t>
      </w:r>
      <w:proofErr w:type="spellStart"/>
      <w:r w:rsidR="007247ED" w:rsidRPr="007247ED">
        <w:rPr>
          <w:rFonts w:asciiTheme="majorHAnsi" w:hAnsiTheme="majorHAnsi"/>
          <w:sz w:val="24"/>
        </w:rPr>
        <w:t>Sewa</w:t>
      </w:r>
      <w:proofErr w:type="spellEnd"/>
      <w:r w:rsidR="007247ED" w:rsidRPr="007247ED">
        <w:rPr>
          <w:rFonts w:asciiTheme="majorHAnsi" w:hAnsiTheme="majorHAnsi"/>
          <w:sz w:val="24"/>
        </w:rPr>
        <w:t xml:space="preserve"> </w:t>
      </w:r>
      <w:proofErr w:type="spellStart"/>
      <w:r w:rsidR="007247ED" w:rsidRPr="007247ED">
        <w:rPr>
          <w:rFonts w:asciiTheme="majorHAnsi" w:hAnsiTheme="majorHAnsi"/>
          <w:sz w:val="24"/>
        </w:rPr>
        <w:t>Sangh</w:t>
      </w:r>
      <w:proofErr w:type="spellEnd"/>
      <w:r w:rsidR="007247ED" w:rsidRPr="007247ED">
        <w:rPr>
          <w:rFonts w:asciiTheme="majorHAnsi" w:hAnsiTheme="majorHAnsi"/>
          <w:sz w:val="24"/>
        </w:rPr>
        <w:t xml:space="preserve"> Nagpur (NGO) is a Non - Profit Charitable trust established on 31st December 1993, registered as a Non- Government Organization (Society Act) MH/874/93/NGP by the Nagpur Charity Commissioner and also registered as a charitable trust under Bombay Public Trust Act. BPT No.:-F-11264/NGP, founded by late Mr. Philip A </w:t>
      </w:r>
      <w:proofErr w:type="spellStart"/>
      <w:r w:rsidR="007247ED" w:rsidRPr="007247ED">
        <w:rPr>
          <w:rFonts w:asciiTheme="majorHAnsi" w:hAnsiTheme="majorHAnsi"/>
          <w:sz w:val="24"/>
        </w:rPr>
        <w:t>Paranjape</w:t>
      </w:r>
      <w:proofErr w:type="spellEnd"/>
      <w:r w:rsidR="007247ED" w:rsidRPr="007247ED">
        <w:rPr>
          <w:rFonts w:asciiTheme="majorHAnsi" w:hAnsiTheme="majorHAnsi"/>
          <w:sz w:val="24"/>
        </w:rPr>
        <w:t xml:space="preserve">. Now, Mr. Vishal Philip </w:t>
      </w:r>
      <w:proofErr w:type="spellStart"/>
      <w:r w:rsidR="007247ED" w:rsidRPr="007247ED">
        <w:rPr>
          <w:rFonts w:asciiTheme="majorHAnsi" w:hAnsiTheme="majorHAnsi"/>
          <w:sz w:val="24"/>
        </w:rPr>
        <w:t>Paranjape</w:t>
      </w:r>
      <w:proofErr w:type="spellEnd"/>
      <w:r w:rsidR="007247ED" w:rsidRPr="007247ED">
        <w:rPr>
          <w:rFonts w:asciiTheme="majorHAnsi" w:hAnsiTheme="majorHAnsi"/>
          <w:sz w:val="24"/>
        </w:rPr>
        <w:t xml:space="preserve"> is the current </w:t>
      </w:r>
      <w:r w:rsidR="007247ED">
        <w:rPr>
          <w:rFonts w:asciiTheme="majorHAnsi" w:hAnsiTheme="majorHAnsi"/>
          <w:sz w:val="24"/>
        </w:rPr>
        <w:t xml:space="preserve">President of this Organization. </w:t>
      </w:r>
      <w:r w:rsidR="007247ED" w:rsidRPr="007247ED">
        <w:rPr>
          <w:rFonts w:asciiTheme="majorHAnsi" w:hAnsiTheme="majorHAnsi"/>
          <w:sz w:val="24"/>
        </w:rPr>
        <w:t>Empowering under privileged Children and Women of Urban, Rural &amp; Tribal Regions and their Holistic Development, Specially Education, Health, Agriculture and Research are some of our focal areas.</w:t>
      </w:r>
    </w:p>
    <w:p w:rsidR="007247ED" w:rsidRPr="007247ED" w:rsidRDefault="007247ED" w:rsidP="007247ED">
      <w:pPr>
        <w:pStyle w:val="NoSpacing"/>
        <w:rPr>
          <w:rFonts w:asciiTheme="majorHAnsi" w:hAnsiTheme="majorHAnsi"/>
          <w:sz w:val="24"/>
        </w:rPr>
      </w:pPr>
      <w:r w:rsidRPr="007247ED">
        <w:rPr>
          <w:rFonts w:asciiTheme="majorHAnsi" w:hAnsiTheme="majorHAnsi"/>
          <w:sz w:val="24"/>
        </w:rPr>
        <w:t>The large population of India that has crossed one billion, is causing hardship to Government to provide minimum standard of living / necessary basic need to every individuals i.e. food, shelter, education, health, environment etc. we have a concern towards Unemployment ,below poverty, hopelessness, depression, and diverting some of them towards crime /suicide, which is fatal for society. Our GSS wants to bring smile on the poor face and work for the society. The GSS is committed to work for the holistic development of person &amp; society particular in weaker section.</w:t>
      </w:r>
    </w:p>
    <w:p w:rsidR="007247ED" w:rsidRPr="007247ED" w:rsidRDefault="007247ED" w:rsidP="007247ED">
      <w:pPr>
        <w:pStyle w:val="NoSpacing"/>
        <w:rPr>
          <w:rFonts w:asciiTheme="majorHAnsi" w:hAnsiTheme="majorHAnsi"/>
          <w:sz w:val="24"/>
        </w:rPr>
      </w:pPr>
    </w:p>
    <w:p w:rsidR="007247ED" w:rsidRPr="007247ED" w:rsidRDefault="007247ED" w:rsidP="007247ED">
      <w:pPr>
        <w:pStyle w:val="NoSpacing"/>
        <w:rPr>
          <w:rFonts w:asciiTheme="majorHAnsi" w:hAnsiTheme="majorHAnsi"/>
          <w:sz w:val="24"/>
        </w:rPr>
      </w:pPr>
    </w:p>
    <w:p w:rsidR="007247ED" w:rsidRPr="007247ED" w:rsidRDefault="00727337" w:rsidP="007247ED">
      <w:pPr>
        <w:pStyle w:val="NoSpacing"/>
        <w:rPr>
          <w:rFonts w:asciiTheme="majorHAnsi" w:hAnsiTheme="majorHAnsi"/>
          <w:sz w:val="24"/>
        </w:rPr>
      </w:pPr>
      <w:r>
        <w:rPr>
          <w:rFonts w:asciiTheme="majorHAnsi" w:hAnsiTheme="majorHAnsi"/>
          <w:sz w:val="24"/>
        </w:rPr>
        <w:t>18</w:t>
      </w:r>
      <w:r w:rsidR="007247ED">
        <w:rPr>
          <w:rFonts w:asciiTheme="majorHAnsi" w:hAnsiTheme="majorHAnsi"/>
          <w:sz w:val="24"/>
        </w:rPr>
        <w:t xml:space="preserve">. </w:t>
      </w:r>
      <w:r w:rsidR="007247ED" w:rsidRPr="007247ED">
        <w:rPr>
          <w:rFonts w:asciiTheme="majorHAnsi" w:hAnsiTheme="majorHAnsi"/>
          <w:sz w:val="24"/>
        </w:rPr>
        <w:t xml:space="preserve">Vision: </w:t>
      </w:r>
    </w:p>
    <w:p w:rsidR="007247ED" w:rsidRPr="007247ED" w:rsidRDefault="007247ED" w:rsidP="007247ED">
      <w:pPr>
        <w:pStyle w:val="NoSpacing"/>
        <w:numPr>
          <w:ilvl w:val="0"/>
          <w:numId w:val="1"/>
        </w:numPr>
        <w:rPr>
          <w:rFonts w:asciiTheme="majorHAnsi" w:hAnsiTheme="majorHAnsi"/>
          <w:sz w:val="24"/>
        </w:rPr>
      </w:pPr>
      <w:r w:rsidRPr="007247ED">
        <w:rPr>
          <w:rFonts w:asciiTheme="majorHAnsi" w:hAnsiTheme="majorHAnsi"/>
          <w:sz w:val="24"/>
        </w:rPr>
        <w:t>To create happier and healthier childhood by providing the child right to live, learn, play and grow.</w:t>
      </w:r>
    </w:p>
    <w:p w:rsidR="007247ED" w:rsidRPr="007247ED" w:rsidRDefault="007247ED" w:rsidP="007247ED">
      <w:pPr>
        <w:pStyle w:val="NoSpacing"/>
        <w:numPr>
          <w:ilvl w:val="0"/>
          <w:numId w:val="1"/>
        </w:numPr>
        <w:rPr>
          <w:rFonts w:asciiTheme="majorHAnsi" w:hAnsiTheme="majorHAnsi"/>
          <w:sz w:val="24"/>
        </w:rPr>
      </w:pPr>
      <w:r w:rsidRPr="007247ED">
        <w:rPr>
          <w:rFonts w:asciiTheme="majorHAnsi" w:hAnsiTheme="majorHAnsi"/>
          <w:sz w:val="24"/>
        </w:rPr>
        <w:t>We aim to provide support, encouragement and care to needy students and deprived people in the society with special focus on slums and rural communities and aim to bring change in their lives.</w:t>
      </w:r>
    </w:p>
    <w:p w:rsidR="007247ED" w:rsidRPr="007247ED" w:rsidRDefault="007247ED" w:rsidP="007247ED">
      <w:pPr>
        <w:pStyle w:val="NoSpacing"/>
        <w:numPr>
          <w:ilvl w:val="0"/>
          <w:numId w:val="1"/>
        </w:numPr>
        <w:rPr>
          <w:rFonts w:asciiTheme="majorHAnsi" w:hAnsiTheme="majorHAnsi"/>
          <w:sz w:val="24"/>
        </w:rPr>
      </w:pPr>
      <w:r w:rsidRPr="007247ED">
        <w:rPr>
          <w:rFonts w:asciiTheme="majorHAnsi" w:hAnsiTheme="majorHAnsi"/>
          <w:sz w:val="24"/>
        </w:rPr>
        <w:t>A world of hope, tolerance and social justice, where poverty has been overcome and all people live in dignity and security.</w:t>
      </w:r>
    </w:p>
    <w:p w:rsidR="007247ED" w:rsidRPr="007247ED" w:rsidRDefault="007247ED" w:rsidP="007247ED">
      <w:pPr>
        <w:pStyle w:val="NoSpacing"/>
        <w:rPr>
          <w:rFonts w:asciiTheme="majorHAnsi" w:hAnsiTheme="majorHAnsi"/>
          <w:sz w:val="24"/>
        </w:rPr>
      </w:pPr>
      <w:bookmarkStart w:id="0" w:name="_GoBack"/>
      <w:bookmarkEnd w:id="0"/>
    </w:p>
    <w:p w:rsidR="007247ED" w:rsidRPr="007247ED" w:rsidRDefault="00727337" w:rsidP="007247ED">
      <w:pPr>
        <w:pStyle w:val="NoSpacing"/>
        <w:rPr>
          <w:rFonts w:asciiTheme="majorHAnsi" w:hAnsiTheme="majorHAnsi"/>
          <w:sz w:val="24"/>
        </w:rPr>
      </w:pPr>
      <w:r>
        <w:rPr>
          <w:rFonts w:asciiTheme="majorHAnsi" w:hAnsiTheme="majorHAnsi"/>
          <w:sz w:val="24"/>
        </w:rPr>
        <w:t>19</w:t>
      </w:r>
      <w:r w:rsidR="007247ED">
        <w:rPr>
          <w:rFonts w:asciiTheme="majorHAnsi" w:hAnsiTheme="majorHAnsi"/>
          <w:sz w:val="24"/>
        </w:rPr>
        <w:t xml:space="preserve">. </w:t>
      </w:r>
      <w:r w:rsidR="007247ED" w:rsidRPr="007247ED">
        <w:rPr>
          <w:rFonts w:asciiTheme="majorHAnsi" w:hAnsiTheme="majorHAnsi"/>
          <w:sz w:val="24"/>
        </w:rPr>
        <w:t xml:space="preserve">Mission Statement: </w:t>
      </w:r>
    </w:p>
    <w:p w:rsidR="007247ED" w:rsidRPr="007247ED" w:rsidRDefault="007247ED" w:rsidP="007247ED">
      <w:pPr>
        <w:pStyle w:val="NoSpacing"/>
        <w:numPr>
          <w:ilvl w:val="0"/>
          <w:numId w:val="2"/>
        </w:numPr>
        <w:rPr>
          <w:rFonts w:asciiTheme="majorHAnsi" w:hAnsiTheme="majorHAnsi"/>
          <w:sz w:val="24"/>
        </w:rPr>
      </w:pPr>
      <w:r w:rsidRPr="007247ED">
        <w:rPr>
          <w:rFonts w:asciiTheme="majorHAnsi" w:hAnsiTheme="majorHAnsi"/>
          <w:sz w:val="24"/>
        </w:rPr>
        <w:t>To empower underprivileged children, youth and women through education, healthcare and livelihood programs.</w:t>
      </w:r>
    </w:p>
    <w:p w:rsidR="007247ED" w:rsidRPr="007247ED" w:rsidRDefault="007247ED" w:rsidP="007247ED">
      <w:pPr>
        <w:pStyle w:val="NoSpacing"/>
        <w:numPr>
          <w:ilvl w:val="0"/>
          <w:numId w:val="2"/>
        </w:numPr>
        <w:rPr>
          <w:rFonts w:asciiTheme="majorHAnsi" w:hAnsiTheme="majorHAnsi"/>
          <w:sz w:val="24"/>
        </w:rPr>
      </w:pPr>
      <w:r w:rsidRPr="007247ED">
        <w:rPr>
          <w:rFonts w:asciiTheme="majorHAnsi" w:hAnsiTheme="majorHAnsi"/>
          <w:sz w:val="24"/>
        </w:rPr>
        <w:t>To end hunger by empowering women to provide sustainable strategies to feed and help their families.</w:t>
      </w:r>
    </w:p>
    <w:p w:rsidR="007247ED" w:rsidRPr="007247ED" w:rsidRDefault="007247ED" w:rsidP="007247ED">
      <w:pPr>
        <w:pStyle w:val="NoSpacing"/>
        <w:numPr>
          <w:ilvl w:val="0"/>
          <w:numId w:val="2"/>
        </w:numPr>
        <w:rPr>
          <w:rFonts w:asciiTheme="majorHAnsi" w:hAnsiTheme="majorHAnsi"/>
          <w:sz w:val="24"/>
        </w:rPr>
      </w:pPr>
      <w:r w:rsidRPr="007247ED">
        <w:rPr>
          <w:rFonts w:asciiTheme="majorHAnsi" w:hAnsiTheme="majorHAnsi"/>
          <w:sz w:val="24"/>
        </w:rPr>
        <w:t xml:space="preserve">Helping children receive adequate care, love, and education so they can grow up to lead productive and meaningful lives. </w:t>
      </w:r>
    </w:p>
    <w:p w:rsidR="007247ED" w:rsidRPr="007247ED" w:rsidRDefault="007247ED" w:rsidP="007247ED">
      <w:pPr>
        <w:pStyle w:val="NoSpacing"/>
        <w:numPr>
          <w:ilvl w:val="0"/>
          <w:numId w:val="2"/>
        </w:numPr>
        <w:rPr>
          <w:rFonts w:asciiTheme="majorHAnsi" w:hAnsiTheme="majorHAnsi"/>
          <w:sz w:val="24"/>
        </w:rPr>
      </w:pPr>
      <w:r w:rsidRPr="007247ED">
        <w:rPr>
          <w:rFonts w:asciiTheme="majorHAnsi" w:hAnsiTheme="majorHAnsi"/>
          <w:sz w:val="24"/>
        </w:rPr>
        <w:t>To improve the living conditions in slums and rural population.</w:t>
      </w:r>
    </w:p>
    <w:p w:rsidR="007247ED" w:rsidRPr="007247ED" w:rsidRDefault="007247ED" w:rsidP="007247ED">
      <w:pPr>
        <w:pStyle w:val="NoSpacing"/>
        <w:rPr>
          <w:rFonts w:asciiTheme="majorHAnsi" w:hAnsiTheme="majorHAnsi"/>
          <w:sz w:val="24"/>
        </w:rPr>
      </w:pPr>
    </w:p>
    <w:p w:rsidR="007247ED" w:rsidRPr="007247ED" w:rsidRDefault="00727337" w:rsidP="007247ED">
      <w:pPr>
        <w:pStyle w:val="NoSpacing"/>
        <w:rPr>
          <w:rFonts w:asciiTheme="majorHAnsi" w:hAnsiTheme="majorHAnsi"/>
          <w:sz w:val="24"/>
        </w:rPr>
      </w:pPr>
      <w:r>
        <w:rPr>
          <w:rFonts w:asciiTheme="majorHAnsi" w:hAnsiTheme="majorHAnsi"/>
          <w:sz w:val="24"/>
        </w:rPr>
        <w:t>20</w:t>
      </w:r>
      <w:r w:rsidR="007247ED">
        <w:rPr>
          <w:rFonts w:asciiTheme="majorHAnsi" w:hAnsiTheme="majorHAnsi"/>
          <w:sz w:val="24"/>
        </w:rPr>
        <w:t xml:space="preserve">. </w:t>
      </w:r>
      <w:r w:rsidR="007247ED" w:rsidRPr="007247ED">
        <w:rPr>
          <w:rFonts w:asciiTheme="majorHAnsi" w:hAnsiTheme="majorHAnsi"/>
          <w:sz w:val="24"/>
        </w:rPr>
        <w:t>Approach:</w:t>
      </w:r>
    </w:p>
    <w:p w:rsidR="007247ED" w:rsidRDefault="007247ED" w:rsidP="007247ED">
      <w:pPr>
        <w:pStyle w:val="NoSpacing"/>
        <w:rPr>
          <w:rFonts w:asciiTheme="majorHAnsi" w:hAnsiTheme="majorHAnsi"/>
          <w:sz w:val="24"/>
        </w:rPr>
      </w:pPr>
      <w:r w:rsidRPr="007247ED">
        <w:rPr>
          <w:rFonts w:asciiTheme="majorHAnsi" w:hAnsiTheme="majorHAnsi"/>
          <w:sz w:val="24"/>
        </w:rPr>
        <w:t xml:space="preserve">Flexibility and innovativeness characterize the work plan in approach. This lays down only broad guidelines for implementation because of the complexity of </w:t>
      </w:r>
      <w:r>
        <w:rPr>
          <w:rFonts w:asciiTheme="majorHAnsi" w:hAnsiTheme="majorHAnsi"/>
          <w:sz w:val="24"/>
        </w:rPr>
        <w:t xml:space="preserve">the problems of slum children. </w:t>
      </w:r>
      <w:r w:rsidRPr="007247ED">
        <w:rPr>
          <w:rFonts w:asciiTheme="majorHAnsi" w:hAnsiTheme="majorHAnsi"/>
          <w:sz w:val="24"/>
        </w:rPr>
        <w:t xml:space="preserve">Gram </w:t>
      </w:r>
      <w:proofErr w:type="spellStart"/>
      <w:r w:rsidRPr="007247ED">
        <w:rPr>
          <w:rFonts w:asciiTheme="majorHAnsi" w:hAnsiTheme="majorHAnsi"/>
          <w:sz w:val="24"/>
        </w:rPr>
        <w:t>Sewa</w:t>
      </w:r>
      <w:proofErr w:type="spellEnd"/>
      <w:r w:rsidRPr="007247ED">
        <w:rPr>
          <w:rFonts w:asciiTheme="majorHAnsi" w:hAnsiTheme="majorHAnsi"/>
          <w:sz w:val="24"/>
        </w:rPr>
        <w:t xml:space="preserve"> </w:t>
      </w:r>
      <w:proofErr w:type="spellStart"/>
      <w:r w:rsidRPr="007247ED">
        <w:rPr>
          <w:rFonts w:asciiTheme="majorHAnsi" w:hAnsiTheme="majorHAnsi"/>
          <w:sz w:val="24"/>
        </w:rPr>
        <w:t>Sangh</w:t>
      </w:r>
      <w:proofErr w:type="spellEnd"/>
      <w:r w:rsidRPr="007247ED">
        <w:rPr>
          <w:rFonts w:asciiTheme="majorHAnsi" w:hAnsiTheme="majorHAnsi"/>
          <w:sz w:val="24"/>
        </w:rPr>
        <w:t xml:space="preserve"> is improving the livelihoods of slum and village children along with their families. We are implementing programs focused on providing education to the </w:t>
      </w:r>
      <w:r w:rsidRPr="007247ED">
        <w:rPr>
          <w:rFonts w:asciiTheme="majorHAnsi" w:hAnsiTheme="majorHAnsi"/>
          <w:sz w:val="24"/>
        </w:rPr>
        <w:lastRenderedPageBreak/>
        <w:t>children and empowering youths and women living in slum and village areas. For that we are designing models which we were using to plan and implement projects. Our models are strategies which we are using to plan and implement our projects</w:t>
      </w:r>
      <w:r>
        <w:rPr>
          <w:rFonts w:asciiTheme="majorHAnsi" w:hAnsiTheme="majorHAnsi"/>
          <w:sz w:val="24"/>
        </w:rPr>
        <w:t xml:space="preserve"> with a large positive impact. </w:t>
      </w:r>
      <w:r w:rsidRPr="007247ED">
        <w:rPr>
          <w:rFonts w:asciiTheme="majorHAnsi" w:hAnsiTheme="majorHAnsi"/>
          <w:sz w:val="24"/>
        </w:rPr>
        <w:t>Our approach consists of essential elements of sustainable development- growth (productivity), social justice (equality) and conservation (sustainability) together; make it comprehensive and people centric. Involving the community in the planning and decision making of programs strengthen the relationship between NGOs, the communities and projects. We focus on child friendly learning environments. Our project targets disadvantaged children and adults from poor and rural areas.</w:t>
      </w:r>
    </w:p>
    <w:p w:rsidR="007247ED" w:rsidRDefault="007247ED" w:rsidP="007247ED">
      <w:pPr>
        <w:pStyle w:val="NoSpacing"/>
        <w:rPr>
          <w:rFonts w:asciiTheme="majorHAnsi" w:hAnsiTheme="majorHAnsi"/>
          <w:sz w:val="24"/>
        </w:rPr>
      </w:pPr>
    </w:p>
    <w:p w:rsidR="007247ED" w:rsidRPr="007247ED" w:rsidRDefault="00727337" w:rsidP="007247ED">
      <w:pPr>
        <w:autoSpaceDE w:val="0"/>
        <w:autoSpaceDN w:val="0"/>
        <w:adjustRightInd w:val="0"/>
        <w:spacing w:after="0" w:line="240" w:lineRule="auto"/>
        <w:rPr>
          <w:rFonts w:asciiTheme="majorHAnsi" w:hAnsiTheme="majorHAnsi"/>
          <w:sz w:val="24"/>
        </w:rPr>
      </w:pPr>
      <w:r>
        <w:rPr>
          <w:rFonts w:asciiTheme="majorHAnsi" w:hAnsiTheme="majorHAnsi"/>
          <w:sz w:val="24"/>
        </w:rPr>
        <w:t>21</w:t>
      </w:r>
      <w:r w:rsidR="00D51C55">
        <w:rPr>
          <w:rFonts w:asciiTheme="majorHAnsi" w:hAnsiTheme="majorHAnsi"/>
          <w:sz w:val="24"/>
        </w:rPr>
        <w:t xml:space="preserve">. </w:t>
      </w:r>
      <w:r w:rsidR="007247ED" w:rsidRPr="007247ED">
        <w:rPr>
          <w:rFonts w:asciiTheme="majorHAnsi" w:hAnsiTheme="majorHAnsi"/>
          <w:sz w:val="24"/>
        </w:rPr>
        <w:t xml:space="preserve"> Target </w:t>
      </w:r>
      <w:r w:rsidR="000C7BFA" w:rsidRPr="007247ED">
        <w:rPr>
          <w:rFonts w:asciiTheme="majorHAnsi" w:hAnsiTheme="majorHAnsi"/>
          <w:sz w:val="24"/>
        </w:rPr>
        <w:t>groups:</w:t>
      </w:r>
      <w:r w:rsidR="007247ED" w:rsidRPr="007247ED">
        <w:rPr>
          <w:rFonts w:asciiTheme="majorHAnsi" w:hAnsiTheme="majorHAnsi"/>
          <w:sz w:val="24"/>
        </w:rPr>
        <w:t xml:space="preserve"> </w:t>
      </w:r>
    </w:p>
    <w:p w:rsidR="007247ED" w:rsidRDefault="007247ED" w:rsidP="007247ED">
      <w:pPr>
        <w:autoSpaceDE w:val="0"/>
        <w:autoSpaceDN w:val="0"/>
        <w:adjustRightInd w:val="0"/>
        <w:spacing w:after="0" w:line="240" w:lineRule="auto"/>
        <w:rPr>
          <w:rFonts w:asciiTheme="majorHAnsi" w:hAnsiTheme="majorHAnsi"/>
          <w:sz w:val="24"/>
        </w:rPr>
      </w:pPr>
      <w:r w:rsidRPr="007247ED">
        <w:rPr>
          <w:rFonts w:asciiTheme="majorHAnsi" w:hAnsiTheme="majorHAnsi"/>
          <w:sz w:val="24"/>
        </w:rPr>
        <w:t xml:space="preserve">Women, Children, Youth, Poor People living without medical care, fishermen, children in difficult circumstances, School dropout Students, etc. </w:t>
      </w:r>
    </w:p>
    <w:p w:rsidR="00D51C55" w:rsidRPr="007247ED" w:rsidRDefault="00D51C55" w:rsidP="007247ED">
      <w:pPr>
        <w:autoSpaceDE w:val="0"/>
        <w:autoSpaceDN w:val="0"/>
        <w:adjustRightInd w:val="0"/>
        <w:spacing w:after="0" w:line="240" w:lineRule="auto"/>
        <w:rPr>
          <w:rFonts w:asciiTheme="majorHAnsi" w:hAnsiTheme="majorHAnsi"/>
          <w:sz w:val="24"/>
        </w:rPr>
      </w:pPr>
    </w:p>
    <w:p w:rsidR="007247ED" w:rsidRPr="007247ED" w:rsidRDefault="00727337" w:rsidP="007247ED">
      <w:pPr>
        <w:autoSpaceDE w:val="0"/>
        <w:autoSpaceDN w:val="0"/>
        <w:adjustRightInd w:val="0"/>
        <w:spacing w:after="0" w:line="240" w:lineRule="auto"/>
        <w:rPr>
          <w:rFonts w:asciiTheme="majorHAnsi" w:hAnsiTheme="majorHAnsi"/>
          <w:sz w:val="24"/>
        </w:rPr>
      </w:pPr>
      <w:r>
        <w:rPr>
          <w:rFonts w:asciiTheme="majorHAnsi" w:hAnsiTheme="majorHAnsi"/>
          <w:sz w:val="24"/>
        </w:rPr>
        <w:t>22</w:t>
      </w:r>
      <w:r w:rsidR="00D51C55">
        <w:rPr>
          <w:rFonts w:asciiTheme="majorHAnsi" w:hAnsiTheme="majorHAnsi"/>
          <w:sz w:val="24"/>
        </w:rPr>
        <w:t xml:space="preserve">. </w:t>
      </w:r>
      <w:r w:rsidR="007247ED" w:rsidRPr="007247ED">
        <w:rPr>
          <w:rFonts w:asciiTheme="majorHAnsi" w:hAnsiTheme="majorHAnsi"/>
          <w:sz w:val="24"/>
        </w:rPr>
        <w:t xml:space="preserve">Organization’s Current Major Activities: </w:t>
      </w:r>
    </w:p>
    <w:p w:rsidR="007247ED" w:rsidRPr="00D51C55" w:rsidRDefault="007247ED" w:rsidP="00D51C55">
      <w:pPr>
        <w:pStyle w:val="ListParagraph"/>
        <w:numPr>
          <w:ilvl w:val="0"/>
          <w:numId w:val="3"/>
        </w:numPr>
        <w:autoSpaceDE w:val="0"/>
        <w:autoSpaceDN w:val="0"/>
        <w:adjustRightInd w:val="0"/>
        <w:spacing w:after="0" w:line="240" w:lineRule="auto"/>
        <w:rPr>
          <w:rFonts w:asciiTheme="majorHAnsi" w:hAnsiTheme="majorHAnsi"/>
          <w:sz w:val="24"/>
        </w:rPr>
      </w:pPr>
      <w:r w:rsidRPr="00D51C55">
        <w:rPr>
          <w:rFonts w:asciiTheme="majorHAnsi" w:hAnsiTheme="majorHAnsi"/>
          <w:sz w:val="24"/>
        </w:rPr>
        <w:t xml:space="preserve">Education Assistance </w:t>
      </w:r>
    </w:p>
    <w:p w:rsidR="007247ED" w:rsidRPr="00D51C55" w:rsidRDefault="007247ED" w:rsidP="00D51C55">
      <w:pPr>
        <w:pStyle w:val="ListParagraph"/>
        <w:numPr>
          <w:ilvl w:val="0"/>
          <w:numId w:val="3"/>
        </w:numPr>
        <w:autoSpaceDE w:val="0"/>
        <w:autoSpaceDN w:val="0"/>
        <w:adjustRightInd w:val="0"/>
        <w:spacing w:after="0" w:line="240" w:lineRule="auto"/>
        <w:rPr>
          <w:rFonts w:asciiTheme="majorHAnsi" w:hAnsiTheme="majorHAnsi"/>
          <w:sz w:val="24"/>
        </w:rPr>
      </w:pPr>
      <w:r w:rsidRPr="00D51C55">
        <w:rPr>
          <w:rFonts w:asciiTheme="majorHAnsi" w:hAnsiTheme="majorHAnsi"/>
          <w:sz w:val="24"/>
        </w:rPr>
        <w:t xml:space="preserve">Medical Assistance – Free Clinic &amp; Blood Donation Employment </w:t>
      </w:r>
    </w:p>
    <w:p w:rsidR="007247ED" w:rsidRPr="00D51C55" w:rsidRDefault="007247ED" w:rsidP="00D51C55">
      <w:pPr>
        <w:pStyle w:val="ListParagraph"/>
        <w:numPr>
          <w:ilvl w:val="0"/>
          <w:numId w:val="3"/>
        </w:numPr>
        <w:autoSpaceDE w:val="0"/>
        <w:autoSpaceDN w:val="0"/>
        <w:adjustRightInd w:val="0"/>
        <w:spacing w:after="0" w:line="240" w:lineRule="auto"/>
        <w:rPr>
          <w:rFonts w:asciiTheme="majorHAnsi" w:hAnsiTheme="majorHAnsi"/>
          <w:sz w:val="24"/>
        </w:rPr>
      </w:pPr>
      <w:r w:rsidRPr="00D51C55">
        <w:rPr>
          <w:rFonts w:asciiTheme="majorHAnsi" w:hAnsiTheme="majorHAnsi"/>
          <w:sz w:val="24"/>
        </w:rPr>
        <w:t xml:space="preserve">Free Computer Training Classes For Students </w:t>
      </w:r>
    </w:p>
    <w:p w:rsidR="007247ED" w:rsidRPr="00D51C55" w:rsidRDefault="007247ED" w:rsidP="00D51C55">
      <w:pPr>
        <w:pStyle w:val="ListParagraph"/>
        <w:numPr>
          <w:ilvl w:val="0"/>
          <w:numId w:val="3"/>
        </w:numPr>
        <w:autoSpaceDE w:val="0"/>
        <w:autoSpaceDN w:val="0"/>
        <w:adjustRightInd w:val="0"/>
        <w:spacing w:after="0" w:line="240" w:lineRule="auto"/>
        <w:rPr>
          <w:rFonts w:asciiTheme="majorHAnsi" w:hAnsiTheme="majorHAnsi"/>
          <w:sz w:val="24"/>
        </w:rPr>
      </w:pPr>
      <w:r w:rsidRPr="00D51C55">
        <w:rPr>
          <w:rFonts w:asciiTheme="majorHAnsi" w:hAnsiTheme="majorHAnsi"/>
          <w:sz w:val="24"/>
        </w:rPr>
        <w:t xml:space="preserve">Free Coaching Classes (Spoken English, Govt. Entrance and Competitive Exams) Disaster Management (Cyclone, Flood, Medical (Corona) </w:t>
      </w:r>
    </w:p>
    <w:p w:rsidR="00492DB6" w:rsidRPr="000C7BFA" w:rsidRDefault="007247ED" w:rsidP="00492DB6">
      <w:pPr>
        <w:pStyle w:val="ListParagraph"/>
        <w:numPr>
          <w:ilvl w:val="0"/>
          <w:numId w:val="3"/>
        </w:numPr>
        <w:rPr>
          <w:rFonts w:asciiTheme="majorHAnsi" w:hAnsiTheme="majorHAnsi"/>
          <w:sz w:val="24"/>
        </w:rPr>
      </w:pPr>
      <w:r w:rsidRPr="00D51C55">
        <w:rPr>
          <w:rFonts w:asciiTheme="majorHAnsi" w:hAnsiTheme="majorHAnsi"/>
          <w:sz w:val="24"/>
        </w:rPr>
        <w:t>Women' Employment Assistance</w:t>
      </w:r>
    </w:p>
    <w:p w:rsidR="00DB5505" w:rsidRDefault="00727337" w:rsidP="00492DB6">
      <w:pPr>
        <w:rPr>
          <w:rFonts w:asciiTheme="majorHAnsi" w:hAnsiTheme="majorHAnsi"/>
          <w:sz w:val="24"/>
        </w:rPr>
      </w:pPr>
      <w:r>
        <w:rPr>
          <w:rFonts w:asciiTheme="majorHAnsi" w:hAnsiTheme="majorHAnsi"/>
          <w:sz w:val="24"/>
        </w:rPr>
        <w:t>23</w:t>
      </w:r>
      <w:r w:rsidR="00DB5505">
        <w:rPr>
          <w:rFonts w:asciiTheme="majorHAnsi" w:hAnsiTheme="majorHAnsi"/>
          <w:sz w:val="24"/>
        </w:rPr>
        <w:t>. Structure of the Executive Committee (EC):</w:t>
      </w:r>
    </w:p>
    <w:tbl>
      <w:tblPr>
        <w:tblStyle w:val="TableGrid"/>
        <w:tblW w:w="0" w:type="auto"/>
        <w:tblInd w:w="1005" w:type="dxa"/>
        <w:tblLook w:val="04A0" w:firstRow="1" w:lastRow="0" w:firstColumn="1" w:lastColumn="0" w:noHBand="0" w:noVBand="1"/>
      </w:tblPr>
      <w:tblGrid>
        <w:gridCol w:w="985"/>
        <w:gridCol w:w="3689"/>
        <w:gridCol w:w="2338"/>
      </w:tblGrid>
      <w:tr w:rsidR="00DB5505" w:rsidRPr="00B35379" w:rsidTr="00DB5505">
        <w:tc>
          <w:tcPr>
            <w:tcW w:w="985" w:type="dxa"/>
          </w:tcPr>
          <w:p w:rsidR="00DB5505" w:rsidRPr="00B35379" w:rsidRDefault="00DB5505" w:rsidP="007542E0">
            <w:pPr>
              <w:jc w:val="center"/>
              <w:rPr>
                <w:rFonts w:asciiTheme="majorHAnsi" w:hAnsiTheme="majorHAnsi" w:cstheme="majorHAnsi"/>
                <w:b/>
                <w:sz w:val="24"/>
                <w:u w:val="single"/>
              </w:rPr>
            </w:pPr>
            <w:r w:rsidRPr="00B35379">
              <w:rPr>
                <w:rFonts w:asciiTheme="majorHAnsi" w:hAnsiTheme="majorHAnsi" w:cstheme="majorHAnsi"/>
                <w:b/>
                <w:sz w:val="24"/>
                <w:u w:val="single"/>
              </w:rPr>
              <w:t>Sr. No.</w:t>
            </w:r>
          </w:p>
        </w:tc>
        <w:tc>
          <w:tcPr>
            <w:tcW w:w="3689" w:type="dxa"/>
          </w:tcPr>
          <w:p w:rsidR="00DB5505" w:rsidRPr="00B35379" w:rsidRDefault="00DB5505" w:rsidP="007542E0">
            <w:pPr>
              <w:spacing w:after="160" w:line="259" w:lineRule="auto"/>
              <w:jc w:val="center"/>
              <w:rPr>
                <w:rFonts w:asciiTheme="majorHAnsi" w:hAnsiTheme="majorHAnsi" w:cstheme="majorHAnsi"/>
                <w:b/>
                <w:sz w:val="24"/>
                <w:u w:val="single"/>
              </w:rPr>
            </w:pPr>
            <w:r w:rsidRPr="00B35379">
              <w:rPr>
                <w:rFonts w:asciiTheme="majorHAnsi" w:hAnsiTheme="majorHAnsi" w:cstheme="majorHAnsi"/>
                <w:b/>
                <w:sz w:val="24"/>
                <w:u w:val="single"/>
              </w:rPr>
              <w:t>Name of the Trustee</w:t>
            </w:r>
          </w:p>
          <w:p w:rsidR="00DB5505" w:rsidRPr="00B35379" w:rsidRDefault="00DB5505" w:rsidP="007542E0">
            <w:pPr>
              <w:jc w:val="center"/>
              <w:rPr>
                <w:rFonts w:asciiTheme="majorHAnsi" w:hAnsiTheme="majorHAnsi" w:cstheme="majorHAnsi"/>
                <w:b/>
                <w:sz w:val="24"/>
                <w:u w:val="single"/>
              </w:rPr>
            </w:pPr>
          </w:p>
        </w:tc>
        <w:tc>
          <w:tcPr>
            <w:tcW w:w="2338" w:type="dxa"/>
          </w:tcPr>
          <w:p w:rsidR="00DB5505" w:rsidRPr="00B35379" w:rsidRDefault="00DB5505" w:rsidP="007542E0">
            <w:pPr>
              <w:spacing w:after="160" w:line="259" w:lineRule="auto"/>
              <w:jc w:val="center"/>
              <w:rPr>
                <w:rFonts w:asciiTheme="majorHAnsi" w:hAnsiTheme="majorHAnsi" w:cstheme="majorHAnsi"/>
                <w:b/>
                <w:sz w:val="24"/>
                <w:u w:val="single"/>
              </w:rPr>
            </w:pPr>
            <w:r w:rsidRPr="00B35379">
              <w:rPr>
                <w:rFonts w:asciiTheme="majorHAnsi" w:hAnsiTheme="majorHAnsi" w:cstheme="majorHAnsi"/>
                <w:b/>
                <w:sz w:val="24"/>
                <w:u w:val="single"/>
              </w:rPr>
              <w:t>Post held in the Association</w:t>
            </w:r>
          </w:p>
        </w:tc>
      </w:tr>
      <w:tr w:rsidR="00DB5505" w:rsidRPr="00B35379" w:rsidTr="00DB5505">
        <w:tc>
          <w:tcPr>
            <w:tcW w:w="985" w:type="dxa"/>
          </w:tcPr>
          <w:p w:rsidR="00DB5505" w:rsidRDefault="00DB5505" w:rsidP="007542E0">
            <w:pPr>
              <w:jc w:val="center"/>
              <w:rPr>
                <w:rFonts w:asciiTheme="majorHAnsi" w:hAnsiTheme="majorHAnsi" w:cstheme="majorHAnsi"/>
                <w:sz w:val="24"/>
              </w:rPr>
            </w:pPr>
          </w:p>
          <w:p w:rsidR="00DB5505" w:rsidRPr="00B35379" w:rsidRDefault="00DB5505" w:rsidP="007542E0">
            <w:pPr>
              <w:jc w:val="center"/>
              <w:rPr>
                <w:rFonts w:asciiTheme="majorHAnsi" w:hAnsiTheme="majorHAnsi" w:cstheme="majorHAnsi"/>
                <w:sz w:val="24"/>
              </w:rPr>
            </w:pPr>
            <w:r w:rsidRPr="00B35379">
              <w:rPr>
                <w:rFonts w:asciiTheme="majorHAnsi" w:hAnsiTheme="majorHAnsi" w:cstheme="majorHAnsi"/>
                <w:sz w:val="24"/>
              </w:rPr>
              <w:t>1</w:t>
            </w:r>
          </w:p>
        </w:tc>
        <w:tc>
          <w:tcPr>
            <w:tcW w:w="3689" w:type="dxa"/>
          </w:tcPr>
          <w:p w:rsidR="00DB5505" w:rsidRDefault="00DB5505" w:rsidP="007542E0">
            <w:pPr>
              <w:jc w:val="center"/>
              <w:rPr>
                <w:rFonts w:asciiTheme="majorHAnsi" w:hAnsiTheme="majorHAnsi" w:cstheme="majorHAnsi"/>
                <w:sz w:val="24"/>
              </w:rPr>
            </w:pPr>
          </w:p>
          <w:p w:rsidR="00DB5505" w:rsidRDefault="00DB5505" w:rsidP="007542E0">
            <w:pPr>
              <w:jc w:val="center"/>
              <w:rPr>
                <w:rFonts w:asciiTheme="majorHAnsi" w:hAnsiTheme="majorHAnsi" w:cstheme="majorHAnsi"/>
                <w:sz w:val="24"/>
              </w:rPr>
            </w:pPr>
            <w:r w:rsidRPr="00B35379">
              <w:rPr>
                <w:rFonts w:asciiTheme="majorHAnsi" w:hAnsiTheme="majorHAnsi" w:cstheme="majorHAnsi"/>
                <w:sz w:val="24"/>
              </w:rPr>
              <w:t>MR. VISHAL PHILIP PARANJAPE</w:t>
            </w:r>
          </w:p>
          <w:p w:rsidR="00DB5505" w:rsidRPr="00B35379" w:rsidRDefault="00DB5505" w:rsidP="007542E0">
            <w:pPr>
              <w:rPr>
                <w:rFonts w:asciiTheme="majorHAnsi" w:hAnsiTheme="majorHAnsi" w:cstheme="majorHAnsi"/>
                <w:sz w:val="24"/>
              </w:rPr>
            </w:pPr>
          </w:p>
        </w:tc>
        <w:tc>
          <w:tcPr>
            <w:tcW w:w="2338" w:type="dxa"/>
          </w:tcPr>
          <w:p w:rsidR="00DB5505" w:rsidRDefault="00DB5505" w:rsidP="007542E0">
            <w:pPr>
              <w:jc w:val="center"/>
              <w:rPr>
                <w:rFonts w:asciiTheme="majorHAnsi" w:hAnsiTheme="majorHAnsi" w:cstheme="majorHAnsi"/>
                <w:sz w:val="24"/>
              </w:rPr>
            </w:pPr>
          </w:p>
          <w:p w:rsidR="00DB5505" w:rsidRPr="00B35379" w:rsidRDefault="00DB5505" w:rsidP="007542E0">
            <w:pPr>
              <w:jc w:val="center"/>
              <w:rPr>
                <w:rFonts w:asciiTheme="majorHAnsi" w:hAnsiTheme="majorHAnsi" w:cstheme="majorHAnsi"/>
                <w:sz w:val="24"/>
              </w:rPr>
            </w:pPr>
            <w:r w:rsidRPr="00B35379">
              <w:rPr>
                <w:rFonts w:asciiTheme="majorHAnsi" w:hAnsiTheme="majorHAnsi" w:cstheme="majorHAnsi"/>
                <w:sz w:val="24"/>
              </w:rPr>
              <w:t>PRESIDENT</w:t>
            </w:r>
          </w:p>
        </w:tc>
      </w:tr>
      <w:tr w:rsidR="00DB5505" w:rsidRPr="00B35379" w:rsidTr="00DB5505">
        <w:tc>
          <w:tcPr>
            <w:tcW w:w="985" w:type="dxa"/>
          </w:tcPr>
          <w:p w:rsidR="00DB5505" w:rsidRDefault="00DB5505" w:rsidP="007542E0">
            <w:pPr>
              <w:jc w:val="center"/>
              <w:rPr>
                <w:rFonts w:asciiTheme="majorHAnsi" w:hAnsiTheme="majorHAnsi" w:cstheme="majorHAnsi"/>
                <w:sz w:val="24"/>
              </w:rPr>
            </w:pPr>
          </w:p>
          <w:p w:rsidR="00DB5505" w:rsidRPr="00B35379" w:rsidRDefault="00DB5505" w:rsidP="007542E0">
            <w:pPr>
              <w:jc w:val="center"/>
              <w:rPr>
                <w:rFonts w:asciiTheme="majorHAnsi" w:hAnsiTheme="majorHAnsi" w:cstheme="majorHAnsi"/>
                <w:sz w:val="24"/>
              </w:rPr>
            </w:pPr>
            <w:r w:rsidRPr="00B35379">
              <w:rPr>
                <w:rFonts w:asciiTheme="majorHAnsi" w:hAnsiTheme="majorHAnsi" w:cstheme="majorHAnsi"/>
                <w:sz w:val="24"/>
              </w:rPr>
              <w:t>2</w:t>
            </w:r>
          </w:p>
        </w:tc>
        <w:tc>
          <w:tcPr>
            <w:tcW w:w="3689" w:type="dxa"/>
          </w:tcPr>
          <w:p w:rsidR="00DB5505" w:rsidRDefault="00DB5505" w:rsidP="007542E0">
            <w:pPr>
              <w:jc w:val="center"/>
              <w:rPr>
                <w:rFonts w:asciiTheme="majorHAnsi" w:hAnsiTheme="majorHAnsi" w:cstheme="majorHAnsi"/>
                <w:sz w:val="24"/>
              </w:rPr>
            </w:pPr>
          </w:p>
          <w:p w:rsidR="00DB5505" w:rsidRDefault="00DB5505" w:rsidP="007542E0">
            <w:pPr>
              <w:jc w:val="center"/>
              <w:rPr>
                <w:rFonts w:asciiTheme="majorHAnsi" w:hAnsiTheme="majorHAnsi" w:cstheme="majorHAnsi"/>
                <w:sz w:val="24"/>
              </w:rPr>
            </w:pPr>
            <w:r w:rsidRPr="00B35379">
              <w:rPr>
                <w:rFonts w:asciiTheme="majorHAnsi" w:hAnsiTheme="majorHAnsi" w:cstheme="majorHAnsi"/>
                <w:sz w:val="24"/>
              </w:rPr>
              <w:t>MR. SUNIL KUMAR SINGH</w:t>
            </w:r>
          </w:p>
          <w:p w:rsidR="00DB5505" w:rsidRPr="00B35379" w:rsidRDefault="00DB5505" w:rsidP="007542E0">
            <w:pPr>
              <w:rPr>
                <w:rFonts w:asciiTheme="majorHAnsi" w:hAnsiTheme="majorHAnsi" w:cstheme="majorHAnsi"/>
                <w:sz w:val="24"/>
              </w:rPr>
            </w:pPr>
          </w:p>
        </w:tc>
        <w:tc>
          <w:tcPr>
            <w:tcW w:w="2338" w:type="dxa"/>
          </w:tcPr>
          <w:p w:rsidR="00DB5505" w:rsidRDefault="00DB5505" w:rsidP="007542E0">
            <w:pPr>
              <w:jc w:val="center"/>
              <w:rPr>
                <w:rFonts w:asciiTheme="majorHAnsi" w:hAnsiTheme="majorHAnsi" w:cstheme="majorHAnsi"/>
                <w:sz w:val="24"/>
              </w:rPr>
            </w:pPr>
          </w:p>
          <w:p w:rsidR="00DB5505" w:rsidRPr="00B35379" w:rsidRDefault="00DB5505" w:rsidP="007542E0">
            <w:pPr>
              <w:jc w:val="center"/>
              <w:rPr>
                <w:rFonts w:asciiTheme="majorHAnsi" w:hAnsiTheme="majorHAnsi" w:cstheme="majorHAnsi"/>
                <w:sz w:val="24"/>
              </w:rPr>
            </w:pPr>
            <w:r w:rsidRPr="00B35379">
              <w:rPr>
                <w:rFonts w:asciiTheme="majorHAnsi" w:hAnsiTheme="majorHAnsi" w:cstheme="majorHAnsi"/>
                <w:sz w:val="24"/>
              </w:rPr>
              <w:t>VICE-PRESIDENT</w:t>
            </w:r>
          </w:p>
        </w:tc>
      </w:tr>
      <w:tr w:rsidR="00DB5505" w:rsidRPr="00B35379" w:rsidTr="00DB5505">
        <w:tc>
          <w:tcPr>
            <w:tcW w:w="985" w:type="dxa"/>
          </w:tcPr>
          <w:p w:rsidR="00DB5505" w:rsidRDefault="00DB5505" w:rsidP="007542E0">
            <w:pPr>
              <w:jc w:val="center"/>
              <w:rPr>
                <w:rFonts w:asciiTheme="majorHAnsi" w:hAnsiTheme="majorHAnsi" w:cstheme="majorHAnsi"/>
                <w:sz w:val="24"/>
              </w:rPr>
            </w:pPr>
          </w:p>
          <w:p w:rsidR="00DB5505" w:rsidRPr="00B35379" w:rsidRDefault="00DB5505" w:rsidP="007542E0">
            <w:pPr>
              <w:jc w:val="center"/>
              <w:rPr>
                <w:rFonts w:asciiTheme="majorHAnsi" w:hAnsiTheme="majorHAnsi" w:cstheme="majorHAnsi"/>
                <w:sz w:val="24"/>
              </w:rPr>
            </w:pPr>
            <w:r w:rsidRPr="00B35379">
              <w:rPr>
                <w:rFonts w:asciiTheme="majorHAnsi" w:hAnsiTheme="majorHAnsi" w:cstheme="majorHAnsi"/>
                <w:sz w:val="24"/>
              </w:rPr>
              <w:t>3</w:t>
            </w:r>
          </w:p>
        </w:tc>
        <w:tc>
          <w:tcPr>
            <w:tcW w:w="3689" w:type="dxa"/>
          </w:tcPr>
          <w:p w:rsidR="00DB5505" w:rsidRDefault="00DB5505" w:rsidP="007542E0">
            <w:pPr>
              <w:jc w:val="center"/>
              <w:rPr>
                <w:rFonts w:asciiTheme="majorHAnsi" w:hAnsiTheme="majorHAnsi" w:cstheme="majorHAnsi"/>
                <w:sz w:val="24"/>
              </w:rPr>
            </w:pPr>
          </w:p>
          <w:p w:rsidR="00DB5505" w:rsidRDefault="006942B1" w:rsidP="007542E0">
            <w:pPr>
              <w:jc w:val="center"/>
              <w:rPr>
                <w:rFonts w:asciiTheme="majorHAnsi" w:hAnsiTheme="majorHAnsi" w:cstheme="majorHAnsi"/>
                <w:sz w:val="24"/>
              </w:rPr>
            </w:pPr>
            <w:r>
              <w:rPr>
                <w:rFonts w:asciiTheme="majorHAnsi" w:hAnsiTheme="majorHAnsi" w:cstheme="majorHAnsi"/>
                <w:sz w:val="24"/>
              </w:rPr>
              <w:t>MS. RASHMI SHYAM SINGH</w:t>
            </w:r>
          </w:p>
          <w:p w:rsidR="00DB5505" w:rsidRPr="00B35379" w:rsidRDefault="00DB5505" w:rsidP="007542E0">
            <w:pPr>
              <w:rPr>
                <w:rFonts w:asciiTheme="majorHAnsi" w:hAnsiTheme="majorHAnsi" w:cstheme="majorHAnsi"/>
                <w:sz w:val="24"/>
              </w:rPr>
            </w:pPr>
          </w:p>
        </w:tc>
        <w:tc>
          <w:tcPr>
            <w:tcW w:w="2338" w:type="dxa"/>
          </w:tcPr>
          <w:p w:rsidR="00DB5505" w:rsidRDefault="00DB5505" w:rsidP="007542E0">
            <w:pPr>
              <w:jc w:val="center"/>
              <w:rPr>
                <w:rFonts w:asciiTheme="majorHAnsi" w:hAnsiTheme="majorHAnsi" w:cstheme="majorHAnsi"/>
                <w:sz w:val="24"/>
              </w:rPr>
            </w:pPr>
          </w:p>
          <w:p w:rsidR="00DB5505" w:rsidRPr="00B35379" w:rsidRDefault="00DB5505" w:rsidP="007542E0">
            <w:pPr>
              <w:jc w:val="center"/>
              <w:rPr>
                <w:rFonts w:asciiTheme="majorHAnsi" w:hAnsiTheme="majorHAnsi" w:cstheme="majorHAnsi"/>
                <w:sz w:val="24"/>
              </w:rPr>
            </w:pPr>
            <w:r w:rsidRPr="00B35379">
              <w:rPr>
                <w:rFonts w:asciiTheme="majorHAnsi" w:hAnsiTheme="majorHAnsi" w:cstheme="majorHAnsi"/>
                <w:sz w:val="24"/>
              </w:rPr>
              <w:t>SECRETARY</w:t>
            </w:r>
          </w:p>
        </w:tc>
      </w:tr>
      <w:tr w:rsidR="00DB5505" w:rsidRPr="00B35379" w:rsidTr="00DB5505">
        <w:tc>
          <w:tcPr>
            <w:tcW w:w="985" w:type="dxa"/>
          </w:tcPr>
          <w:p w:rsidR="00DB5505" w:rsidRDefault="00DB5505" w:rsidP="007542E0">
            <w:pPr>
              <w:jc w:val="center"/>
              <w:rPr>
                <w:rFonts w:asciiTheme="majorHAnsi" w:hAnsiTheme="majorHAnsi" w:cstheme="majorHAnsi"/>
                <w:sz w:val="24"/>
              </w:rPr>
            </w:pPr>
          </w:p>
          <w:p w:rsidR="00DB5505" w:rsidRPr="00B35379" w:rsidRDefault="00DB5505" w:rsidP="007542E0">
            <w:pPr>
              <w:jc w:val="center"/>
              <w:rPr>
                <w:rFonts w:asciiTheme="majorHAnsi" w:hAnsiTheme="majorHAnsi" w:cstheme="majorHAnsi"/>
                <w:sz w:val="24"/>
              </w:rPr>
            </w:pPr>
            <w:r w:rsidRPr="00B35379">
              <w:rPr>
                <w:rFonts w:asciiTheme="majorHAnsi" w:hAnsiTheme="majorHAnsi" w:cstheme="majorHAnsi"/>
                <w:sz w:val="24"/>
              </w:rPr>
              <w:t>4</w:t>
            </w:r>
          </w:p>
        </w:tc>
        <w:tc>
          <w:tcPr>
            <w:tcW w:w="3689" w:type="dxa"/>
          </w:tcPr>
          <w:p w:rsidR="00DB5505" w:rsidRDefault="00DB5505" w:rsidP="007542E0">
            <w:pPr>
              <w:jc w:val="center"/>
              <w:rPr>
                <w:rFonts w:asciiTheme="majorHAnsi" w:hAnsiTheme="majorHAnsi" w:cstheme="majorHAnsi"/>
                <w:sz w:val="24"/>
              </w:rPr>
            </w:pPr>
          </w:p>
          <w:p w:rsidR="00DB5505" w:rsidRDefault="00DB5505" w:rsidP="007542E0">
            <w:pPr>
              <w:jc w:val="center"/>
              <w:rPr>
                <w:rFonts w:asciiTheme="majorHAnsi" w:hAnsiTheme="majorHAnsi" w:cstheme="majorHAnsi"/>
                <w:sz w:val="24"/>
              </w:rPr>
            </w:pPr>
            <w:r w:rsidRPr="00B35379">
              <w:rPr>
                <w:rFonts w:asciiTheme="majorHAnsi" w:hAnsiTheme="majorHAnsi" w:cstheme="majorHAnsi"/>
                <w:sz w:val="24"/>
              </w:rPr>
              <w:t>MR. EDMON G FELIX JOINT</w:t>
            </w:r>
          </w:p>
          <w:p w:rsidR="00DB5505" w:rsidRPr="00B35379" w:rsidRDefault="00DB5505" w:rsidP="007542E0">
            <w:pPr>
              <w:rPr>
                <w:rFonts w:asciiTheme="majorHAnsi" w:hAnsiTheme="majorHAnsi" w:cstheme="majorHAnsi"/>
                <w:sz w:val="24"/>
              </w:rPr>
            </w:pPr>
          </w:p>
        </w:tc>
        <w:tc>
          <w:tcPr>
            <w:tcW w:w="2338" w:type="dxa"/>
          </w:tcPr>
          <w:p w:rsidR="00DB5505" w:rsidRDefault="00DB5505" w:rsidP="007542E0">
            <w:pPr>
              <w:jc w:val="center"/>
              <w:rPr>
                <w:rFonts w:asciiTheme="majorHAnsi" w:hAnsiTheme="majorHAnsi" w:cstheme="majorHAnsi"/>
                <w:sz w:val="24"/>
              </w:rPr>
            </w:pPr>
          </w:p>
          <w:p w:rsidR="00DB5505" w:rsidRPr="00B35379" w:rsidRDefault="00DB5505" w:rsidP="007542E0">
            <w:pPr>
              <w:jc w:val="center"/>
              <w:rPr>
                <w:rFonts w:asciiTheme="majorHAnsi" w:hAnsiTheme="majorHAnsi" w:cstheme="majorHAnsi"/>
                <w:sz w:val="24"/>
              </w:rPr>
            </w:pPr>
            <w:r w:rsidRPr="00B35379">
              <w:rPr>
                <w:rFonts w:asciiTheme="majorHAnsi" w:hAnsiTheme="majorHAnsi" w:cstheme="majorHAnsi"/>
                <w:sz w:val="24"/>
              </w:rPr>
              <w:t>JOINT SECRETARY</w:t>
            </w:r>
          </w:p>
        </w:tc>
      </w:tr>
      <w:tr w:rsidR="00DB5505" w:rsidRPr="00B35379" w:rsidTr="00DB5505">
        <w:tc>
          <w:tcPr>
            <w:tcW w:w="985" w:type="dxa"/>
          </w:tcPr>
          <w:p w:rsidR="00DB5505" w:rsidRDefault="00DB5505" w:rsidP="007542E0">
            <w:pPr>
              <w:jc w:val="center"/>
              <w:rPr>
                <w:rFonts w:asciiTheme="majorHAnsi" w:hAnsiTheme="majorHAnsi" w:cstheme="majorHAnsi"/>
                <w:sz w:val="24"/>
              </w:rPr>
            </w:pPr>
          </w:p>
          <w:p w:rsidR="00DB5505" w:rsidRPr="00B35379" w:rsidRDefault="00DB5505" w:rsidP="007542E0">
            <w:pPr>
              <w:jc w:val="center"/>
              <w:rPr>
                <w:rFonts w:asciiTheme="majorHAnsi" w:hAnsiTheme="majorHAnsi" w:cstheme="majorHAnsi"/>
                <w:sz w:val="24"/>
              </w:rPr>
            </w:pPr>
            <w:r w:rsidRPr="00B35379">
              <w:rPr>
                <w:rFonts w:asciiTheme="majorHAnsi" w:hAnsiTheme="majorHAnsi" w:cstheme="majorHAnsi"/>
                <w:sz w:val="24"/>
              </w:rPr>
              <w:t>5</w:t>
            </w:r>
          </w:p>
        </w:tc>
        <w:tc>
          <w:tcPr>
            <w:tcW w:w="3689" w:type="dxa"/>
          </w:tcPr>
          <w:p w:rsidR="00DB5505" w:rsidRDefault="00DB5505" w:rsidP="007542E0">
            <w:pPr>
              <w:jc w:val="center"/>
              <w:rPr>
                <w:rFonts w:asciiTheme="majorHAnsi" w:hAnsiTheme="majorHAnsi" w:cstheme="majorHAnsi"/>
                <w:sz w:val="24"/>
              </w:rPr>
            </w:pPr>
          </w:p>
          <w:p w:rsidR="00DB5505" w:rsidRDefault="006942B1" w:rsidP="007542E0">
            <w:pPr>
              <w:jc w:val="center"/>
              <w:rPr>
                <w:rFonts w:asciiTheme="majorHAnsi" w:hAnsiTheme="majorHAnsi" w:cstheme="majorHAnsi"/>
                <w:sz w:val="24"/>
              </w:rPr>
            </w:pPr>
            <w:r>
              <w:rPr>
                <w:rFonts w:asciiTheme="majorHAnsi" w:hAnsiTheme="majorHAnsi" w:cstheme="majorHAnsi"/>
                <w:sz w:val="24"/>
              </w:rPr>
              <w:t>MR. PRIYANK RATANSINGH JAIN</w:t>
            </w:r>
          </w:p>
          <w:p w:rsidR="00DB5505" w:rsidRPr="00B35379" w:rsidRDefault="00DB5505" w:rsidP="007542E0">
            <w:pPr>
              <w:jc w:val="center"/>
              <w:rPr>
                <w:rFonts w:asciiTheme="majorHAnsi" w:hAnsiTheme="majorHAnsi" w:cstheme="majorHAnsi"/>
                <w:sz w:val="24"/>
              </w:rPr>
            </w:pPr>
          </w:p>
        </w:tc>
        <w:tc>
          <w:tcPr>
            <w:tcW w:w="2338" w:type="dxa"/>
          </w:tcPr>
          <w:p w:rsidR="00DB5505" w:rsidRDefault="00DB5505" w:rsidP="007542E0">
            <w:pPr>
              <w:jc w:val="center"/>
              <w:rPr>
                <w:rFonts w:asciiTheme="majorHAnsi" w:hAnsiTheme="majorHAnsi" w:cstheme="majorHAnsi"/>
                <w:sz w:val="24"/>
              </w:rPr>
            </w:pPr>
          </w:p>
          <w:p w:rsidR="00DB5505" w:rsidRPr="00B35379" w:rsidRDefault="00DB5505" w:rsidP="007542E0">
            <w:pPr>
              <w:jc w:val="center"/>
              <w:rPr>
                <w:rFonts w:asciiTheme="majorHAnsi" w:hAnsiTheme="majorHAnsi" w:cstheme="majorHAnsi"/>
                <w:sz w:val="24"/>
              </w:rPr>
            </w:pPr>
            <w:r w:rsidRPr="00B35379">
              <w:rPr>
                <w:rFonts w:asciiTheme="majorHAnsi" w:hAnsiTheme="majorHAnsi" w:cstheme="majorHAnsi"/>
                <w:sz w:val="24"/>
              </w:rPr>
              <w:t>TREASURER</w:t>
            </w:r>
          </w:p>
        </w:tc>
      </w:tr>
      <w:tr w:rsidR="00DB5505" w:rsidRPr="00B35379" w:rsidTr="00DB5505">
        <w:tc>
          <w:tcPr>
            <w:tcW w:w="985" w:type="dxa"/>
          </w:tcPr>
          <w:p w:rsidR="00DB5505" w:rsidRDefault="00DB5505" w:rsidP="007542E0">
            <w:pPr>
              <w:jc w:val="center"/>
              <w:rPr>
                <w:rFonts w:asciiTheme="majorHAnsi" w:hAnsiTheme="majorHAnsi" w:cstheme="majorHAnsi"/>
                <w:sz w:val="24"/>
              </w:rPr>
            </w:pPr>
          </w:p>
          <w:p w:rsidR="00DB5505" w:rsidRPr="00B35379" w:rsidRDefault="00DB5505" w:rsidP="007542E0">
            <w:pPr>
              <w:jc w:val="center"/>
              <w:rPr>
                <w:rFonts w:asciiTheme="majorHAnsi" w:hAnsiTheme="majorHAnsi" w:cstheme="majorHAnsi"/>
                <w:sz w:val="24"/>
              </w:rPr>
            </w:pPr>
            <w:r w:rsidRPr="00B35379">
              <w:rPr>
                <w:rFonts w:asciiTheme="majorHAnsi" w:hAnsiTheme="majorHAnsi" w:cstheme="majorHAnsi"/>
                <w:sz w:val="24"/>
              </w:rPr>
              <w:t>6</w:t>
            </w:r>
          </w:p>
        </w:tc>
        <w:tc>
          <w:tcPr>
            <w:tcW w:w="3689" w:type="dxa"/>
          </w:tcPr>
          <w:p w:rsidR="00DB5505" w:rsidRDefault="00DB5505" w:rsidP="007542E0">
            <w:pPr>
              <w:jc w:val="center"/>
              <w:rPr>
                <w:rFonts w:asciiTheme="majorHAnsi" w:hAnsiTheme="majorHAnsi" w:cstheme="majorHAnsi"/>
                <w:sz w:val="24"/>
              </w:rPr>
            </w:pPr>
          </w:p>
          <w:p w:rsidR="00DB5505" w:rsidRDefault="00265CB5" w:rsidP="007542E0">
            <w:pPr>
              <w:jc w:val="center"/>
              <w:rPr>
                <w:rFonts w:asciiTheme="majorHAnsi" w:hAnsiTheme="majorHAnsi" w:cstheme="majorHAnsi"/>
                <w:sz w:val="24"/>
              </w:rPr>
            </w:pPr>
            <w:r>
              <w:rPr>
                <w:rFonts w:asciiTheme="majorHAnsi" w:hAnsiTheme="majorHAnsi" w:cstheme="majorHAnsi"/>
                <w:sz w:val="24"/>
              </w:rPr>
              <w:t>MR. CHETAN KISHOR KOTRIWAR</w:t>
            </w:r>
          </w:p>
          <w:p w:rsidR="00DB5505" w:rsidRPr="00B35379" w:rsidRDefault="00DB5505" w:rsidP="007542E0">
            <w:pPr>
              <w:jc w:val="center"/>
              <w:rPr>
                <w:rFonts w:asciiTheme="majorHAnsi" w:hAnsiTheme="majorHAnsi" w:cstheme="majorHAnsi"/>
                <w:sz w:val="24"/>
              </w:rPr>
            </w:pPr>
          </w:p>
        </w:tc>
        <w:tc>
          <w:tcPr>
            <w:tcW w:w="2338" w:type="dxa"/>
          </w:tcPr>
          <w:p w:rsidR="00DB5505" w:rsidRDefault="00DB5505" w:rsidP="007542E0">
            <w:pPr>
              <w:jc w:val="center"/>
              <w:rPr>
                <w:rFonts w:asciiTheme="majorHAnsi" w:hAnsiTheme="majorHAnsi" w:cstheme="majorHAnsi"/>
                <w:sz w:val="24"/>
              </w:rPr>
            </w:pPr>
          </w:p>
          <w:p w:rsidR="00DB5505" w:rsidRPr="00B35379" w:rsidRDefault="00DB5505" w:rsidP="007542E0">
            <w:pPr>
              <w:jc w:val="center"/>
              <w:rPr>
                <w:rFonts w:asciiTheme="majorHAnsi" w:hAnsiTheme="majorHAnsi" w:cstheme="majorHAnsi"/>
                <w:sz w:val="24"/>
              </w:rPr>
            </w:pPr>
            <w:r w:rsidRPr="00B35379">
              <w:rPr>
                <w:rFonts w:asciiTheme="majorHAnsi" w:hAnsiTheme="majorHAnsi" w:cstheme="majorHAnsi"/>
                <w:sz w:val="24"/>
              </w:rPr>
              <w:t>MEMBER</w:t>
            </w:r>
          </w:p>
        </w:tc>
      </w:tr>
      <w:tr w:rsidR="00DB5505" w:rsidRPr="00B35379" w:rsidTr="00DB5505">
        <w:tc>
          <w:tcPr>
            <w:tcW w:w="985" w:type="dxa"/>
          </w:tcPr>
          <w:p w:rsidR="00DB5505" w:rsidRDefault="00DB5505" w:rsidP="007542E0">
            <w:pPr>
              <w:jc w:val="center"/>
              <w:rPr>
                <w:rFonts w:asciiTheme="majorHAnsi" w:hAnsiTheme="majorHAnsi" w:cstheme="majorHAnsi"/>
                <w:sz w:val="24"/>
              </w:rPr>
            </w:pPr>
          </w:p>
          <w:p w:rsidR="00DB5505" w:rsidRPr="00B35379" w:rsidRDefault="00DB5505" w:rsidP="007542E0">
            <w:pPr>
              <w:jc w:val="center"/>
              <w:rPr>
                <w:rFonts w:asciiTheme="majorHAnsi" w:hAnsiTheme="majorHAnsi" w:cstheme="majorHAnsi"/>
                <w:sz w:val="24"/>
              </w:rPr>
            </w:pPr>
            <w:r w:rsidRPr="00B35379">
              <w:rPr>
                <w:rFonts w:asciiTheme="majorHAnsi" w:hAnsiTheme="majorHAnsi" w:cstheme="majorHAnsi"/>
                <w:sz w:val="24"/>
              </w:rPr>
              <w:t>7</w:t>
            </w:r>
          </w:p>
        </w:tc>
        <w:tc>
          <w:tcPr>
            <w:tcW w:w="3689" w:type="dxa"/>
          </w:tcPr>
          <w:p w:rsidR="00DB5505" w:rsidRDefault="00DB5505" w:rsidP="007542E0">
            <w:pPr>
              <w:jc w:val="center"/>
              <w:rPr>
                <w:rFonts w:asciiTheme="majorHAnsi" w:hAnsiTheme="majorHAnsi" w:cstheme="majorHAnsi"/>
                <w:sz w:val="24"/>
              </w:rPr>
            </w:pPr>
          </w:p>
          <w:p w:rsidR="00DB5505" w:rsidRPr="00B35379" w:rsidRDefault="00DB5505" w:rsidP="000C7BFA">
            <w:pPr>
              <w:jc w:val="center"/>
              <w:rPr>
                <w:rFonts w:asciiTheme="majorHAnsi" w:hAnsiTheme="majorHAnsi" w:cstheme="majorHAnsi"/>
                <w:sz w:val="24"/>
              </w:rPr>
            </w:pPr>
            <w:r w:rsidRPr="00B35379">
              <w:rPr>
                <w:rFonts w:asciiTheme="majorHAnsi" w:hAnsiTheme="majorHAnsi" w:cstheme="majorHAnsi"/>
                <w:sz w:val="24"/>
              </w:rPr>
              <w:t xml:space="preserve">MR. </w:t>
            </w:r>
            <w:r w:rsidR="000C7BFA">
              <w:rPr>
                <w:rFonts w:asciiTheme="majorHAnsi" w:hAnsiTheme="majorHAnsi" w:cstheme="majorHAnsi"/>
                <w:sz w:val="24"/>
              </w:rPr>
              <w:t>BHARATBHUSHAN ASHOK MOHITE</w:t>
            </w:r>
          </w:p>
        </w:tc>
        <w:tc>
          <w:tcPr>
            <w:tcW w:w="2338" w:type="dxa"/>
          </w:tcPr>
          <w:p w:rsidR="00DB5505" w:rsidRDefault="00DB5505" w:rsidP="007542E0">
            <w:pPr>
              <w:jc w:val="center"/>
              <w:rPr>
                <w:rFonts w:asciiTheme="majorHAnsi" w:hAnsiTheme="majorHAnsi" w:cstheme="majorHAnsi"/>
                <w:sz w:val="24"/>
              </w:rPr>
            </w:pPr>
          </w:p>
          <w:p w:rsidR="00DB5505" w:rsidRPr="00B35379" w:rsidRDefault="00DB5505" w:rsidP="007542E0">
            <w:pPr>
              <w:jc w:val="center"/>
              <w:rPr>
                <w:rFonts w:asciiTheme="majorHAnsi" w:hAnsiTheme="majorHAnsi" w:cstheme="majorHAnsi"/>
                <w:sz w:val="24"/>
              </w:rPr>
            </w:pPr>
            <w:r w:rsidRPr="00B35379">
              <w:rPr>
                <w:rFonts w:asciiTheme="majorHAnsi" w:hAnsiTheme="majorHAnsi" w:cstheme="majorHAnsi"/>
                <w:sz w:val="24"/>
              </w:rPr>
              <w:t>MEMBER</w:t>
            </w:r>
          </w:p>
        </w:tc>
      </w:tr>
    </w:tbl>
    <w:p w:rsidR="00DB5505" w:rsidRDefault="00DB5505" w:rsidP="00492DB6">
      <w:pPr>
        <w:rPr>
          <w:rFonts w:asciiTheme="majorHAnsi" w:hAnsiTheme="majorHAnsi"/>
          <w:sz w:val="24"/>
        </w:rPr>
      </w:pPr>
    </w:p>
    <w:p w:rsidR="00D00BCC" w:rsidRDefault="00727337" w:rsidP="00492DB6">
      <w:pPr>
        <w:rPr>
          <w:rFonts w:asciiTheme="majorHAnsi" w:hAnsiTheme="majorHAnsi"/>
          <w:sz w:val="24"/>
        </w:rPr>
      </w:pPr>
      <w:r>
        <w:rPr>
          <w:rFonts w:asciiTheme="majorHAnsi" w:hAnsiTheme="majorHAnsi"/>
          <w:sz w:val="24"/>
        </w:rPr>
        <w:t>24</w:t>
      </w:r>
      <w:r w:rsidR="00DB5505">
        <w:rPr>
          <w:rFonts w:asciiTheme="majorHAnsi" w:hAnsiTheme="majorHAnsi"/>
          <w:sz w:val="24"/>
        </w:rPr>
        <w:t xml:space="preserve">. </w:t>
      </w:r>
      <w:r w:rsidR="00DB5505" w:rsidRPr="00DB5505">
        <w:rPr>
          <w:rFonts w:asciiTheme="majorHAnsi" w:hAnsiTheme="majorHAnsi"/>
          <w:sz w:val="24"/>
        </w:rPr>
        <w:t>THE FOLLOWING ARE T</w:t>
      </w:r>
      <w:r w:rsidR="000C7BFA">
        <w:rPr>
          <w:rFonts w:asciiTheme="majorHAnsi" w:hAnsiTheme="majorHAnsi"/>
          <w:sz w:val="24"/>
        </w:rPr>
        <w:t>H</w:t>
      </w:r>
      <w:r w:rsidR="00DB5505" w:rsidRPr="00DB5505">
        <w:rPr>
          <w:rFonts w:asciiTheme="majorHAnsi" w:hAnsiTheme="majorHAnsi"/>
          <w:sz w:val="24"/>
        </w:rPr>
        <w:t>E ACTIVITIES WHAT WE ARE DOING:</w:t>
      </w:r>
    </w:p>
    <w:p w:rsidR="00D00BCC" w:rsidRDefault="001F65AC" w:rsidP="00492DB6">
      <w:pPr>
        <w:rPr>
          <w:rFonts w:asciiTheme="majorHAnsi" w:hAnsiTheme="majorHAnsi"/>
          <w:sz w:val="24"/>
        </w:rPr>
      </w:pPr>
      <w:r>
        <w:rPr>
          <w:rFonts w:asciiTheme="majorHAnsi" w:hAnsiTheme="majorHAnsi"/>
          <w:sz w:val="24"/>
        </w:rPr>
        <w:t xml:space="preserve">Gram </w:t>
      </w:r>
      <w:proofErr w:type="spellStart"/>
      <w:r>
        <w:rPr>
          <w:rFonts w:asciiTheme="majorHAnsi" w:hAnsiTheme="majorHAnsi"/>
          <w:sz w:val="24"/>
        </w:rPr>
        <w:t>Sewa</w:t>
      </w:r>
      <w:proofErr w:type="spellEnd"/>
      <w:r>
        <w:rPr>
          <w:rFonts w:asciiTheme="majorHAnsi" w:hAnsiTheme="majorHAnsi"/>
          <w:sz w:val="24"/>
        </w:rPr>
        <w:t xml:space="preserve"> </w:t>
      </w:r>
      <w:proofErr w:type="spellStart"/>
      <w:r>
        <w:rPr>
          <w:rFonts w:asciiTheme="majorHAnsi" w:hAnsiTheme="majorHAnsi"/>
          <w:sz w:val="24"/>
        </w:rPr>
        <w:t>Sangh</w:t>
      </w:r>
      <w:proofErr w:type="spellEnd"/>
      <w:r>
        <w:rPr>
          <w:rFonts w:asciiTheme="majorHAnsi" w:hAnsiTheme="majorHAnsi"/>
          <w:sz w:val="24"/>
        </w:rPr>
        <w:t xml:space="preserve"> Nagpur</w:t>
      </w:r>
      <w:r w:rsidR="00D00BCC">
        <w:rPr>
          <w:rFonts w:asciiTheme="majorHAnsi" w:hAnsiTheme="majorHAnsi"/>
          <w:sz w:val="24"/>
        </w:rPr>
        <w:t>’</w:t>
      </w:r>
      <w:r>
        <w:rPr>
          <w:rFonts w:asciiTheme="majorHAnsi" w:hAnsiTheme="majorHAnsi"/>
          <w:sz w:val="24"/>
        </w:rPr>
        <w:t>s J</w:t>
      </w:r>
      <w:r w:rsidR="00D00BCC">
        <w:rPr>
          <w:rFonts w:asciiTheme="majorHAnsi" w:hAnsiTheme="majorHAnsi"/>
          <w:sz w:val="24"/>
        </w:rPr>
        <w:t xml:space="preserve">ourney </w:t>
      </w:r>
    </w:p>
    <w:p w:rsidR="00D00BCC" w:rsidRPr="000C7BFA" w:rsidRDefault="00D00BCC" w:rsidP="000C7BFA">
      <w:pPr>
        <w:pStyle w:val="p2"/>
        <w:spacing w:before="0" w:beforeAutospacing="0" w:after="150" w:afterAutospacing="0" w:line="360" w:lineRule="atLeast"/>
        <w:rPr>
          <w:rFonts w:ascii="Arial" w:hAnsi="Arial" w:cs="Arial"/>
          <w:color w:val="222222"/>
          <w:sz w:val="21"/>
          <w:szCs w:val="21"/>
        </w:rPr>
      </w:pPr>
      <w:r>
        <w:rPr>
          <w:rFonts w:ascii="Arial" w:hAnsi="Arial" w:cs="Arial"/>
          <w:color w:val="222222"/>
          <w:sz w:val="21"/>
          <w:szCs w:val="21"/>
        </w:rPr>
        <w:t>In the 1993</w:t>
      </w:r>
      <w:r w:rsidR="001F65AC">
        <w:rPr>
          <w:rFonts w:ascii="Arial" w:hAnsi="Arial" w:cs="Arial"/>
          <w:color w:val="222222"/>
          <w:sz w:val="21"/>
          <w:szCs w:val="21"/>
        </w:rPr>
        <w:t>,</w:t>
      </w:r>
      <w:r>
        <w:rPr>
          <w:rFonts w:ascii="Arial" w:hAnsi="Arial" w:cs="Arial"/>
          <w:color w:val="222222"/>
          <w:sz w:val="21"/>
          <w:szCs w:val="21"/>
        </w:rPr>
        <w:t xml:space="preserve"> Mr. </w:t>
      </w:r>
      <w:proofErr w:type="spellStart"/>
      <w:r>
        <w:rPr>
          <w:rFonts w:ascii="Arial" w:hAnsi="Arial" w:cs="Arial"/>
          <w:color w:val="222222"/>
          <w:sz w:val="21"/>
          <w:szCs w:val="21"/>
        </w:rPr>
        <w:t>Philp</w:t>
      </w:r>
      <w:proofErr w:type="spellEnd"/>
      <w:r>
        <w:rPr>
          <w:rFonts w:ascii="Arial" w:hAnsi="Arial" w:cs="Arial"/>
          <w:color w:val="222222"/>
          <w:sz w:val="21"/>
          <w:szCs w:val="21"/>
        </w:rPr>
        <w:t xml:space="preserve"> Andrew </w:t>
      </w:r>
      <w:proofErr w:type="spellStart"/>
      <w:r>
        <w:rPr>
          <w:rFonts w:ascii="Arial" w:hAnsi="Arial" w:cs="Arial"/>
          <w:color w:val="222222"/>
          <w:sz w:val="21"/>
          <w:szCs w:val="21"/>
        </w:rPr>
        <w:t>Paranjape</w:t>
      </w:r>
      <w:proofErr w:type="spellEnd"/>
      <w:r>
        <w:rPr>
          <w:rFonts w:ascii="Arial" w:hAnsi="Arial" w:cs="Arial"/>
          <w:color w:val="222222"/>
          <w:sz w:val="21"/>
          <w:szCs w:val="21"/>
        </w:rPr>
        <w:t xml:space="preserve"> and his team were routinely caring for uneducated and malnourished children, poor women and elderly people into low-income households. These households often faced poor nutritional and health outcomes, especially among mothers and children Mr. Philip Andrew </w:t>
      </w:r>
      <w:proofErr w:type="spellStart"/>
      <w:r>
        <w:rPr>
          <w:rFonts w:ascii="Arial" w:hAnsi="Arial" w:cs="Arial"/>
          <w:color w:val="222222"/>
          <w:sz w:val="21"/>
          <w:szCs w:val="21"/>
        </w:rPr>
        <w:t>Paranjape</w:t>
      </w:r>
      <w:proofErr w:type="spellEnd"/>
      <w:r>
        <w:rPr>
          <w:rFonts w:ascii="Arial" w:hAnsi="Arial" w:cs="Arial"/>
          <w:color w:val="222222"/>
          <w:sz w:val="21"/>
          <w:szCs w:val="21"/>
        </w:rPr>
        <w:t xml:space="preserve"> and his team wanted to develop sustainable interventions that would go beyond simply providing stopgap solutions.</w:t>
      </w:r>
    </w:p>
    <w:p w:rsidR="001F65AC" w:rsidRDefault="00D00BCC" w:rsidP="00D00BCC">
      <w:pPr>
        <w:pStyle w:val="p2"/>
        <w:spacing w:before="0" w:beforeAutospacing="0" w:after="150" w:afterAutospacing="0" w:line="360" w:lineRule="atLeast"/>
        <w:rPr>
          <w:rFonts w:ascii="Arial" w:hAnsi="Arial" w:cs="Arial"/>
          <w:color w:val="222222"/>
          <w:sz w:val="21"/>
          <w:szCs w:val="21"/>
        </w:rPr>
      </w:pPr>
      <w:r>
        <w:rPr>
          <w:rFonts w:ascii="Arial" w:hAnsi="Arial" w:cs="Arial"/>
          <w:color w:val="222222"/>
          <w:sz w:val="21"/>
          <w:szCs w:val="21"/>
        </w:rPr>
        <w:t xml:space="preserve">They spent time in Nagpur’s low-income settlements, learning about the compounding challenges of lack of information, resources and access to quality education and nutrition. </w:t>
      </w:r>
    </w:p>
    <w:p w:rsidR="001F65AC" w:rsidRDefault="001F65AC" w:rsidP="00D00BCC">
      <w:pPr>
        <w:pStyle w:val="p2"/>
        <w:spacing w:before="0" w:beforeAutospacing="0" w:after="150" w:afterAutospacing="0" w:line="360" w:lineRule="atLeast"/>
        <w:rPr>
          <w:rFonts w:ascii="Arial" w:hAnsi="Arial" w:cs="Arial"/>
          <w:color w:val="222222"/>
          <w:sz w:val="21"/>
          <w:szCs w:val="21"/>
        </w:rPr>
      </w:pPr>
      <w:r>
        <w:rPr>
          <w:rFonts w:ascii="Arial" w:hAnsi="Arial" w:cs="Arial"/>
          <w:color w:val="222222"/>
          <w:sz w:val="21"/>
          <w:szCs w:val="21"/>
        </w:rPr>
        <w:t>In 1993</w:t>
      </w:r>
      <w:r w:rsidRPr="001F65AC">
        <w:rPr>
          <w:rFonts w:ascii="Arial" w:hAnsi="Arial" w:cs="Arial"/>
          <w:color w:val="222222"/>
          <w:sz w:val="21"/>
          <w:szCs w:val="21"/>
        </w:rPr>
        <w:t>, our founder</w:t>
      </w:r>
      <w:r>
        <w:rPr>
          <w:rFonts w:ascii="Arial" w:hAnsi="Arial" w:cs="Arial"/>
          <w:color w:val="222222"/>
          <w:sz w:val="21"/>
          <w:szCs w:val="21"/>
        </w:rPr>
        <w:t xml:space="preserve"> Mr. Philip Andrew </w:t>
      </w:r>
      <w:proofErr w:type="spellStart"/>
      <w:r>
        <w:rPr>
          <w:rFonts w:ascii="Arial" w:hAnsi="Arial" w:cs="Arial"/>
          <w:color w:val="222222"/>
          <w:sz w:val="21"/>
          <w:szCs w:val="21"/>
        </w:rPr>
        <w:t>Paranjape</w:t>
      </w:r>
      <w:proofErr w:type="spellEnd"/>
      <w:r w:rsidRPr="001F65AC">
        <w:rPr>
          <w:rFonts w:ascii="Arial" w:hAnsi="Arial" w:cs="Arial"/>
          <w:color w:val="222222"/>
          <w:sz w:val="21"/>
          <w:szCs w:val="21"/>
        </w:rPr>
        <w:t xml:space="preserve"> </w:t>
      </w:r>
      <w:r>
        <w:rPr>
          <w:rFonts w:ascii="Arial" w:hAnsi="Arial" w:cs="Arial"/>
          <w:color w:val="222222"/>
          <w:sz w:val="21"/>
          <w:szCs w:val="21"/>
        </w:rPr>
        <w:t xml:space="preserve">and his team </w:t>
      </w:r>
      <w:r w:rsidRPr="001F65AC">
        <w:rPr>
          <w:rFonts w:ascii="Arial" w:hAnsi="Arial" w:cs="Arial"/>
          <w:color w:val="222222"/>
          <w:sz w:val="21"/>
          <w:szCs w:val="21"/>
        </w:rPr>
        <w:t xml:space="preserve">discovered that they shared a strong desire to contribute to </w:t>
      </w:r>
      <w:r>
        <w:rPr>
          <w:rFonts w:ascii="Arial" w:hAnsi="Arial" w:cs="Arial"/>
          <w:color w:val="222222"/>
          <w:sz w:val="21"/>
          <w:szCs w:val="21"/>
        </w:rPr>
        <w:t>the local community. This realiz</w:t>
      </w:r>
      <w:r w:rsidRPr="001F65AC">
        <w:rPr>
          <w:rFonts w:ascii="Arial" w:hAnsi="Arial" w:cs="Arial"/>
          <w:color w:val="222222"/>
          <w:sz w:val="21"/>
          <w:szCs w:val="21"/>
        </w:rPr>
        <w:t>ation led them to take action, and they were propelled into the ever-changing jo</w:t>
      </w:r>
      <w:r>
        <w:rPr>
          <w:rFonts w:ascii="Arial" w:hAnsi="Arial" w:cs="Arial"/>
          <w:color w:val="222222"/>
          <w:sz w:val="21"/>
          <w:szCs w:val="21"/>
        </w:rPr>
        <w:t xml:space="preserve">urney of Gram </w:t>
      </w:r>
      <w:proofErr w:type="spellStart"/>
      <w:r>
        <w:rPr>
          <w:rFonts w:ascii="Arial" w:hAnsi="Arial" w:cs="Arial"/>
          <w:color w:val="222222"/>
          <w:sz w:val="21"/>
          <w:szCs w:val="21"/>
        </w:rPr>
        <w:t>Sewa</w:t>
      </w:r>
      <w:proofErr w:type="spellEnd"/>
      <w:r>
        <w:rPr>
          <w:rFonts w:ascii="Arial" w:hAnsi="Arial" w:cs="Arial"/>
          <w:color w:val="222222"/>
          <w:sz w:val="21"/>
          <w:szCs w:val="21"/>
        </w:rPr>
        <w:t xml:space="preserve"> </w:t>
      </w:r>
      <w:proofErr w:type="spellStart"/>
      <w:r>
        <w:rPr>
          <w:rFonts w:ascii="Arial" w:hAnsi="Arial" w:cs="Arial"/>
          <w:color w:val="222222"/>
          <w:sz w:val="21"/>
          <w:szCs w:val="21"/>
        </w:rPr>
        <w:t>Sangh</w:t>
      </w:r>
      <w:proofErr w:type="spellEnd"/>
      <w:r>
        <w:rPr>
          <w:rFonts w:ascii="Arial" w:hAnsi="Arial" w:cs="Arial"/>
          <w:color w:val="222222"/>
          <w:sz w:val="21"/>
          <w:szCs w:val="21"/>
        </w:rPr>
        <w:t xml:space="preserve"> Nagpur.</w:t>
      </w:r>
    </w:p>
    <w:p w:rsidR="00D00BCC" w:rsidRDefault="00D00BCC" w:rsidP="00D00BCC">
      <w:pPr>
        <w:pStyle w:val="p2"/>
        <w:spacing w:before="0" w:beforeAutospacing="0" w:after="150" w:afterAutospacing="0" w:line="360" w:lineRule="atLeast"/>
        <w:rPr>
          <w:rFonts w:ascii="Arial" w:hAnsi="Arial" w:cs="Arial"/>
          <w:color w:val="222222"/>
          <w:sz w:val="21"/>
          <w:szCs w:val="21"/>
        </w:rPr>
      </w:pPr>
      <w:r>
        <w:rPr>
          <w:rFonts w:ascii="Arial" w:hAnsi="Arial" w:cs="Arial"/>
          <w:color w:val="222222"/>
          <w:sz w:val="21"/>
          <w:szCs w:val="21"/>
        </w:rPr>
        <w:t xml:space="preserve">Gram </w:t>
      </w:r>
      <w:proofErr w:type="spellStart"/>
      <w:r>
        <w:rPr>
          <w:rFonts w:ascii="Arial" w:hAnsi="Arial" w:cs="Arial"/>
          <w:color w:val="222222"/>
          <w:sz w:val="21"/>
          <w:szCs w:val="21"/>
        </w:rPr>
        <w:t>Sewa</w:t>
      </w:r>
      <w:proofErr w:type="spellEnd"/>
      <w:r>
        <w:rPr>
          <w:rFonts w:ascii="Arial" w:hAnsi="Arial" w:cs="Arial"/>
          <w:color w:val="222222"/>
          <w:sz w:val="21"/>
          <w:szCs w:val="21"/>
        </w:rPr>
        <w:t xml:space="preserve"> </w:t>
      </w:r>
      <w:proofErr w:type="spellStart"/>
      <w:r>
        <w:rPr>
          <w:rFonts w:ascii="Arial" w:hAnsi="Arial" w:cs="Arial"/>
          <w:color w:val="222222"/>
          <w:sz w:val="21"/>
          <w:szCs w:val="21"/>
        </w:rPr>
        <w:t>Sangh</w:t>
      </w:r>
      <w:proofErr w:type="spellEnd"/>
      <w:r>
        <w:rPr>
          <w:rFonts w:ascii="Arial" w:hAnsi="Arial" w:cs="Arial"/>
          <w:color w:val="222222"/>
          <w:sz w:val="21"/>
          <w:szCs w:val="21"/>
        </w:rPr>
        <w:t xml:space="preserve"> Nagpur was thus established in </w:t>
      </w:r>
      <w:r w:rsidR="00341A82">
        <w:rPr>
          <w:rFonts w:ascii="Arial" w:hAnsi="Arial" w:cs="Arial"/>
          <w:color w:val="222222"/>
          <w:sz w:val="21"/>
          <w:szCs w:val="21"/>
        </w:rPr>
        <w:t>31</w:t>
      </w:r>
      <w:r w:rsidR="00341A82" w:rsidRPr="00341A82">
        <w:rPr>
          <w:rFonts w:ascii="Arial" w:hAnsi="Arial" w:cs="Arial"/>
          <w:color w:val="222222"/>
          <w:sz w:val="21"/>
          <w:szCs w:val="21"/>
          <w:vertAlign w:val="superscript"/>
        </w:rPr>
        <w:t>st</w:t>
      </w:r>
      <w:r w:rsidR="00341A82">
        <w:rPr>
          <w:rFonts w:ascii="Arial" w:hAnsi="Arial" w:cs="Arial"/>
          <w:color w:val="222222"/>
          <w:sz w:val="21"/>
          <w:szCs w:val="21"/>
        </w:rPr>
        <w:t xml:space="preserve"> December </w:t>
      </w:r>
      <w:r>
        <w:rPr>
          <w:rFonts w:ascii="Arial" w:hAnsi="Arial" w:cs="Arial"/>
          <w:color w:val="222222"/>
          <w:sz w:val="21"/>
          <w:szCs w:val="21"/>
        </w:rPr>
        <w:t>1993 to work on the twin goals of improving health-seeking behavior by providing nutrition among underserved communities as well as providing them quality education through informal school. Also to empower</w:t>
      </w:r>
      <w:r w:rsidR="001F65AC">
        <w:rPr>
          <w:rFonts w:ascii="Arial" w:hAnsi="Arial" w:cs="Arial"/>
          <w:color w:val="222222"/>
          <w:sz w:val="21"/>
          <w:szCs w:val="21"/>
        </w:rPr>
        <w:t xml:space="preserve"> poor </w:t>
      </w:r>
      <w:r>
        <w:rPr>
          <w:rFonts w:ascii="Arial" w:hAnsi="Arial" w:cs="Arial"/>
          <w:color w:val="222222"/>
          <w:sz w:val="21"/>
          <w:szCs w:val="21"/>
        </w:rPr>
        <w:t xml:space="preserve">women by organizing various </w:t>
      </w:r>
      <w:r w:rsidR="001F65AC">
        <w:rPr>
          <w:rFonts w:ascii="Arial" w:hAnsi="Arial" w:cs="Arial"/>
          <w:color w:val="222222"/>
          <w:sz w:val="21"/>
          <w:szCs w:val="21"/>
        </w:rPr>
        <w:t>skills</w:t>
      </w:r>
      <w:r>
        <w:rPr>
          <w:rFonts w:ascii="Arial" w:hAnsi="Arial" w:cs="Arial"/>
          <w:color w:val="222222"/>
          <w:sz w:val="21"/>
          <w:szCs w:val="21"/>
        </w:rPr>
        <w:t xml:space="preserve"> learning programs for them</w:t>
      </w:r>
      <w:r w:rsidR="001F65AC">
        <w:rPr>
          <w:rFonts w:ascii="Arial" w:hAnsi="Arial" w:cs="Arial"/>
          <w:color w:val="222222"/>
          <w:sz w:val="21"/>
          <w:szCs w:val="21"/>
        </w:rPr>
        <w:t xml:space="preserve"> so that they can support their families by earning</w:t>
      </w:r>
      <w:r>
        <w:rPr>
          <w:rFonts w:ascii="Arial" w:hAnsi="Arial" w:cs="Arial"/>
          <w:color w:val="222222"/>
          <w:sz w:val="21"/>
          <w:szCs w:val="21"/>
        </w:rPr>
        <w:t>.</w:t>
      </w:r>
      <w:r w:rsidR="001F65AC">
        <w:rPr>
          <w:rFonts w:ascii="Arial" w:hAnsi="Arial" w:cs="Arial"/>
          <w:color w:val="222222"/>
          <w:sz w:val="21"/>
          <w:szCs w:val="21"/>
        </w:rPr>
        <w:t xml:space="preserve"> Today, Gram </w:t>
      </w:r>
      <w:proofErr w:type="spellStart"/>
      <w:r w:rsidR="001F65AC">
        <w:rPr>
          <w:rFonts w:ascii="Arial" w:hAnsi="Arial" w:cs="Arial"/>
          <w:color w:val="222222"/>
          <w:sz w:val="21"/>
          <w:szCs w:val="21"/>
        </w:rPr>
        <w:t>Sewa</w:t>
      </w:r>
      <w:proofErr w:type="spellEnd"/>
      <w:r w:rsidR="001F65AC">
        <w:rPr>
          <w:rFonts w:ascii="Arial" w:hAnsi="Arial" w:cs="Arial"/>
          <w:color w:val="222222"/>
          <w:sz w:val="21"/>
          <w:szCs w:val="21"/>
        </w:rPr>
        <w:t xml:space="preserve"> </w:t>
      </w:r>
      <w:proofErr w:type="spellStart"/>
      <w:r w:rsidR="001F65AC">
        <w:rPr>
          <w:rFonts w:ascii="Arial" w:hAnsi="Arial" w:cs="Arial"/>
          <w:color w:val="222222"/>
          <w:sz w:val="21"/>
          <w:szCs w:val="21"/>
        </w:rPr>
        <w:t>Sangh</w:t>
      </w:r>
      <w:proofErr w:type="spellEnd"/>
      <w:r w:rsidR="001F65AC">
        <w:rPr>
          <w:rFonts w:ascii="Arial" w:hAnsi="Arial" w:cs="Arial"/>
          <w:color w:val="222222"/>
          <w:sz w:val="21"/>
          <w:szCs w:val="21"/>
        </w:rPr>
        <w:t xml:space="preserve"> is a strong organiz</w:t>
      </w:r>
      <w:r>
        <w:rPr>
          <w:rFonts w:ascii="Arial" w:hAnsi="Arial" w:cs="Arial"/>
          <w:color w:val="222222"/>
          <w:sz w:val="21"/>
          <w:szCs w:val="21"/>
        </w:rPr>
        <w:t xml:space="preserve">ation with extensive on-ground experience in helping build healthy lives of urban </w:t>
      </w:r>
      <w:r w:rsidR="001F65AC">
        <w:rPr>
          <w:rFonts w:ascii="Arial" w:hAnsi="Arial" w:cs="Arial"/>
          <w:color w:val="222222"/>
          <w:sz w:val="21"/>
          <w:szCs w:val="21"/>
        </w:rPr>
        <w:t xml:space="preserve">as well as rural </w:t>
      </w:r>
      <w:r>
        <w:rPr>
          <w:rFonts w:ascii="Arial" w:hAnsi="Arial" w:cs="Arial"/>
          <w:color w:val="222222"/>
          <w:sz w:val="21"/>
          <w:szCs w:val="21"/>
        </w:rPr>
        <w:t>women and children.</w:t>
      </w:r>
    </w:p>
    <w:p w:rsidR="00D00BCC" w:rsidRPr="00492DB6" w:rsidRDefault="00D00BCC" w:rsidP="00492DB6">
      <w:pPr>
        <w:rPr>
          <w:rFonts w:asciiTheme="majorHAnsi" w:hAnsiTheme="majorHAnsi"/>
          <w:sz w:val="24"/>
        </w:rPr>
      </w:pPr>
    </w:p>
    <w:sectPr w:rsidR="00D00BCC" w:rsidRPr="00492DB6" w:rsidSect="007542E0">
      <w:pgSz w:w="10800" w:h="14900"/>
      <w:pgMar w:top="552" w:right="492" w:bottom="792" w:left="9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F6689"/>
    <w:multiLevelType w:val="hybridMultilevel"/>
    <w:tmpl w:val="A48633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093253"/>
    <w:multiLevelType w:val="hybridMultilevel"/>
    <w:tmpl w:val="C57CB6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516910"/>
    <w:multiLevelType w:val="hybridMultilevel"/>
    <w:tmpl w:val="AA5069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ABC"/>
    <w:rsid w:val="00000944"/>
    <w:rsid w:val="00066E7F"/>
    <w:rsid w:val="000C7BFA"/>
    <w:rsid w:val="001516DF"/>
    <w:rsid w:val="00165F71"/>
    <w:rsid w:val="001D187A"/>
    <w:rsid w:val="001F65AC"/>
    <w:rsid w:val="00265CB5"/>
    <w:rsid w:val="002C6F02"/>
    <w:rsid w:val="002E5093"/>
    <w:rsid w:val="003016E5"/>
    <w:rsid w:val="00341A82"/>
    <w:rsid w:val="00417ABC"/>
    <w:rsid w:val="00492DB6"/>
    <w:rsid w:val="004A00A7"/>
    <w:rsid w:val="006314C0"/>
    <w:rsid w:val="006942B1"/>
    <w:rsid w:val="007247ED"/>
    <w:rsid w:val="00727337"/>
    <w:rsid w:val="00753B74"/>
    <w:rsid w:val="007B350B"/>
    <w:rsid w:val="00A67344"/>
    <w:rsid w:val="00AF76AC"/>
    <w:rsid w:val="00C76043"/>
    <w:rsid w:val="00CC247C"/>
    <w:rsid w:val="00D00BCC"/>
    <w:rsid w:val="00D51C55"/>
    <w:rsid w:val="00DB5505"/>
    <w:rsid w:val="00DE2518"/>
    <w:rsid w:val="00FB2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17ABC"/>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066E7F"/>
    <w:pPr>
      <w:spacing w:after="0" w:line="240" w:lineRule="auto"/>
    </w:pPr>
  </w:style>
  <w:style w:type="paragraph" w:styleId="ListParagraph">
    <w:name w:val="List Paragraph"/>
    <w:basedOn w:val="Normal"/>
    <w:uiPriority w:val="34"/>
    <w:qFormat/>
    <w:rsid w:val="001516DF"/>
    <w:pPr>
      <w:ind w:left="720"/>
      <w:contextualSpacing/>
    </w:pPr>
  </w:style>
  <w:style w:type="character" w:styleId="Hyperlink">
    <w:name w:val="Hyperlink"/>
    <w:basedOn w:val="DefaultParagraphFont"/>
    <w:rsid w:val="002E5093"/>
    <w:rPr>
      <w:color w:val="0000FF"/>
      <w:u w:val="single"/>
    </w:rPr>
  </w:style>
  <w:style w:type="table" w:styleId="TableGrid">
    <w:name w:val="Table Grid"/>
    <w:basedOn w:val="TableNormal"/>
    <w:uiPriority w:val="39"/>
    <w:rsid w:val="00DB55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Normal"/>
    <w:rsid w:val="00D00BC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17ABC"/>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066E7F"/>
    <w:pPr>
      <w:spacing w:after="0" w:line="240" w:lineRule="auto"/>
    </w:pPr>
  </w:style>
  <w:style w:type="paragraph" w:styleId="ListParagraph">
    <w:name w:val="List Paragraph"/>
    <w:basedOn w:val="Normal"/>
    <w:uiPriority w:val="34"/>
    <w:qFormat/>
    <w:rsid w:val="001516DF"/>
    <w:pPr>
      <w:ind w:left="720"/>
      <w:contextualSpacing/>
    </w:pPr>
  </w:style>
  <w:style w:type="character" w:styleId="Hyperlink">
    <w:name w:val="Hyperlink"/>
    <w:basedOn w:val="DefaultParagraphFont"/>
    <w:rsid w:val="002E5093"/>
    <w:rPr>
      <w:color w:val="0000FF"/>
      <w:u w:val="single"/>
    </w:rPr>
  </w:style>
  <w:style w:type="table" w:styleId="TableGrid">
    <w:name w:val="Table Grid"/>
    <w:basedOn w:val="TableNormal"/>
    <w:uiPriority w:val="39"/>
    <w:rsid w:val="00DB55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Normal"/>
    <w:rsid w:val="00D00B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148317">
      <w:bodyDiv w:val="1"/>
      <w:marLeft w:val="0"/>
      <w:marRight w:val="0"/>
      <w:marTop w:val="0"/>
      <w:marBottom w:val="0"/>
      <w:divBdr>
        <w:top w:val="none" w:sz="0" w:space="0" w:color="auto"/>
        <w:left w:val="none" w:sz="0" w:space="0" w:color="auto"/>
        <w:bottom w:val="none" w:sz="0" w:space="0" w:color="auto"/>
        <w:right w:val="none" w:sz="0" w:space="0" w:color="auto"/>
      </w:divBdr>
    </w:div>
    <w:div w:id="135908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msewasanghnagpur@gmail.com" TargetMode="External"/><Relationship Id="rId3" Type="http://schemas.microsoft.com/office/2007/relationships/stylesWithEffects" Target="stylesWithEffects.xml"/><Relationship Id="rId7" Type="http://schemas.openxmlformats.org/officeDocument/2006/relationships/hyperlink" Target="mailto:vishal.paranjape@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amsewsangh.org.i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4</Pages>
  <Words>1166</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Vishal</dc:creator>
  <cp:lastModifiedBy>Vishal</cp:lastModifiedBy>
  <cp:revision>25</cp:revision>
  <dcterms:created xsi:type="dcterms:W3CDTF">2022-04-26T16:23:00Z</dcterms:created>
  <dcterms:modified xsi:type="dcterms:W3CDTF">2025-01-22T17:05:00Z</dcterms:modified>
</cp:coreProperties>
</file>