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5B" w:rsidRPr="008E5C67" w:rsidRDefault="00B0216E" w:rsidP="008E5C67">
      <w:pPr>
        <w:autoSpaceDE w:val="0"/>
        <w:autoSpaceDN w:val="0"/>
        <w:adjustRightInd w:val="0"/>
        <w:spacing w:after="0"/>
        <w:jc w:val="center"/>
        <w:rPr>
          <w:rFonts w:ascii="Times New Roman" w:hAnsi="Times New Roman" w:cs="Times New Roman"/>
          <w:b/>
          <w:color w:val="FF0000"/>
          <w:sz w:val="44"/>
          <w:szCs w:val="28"/>
        </w:rPr>
      </w:pPr>
      <w:r w:rsidRPr="008E5C67">
        <w:rPr>
          <w:rFonts w:ascii="Times New Roman" w:hAnsi="Times New Roman" w:cs="Times New Roman"/>
          <w:b/>
          <w:color w:val="FF0000"/>
          <w:sz w:val="44"/>
          <w:szCs w:val="28"/>
        </w:rPr>
        <w:t xml:space="preserve"> </w:t>
      </w:r>
      <w:r w:rsidR="00251D67" w:rsidRPr="008E5C67">
        <w:rPr>
          <w:rFonts w:ascii="Times New Roman" w:hAnsi="Times New Roman" w:cs="Times New Roman"/>
          <w:b/>
          <w:color w:val="FF0000"/>
          <w:sz w:val="44"/>
          <w:szCs w:val="28"/>
        </w:rPr>
        <w:t>ALL ABOUT LOVE TRUST ZIMBABWE</w:t>
      </w:r>
    </w:p>
    <w:p w:rsidR="000D60BF" w:rsidRPr="008E5C67" w:rsidRDefault="000D60BF" w:rsidP="008E5C67">
      <w:pPr>
        <w:autoSpaceDE w:val="0"/>
        <w:autoSpaceDN w:val="0"/>
        <w:adjustRightInd w:val="0"/>
        <w:spacing w:after="0"/>
        <w:jc w:val="center"/>
        <w:rPr>
          <w:rFonts w:ascii="Times New Roman" w:hAnsi="Times New Roman" w:cs="Times New Roman"/>
          <w:b/>
          <w:color w:val="231F20"/>
          <w:sz w:val="28"/>
          <w:szCs w:val="28"/>
        </w:rPr>
      </w:pPr>
    </w:p>
    <w:p w:rsidR="00251D67" w:rsidRPr="008E5C67" w:rsidRDefault="00251D67" w:rsidP="008E5C67">
      <w:pPr>
        <w:autoSpaceDE w:val="0"/>
        <w:autoSpaceDN w:val="0"/>
        <w:adjustRightInd w:val="0"/>
        <w:spacing w:after="0"/>
        <w:jc w:val="center"/>
        <w:rPr>
          <w:rFonts w:ascii="Times New Roman" w:hAnsi="Times New Roman" w:cs="Times New Roman"/>
          <w:b/>
          <w:color w:val="231F20"/>
          <w:sz w:val="32"/>
          <w:szCs w:val="28"/>
        </w:rPr>
      </w:pPr>
    </w:p>
    <w:p w:rsidR="00251D67" w:rsidRPr="008E5C67" w:rsidRDefault="00251D67" w:rsidP="008E5C67">
      <w:pPr>
        <w:autoSpaceDE w:val="0"/>
        <w:autoSpaceDN w:val="0"/>
        <w:adjustRightInd w:val="0"/>
        <w:spacing w:after="0"/>
        <w:jc w:val="center"/>
        <w:rPr>
          <w:rFonts w:ascii="Times New Roman" w:hAnsi="Times New Roman" w:cs="Times New Roman"/>
          <w:b/>
          <w:color w:val="231F20"/>
          <w:sz w:val="32"/>
          <w:szCs w:val="28"/>
        </w:rPr>
      </w:pPr>
    </w:p>
    <w:p w:rsidR="000E327E" w:rsidRPr="008E5C67" w:rsidRDefault="00A672E0" w:rsidP="008E5C67">
      <w:pPr>
        <w:autoSpaceDE w:val="0"/>
        <w:autoSpaceDN w:val="0"/>
        <w:adjustRightInd w:val="0"/>
        <w:spacing w:after="0"/>
        <w:jc w:val="center"/>
        <w:rPr>
          <w:rFonts w:ascii="Times New Roman" w:hAnsi="Times New Roman" w:cs="Times New Roman"/>
          <w:b/>
          <w:color w:val="231F20"/>
          <w:sz w:val="32"/>
          <w:szCs w:val="28"/>
        </w:rPr>
      </w:pPr>
      <w:r w:rsidRPr="008E5C67">
        <w:rPr>
          <w:rFonts w:ascii="Times New Roman" w:hAnsi="Times New Roman" w:cs="Times New Roman"/>
          <w:b/>
          <w:noProof/>
          <w:color w:val="231F20"/>
          <w:sz w:val="32"/>
          <w:szCs w:val="28"/>
          <w:lang w:val="en-ZW" w:eastAsia="en-ZW"/>
        </w:rPr>
        <w:drawing>
          <wp:anchor distT="0" distB="0" distL="114300" distR="114300" simplePos="0" relativeHeight="251659264" behindDoc="1" locked="0" layoutInCell="1" allowOverlap="1">
            <wp:simplePos x="0" y="0"/>
            <wp:positionH relativeFrom="column">
              <wp:posOffset>1685925</wp:posOffset>
            </wp:positionH>
            <wp:positionV relativeFrom="paragraph">
              <wp:posOffset>72390</wp:posOffset>
            </wp:positionV>
            <wp:extent cx="1876425" cy="2152650"/>
            <wp:effectExtent l="19050" t="0" r="9525" b="0"/>
            <wp:wrapNone/>
            <wp:docPr id="6" name="Picture 3"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8"/>
                    <a:stretch>
                      <a:fillRect/>
                    </a:stretch>
                  </pic:blipFill>
                  <pic:spPr>
                    <a:xfrm>
                      <a:off x="0" y="0"/>
                      <a:ext cx="1876425" cy="2152650"/>
                    </a:xfrm>
                    <a:prstGeom prst="rect">
                      <a:avLst/>
                    </a:prstGeom>
                  </pic:spPr>
                </pic:pic>
              </a:graphicData>
            </a:graphic>
          </wp:anchor>
        </w:drawing>
      </w:r>
    </w:p>
    <w:p w:rsidR="000E327E" w:rsidRPr="008E5C67" w:rsidRDefault="000E327E" w:rsidP="008E5C67">
      <w:pPr>
        <w:autoSpaceDE w:val="0"/>
        <w:autoSpaceDN w:val="0"/>
        <w:adjustRightInd w:val="0"/>
        <w:spacing w:after="0"/>
        <w:jc w:val="center"/>
        <w:rPr>
          <w:rFonts w:ascii="Times New Roman" w:hAnsi="Times New Roman" w:cs="Times New Roman"/>
          <w:b/>
          <w:color w:val="231F20"/>
          <w:sz w:val="28"/>
          <w:szCs w:val="28"/>
        </w:rPr>
      </w:pPr>
    </w:p>
    <w:p w:rsidR="000E327E" w:rsidRPr="008E5C67" w:rsidRDefault="000E327E" w:rsidP="008E5C67">
      <w:pPr>
        <w:autoSpaceDE w:val="0"/>
        <w:autoSpaceDN w:val="0"/>
        <w:adjustRightInd w:val="0"/>
        <w:spacing w:after="0"/>
        <w:jc w:val="center"/>
        <w:rPr>
          <w:rFonts w:ascii="Times New Roman" w:hAnsi="Times New Roman" w:cs="Times New Roman"/>
          <w:b/>
          <w:color w:val="231F20"/>
          <w:sz w:val="28"/>
          <w:szCs w:val="28"/>
        </w:rPr>
      </w:pPr>
    </w:p>
    <w:p w:rsidR="00FF1036" w:rsidRPr="008E5C67" w:rsidRDefault="00FF1036"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2B57FE" w:rsidRPr="008E5C67" w:rsidRDefault="002B57FE" w:rsidP="008E5C67">
      <w:pPr>
        <w:autoSpaceDE w:val="0"/>
        <w:autoSpaceDN w:val="0"/>
        <w:adjustRightInd w:val="0"/>
        <w:spacing w:after="0"/>
        <w:jc w:val="center"/>
        <w:rPr>
          <w:rFonts w:ascii="Times New Roman" w:hAnsi="Times New Roman" w:cs="Times New Roman"/>
          <w:b/>
          <w:color w:val="231F20"/>
          <w:sz w:val="32"/>
          <w:szCs w:val="28"/>
        </w:rPr>
      </w:pPr>
    </w:p>
    <w:p w:rsidR="00251D67" w:rsidRPr="008E5C67" w:rsidRDefault="00975460" w:rsidP="008E5C67">
      <w:pPr>
        <w:autoSpaceDE w:val="0"/>
        <w:autoSpaceDN w:val="0"/>
        <w:adjustRightInd w:val="0"/>
        <w:spacing w:after="0"/>
        <w:jc w:val="center"/>
        <w:rPr>
          <w:rFonts w:ascii="Times New Roman" w:hAnsi="Times New Roman" w:cs="Times New Roman"/>
          <w:b/>
          <w:color w:val="231F20"/>
          <w:sz w:val="32"/>
          <w:szCs w:val="28"/>
        </w:rPr>
      </w:pPr>
      <w:r w:rsidRPr="008E5C67">
        <w:rPr>
          <w:rFonts w:ascii="Times New Roman" w:hAnsi="Times New Roman" w:cs="Times New Roman"/>
          <w:b/>
          <w:color w:val="231F20"/>
          <w:sz w:val="32"/>
          <w:szCs w:val="28"/>
        </w:rPr>
        <w:t>CONCEPT NOTE</w:t>
      </w: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0E327E" w:rsidP="008E5C67">
      <w:pPr>
        <w:autoSpaceDE w:val="0"/>
        <w:autoSpaceDN w:val="0"/>
        <w:adjustRightInd w:val="0"/>
        <w:spacing w:after="0"/>
        <w:rPr>
          <w:rFonts w:ascii="Times New Roman" w:hAnsi="Times New Roman" w:cs="Times New Roman"/>
          <w:bCs/>
          <w:color w:val="231F20"/>
        </w:rPr>
      </w:pPr>
    </w:p>
    <w:p w:rsidR="000E327E" w:rsidRPr="008E5C67" w:rsidRDefault="00527B0E" w:rsidP="008E5C67">
      <w:pPr>
        <w:autoSpaceDE w:val="0"/>
        <w:autoSpaceDN w:val="0"/>
        <w:adjustRightInd w:val="0"/>
        <w:spacing w:after="0"/>
        <w:rPr>
          <w:rFonts w:ascii="Times New Roman" w:hAnsi="Times New Roman" w:cs="Times New Roman"/>
          <w:b/>
          <w:bCs/>
        </w:rPr>
      </w:pPr>
      <w:r w:rsidRPr="008E5C67">
        <w:rPr>
          <w:rFonts w:ascii="Times New Roman" w:hAnsi="Times New Roman" w:cs="Times New Roman"/>
          <w:b/>
          <w:bCs/>
        </w:rPr>
        <w:t xml:space="preserve">Name of organization: </w:t>
      </w:r>
      <w:r w:rsidR="00847ED1" w:rsidRPr="008E5C67">
        <w:rPr>
          <w:rFonts w:ascii="Times New Roman" w:hAnsi="Times New Roman" w:cs="Times New Roman"/>
          <w:b/>
          <w:bCs/>
        </w:rPr>
        <w:tab/>
      </w:r>
      <w:r w:rsidR="00847ED1" w:rsidRPr="008E5C67">
        <w:rPr>
          <w:rFonts w:ascii="Times New Roman" w:hAnsi="Times New Roman" w:cs="Times New Roman"/>
          <w:b/>
          <w:bCs/>
        </w:rPr>
        <w:tab/>
      </w:r>
      <w:r w:rsidR="00847ED1" w:rsidRPr="008E5C67">
        <w:rPr>
          <w:rFonts w:ascii="Times New Roman" w:hAnsi="Times New Roman" w:cs="Times New Roman"/>
          <w:b/>
          <w:bCs/>
        </w:rPr>
        <w:tab/>
      </w:r>
      <w:r w:rsidR="00847ED1" w:rsidRPr="008E5C67">
        <w:rPr>
          <w:rFonts w:ascii="Times New Roman" w:hAnsi="Times New Roman" w:cs="Times New Roman"/>
          <w:b/>
          <w:bCs/>
        </w:rPr>
        <w:tab/>
      </w:r>
      <w:r w:rsidR="00812E8F" w:rsidRPr="008E5C67">
        <w:rPr>
          <w:rFonts w:ascii="Times New Roman" w:hAnsi="Times New Roman" w:cs="Times New Roman"/>
          <w:b/>
          <w:bCs/>
        </w:rPr>
        <w:t>All About Love Trust Zimbabwe</w:t>
      </w:r>
    </w:p>
    <w:p w:rsidR="00812E8F" w:rsidRPr="008E5C67" w:rsidRDefault="00812E8F" w:rsidP="008E5C67">
      <w:pPr>
        <w:autoSpaceDE w:val="0"/>
        <w:autoSpaceDN w:val="0"/>
        <w:adjustRightInd w:val="0"/>
        <w:spacing w:after="0"/>
        <w:rPr>
          <w:rFonts w:ascii="Times New Roman" w:hAnsi="Times New Roman" w:cs="Times New Roman"/>
          <w:b/>
          <w:bCs/>
        </w:rPr>
      </w:pPr>
      <w:r w:rsidRPr="008E5C67">
        <w:rPr>
          <w:rFonts w:ascii="Times New Roman" w:hAnsi="Times New Roman" w:cs="Times New Roman"/>
          <w:b/>
        </w:rPr>
        <w:t>Trust</w:t>
      </w:r>
      <w:r w:rsidR="00527B0E" w:rsidRPr="008E5C67">
        <w:rPr>
          <w:rFonts w:ascii="Times New Roman" w:hAnsi="Times New Roman" w:cs="Times New Roman"/>
          <w:b/>
        </w:rPr>
        <w:t xml:space="preserve"> Registration</w:t>
      </w:r>
      <w:r w:rsidR="00847ED1" w:rsidRPr="008E5C67">
        <w:rPr>
          <w:rFonts w:ascii="Times New Roman" w:hAnsi="Times New Roman" w:cs="Times New Roman"/>
          <w:b/>
        </w:rPr>
        <w:t xml:space="preserve"> number</w:t>
      </w:r>
      <w:r w:rsidR="00527B0E" w:rsidRPr="008E5C67">
        <w:rPr>
          <w:rFonts w:ascii="Times New Roman" w:hAnsi="Times New Roman" w:cs="Times New Roman"/>
          <w:b/>
        </w:rPr>
        <w:t>:</w:t>
      </w:r>
      <w:r w:rsidR="00873AD0" w:rsidRPr="008E5C67">
        <w:rPr>
          <w:rFonts w:ascii="Times New Roman" w:hAnsi="Times New Roman" w:cs="Times New Roman"/>
          <w:b/>
        </w:rPr>
        <w:t xml:space="preserve"> </w:t>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r>
      <w:r w:rsidRPr="008E5C67">
        <w:rPr>
          <w:rFonts w:ascii="Times New Roman" w:hAnsi="Times New Roman" w:cs="Times New Roman"/>
          <w:b/>
        </w:rPr>
        <w:t>MA</w:t>
      </w:r>
      <w:r w:rsidR="00873AD0" w:rsidRPr="008E5C67">
        <w:rPr>
          <w:rFonts w:ascii="Times New Roman" w:hAnsi="Times New Roman" w:cs="Times New Roman"/>
          <w:b/>
        </w:rPr>
        <w:t xml:space="preserve"> </w:t>
      </w:r>
      <w:r w:rsidR="00847ED1" w:rsidRPr="008E5C67">
        <w:rPr>
          <w:rFonts w:ascii="Times New Roman" w:hAnsi="Times New Roman" w:cs="Times New Roman"/>
          <w:b/>
        </w:rPr>
        <w:t>218/2010</w:t>
      </w:r>
    </w:p>
    <w:p w:rsidR="000E327E" w:rsidRPr="008E5C67" w:rsidRDefault="00527B0E" w:rsidP="008E5C67">
      <w:pPr>
        <w:autoSpaceDE w:val="0"/>
        <w:autoSpaceDN w:val="0"/>
        <w:adjustRightInd w:val="0"/>
        <w:spacing w:after="0"/>
        <w:jc w:val="both"/>
        <w:rPr>
          <w:rFonts w:ascii="Times New Roman" w:hAnsi="Times New Roman" w:cs="Times New Roman"/>
          <w:b/>
        </w:rPr>
      </w:pPr>
      <w:r w:rsidRPr="008E5C67">
        <w:rPr>
          <w:rFonts w:ascii="Times New Roman" w:hAnsi="Times New Roman" w:cs="Times New Roman"/>
          <w:b/>
        </w:rPr>
        <w:t>Physical Address:</w:t>
      </w:r>
      <w:r w:rsidR="00873AD0" w:rsidRPr="008E5C67">
        <w:rPr>
          <w:rFonts w:ascii="Times New Roman" w:hAnsi="Times New Roman" w:cs="Times New Roman"/>
          <w:b/>
        </w:rPr>
        <w:t xml:space="preserve"> </w:t>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t>Chaplin High School, Gweru, Zimbabwe</w:t>
      </w:r>
    </w:p>
    <w:p w:rsidR="00527B0E" w:rsidRPr="008E5C67" w:rsidRDefault="00527B0E" w:rsidP="008E5C67">
      <w:pPr>
        <w:autoSpaceDE w:val="0"/>
        <w:autoSpaceDN w:val="0"/>
        <w:adjustRightInd w:val="0"/>
        <w:spacing w:after="0"/>
        <w:jc w:val="both"/>
        <w:rPr>
          <w:rFonts w:ascii="Times New Roman" w:hAnsi="Times New Roman" w:cs="Times New Roman"/>
          <w:b/>
        </w:rPr>
      </w:pPr>
      <w:r w:rsidRPr="008E5C67">
        <w:rPr>
          <w:rFonts w:ascii="Times New Roman" w:hAnsi="Times New Roman" w:cs="Times New Roman"/>
          <w:b/>
        </w:rPr>
        <w:t>Telephone number(s):</w:t>
      </w:r>
      <w:r w:rsidR="00812E8F" w:rsidRPr="008E5C67">
        <w:rPr>
          <w:rFonts w:ascii="Times New Roman" w:hAnsi="Times New Roman" w:cs="Times New Roman"/>
          <w:b/>
        </w:rPr>
        <w:t xml:space="preserve"> </w:t>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r>
      <w:r w:rsidR="00812E8F" w:rsidRPr="008E5C67">
        <w:rPr>
          <w:rFonts w:ascii="Times New Roman" w:hAnsi="Times New Roman" w:cs="Times New Roman"/>
          <w:b/>
        </w:rPr>
        <w:t>054</w:t>
      </w:r>
      <w:r w:rsidR="00873AD0" w:rsidRPr="008E5C67">
        <w:rPr>
          <w:rFonts w:ascii="Times New Roman" w:hAnsi="Times New Roman" w:cs="Times New Roman"/>
          <w:b/>
        </w:rPr>
        <w:t xml:space="preserve"> </w:t>
      </w:r>
      <w:r w:rsidR="00812E8F" w:rsidRPr="008E5C67">
        <w:rPr>
          <w:rFonts w:ascii="Times New Roman" w:hAnsi="Times New Roman" w:cs="Times New Roman"/>
          <w:b/>
        </w:rPr>
        <w:t>231508</w:t>
      </w:r>
    </w:p>
    <w:p w:rsidR="00527B0E" w:rsidRPr="008E5C67" w:rsidRDefault="00527B0E" w:rsidP="008E5C67">
      <w:pPr>
        <w:autoSpaceDE w:val="0"/>
        <w:autoSpaceDN w:val="0"/>
        <w:adjustRightInd w:val="0"/>
        <w:spacing w:after="0"/>
        <w:jc w:val="both"/>
        <w:rPr>
          <w:rFonts w:ascii="Times New Roman" w:hAnsi="Times New Roman" w:cs="Times New Roman"/>
          <w:b/>
        </w:rPr>
      </w:pPr>
      <w:r w:rsidRPr="008E5C67">
        <w:rPr>
          <w:rFonts w:ascii="Times New Roman" w:hAnsi="Times New Roman" w:cs="Times New Roman"/>
          <w:b/>
        </w:rPr>
        <w:t>Name of contact person:</w:t>
      </w:r>
      <w:r w:rsidR="00873AD0" w:rsidRPr="008E5C67">
        <w:rPr>
          <w:rFonts w:ascii="Times New Roman" w:hAnsi="Times New Roman" w:cs="Times New Roman"/>
          <w:b/>
        </w:rPr>
        <w:t xml:space="preserve"> </w:t>
      </w:r>
      <w:r w:rsidR="00847ED1" w:rsidRPr="008E5C67">
        <w:rPr>
          <w:rFonts w:ascii="Times New Roman" w:hAnsi="Times New Roman" w:cs="Times New Roman"/>
          <w:b/>
        </w:rPr>
        <w:tab/>
      </w:r>
      <w:r w:rsidR="00847ED1" w:rsidRPr="008E5C67">
        <w:rPr>
          <w:rFonts w:ascii="Times New Roman" w:hAnsi="Times New Roman" w:cs="Times New Roman"/>
          <w:b/>
        </w:rPr>
        <w:tab/>
      </w:r>
      <w:r w:rsidR="00847ED1" w:rsidRPr="008E5C67">
        <w:rPr>
          <w:rFonts w:ascii="Times New Roman" w:hAnsi="Times New Roman" w:cs="Times New Roman"/>
          <w:b/>
        </w:rPr>
        <w:tab/>
      </w:r>
      <w:r w:rsidR="00812E8F" w:rsidRPr="008E5C67">
        <w:rPr>
          <w:rFonts w:ascii="Times New Roman" w:hAnsi="Times New Roman" w:cs="Times New Roman"/>
          <w:b/>
        </w:rPr>
        <w:t>Ian Mathole</w:t>
      </w:r>
    </w:p>
    <w:p w:rsidR="00527B0E" w:rsidRPr="008E5C67" w:rsidRDefault="00527B0E" w:rsidP="008E5C67">
      <w:pPr>
        <w:autoSpaceDE w:val="0"/>
        <w:autoSpaceDN w:val="0"/>
        <w:adjustRightInd w:val="0"/>
        <w:spacing w:after="0"/>
        <w:jc w:val="both"/>
        <w:rPr>
          <w:rFonts w:ascii="Times New Roman" w:hAnsi="Times New Roman" w:cs="Times New Roman"/>
          <w:b/>
        </w:rPr>
      </w:pPr>
      <w:r w:rsidRPr="008E5C67">
        <w:rPr>
          <w:rFonts w:ascii="Times New Roman" w:hAnsi="Times New Roman" w:cs="Times New Roman"/>
          <w:b/>
        </w:rPr>
        <w:t>Email address of contact person:</w:t>
      </w:r>
      <w:r w:rsidR="00873AD0" w:rsidRPr="008E5C67">
        <w:rPr>
          <w:rFonts w:ascii="Times New Roman" w:hAnsi="Times New Roman" w:cs="Times New Roman"/>
          <w:b/>
        </w:rPr>
        <w:t xml:space="preserve"> </w:t>
      </w:r>
      <w:r w:rsidR="00847ED1" w:rsidRPr="008E5C67">
        <w:rPr>
          <w:rFonts w:ascii="Times New Roman" w:hAnsi="Times New Roman" w:cs="Times New Roman"/>
          <w:b/>
        </w:rPr>
        <w:tab/>
      </w:r>
      <w:r w:rsidR="00847ED1" w:rsidRPr="008E5C67">
        <w:rPr>
          <w:rFonts w:ascii="Times New Roman" w:hAnsi="Times New Roman" w:cs="Times New Roman"/>
          <w:b/>
        </w:rPr>
        <w:tab/>
      </w:r>
      <w:hyperlink r:id="rId9" w:history="1">
        <w:r w:rsidR="00847ED1" w:rsidRPr="008E5C67">
          <w:rPr>
            <w:rStyle w:val="Hyperlink"/>
            <w:rFonts w:ascii="Times New Roman" w:hAnsi="Times New Roman" w:cs="Times New Roman"/>
            <w:b/>
            <w:color w:val="0070C0"/>
          </w:rPr>
          <w:t>allaboutlovetrustzim@gmail.com</w:t>
        </w:r>
      </w:hyperlink>
    </w:p>
    <w:p w:rsidR="004D13EE" w:rsidRPr="008E5C67" w:rsidRDefault="00847ED1" w:rsidP="008E5C67">
      <w:pPr>
        <w:widowControl w:val="0"/>
        <w:rPr>
          <w:rFonts w:ascii="Times New Roman" w:hAnsi="Times New Roman" w:cs="Times New Roman"/>
          <w:sz w:val="24"/>
          <w:szCs w:val="24"/>
        </w:rPr>
      </w:pPr>
      <w:r w:rsidRPr="008E5C67">
        <w:rPr>
          <w:rFonts w:ascii="Times New Roman" w:hAnsi="Times New Roman" w:cs="Times New Roman"/>
          <w:b/>
        </w:rPr>
        <w:t xml:space="preserve">Website: </w:t>
      </w:r>
      <w:r w:rsidRPr="008E5C67">
        <w:rPr>
          <w:rFonts w:ascii="Times New Roman" w:hAnsi="Times New Roman" w:cs="Times New Roman"/>
          <w:b/>
        </w:rPr>
        <w:tab/>
      </w:r>
      <w:r w:rsidRPr="008E5C67">
        <w:rPr>
          <w:rFonts w:ascii="Times New Roman" w:hAnsi="Times New Roman" w:cs="Times New Roman"/>
          <w:b/>
        </w:rPr>
        <w:tab/>
      </w:r>
      <w:r w:rsidRPr="008E5C67">
        <w:rPr>
          <w:rFonts w:ascii="Times New Roman" w:hAnsi="Times New Roman" w:cs="Times New Roman"/>
          <w:b/>
        </w:rPr>
        <w:tab/>
      </w:r>
      <w:r w:rsidRPr="008E5C67">
        <w:rPr>
          <w:rFonts w:ascii="Times New Roman" w:hAnsi="Times New Roman" w:cs="Times New Roman"/>
          <w:b/>
        </w:rPr>
        <w:tab/>
      </w:r>
      <w:r w:rsidRPr="008E5C67">
        <w:rPr>
          <w:rFonts w:ascii="Times New Roman" w:hAnsi="Times New Roman" w:cs="Times New Roman"/>
          <w:b/>
        </w:rPr>
        <w:tab/>
      </w:r>
      <w:hyperlink r:id="rId10" w:history="1">
        <w:r w:rsidR="004D13EE" w:rsidRPr="008E5C67">
          <w:rPr>
            <w:rStyle w:val="Hyperlink"/>
            <w:rFonts w:ascii="Times New Roman" w:hAnsi="Times New Roman" w:cs="Times New Roman"/>
            <w:b/>
            <w:bCs/>
            <w:color w:val="000000"/>
            <w:sz w:val="24"/>
            <w:szCs w:val="24"/>
          </w:rPr>
          <w:t>http://aaltzimbabwe.wix.com/allaboutlovezim</w:t>
        </w:r>
      </w:hyperlink>
    </w:p>
    <w:p w:rsidR="00847ED1" w:rsidRPr="008E5C67" w:rsidRDefault="00847ED1" w:rsidP="008E5C67">
      <w:pPr>
        <w:widowControl w:val="0"/>
        <w:rPr>
          <w:rFonts w:ascii="Times New Roman" w:hAnsi="Times New Roman" w:cs="Times New Roman"/>
          <w:sz w:val="24"/>
          <w:szCs w:val="24"/>
        </w:rPr>
      </w:pPr>
      <w:r w:rsidRPr="008E5C67">
        <w:rPr>
          <w:rFonts w:ascii="Times New Roman" w:hAnsi="Times New Roman" w:cs="Times New Roman"/>
          <w:b/>
        </w:rPr>
        <w:t xml:space="preserve">Facebook Page: </w:t>
      </w:r>
      <w:r w:rsidRPr="008E5C67">
        <w:rPr>
          <w:rFonts w:ascii="Times New Roman" w:hAnsi="Times New Roman" w:cs="Times New Roman"/>
          <w:b/>
        </w:rPr>
        <w:tab/>
      </w:r>
      <w:r w:rsidRPr="008E5C67">
        <w:rPr>
          <w:rFonts w:ascii="Times New Roman" w:hAnsi="Times New Roman" w:cs="Times New Roman"/>
          <w:b/>
        </w:rPr>
        <w:tab/>
      </w:r>
      <w:r w:rsidRPr="008E5C67">
        <w:rPr>
          <w:rFonts w:ascii="Times New Roman" w:hAnsi="Times New Roman" w:cs="Times New Roman"/>
          <w:b/>
        </w:rPr>
        <w:tab/>
      </w:r>
      <w:r w:rsidRPr="008E5C67">
        <w:rPr>
          <w:rFonts w:ascii="Times New Roman" w:hAnsi="Times New Roman" w:cs="Times New Roman"/>
          <w:b/>
        </w:rPr>
        <w:tab/>
      </w:r>
      <w:r w:rsidR="00CD288B">
        <w:rPr>
          <w:rFonts w:ascii="Times New Roman" w:hAnsi="Times New Roman" w:cs="Times New Roman"/>
          <w:b/>
        </w:rPr>
        <w:t>Ian Mathole aaltz</w:t>
      </w:r>
      <w:bookmarkStart w:id="0" w:name="_GoBack"/>
      <w:bookmarkEnd w:id="0"/>
    </w:p>
    <w:p w:rsidR="000E327E" w:rsidRPr="008E5C67" w:rsidRDefault="00527B0E" w:rsidP="008E5C67">
      <w:pPr>
        <w:autoSpaceDE w:val="0"/>
        <w:autoSpaceDN w:val="0"/>
        <w:adjustRightInd w:val="0"/>
        <w:spacing w:after="0"/>
        <w:jc w:val="both"/>
        <w:rPr>
          <w:rFonts w:ascii="Times New Roman" w:hAnsi="Times New Roman" w:cs="Times New Roman"/>
          <w:b/>
        </w:rPr>
      </w:pPr>
      <w:r w:rsidRPr="008E5C67">
        <w:rPr>
          <w:rFonts w:ascii="Times New Roman" w:hAnsi="Times New Roman" w:cs="Times New Roman"/>
          <w:b/>
        </w:rPr>
        <w:t>Cell phone number of contact person</w:t>
      </w:r>
      <w:r w:rsidR="00812E8F" w:rsidRPr="008E5C67">
        <w:rPr>
          <w:rFonts w:ascii="Times New Roman" w:hAnsi="Times New Roman" w:cs="Times New Roman"/>
          <w:b/>
        </w:rPr>
        <w:t xml:space="preserve">: </w:t>
      </w:r>
      <w:r w:rsidR="00847ED1" w:rsidRPr="008E5C67">
        <w:rPr>
          <w:rFonts w:ascii="Times New Roman" w:hAnsi="Times New Roman" w:cs="Times New Roman"/>
          <w:b/>
        </w:rPr>
        <w:tab/>
      </w:r>
      <w:r w:rsidR="00812E8F" w:rsidRPr="008E5C67">
        <w:rPr>
          <w:rFonts w:ascii="Times New Roman" w:hAnsi="Times New Roman" w:cs="Times New Roman"/>
          <w:b/>
        </w:rPr>
        <w:t>+263775155320</w:t>
      </w:r>
      <w:r w:rsidR="00120BBD" w:rsidRPr="008E5C67">
        <w:rPr>
          <w:rFonts w:ascii="Times New Roman" w:hAnsi="Times New Roman" w:cs="Times New Roman"/>
          <w:b/>
        </w:rPr>
        <w:t xml:space="preserve"> </w:t>
      </w: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A672E0" w:rsidRPr="008E5C67" w:rsidRDefault="00A672E0" w:rsidP="008E5C67">
      <w:pPr>
        <w:autoSpaceDE w:val="0"/>
        <w:autoSpaceDN w:val="0"/>
        <w:adjustRightInd w:val="0"/>
        <w:spacing w:after="0"/>
        <w:jc w:val="both"/>
        <w:rPr>
          <w:rFonts w:ascii="Times New Roman" w:hAnsi="Times New Roman" w:cs="Times New Roman"/>
          <w:b/>
        </w:rPr>
      </w:pPr>
    </w:p>
    <w:p w:rsidR="00873AD0" w:rsidRPr="008E5C67" w:rsidRDefault="00873AD0" w:rsidP="008E5C67">
      <w:pPr>
        <w:autoSpaceDE w:val="0"/>
        <w:autoSpaceDN w:val="0"/>
        <w:adjustRightInd w:val="0"/>
        <w:spacing w:after="0"/>
        <w:jc w:val="both"/>
        <w:rPr>
          <w:rFonts w:ascii="Times New Roman" w:hAnsi="Times New Roman" w:cs="Times New Roman"/>
          <w:color w:val="231F20"/>
        </w:rPr>
      </w:pPr>
    </w:p>
    <w:p w:rsidR="008540D8" w:rsidRPr="008E5C67" w:rsidRDefault="002B57FE" w:rsidP="008E5C67">
      <w:pPr>
        <w:autoSpaceDE w:val="0"/>
        <w:autoSpaceDN w:val="0"/>
        <w:adjustRightInd w:val="0"/>
        <w:spacing w:after="0"/>
        <w:jc w:val="both"/>
        <w:rPr>
          <w:rFonts w:ascii="Times New Roman" w:hAnsi="Times New Roman" w:cs="Times New Roman"/>
          <w:b/>
          <w:i/>
          <w:color w:val="231F20"/>
        </w:rPr>
      </w:pPr>
      <w:r w:rsidRPr="008E5C67">
        <w:rPr>
          <w:rFonts w:ascii="Times New Roman" w:hAnsi="Times New Roman" w:cs="Times New Roman"/>
          <w:b/>
          <w:color w:val="231F20"/>
          <w:sz w:val="28"/>
        </w:rPr>
        <w:t>Organisational</w:t>
      </w:r>
      <w:r w:rsidR="005F4939" w:rsidRPr="008E5C67">
        <w:rPr>
          <w:rFonts w:ascii="Times New Roman" w:hAnsi="Times New Roman" w:cs="Times New Roman"/>
          <w:b/>
          <w:color w:val="231F20"/>
          <w:sz w:val="28"/>
        </w:rPr>
        <w:t xml:space="preserve"> goal:  </w:t>
      </w:r>
      <w:r w:rsidR="006C7947" w:rsidRPr="008E5C67">
        <w:rPr>
          <w:rFonts w:ascii="Times New Roman" w:hAnsi="Times New Roman" w:cs="Times New Roman"/>
          <w:color w:val="231F20"/>
        </w:rPr>
        <w:t>An intervention to p</w:t>
      </w:r>
      <w:r w:rsidR="005F4939" w:rsidRPr="008E5C67">
        <w:rPr>
          <w:rFonts w:ascii="Times New Roman" w:hAnsi="Times New Roman" w:cs="Times New Roman"/>
          <w:color w:val="231F20"/>
        </w:rPr>
        <w:t>rovide equal opportunities for children living with HIV and other vulnerable children by improving access to education, thereby equipping them with life skills necessa</w:t>
      </w:r>
      <w:r w:rsidR="006C7947" w:rsidRPr="008E5C67">
        <w:rPr>
          <w:rFonts w:ascii="Times New Roman" w:hAnsi="Times New Roman" w:cs="Times New Roman"/>
          <w:color w:val="231F20"/>
        </w:rPr>
        <w:t>ry to live p</w:t>
      </w:r>
      <w:r w:rsidR="008B5C1C" w:rsidRPr="008E5C67">
        <w:rPr>
          <w:rFonts w:ascii="Times New Roman" w:hAnsi="Times New Roman" w:cs="Times New Roman"/>
          <w:color w:val="231F20"/>
        </w:rPr>
        <w:t>ositive</w:t>
      </w:r>
      <w:r w:rsidR="006C7947" w:rsidRPr="008E5C67">
        <w:rPr>
          <w:rFonts w:ascii="Times New Roman" w:hAnsi="Times New Roman" w:cs="Times New Roman"/>
          <w:color w:val="231F20"/>
        </w:rPr>
        <w:t xml:space="preserve"> and </w:t>
      </w:r>
      <w:r w:rsidR="008B5C1C" w:rsidRPr="008E5C67">
        <w:rPr>
          <w:rFonts w:ascii="Times New Roman" w:hAnsi="Times New Roman" w:cs="Times New Roman"/>
          <w:color w:val="231F20"/>
        </w:rPr>
        <w:t xml:space="preserve">purpose driven lives and </w:t>
      </w:r>
      <w:r w:rsidR="006C7947" w:rsidRPr="008E5C67">
        <w:rPr>
          <w:rFonts w:ascii="Times New Roman" w:hAnsi="Times New Roman" w:cs="Times New Roman"/>
          <w:color w:val="231F20"/>
        </w:rPr>
        <w:t>realise t</w:t>
      </w:r>
      <w:r w:rsidRPr="008E5C67">
        <w:rPr>
          <w:rFonts w:ascii="Times New Roman" w:hAnsi="Times New Roman" w:cs="Times New Roman"/>
          <w:color w:val="231F20"/>
        </w:rPr>
        <w:t>heir future goals in Zimbabwe especially the rural community</w:t>
      </w:r>
      <w:r w:rsidR="00977061" w:rsidRPr="008E5C67">
        <w:rPr>
          <w:rFonts w:ascii="Times New Roman" w:hAnsi="Times New Roman" w:cs="Times New Roman"/>
          <w:color w:val="231F20"/>
        </w:rPr>
        <w:t>.</w:t>
      </w:r>
      <w:r w:rsidR="006C7947" w:rsidRPr="008E5C67">
        <w:rPr>
          <w:rFonts w:ascii="Times New Roman" w:hAnsi="Times New Roman" w:cs="Times New Roman"/>
          <w:color w:val="231F20"/>
        </w:rPr>
        <w:t xml:space="preserve"> </w:t>
      </w:r>
      <w:r w:rsidR="005F4939" w:rsidRPr="008E5C67">
        <w:rPr>
          <w:rFonts w:ascii="Times New Roman" w:hAnsi="Times New Roman" w:cs="Times New Roman"/>
          <w:color w:val="231F20"/>
        </w:rPr>
        <w:t xml:space="preserve">    </w:t>
      </w:r>
      <w:r w:rsidR="00E62DC4" w:rsidRPr="008E5C67">
        <w:rPr>
          <w:rFonts w:ascii="Times New Roman" w:hAnsi="Times New Roman" w:cs="Times New Roman"/>
          <w:b/>
          <w:color w:val="231F20"/>
          <w:sz w:val="28"/>
        </w:rPr>
        <w:t xml:space="preserve"> </w:t>
      </w:r>
      <w:r w:rsidR="00812E8F" w:rsidRPr="008E5C67">
        <w:rPr>
          <w:rFonts w:ascii="Times New Roman" w:hAnsi="Times New Roman" w:cs="Times New Roman"/>
          <w:color w:val="231F20"/>
          <w:sz w:val="28"/>
        </w:rPr>
        <w:t xml:space="preserve"> </w:t>
      </w:r>
      <w:r w:rsidR="008540D8" w:rsidRPr="008E5C67">
        <w:rPr>
          <w:rFonts w:ascii="Times New Roman" w:hAnsi="Times New Roman" w:cs="Times New Roman"/>
          <w:b/>
          <w:i/>
          <w:color w:val="231F20"/>
        </w:rPr>
        <w:t xml:space="preserve"> </w:t>
      </w:r>
    </w:p>
    <w:p w:rsidR="008540D8" w:rsidRPr="008E5C67" w:rsidRDefault="008540D8" w:rsidP="008E5C67">
      <w:pPr>
        <w:autoSpaceDE w:val="0"/>
        <w:autoSpaceDN w:val="0"/>
        <w:adjustRightInd w:val="0"/>
        <w:spacing w:after="0"/>
        <w:jc w:val="both"/>
        <w:rPr>
          <w:rFonts w:ascii="Times New Roman" w:hAnsi="Times New Roman" w:cs="Times New Roman"/>
          <w:b/>
          <w:i/>
          <w:color w:val="231F20"/>
          <w:sz w:val="24"/>
        </w:rPr>
      </w:pPr>
    </w:p>
    <w:p w:rsidR="002135BA" w:rsidRDefault="002135BA" w:rsidP="008E5C67">
      <w:pPr>
        <w:spacing w:after="0"/>
        <w:jc w:val="both"/>
        <w:rPr>
          <w:rFonts w:ascii="Times New Roman" w:hAnsi="Times New Roman" w:cs="Times New Roman"/>
          <w:b/>
          <w:sz w:val="24"/>
        </w:rPr>
      </w:pPr>
    </w:p>
    <w:p w:rsidR="002135BA" w:rsidRDefault="002135BA" w:rsidP="008E5C67">
      <w:pPr>
        <w:spacing w:after="0"/>
        <w:jc w:val="both"/>
        <w:rPr>
          <w:rFonts w:ascii="Times New Roman" w:hAnsi="Times New Roman" w:cs="Times New Roman"/>
          <w:b/>
          <w:sz w:val="24"/>
        </w:rPr>
      </w:pPr>
    </w:p>
    <w:p w:rsidR="008540D8" w:rsidRPr="008E5C67" w:rsidRDefault="00C32A8A" w:rsidP="008E5C67">
      <w:pPr>
        <w:spacing w:after="0"/>
        <w:jc w:val="both"/>
        <w:rPr>
          <w:rFonts w:ascii="Times New Roman" w:hAnsi="Times New Roman" w:cs="Times New Roman"/>
          <w:sz w:val="24"/>
        </w:rPr>
      </w:pPr>
      <w:r w:rsidRPr="008E5C67">
        <w:rPr>
          <w:rFonts w:ascii="Times New Roman" w:hAnsi="Times New Roman" w:cs="Times New Roman"/>
          <w:b/>
          <w:sz w:val="24"/>
        </w:rPr>
        <w:lastRenderedPageBreak/>
        <w:t>Intended outcomes and impacts:</w:t>
      </w:r>
      <w:r w:rsidRPr="008E5C67">
        <w:rPr>
          <w:rFonts w:ascii="Times New Roman" w:hAnsi="Times New Roman" w:cs="Times New Roman"/>
          <w:sz w:val="24"/>
        </w:rPr>
        <w:t xml:space="preserve"> </w:t>
      </w:r>
    </w:p>
    <w:p w:rsidR="0027085C" w:rsidRPr="008E5C67" w:rsidRDefault="008B5C1C" w:rsidP="008E5C67">
      <w:pPr>
        <w:spacing w:after="0"/>
        <w:jc w:val="both"/>
        <w:rPr>
          <w:rFonts w:ascii="Times New Roman" w:hAnsi="Times New Roman" w:cs="Times New Roman"/>
        </w:rPr>
      </w:pPr>
      <w:r w:rsidRPr="008E5C67">
        <w:rPr>
          <w:rFonts w:ascii="Times New Roman" w:hAnsi="Times New Roman" w:cs="Times New Roman"/>
        </w:rPr>
        <w:t>Enhanced realisation of children’</w:t>
      </w:r>
      <w:r w:rsidR="00D45F1A" w:rsidRPr="008E5C67">
        <w:rPr>
          <w:rFonts w:ascii="Times New Roman" w:hAnsi="Times New Roman" w:cs="Times New Roman"/>
        </w:rPr>
        <w:t>s right</w:t>
      </w:r>
      <w:r w:rsidRPr="008E5C67">
        <w:rPr>
          <w:rFonts w:ascii="Times New Roman" w:hAnsi="Times New Roman" w:cs="Times New Roman"/>
        </w:rPr>
        <w:t xml:space="preserve"> to </w:t>
      </w:r>
      <w:r w:rsidR="0027085C" w:rsidRPr="008E5C67">
        <w:rPr>
          <w:rFonts w:ascii="Times New Roman" w:hAnsi="Times New Roman" w:cs="Times New Roman"/>
        </w:rPr>
        <w:t xml:space="preserve">basic </w:t>
      </w:r>
      <w:r w:rsidRPr="008E5C67">
        <w:rPr>
          <w:rFonts w:ascii="Times New Roman" w:hAnsi="Times New Roman" w:cs="Times New Roman"/>
        </w:rPr>
        <w:t>education;</w:t>
      </w:r>
      <w:r w:rsidR="0027085C" w:rsidRPr="008E5C67">
        <w:rPr>
          <w:rFonts w:ascii="Times New Roman" w:hAnsi="Times New Roman" w:cs="Times New Roman"/>
        </w:rPr>
        <w:t xml:space="preserve"> i</w:t>
      </w:r>
      <w:r w:rsidRPr="008E5C67">
        <w:rPr>
          <w:rFonts w:ascii="Times New Roman" w:hAnsi="Times New Roman" w:cs="Times New Roman"/>
        </w:rPr>
        <w:t>ncreased knowledge, skills and confidence;</w:t>
      </w:r>
      <w:r w:rsidR="0027085C" w:rsidRPr="008E5C67">
        <w:rPr>
          <w:rFonts w:ascii="Times New Roman" w:hAnsi="Times New Roman" w:cs="Times New Roman"/>
        </w:rPr>
        <w:t xml:space="preserve"> increased number of children going to school; increased capacity of children living with HIV to make decisions about their future; </w:t>
      </w:r>
      <w:r w:rsidR="00707E1D" w:rsidRPr="008E5C67">
        <w:rPr>
          <w:rFonts w:ascii="Times New Roman" w:hAnsi="Times New Roman" w:cs="Times New Roman"/>
        </w:rPr>
        <w:t xml:space="preserve">children’s ability to interact with other children; </w:t>
      </w:r>
      <w:r w:rsidR="0027085C" w:rsidRPr="008E5C67">
        <w:rPr>
          <w:rFonts w:ascii="Times New Roman" w:hAnsi="Times New Roman" w:cs="Times New Roman"/>
        </w:rPr>
        <w:t xml:space="preserve">reduced number of early </w:t>
      </w:r>
      <w:r w:rsidR="00977061" w:rsidRPr="008E5C67">
        <w:rPr>
          <w:rFonts w:ascii="Times New Roman" w:hAnsi="Times New Roman" w:cs="Times New Roman"/>
        </w:rPr>
        <w:t xml:space="preserve">and forced </w:t>
      </w:r>
      <w:r w:rsidR="0027085C" w:rsidRPr="008E5C67">
        <w:rPr>
          <w:rFonts w:ascii="Times New Roman" w:hAnsi="Times New Roman" w:cs="Times New Roman"/>
        </w:rPr>
        <w:t>marriages in the girl child;</w:t>
      </w:r>
      <w:r w:rsidR="00707E1D" w:rsidRPr="008E5C67">
        <w:rPr>
          <w:rFonts w:ascii="Times New Roman" w:hAnsi="Times New Roman" w:cs="Times New Roman"/>
        </w:rPr>
        <w:t xml:space="preserve"> </w:t>
      </w:r>
      <w:r w:rsidR="00977061" w:rsidRPr="008E5C67">
        <w:rPr>
          <w:rFonts w:ascii="Times New Roman" w:hAnsi="Times New Roman" w:cs="Times New Roman"/>
        </w:rPr>
        <w:t xml:space="preserve"> </w:t>
      </w:r>
      <w:r w:rsidR="00D45F1A" w:rsidRPr="008E5C67">
        <w:rPr>
          <w:rFonts w:ascii="Times New Roman" w:hAnsi="Times New Roman" w:cs="Times New Roman"/>
        </w:rPr>
        <w:t xml:space="preserve"> </w:t>
      </w:r>
      <w:r w:rsidR="0027085C" w:rsidRPr="008E5C67">
        <w:rPr>
          <w:rFonts w:ascii="Times New Roman" w:hAnsi="Times New Roman" w:cs="Times New Roman"/>
        </w:rPr>
        <w:t xml:space="preserve">     </w:t>
      </w:r>
    </w:p>
    <w:p w:rsidR="008B5C1C" w:rsidRPr="008E5C67" w:rsidRDefault="0027085C" w:rsidP="008E5C67">
      <w:pPr>
        <w:spacing w:after="0"/>
        <w:jc w:val="both"/>
        <w:rPr>
          <w:rFonts w:ascii="Times New Roman" w:hAnsi="Times New Roman" w:cs="Times New Roman"/>
        </w:rPr>
      </w:pPr>
      <w:r w:rsidRPr="008E5C67">
        <w:rPr>
          <w:rFonts w:ascii="Times New Roman" w:hAnsi="Times New Roman" w:cs="Times New Roman"/>
        </w:rPr>
        <w:t xml:space="preserve"> </w:t>
      </w:r>
    </w:p>
    <w:p w:rsidR="00873AD0" w:rsidRPr="008E5C67" w:rsidRDefault="00873AD0" w:rsidP="008E5C67">
      <w:pPr>
        <w:autoSpaceDE w:val="0"/>
        <w:autoSpaceDN w:val="0"/>
        <w:adjustRightInd w:val="0"/>
        <w:spacing w:after="0"/>
        <w:rPr>
          <w:rFonts w:ascii="Times New Roman" w:hAnsi="Times New Roman" w:cs="Times New Roman"/>
          <w:color w:val="231F20"/>
        </w:rPr>
      </w:pPr>
    </w:p>
    <w:p w:rsidR="00490CD4" w:rsidRPr="002135BA" w:rsidRDefault="001540F8" w:rsidP="002135BA">
      <w:pPr>
        <w:autoSpaceDE w:val="0"/>
        <w:autoSpaceDN w:val="0"/>
        <w:adjustRightInd w:val="0"/>
        <w:jc w:val="both"/>
        <w:rPr>
          <w:rFonts w:ascii="Times New Roman" w:hAnsi="Times New Roman" w:cs="Times New Roman"/>
          <w:i/>
          <w:color w:val="231F20"/>
        </w:rPr>
      </w:pPr>
      <w:r w:rsidRPr="008E5C67">
        <w:rPr>
          <w:rFonts w:ascii="Times New Roman" w:hAnsi="Times New Roman" w:cs="Times New Roman"/>
          <w:b/>
          <w:color w:val="231F20"/>
        </w:rPr>
        <w:t>Partnerships:</w:t>
      </w:r>
      <w:r w:rsidRPr="008E5C67">
        <w:rPr>
          <w:rFonts w:ascii="Times New Roman" w:hAnsi="Times New Roman" w:cs="Times New Roman"/>
          <w:color w:val="231F20"/>
        </w:rPr>
        <w:t xml:space="preserve"> </w:t>
      </w:r>
      <w:r w:rsidR="00812E8F" w:rsidRPr="008E5C67">
        <w:rPr>
          <w:rFonts w:ascii="Times New Roman" w:hAnsi="Times New Roman" w:cs="Times New Roman"/>
          <w:color w:val="231F20"/>
        </w:rPr>
        <w:t>All About Love Trust Zimbabwe</w:t>
      </w:r>
      <w:r w:rsidRPr="008E5C67">
        <w:rPr>
          <w:rFonts w:ascii="Times New Roman" w:hAnsi="Times New Roman" w:cs="Times New Roman"/>
          <w:color w:val="231F20"/>
        </w:rPr>
        <w:t xml:space="preserve"> proposes to scale up </w:t>
      </w:r>
      <w:r w:rsidR="00E13C1A" w:rsidRPr="008E5C67">
        <w:rPr>
          <w:rFonts w:ascii="Times New Roman" w:hAnsi="Times New Roman" w:cs="Times New Roman"/>
          <w:color w:val="231F20"/>
        </w:rPr>
        <w:t xml:space="preserve">services </w:t>
      </w:r>
      <w:r w:rsidR="00A672E0" w:rsidRPr="008E5C67">
        <w:rPr>
          <w:rFonts w:ascii="Times New Roman" w:hAnsi="Times New Roman" w:cs="Times New Roman"/>
          <w:color w:val="231F20"/>
        </w:rPr>
        <w:t>through partnerships</w:t>
      </w:r>
      <w:r w:rsidR="005411ED" w:rsidRPr="008E5C67">
        <w:rPr>
          <w:rFonts w:ascii="Times New Roman" w:hAnsi="Times New Roman" w:cs="Times New Roman"/>
          <w:color w:val="231F20"/>
        </w:rPr>
        <w:t xml:space="preserve"> w</w:t>
      </w:r>
      <w:r w:rsidR="00E13C1A" w:rsidRPr="008E5C67">
        <w:rPr>
          <w:rFonts w:ascii="Times New Roman" w:hAnsi="Times New Roman" w:cs="Times New Roman"/>
          <w:color w:val="231F20"/>
        </w:rPr>
        <w:t>ith the</w:t>
      </w:r>
      <w:r w:rsidR="00FF1036" w:rsidRPr="008E5C67">
        <w:rPr>
          <w:rFonts w:ascii="Times New Roman" w:hAnsi="Times New Roman" w:cs="Times New Roman"/>
          <w:color w:val="231F20"/>
        </w:rPr>
        <w:t xml:space="preserve"> Ministry of L</w:t>
      </w:r>
      <w:r w:rsidR="003D5C02" w:rsidRPr="008E5C67">
        <w:rPr>
          <w:rFonts w:ascii="Times New Roman" w:hAnsi="Times New Roman" w:cs="Times New Roman"/>
          <w:color w:val="231F20"/>
        </w:rPr>
        <w:t>abour and Social Services and Mini</w:t>
      </w:r>
      <w:r w:rsidR="0027085C" w:rsidRPr="008E5C67">
        <w:rPr>
          <w:rFonts w:ascii="Times New Roman" w:hAnsi="Times New Roman" w:cs="Times New Roman"/>
          <w:color w:val="231F20"/>
        </w:rPr>
        <w:t>stry of Health and Child Care and the Ministry of Primary and Secondary Education</w:t>
      </w:r>
      <w:r w:rsidR="003D5C02" w:rsidRPr="008E5C67">
        <w:rPr>
          <w:rFonts w:ascii="Times New Roman" w:hAnsi="Times New Roman" w:cs="Times New Roman"/>
          <w:color w:val="231F20"/>
        </w:rPr>
        <w:t>.</w:t>
      </w:r>
    </w:p>
    <w:p w:rsidR="00490CD4" w:rsidRPr="008E5C67" w:rsidRDefault="00490CD4" w:rsidP="008E5C67">
      <w:pPr>
        <w:autoSpaceDE w:val="0"/>
        <w:autoSpaceDN w:val="0"/>
        <w:adjustRightInd w:val="0"/>
        <w:spacing w:after="0"/>
        <w:rPr>
          <w:rFonts w:ascii="Times New Roman" w:hAnsi="Times New Roman" w:cs="Times New Roman"/>
          <w:color w:val="231F20"/>
        </w:rPr>
      </w:pPr>
    </w:p>
    <w:p w:rsidR="00224FC7" w:rsidRPr="008E5C67" w:rsidRDefault="002B57FE" w:rsidP="008E5C67">
      <w:pPr>
        <w:autoSpaceDE w:val="0"/>
        <w:autoSpaceDN w:val="0"/>
        <w:adjustRightInd w:val="0"/>
        <w:spacing w:after="0"/>
        <w:jc w:val="both"/>
        <w:rPr>
          <w:rFonts w:ascii="Times New Roman" w:hAnsi="Times New Roman" w:cs="Times New Roman"/>
          <w:color w:val="231F20"/>
          <w:sz w:val="24"/>
        </w:rPr>
      </w:pPr>
      <w:r w:rsidRPr="008E5C67">
        <w:rPr>
          <w:rFonts w:ascii="Times New Roman" w:hAnsi="Times New Roman" w:cs="Times New Roman"/>
          <w:b/>
          <w:color w:val="231F20"/>
          <w:sz w:val="24"/>
        </w:rPr>
        <w:t>Strategies</w:t>
      </w:r>
      <w:r w:rsidR="00490CD4" w:rsidRPr="008E5C67">
        <w:rPr>
          <w:rFonts w:ascii="Times New Roman" w:hAnsi="Times New Roman" w:cs="Times New Roman"/>
          <w:b/>
          <w:color w:val="231F20"/>
          <w:sz w:val="24"/>
        </w:rPr>
        <w:t xml:space="preserve"> be</w:t>
      </w:r>
      <w:r w:rsidRPr="008E5C67">
        <w:rPr>
          <w:rFonts w:ascii="Times New Roman" w:hAnsi="Times New Roman" w:cs="Times New Roman"/>
          <w:b/>
          <w:color w:val="231F20"/>
          <w:sz w:val="24"/>
        </w:rPr>
        <w:t>ing</w:t>
      </w:r>
      <w:r w:rsidR="00490CD4" w:rsidRPr="008E5C67">
        <w:rPr>
          <w:rFonts w:ascii="Times New Roman" w:hAnsi="Times New Roman" w:cs="Times New Roman"/>
          <w:b/>
          <w:color w:val="231F20"/>
          <w:sz w:val="24"/>
        </w:rPr>
        <w:t xml:space="preserve"> used</w:t>
      </w:r>
      <w:r w:rsidR="00490CD4" w:rsidRPr="008E5C67">
        <w:rPr>
          <w:rFonts w:ascii="Times New Roman" w:hAnsi="Times New Roman" w:cs="Times New Roman"/>
          <w:color w:val="231F20"/>
          <w:sz w:val="24"/>
        </w:rPr>
        <w:t>:</w:t>
      </w:r>
      <w:r w:rsidR="00D517E2" w:rsidRPr="008E5C67">
        <w:rPr>
          <w:rFonts w:ascii="Times New Roman" w:hAnsi="Times New Roman" w:cs="Times New Roman"/>
          <w:color w:val="231F20"/>
          <w:sz w:val="24"/>
        </w:rPr>
        <w:t xml:space="preserve"> </w:t>
      </w:r>
    </w:p>
    <w:p w:rsidR="00B42816" w:rsidRPr="008E5C67" w:rsidRDefault="00B42816" w:rsidP="008E5C67">
      <w:pPr>
        <w:autoSpaceDE w:val="0"/>
        <w:autoSpaceDN w:val="0"/>
        <w:adjustRightInd w:val="0"/>
        <w:spacing w:after="0"/>
        <w:jc w:val="both"/>
        <w:rPr>
          <w:rFonts w:ascii="Times New Roman" w:hAnsi="Times New Roman" w:cs="Times New Roman"/>
          <w:color w:val="231F20"/>
        </w:rPr>
      </w:pPr>
    </w:p>
    <w:p w:rsidR="00D45F1A" w:rsidRPr="008E5C67" w:rsidRDefault="00D517E2"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1)</w:t>
      </w:r>
      <w:r w:rsidR="00D45F1A" w:rsidRPr="008E5C67">
        <w:rPr>
          <w:rFonts w:ascii="Times New Roman" w:hAnsi="Times New Roman" w:cs="Times New Roman"/>
          <w:color w:val="231F20"/>
        </w:rPr>
        <w:t xml:space="preserve"> Paying of school fees for children</w:t>
      </w:r>
      <w:r w:rsidRPr="008E5C67">
        <w:rPr>
          <w:rFonts w:ascii="Times New Roman" w:hAnsi="Times New Roman" w:cs="Times New Roman"/>
          <w:color w:val="231F20"/>
        </w:rPr>
        <w:t xml:space="preserve"> </w:t>
      </w:r>
    </w:p>
    <w:p w:rsidR="00D45F1A" w:rsidRPr="008E5C67" w:rsidRDefault="00D45F1A" w:rsidP="008E5C67">
      <w:pPr>
        <w:autoSpaceDE w:val="0"/>
        <w:autoSpaceDN w:val="0"/>
        <w:adjustRightInd w:val="0"/>
        <w:spacing w:after="0"/>
        <w:jc w:val="both"/>
        <w:rPr>
          <w:rFonts w:ascii="Times New Roman" w:hAnsi="Times New Roman" w:cs="Times New Roman"/>
          <w:color w:val="231F20"/>
        </w:rPr>
      </w:pPr>
    </w:p>
    <w:p w:rsidR="00977061" w:rsidRPr="008E5C67" w:rsidRDefault="00D517E2"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2)</w:t>
      </w:r>
      <w:r w:rsidR="00977061" w:rsidRPr="008E5C67">
        <w:rPr>
          <w:rFonts w:ascii="Times New Roman" w:hAnsi="Times New Roman" w:cs="Times New Roman"/>
          <w:color w:val="231F20"/>
        </w:rPr>
        <w:t xml:space="preserve"> </w:t>
      </w:r>
      <w:r w:rsidR="008E5C67" w:rsidRPr="008E5C67">
        <w:rPr>
          <w:rFonts w:ascii="Times New Roman" w:hAnsi="Times New Roman" w:cs="Times New Roman"/>
          <w:color w:val="231F20"/>
        </w:rPr>
        <w:t>Provision of Sanitary wear to the girl child</w:t>
      </w:r>
    </w:p>
    <w:p w:rsidR="00D45F1A" w:rsidRPr="008E5C67" w:rsidRDefault="00D45F1A"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 xml:space="preserve"> </w:t>
      </w:r>
      <w:r w:rsidR="00D517E2" w:rsidRPr="008E5C67">
        <w:rPr>
          <w:rFonts w:ascii="Times New Roman" w:hAnsi="Times New Roman" w:cs="Times New Roman"/>
          <w:color w:val="231F20"/>
        </w:rPr>
        <w:t xml:space="preserve"> </w:t>
      </w:r>
    </w:p>
    <w:p w:rsidR="00B42816" w:rsidRPr="008E5C67" w:rsidRDefault="00977061"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 xml:space="preserve">3) </w:t>
      </w:r>
      <w:r w:rsidR="00D45F1A" w:rsidRPr="008E5C67">
        <w:rPr>
          <w:rFonts w:ascii="Times New Roman" w:hAnsi="Times New Roman" w:cs="Times New Roman"/>
          <w:color w:val="231F20"/>
        </w:rPr>
        <w:t xml:space="preserve">Providing for all education requirements for children </w:t>
      </w:r>
      <w:r w:rsidR="008E5C67" w:rsidRPr="008E5C67">
        <w:rPr>
          <w:rFonts w:ascii="Times New Roman" w:hAnsi="Times New Roman" w:cs="Times New Roman"/>
          <w:color w:val="231F20"/>
        </w:rPr>
        <w:t>ie: stationery, uniforms</w:t>
      </w:r>
    </w:p>
    <w:p w:rsidR="00B42816" w:rsidRPr="008E5C67" w:rsidRDefault="00977061"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 xml:space="preserve"> </w:t>
      </w:r>
    </w:p>
    <w:p w:rsidR="00977061" w:rsidRPr="008E5C67" w:rsidRDefault="00402AB9"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4)</w:t>
      </w:r>
      <w:r w:rsidR="00977061" w:rsidRPr="008E5C67">
        <w:rPr>
          <w:rFonts w:ascii="Times New Roman" w:hAnsi="Times New Roman" w:cs="Times New Roman"/>
          <w:color w:val="231F20"/>
        </w:rPr>
        <w:t xml:space="preserve"> Community support groups</w:t>
      </w:r>
      <w:r w:rsidRPr="008E5C67">
        <w:rPr>
          <w:rFonts w:ascii="Times New Roman" w:hAnsi="Times New Roman" w:cs="Times New Roman"/>
          <w:color w:val="231F20"/>
        </w:rPr>
        <w:t xml:space="preserve"> </w:t>
      </w:r>
      <w:r w:rsidR="008E5C67" w:rsidRPr="008E5C67">
        <w:rPr>
          <w:rFonts w:ascii="Times New Roman" w:hAnsi="Times New Roman" w:cs="Times New Roman"/>
          <w:color w:val="231F20"/>
        </w:rPr>
        <w:t>of children living with HIV</w:t>
      </w:r>
    </w:p>
    <w:p w:rsidR="00B42816" w:rsidRPr="008E5C67" w:rsidRDefault="00B42816" w:rsidP="008E5C67">
      <w:pPr>
        <w:autoSpaceDE w:val="0"/>
        <w:autoSpaceDN w:val="0"/>
        <w:adjustRightInd w:val="0"/>
        <w:spacing w:after="0"/>
        <w:jc w:val="both"/>
        <w:rPr>
          <w:rFonts w:ascii="Times New Roman" w:hAnsi="Times New Roman" w:cs="Times New Roman"/>
          <w:color w:val="231F20"/>
        </w:rPr>
      </w:pPr>
    </w:p>
    <w:p w:rsidR="00B42816" w:rsidRPr="008E5C67" w:rsidRDefault="00402AB9"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5</w:t>
      </w:r>
      <w:r w:rsidR="009B3DAD" w:rsidRPr="008E5C67">
        <w:rPr>
          <w:rFonts w:ascii="Times New Roman" w:hAnsi="Times New Roman" w:cs="Times New Roman"/>
          <w:color w:val="231F20"/>
        </w:rPr>
        <w:t xml:space="preserve">) </w:t>
      </w:r>
      <w:r w:rsidR="00707E1D" w:rsidRPr="008E5C67">
        <w:rPr>
          <w:rFonts w:ascii="Times New Roman" w:hAnsi="Times New Roman" w:cs="Times New Roman"/>
          <w:color w:val="231F20"/>
        </w:rPr>
        <w:t>Providing guidance and counselling and life skills</w:t>
      </w:r>
      <w:r w:rsidR="00375A80" w:rsidRPr="008E5C67">
        <w:rPr>
          <w:rFonts w:ascii="Times New Roman" w:hAnsi="Times New Roman" w:cs="Times New Roman"/>
          <w:color w:val="231F20"/>
        </w:rPr>
        <w:t xml:space="preserve"> </w:t>
      </w:r>
    </w:p>
    <w:p w:rsidR="008E5C67" w:rsidRPr="008E5C67" w:rsidRDefault="008E5C67" w:rsidP="008E5C67">
      <w:pPr>
        <w:autoSpaceDE w:val="0"/>
        <w:autoSpaceDN w:val="0"/>
        <w:adjustRightInd w:val="0"/>
        <w:spacing w:after="0"/>
        <w:jc w:val="both"/>
        <w:rPr>
          <w:rFonts w:ascii="Times New Roman" w:hAnsi="Times New Roman" w:cs="Times New Roman"/>
          <w:color w:val="231F20"/>
        </w:rPr>
      </w:pPr>
    </w:p>
    <w:p w:rsidR="008E5C67" w:rsidRPr="008E5C67" w:rsidRDefault="008E5C67"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6) Providing bicycles to children who walk long distances to school</w:t>
      </w:r>
    </w:p>
    <w:p w:rsidR="008E5C67" w:rsidRPr="008E5C67" w:rsidRDefault="008E5C67" w:rsidP="008E5C67">
      <w:pPr>
        <w:autoSpaceDE w:val="0"/>
        <w:autoSpaceDN w:val="0"/>
        <w:adjustRightInd w:val="0"/>
        <w:spacing w:after="0"/>
        <w:jc w:val="both"/>
        <w:rPr>
          <w:rFonts w:ascii="Times New Roman" w:hAnsi="Times New Roman" w:cs="Times New Roman"/>
          <w:color w:val="231F20"/>
        </w:rPr>
      </w:pPr>
    </w:p>
    <w:p w:rsidR="008E5C67" w:rsidRPr="008E5C67" w:rsidRDefault="008E5C67" w:rsidP="008E5C67">
      <w:pPr>
        <w:autoSpaceDE w:val="0"/>
        <w:autoSpaceDN w:val="0"/>
        <w:adjustRightInd w:val="0"/>
        <w:spacing w:after="0"/>
        <w:jc w:val="both"/>
        <w:rPr>
          <w:rFonts w:ascii="Times New Roman" w:hAnsi="Times New Roman" w:cs="Times New Roman"/>
          <w:color w:val="231F20"/>
        </w:rPr>
      </w:pPr>
      <w:r w:rsidRPr="008E5C67">
        <w:rPr>
          <w:rFonts w:ascii="Times New Roman" w:hAnsi="Times New Roman" w:cs="Times New Roman"/>
          <w:color w:val="231F20"/>
        </w:rPr>
        <w:t>7) Provision of mobilities such as wheelchairs to children living with disabilities</w:t>
      </w:r>
    </w:p>
    <w:p w:rsidR="00490CD4" w:rsidRPr="008E5C67" w:rsidRDefault="00490CD4" w:rsidP="008E5C67">
      <w:pPr>
        <w:autoSpaceDE w:val="0"/>
        <w:autoSpaceDN w:val="0"/>
        <w:adjustRightInd w:val="0"/>
        <w:spacing w:after="0"/>
        <w:jc w:val="both"/>
        <w:rPr>
          <w:rFonts w:ascii="Times New Roman" w:hAnsi="Times New Roman" w:cs="Times New Roman"/>
          <w:color w:val="231F20"/>
        </w:rPr>
      </w:pPr>
    </w:p>
    <w:p w:rsidR="00490CD4" w:rsidRPr="008E5C67" w:rsidRDefault="00490CD4" w:rsidP="008E5C67">
      <w:pPr>
        <w:autoSpaceDE w:val="0"/>
        <w:autoSpaceDN w:val="0"/>
        <w:adjustRightInd w:val="0"/>
        <w:spacing w:after="0"/>
        <w:jc w:val="both"/>
        <w:rPr>
          <w:rFonts w:ascii="Times New Roman" w:hAnsi="Times New Roman" w:cs="Times New Roman"/>
          <w:color w:val="231F20"/>
        </w:rPr>
      </w:pPr>
    </w:p>
    <w:p w:rsidR="00971BCD" w:rsidRPr="008E5C67" w:rsidRDefault="00490CD4" w:rsidP="008E5C67">
      <w:pPr>
        <w:pStyle w:val="NoSpacing"/>
        <w:spacing w:line="276" w:lineRule="auto"/>
        <w:jc w:val="both"/>
        <w:rPr>
          <w:rFonts w:ascii="Times New Roman" w:hAnsi="Times New Roman"/>
          <w:color w:val="231F20"/>
          <w:sz w:val="28"/>
        </w:rPr>
      </w:pPr>
      <w:r w:rsidRPr="008E5C67">
        <w:rPr>
          <w:rFonts w:ascii="Times New Roman" w:hAnsi="Times New Roman"/>
          <w:b/>
          <w:color w:val="231F20"/>
          <w:sz w:val="28"/>
        </w:rPr>
        <w:t>T</w:t>
      </w:r>
      <w:r w:rsidR="00527B0E" w:rsidRPr="008E5C67">
        <w:rPr>
          <w:rFonts w:ascii="Times New Roman" w:hAnsi="Times New Roman"/>
          <w:b/>
          <w:color w:val="231F20"/>
          <w:sz w:val="28"/>
        </w:rPr>
        <w:t>he problem(s) and root causes</w:t>
      </w:r>
      <w:r w:rsidR="009B3DAD" w:rsidRPr="008E5C67">
        <w:rPr>
          <w:rFonts w:ascii="Times New Roman" w:hAnsi="Times New Roman"/>
          <w:color w:val="231F20"/>
          <w:sz w:val="28"/>
        </w:rPr>
        <w:t xml:space="preserve">: </w:t>
      </w:r>
    </w:p>
    <w:p w:rsidR="00AE403E" w:rsidRPr="008E5C67" w:rsidRDefault="00AE403E" w:rsidP="008E5C67">
      <w:pPr>
        <w:pStyle w:val="NoSpacing"/>
        <w:spacing w:line="276" w:lineRule="auto"/>
        <w:jc w:val="both"/>
        <w:rPr>
          <w:rFonts w:ascii="Times New Roman" w:hAnsi="Times New Roman"/>
          <w:color w:val="231F20"/>
        </w:rPr>
      </w:pPr>
    </w:p>
    <w:p w:rsidR="00ED7C0D" w:rsidRPr="008E5C67" w:rsidRDefault="008E5C67" w:rsidP="008E5C67">
      <w:pPr>
        <w:pStyle w:val="NoSpacing"/>
        <w:spacing w:line="276" w:lineRule="auto"/>
        <w:jc w:val="both"/>
        <w:rPr>
          <w:rFonts w:ascii="Times New Roman" w:hAnsi="Times New Roman"/>
          <w:color w:val="231F20"/>
        </w:rPr>
      </w:pPr>
      <w:r w:rsidRPr="008E5C67">
        <w:rPr>
          <w:rFonts w:ascii="Times New Roman" w:hAnsi="Times New Roman"/>
          <w:color w:val="231F20"/>
        </w:rPr>
        <w:t>Children living in these communities</w:t>
      </w:r>
      <w:r w:rsidR="00ED7C0D" w:rsidRPr="008E5C67">
        <w:rPr>
          <w:rFonts w:ascii="Times New Roman" w:hAnsi="Times New Roman"/>
          <w:color w:val="231F20"/>
        </w:rPr>
        <w:t xml:space="preserve"> have been left orphaned due to HIV and many of them have been left in the care of elderly guardians who cannot work or help to support them in their educational needs. These children have no option but to assume the headship of their families and work to support each other. Some of the children are too young to be involved in any laborious </w:t>
      </w:r>
      <w:r w:rsidR="00193134" w:rsidRPr="008E5C67">
        <w:rPr>
          <w:rFonts w:ascii="Times New Roman" w:hAnsi="Times New Roman"/>
          <w:color w:val="231F20"/>
        </w:rPr>
        <w:t>activities.</w:t>
      </w:r>
    </w:p>
    <w:p w:rsidR="00193134" w:rsidRPr="008E5C67" w:rsidRDefault="00193134" w:rsidP="008E5C67">
      <w:pPr>
        <w:pStyle w:val="NoSpacing"/>
        <w:spacing w:line="276" w:lineRule="auto"/>
        <w:jc w:val="both"/>
        <w:rPr>
          <w:rFonts w:ascii="Times New Roman" w:hAnsi="Times New Roman"/>
          <w:color w:val="231F20"/>
        </w:rPr>
      </w:pPr>
    </w:p>
    <w:p w:rsidR="00193134" w:rsidRPr="008E5C67" w:rsidRDefault="00193134" w:rsidP="008E5C67">
      <w:pPr>
        <w:pStyle w:val="NoSpacing"/>
        <w:spacing w:line="276" w:lineRule="auto"/>
        <w:jc w:val="both"/>
        <w:rPr>
          <w:rFonts w:ascii="Times New Roman" w:hAnsi="Times New Roman"/>
          <w:color w:val="231F20"/>
        </w:rPr>
      </w:pPr>
      <w:r w:rsidRPr="008E5C67">
        <w:rPr>
          <w:rFonts w:ascii="Times New Roman" w:hAnsi="Times New Roman"/>
          <w:color w:val="231F20"/>
        </w:rPr>
        <w:t>Some parents cannot afford to provide for their families because they are poor and it is in these areas that are most hard hit by poverty. The result is that the children end up working on the fie</w:t>
      </w:r>
      <w:r w:rsidR="00387F3A">
        <w:rPr>
          <w:rFonts w:ascii="Times New Roman" w:hAnsi="Times New Roman"/>
          <w:color w:val="231F20"/>
        </w:rPr>
        <w:t xml:space="preserve">lds and for the girl </w:t>
      </w:r>
      <w:r w:rsidRPr="008E5C67">
        <w:rPr>
          <w:rFonts w:ascii="Times New Roman" w:hAnsi="Times New Roman"/>
          <w:color w:val="231F20"/>
        </w:rPr>
        <w:t>is given away for food or money.</w:t>
      </w:r>
    </w:p>
    <w:p w:rsidR="00ED7C0D" w:rsidRPr="008E5C67" w:rsidRDefault="00ED7C0D" w:rsidP="008E5C67">
      <w:pPr>
        <w:pStyle w:val="NoSpacing"/>
        <w:spacing w:line="276" w:lineRule="auto"/>
        <w:jc w:val="both"/>
        <w:rPr>
          <w:rFonts w:ascii="Times New Roman" w:hAnsi="Times New Roman"/>
          <w:color w:val="231F20"/>
        </w:rPr>
      </w:pPr>
    </w:p>
    <w:p w:rsidR="00AE403E" w:rsidRPr="008E5C67" w:rsidRDefault="00193134" w:rsidP="008E5C67">
      <w:pPr>
        <w:pStyle w:val="NoSpacing"/>
        <w:spacing w:line="276" w:lineRule="auto"/>
        <w:jc w:val="both"/>
        <w:rPr>
          <w:rFonts w:ascii="Times New Roman" w:hAnsi="Times New Roman"/>
          <w:color w:val="231F20"/>
        </w:rPr>
      </w:pPr>
      <w:r w:rsidRPr="008E5C67">
        <w:rPr>
          <w:rFonts w:ascii="Times New Roman" w:hAnsi="Times New Roman"/>
          <w:color w:val="231F20"/>
        </w:rPr>
        <w:t xml:space="preserve">Children living with HIV are not the only vulnerable children. Children reside within families and communities where they face multiple vulnerabilities such as </w:t>
      </w:r>
      <w:r w:rsidRPr="008E5C67">
        <w:rPr>
          <w:rFonts w:ascii="Times New Roman" w:hAnsi="Times New Roman"/>
        </w:rPr>
        <w:t xml:space="preserve">physical, sexual and psychological violence, abuse and exploitation, disabilities and through living away from home or from being in </w:t>
      </w:r>
      <w:r w:rsidRPr="008E5C67">
        <w:rPr>
          <w:rFonts w:ascii="Times New Roman" w:hAnsi="Times New Roman"/>
          <w:lang w:val="en-US"/>
        </w:rPr>
        <w:t xml:space="preserve">conflict with the law. These children face similar physical, psychological and social stressors as those described above. </w:t>
      </w:r>
      <w:r w:rsidR="00AE403E" w:rsidRPr="008E5C67">
        <w:rPr>
          <w:rFonts w:ascii="Times New Roman" w:hAnsi="Times New Roman"/>
          <w:color w:val="231F20"/>
        </w:rPr>
        <w:t xml:space="preserve"> These children are neglected and they are not given equal opportunities with those that are not infected.</w:t>
      </w:r>
      <w:r w:rsidRPr="008E5C67">
        <w:rPr>
          <w:rFonts w:ascii="Times New Roman" w:hAnsi="Times New Roman"/>
          <w:color w:val="231F20"/>
        </w:rPr>
        <w:t xml:space="preserve"> </w:t>
      </w:r>
      <w:r w:rsidR="00AE403E" w:rsidRPr="008E5C67">
        <w:rPr>
          <w:rFonts w:ascii="Times New Roman" w:hAnsi="Times New Roman"/>
          <w:color w:val="231F20"/>
        </w:rPr>
        <w:t xml:space="preserve"> </w:t>
      </w:r>
    </w:p>
    <w:p w:rsidR="00AE403E" w:rsidRPr="008E5C67" w:rsidRDefault="00AE403E" w:rsidP="008E5C67">
      <w:pPr>
        <w:pStyle w:val="NoSpacing"/>
        <w:spacing w:line="276" w:lineRule="auto"/>
        <w:jc w:val="both"/>
        <w:rPr>
          <w:rFonts w:ascii="Times New Roman" w:hAnsi="Times New Roman"/>
          <w:color w:val="231F20"/>
        </w:rPr>
      </w:pPr>
    </w:p>
    <w:p w:rsidR="00AE403E" w:rsidRPr="008E5C67" w:rsidRDefault="00AE403E" w:rsidP="008E5C67">
      <w:pPr>
        <w:pStyle w:val="NoSpacing"/>
        <w:spacing w:line="276" w:lineRule="auto"/>
        <w:jc w:val="both"/>
        <w:rPr>
          <w:rFonts w:ascii="Times New Roman" w:hAnsi="Times New Roman"/>
          <w:color w:val="231F20"/>
        </w:rPr>
      </w:pPr>
      <w:r w:rsidRPr="008E5C67">
        <w:rPr>
          <w:rFonts w:ascii="Times New Roman" w:hAnsi="Times New Roman"/>
          <w:color w:val="231F20"/>
        </w:rPr>
        <w:t>In this community and others, patriarchy</w:t>
      </w:r>
      <w:r w:rsidR="00ED7C0D" w:rsidRPr="008E5C67">
        <w:rPr>
          <w:rFonts w:ascii="Times New Roman" w:hAnsi="Times New Roman"/>
          <w:color w:val="231F20"/>
        </w:rPr>
        <w:t xml:space="preserve"> is still practiced and this being so, the</w:t>
      </w:r>
      <w:r w:rsidRPr="008E5C67">
        <w:rPr>
          <w:rFonts w:ascii="Times New Roman" w:hAnsi="Times New Roman"/>
          <w:color w:val="231F20"/>
        </w:rPr>
        <w:t xml:space="preserve"> girl child</w:t>
      </w:r>
      <w:r w:rsidR="00ED7C0D" w:rsidRPr="008E5C67">
        <w:rPr>
          <w:rFonts w:ascii="Times New Roman" w:hAnsi="Times New Roman"/>
          <w:color w:val="231F20"/>
        </w:rPr>
        <w:t xml:space="preserve"> is still being marginalised and viewed as only good for marriage</w:t>
      </w:r>
      <w:r w:rsidR="0094797E" w:rsidRPr="008E5C67">
        <w:rPr>
          <w:rFonts w:ascii="Times New Roman" w:hAnsi="Times New Roman"/>
          <w:color w:val="231F20"/>
        </w:rPr>
        <w:t xml:space="preserve"> while boys are sent for school</w:t>
      </w:r>
      <w:r w:rsidR="00ED7C0D" w:rsidRPr="008E5C67">
        <w:rPr>
          <w:rFonts w:ascii="Times New Roman" w:hAnsi="Times New Roman"/>
          <w:color w:val="231F20"/>
        </w:rPr>
        <w:t>. This situation leads to early and forced marriages</w:t>
      </w:r>
      <w:r w:rsidR="0094797E" w:rsidRPr="008E5C67">
        <w:rPr>
          <w:rFonts w:ascii="Times New Roman" w:hAnsi="Times New Roman"/>
          <w:color w:val="231F20"/>
        </w:rPr>
        <w:t xml:space="preserve">. </w:t>
      </w:r>
      <w:r w:rsidR="00ED7C0D" w:rsidRPr="008E5C67">
        <w:rPr>
          <w:rFonts w:ascii="Times New Roman" w:hAnsi="Times New Roman"/>
          <w:color w:val="231F20"/>
        </w:rPr>
        <w:t xml:space="preserve">  </w:t>
      </w:r>
      <w:r w:rsidRPr="008E5C67">
        <w:rPr>
          <w:rFonts w:ascii="Times New Roman" w:hAnsi="Times New Roman"/>
          <w:color w:val="231F20"/>
        </w:rPr>
        <w:t xml:space="preserve">  </w:t>
      </w:r>
    </w:p>
    <w:p w:rsidR="00AE403E" w:rsidRPr="008E5C67" w:rsidRDefault="00AE403E" w:rsidP="008E5C67">
      <w:pPr>
        <w:pStyle w:val="NoSpacing"/>
        <w:spacing w:line="276" w:lineRule="auto"/>
        <w:jc w:val="both"/>
        <w:rPr>
          <w:rFonts w:ascii="Times New Roman" w:hAnsi="Times New Roman"/>
          <w:color w:val="231F20"/>
        </w:rPr>
      </w:pPr>
    </w:p>
    <w:p w:rsidR="004D13EE" w:rsidRPr="008E5C67" w:rsidRDefault="004D13EE" w:rsidP="008E5C67">
      <w:pPr>
        <w:autoSpaceDE w:val="0"/>
        <w:autoSpaceDN w:val="0"/>
        <w:adjustRightInd w:val="0"/>
        <w:spacing w:after="0"/>
        <w:rPr>
          <w:rFonts w:ascii="Times New Roman" w:hAnsi="Times New Roman" w:cs="Times New Roman"/>
          <w:b/>
          <w:bCs/>
          <w:color w:val="231F20"/>
        </w:rPr>
      </w:pP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lastRenderedPageBreak/>
        <w:t>BACKGROUND OF THE ORGANISATION.</w:t>
      </w:r>
    </w:p>
    <w:p w:rsidR="008E5C67" w:rsidRPr="008E5C67" w:rsidRDefault="008E5C67" w:rsidP="008E5C67">
      <w:pPr>
        <w:jc w:val="both"/>
        <w:rPr>
          <w:rFonts w:ascii="Times New Roman" w:hAnsi="Times New Roman" w:cs="Times New Roman"/>
          <w:sz w:val="24"/>
          <w:szCs w:val="24"/>
        </w:rPr>
      </w:pPr>
      <w:r w:rsidRPr="008E5C67">
        <w:rPr>
          <w:rFonts w:ascii="Times New Roman" w:hAnsi="Times New Roman" w:cs="Times New Roman"/>
          <w:sz w:val="24"/>
          <w:szCs w:val="24"/>
        </w:rPr>
        <w:t xml:space="preserve">All About Love Trust Zimbabwe is a brainchild of Ian Mathole. His experience with children especially those infected and affected with HIV and AIDS, made him realize that children need love, attention and even appreciation. In 2009, Ian started a support group which was operating at his home in Kwekwe Zimbabwe. This support group gave birth to the idea of the establishment of an organization which was to focus in assisting HIV affected and infected children and young people with specific focus on sharing love and in the long run mould them to be better leaders for better tomorrow. All About Love Trust Zimbabwe (AALTZ) is registered </w:t>
      </w:r>
      <w:r w:rsidRPr="008E5C67">
        <w:rPr>
          <w:rFonts w:ascii="Times New Roman" w:hAnsi="Times New Roman" w:cs="Times New Roman"/>
          <w:b/>
          <w:sz w:val="24"/>
          <w:szCs w:val="24"/>
        </w:rPr>
        <w:t>(registration number MA218/2010)</w:t>
      </w:r>
      <w:r w:rsidRPr="008E5C67">
        <w:rPr>
          <w:rFonts w:ascii="Times New Roman" w:hAnsi="Times New Roman" w:cs="Times New Roman"/>
          <w:sz w:val="24"/>
          <w:szCs w:val="24"/>
        </w:rPr>
        <w:t xml:space="preserve"> and operate as a trust. During the registration process the founder cum-director realized that ‘taking care’ or looking after the young ones was not enough hence he in consultation with board members and co-founder members, thought and agreed on expanding the scope of operation of the organization. As a result they incorporated the idea of moulding these children to become enterprising, focused leaders, and realize their purpose in life. Resultantly the organization is now into empowering the girl child through provision of sanitary wear. The organisation is also introducing nutritional gardens in rural schools in order to have sustainable means of a balanced diet. Children and young people living with disabilities are our priority thus they need special learning material such as computers. Above all the organisation is a passion driven one.</w:t>
      </w: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t>Organizational Motto</w:t>
      </w:r>
    </w:p>
    <w:p w:rsidR="008E5C67" w:rsidRPr="008E5C67" w:rsidRDefault="008E5C67" w:rsidP="008E5C67">
      <w:pPr>
        <w:jc w:val="both"/>
        <w:rPr>
          <w:rFonts w:ascii="Times New Roman" w:hAnsi="Times New Roman" w:cs="Times New Roman"/>
          <w:sz w:val="24"/>
          <w:szCs w:val="24"/>
        </w:rPr>
      </w:pPr>
      <w:r w:rsidRPr="008E5C67">
        <w:rPr>
          <w:rFonts w:ascii="Times New Roman" w:hAnsi="Times New Roman" w:cs="Times New Roman"/>
          <w:sz w:val="24"/>
          <w:szCs w:val="24"/>
        </w:rPr>
        <w:t>Building Children, young people &amp; families with Love and Support.</w:t>
      </w: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t>Vision</w:t>
      </w:r>
    </w:p>
    <w:p w:rsidR="008E5C67" w:rsidRPr="008E5C67" w:rsidRDefault="008E5C67" w:rsidP="008E5C67">
      <w:pPr>
        <w:jc w:val="both"/>
        <w:rPr>
          <w:rFonts w:ascii="Times New Roman" w:hAnsi="Times New Roman" w:cs="Times New Roman"/>
          <w:sz w:val="24"/>
          <w:szCs w:val="24"/>
        </w:rPr>
      </w:pPr>
      <w:r w:rsidRPr="008E5C67">
        <w:rPr>
          <w:rFonts w:ascii="Times New Roman" w:hAnsi="Times New Roman" w:cs="Times New Roman"/>
          <w:sz w:val="24"/>
          <w:szCs w:val="24"/>
        </w:rPr>
        <w:t>AALTZ envisions being a dynamic organization which aims to shape a better tomorrow by moulding a focused, trustworthy and dignified leadership. It aspires to groom a young leadership that fears God and respects authority.</w:t>
      </w:r>
    </w:p>
    <w:p w:rsidR="008E5C67" w:rsidRPr="008E5C67" w:rsidRDefault="008E5C67" w:rsidP="008E5C67">
      <w:pPr>
        <w:jc w:val="both"/>
        <w:rPr>
          <w:rFonts w:ascii="Times New Roman" w:hAnsi="Times New Roman" w:cs="Times New Roman"/>
          <w:sz w:val="24"/>
          <w:szCs w:val="24"/>
        </w:rPr>
      </w:pP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t>Mission Statement</w:t>
      </w:r>
    </w:p>
    <w:p w:rsidR="008E5C67" w:rsidRDefault="008E5C67" w:rsidP="008E5C67">
      <w:pPr>
        <w:spacing w:after="0"/>
        <w:jc w:val="both"/>
        <w:rPr>
          <w:rFonts w:ascii="Times New Roman" w:hAnsi="Times New Roman" w:cs="Times New Roman"/>
          <w:sz w:val="24"/>
          <w:szCs w:val="24"/>
        </w:rPr>
      </w:pPr>
      <w:r w:rsidRPr="008E5C67">
        <w:rPr>
          <w:rFonts w:ascii="Times New Roman" w:hAnsi="Times New Roman" w:cs="Times New Roman"/>
          <w:sz w:val="24"/>
          <w:szCs w:val="24"/>
        </w:rPr>
        <w:t>All about love thrives to offer effective services to children and young people, dedicated to uplift the living conditions of children and young people who are living with HIV &amp; AIDS, individuals and the community through fighting discrimination, care, support and giving effective counselling services.</w:t>
      </w:r>
    </w:p>
    <w:p w:rsidR="007721B8" w:rsidRPr="008E5C67" w:rsidRDefault="007721B8" w:rsidP="008E5C67">
      <w:pPr>
        <w:spacing w:after="0"/>
        <w:jc w:val="both"/>
        <w:rPr>
          <w:rFonts w:ascii="Times New Roman" w:hAnsi="Times New Roman" w:cs="Times New Roman"/>
          <w:sz w:val="24"/>
          <w:szCs w:val="24"/>
        </w:rPr>
      </w:pP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t>Our Values</w:t>
      </w:r>
    </w:p>
    <w:p w:rsidR="008E5C67" w:rsidRPr="008E5C67" w:rsidRDefault="008E5C67" w:rsidP="008E5C67">
      <w:pPr>
        <w:pStyle w:val="ListParagraph"/>
        <w:numPr>
          <w:ilvl w:val="0"/>
          <w:numId w:val="4"/>
        </w:numPr>
        <w:jc w:val="both"/>
        <w:rPr>
          <w:rFonts w:ascii="Times New Roman" w:hAnsi="Times New Roman" w:cs="Times New Roman"/>
          <w:b/>
          <w:sz w:val="24"/>
          <w:szCs w:val="24"/>
        </w:rPr>
      </w:pPr>
      <w:r w:rsidRPr="008E5C67">
        <w:rPr>
          <w:rFonts w:ascii="Times New Roman" w:hAnsi="Times New Roman" w:cs="Times New Roman"/>
          <w:sz w:val="24"/>
          <w:szCs w:val="24"/>
        </w:rPr>
        <w:t>Care and support</w:t>
      </w:r>
    </w:p>
    <w:p w:rsidR="008E5C67" w:rsidRPr="008E5C67" w:rsidRDefault="008E5C67" w:rsidP="008E5C67">
      <w:pPr>
        <w:pStyle w:val="ListParagraph"/>
        <w:numPr>
          <w:ilvl w:val="0"/>
          <w:numId w:val="4"/>
        </w:numPr>
        <w:jc w:val="both"/>
        <w:rPr>
          <w:rFonts w:ascii="Times New Roman" w:hAnsi="Times New Roman" w:cs="Times New Roman"/>
          <w:b/>
          <w:sz w:val="24"/>
          <w:szCs w:val="24"/>
        </w:rPr>
      </w:pPr>
      <w:r w:rsidRPr="008E5C67">
        <w:rPr>
          <w:rFonts w:ascii="Times New Roman" w:hAnsi="Times New Roman" w:cs="Times New Roman"/>
          <w:sz w:val="24"/>
          <w:szCs w:val="24"/>
        </w:rPr>
        <w:t>Transparency and accountability</w:t>
      </w:r>
    </w:p>
    <w:p w:rsidR="008E5C67" w:rsidRPr="008E5C67" w:rsidRDefault="008E5C67" w:rsidP="008E5C67">
      <w:pPr>
        <w:pStyle w:val="ListParagraph"/>
        <w:numPr>
          <w:ilvl w:val="0"/>
          <w:numId w:val="4"/>
        </w:numPr>
        <w:jc w:val="both"/>
        <w:rPr>
          <w:rFonts w:ascii="Times New Roman" w:hAnsi="Times New Roman" w:cs="Times New Roman"/>
          <w:b/>
          <w:sz w:val="24"/>
          <w:szCs w:val="24"/>
        </w:rPr>
      </w:pPr>
      <w:r w:rsidRPr="008E5C67">
        <w:rPr>
          <w:rFonts w:ascii="Times New Roman" w:hAnsi="Times New Roman" w:cs="Times New Roman"/>
          <w:sz w:val="24"/>
          <w:szCs w:val="24"/>
        </w:rPr>
        <w:t>Credible information</w:t>
      </w:r>
    </w:p>
    <w:p w:rsidR="008E5C67" w:rsidRPr="008E5C67" w:rsidRDefault="008E5C67" w:rsidP="008E5C67">
      <w:pPr>
        <w:pStyle w:val="ListParagraph"/>
        <w:numPr>
          <w:ilvl w:val="0"/>
          <w:numId w:val="4"/>
        </w:numPr>
        <w:jc w:val="both"/>
        <w:rPr>
          <w:rFonts w:ascii="Times New Roman" w:hAnsi="Times New Roman" w:cs="Times New Roman"/>
          <w:b/>
          <w:sz w:val="24"/>
          <w:szCs w:val="24"/>
        </w:rPr>
      </w:pPr>
      <w:r w:rsidRPr="008E5C67">
        <w:rPr>
          <w:rFonts w:ascii="Times New Roman" w:hAnsi="Times New Roman" w:cs="Times New Roman"/>
          <w:sz w:val="24"/>
          <w:szCs w:val="24"/>
        </w:rPr>
        <w:t>The dignity of humanity</w:t>
      </w: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t>Geographic Coverage and target population</w:t>
      </w:r>
    </w:p>
    <w:p w:rsidR="008E5C67" w:rsidRDefault="008E5C67" w:rsidP="008E5C67">
      <w:pPr>
        <w:jc w:val="both"/>
        <w:rPr>
          <w:rFonts w:ascii="Times New Roman" w:hAnsi="Times New Roman" w:cs="Times New Roman"/>
          <w:sz w:val="24"/>
          <w:szCs w:val="24"/>
        </w:rPr>
      </w:pPr>
      <w:r w:rsidRPr="008E5C67">
        <w:rPr>
          <w:rFonts w:ascii="Times New Roman" w:hAnsi="Times New Roman" w:cs="Times New Roman"/>
          <w:sz w:val="24"/>
          <w:szCs w:val="24"/>
        </w:rPr>
        <w:t xml:space="preserve">The programme is active in the Midlands province in Zimbabwe. However there are plans for expansion in </w:t>
      </w:r>
      <w:r w:rsidR="007721B8">
        <w:rPr>
          <w:rFonts w:ascii="Times New Roman" w:hAnsi="Times New Roman" w:cs="Times New Roman"/>
          <w:sz w:val="24"/>
          <w:szCs w:val="24"/>
        </w:rPr>
        <w:t xml:space="preserve">other </w:t>
      </w:r>
      <w:r w:rsidRPr="008E5C67">
        <w:rPr>
          <w:rFonts w:ascii="Times New Roman" w:hAnsi="Times New Roman" w:cs="Times New Roman"/>
          <w:sz w:val="24"/>
          <w:szCs w:val="24"/>
        </w:rPr>
        <w:t xml:space="preserve">provinces </w:t>
      </w:r>
      <w:r w:rsidR="007721B8">
        <w:rPr>
          <w:rFonts w:ascii="Times New Roman" w:hAnsi="Times New Roman" w:cs="Times New Roman"/>
          <w:sz w:val="24"/>
          <w:szCs w:val="24"/>
        </w:rPr>
        <w:t>if resources permits.</w:t>
      </w:r>
    </w:p>
    <w:p w:rsidR="007721B8" w:rsidRPr="008E5C67" w:rsidRDefault="007721B8" w:rsidP="008E5C67">
      <w:pPr>
        <w:jc w:val="both"/>
        <w:rPr>
          <w:rFonts w:ascii="Times New Roman" w:hAnsi="Times New Roman" w:cs="Times New Roman"/>
          <w:sz w:val="24"/>
          <w:szCs w:val="24"/>
        </w:rPr>
      </w:pPr>
    </w:p>
    <w:p w:rsidR="008E5C67" w:rsidRPr="008E5C67" w:rsidRDefault="008E5C67" w:rsidP="008E5C67">
      <w:pPr>
        <w:jc w:val="both"/>
        <w:rPr>
          <w:rFonts w:ascii="Times New Roman" w:hAnsi="Times New Roman" w:cs="Times New Roman"/>
          <w:b/>
          <w:sz w:val="24"/>
          <w:szCs w:val="24"/>
        </w:rPr>
      </w:pPr>
      <w:r w:rsidRPr="008E5C67">
        <w:rPr>
          <w:rFonts w:ascii="Times New Roman" w:hAnsi="Times New Roman" w:cs="Times New Roman"/>
          <w:b/>
          <w:sz w:val="24"/>
          <w:szCs w:val="24"/>
        </w:rPr>
        <w:lastRenderedPageBreak/>
        <w:t>Organisational Capacity</w:t>
      </w:r>
    </w:p>
    <w:p w:rsidR="008E5C67" w:rsidRPr="008E5C67" w:rsidRDefault="008E5C67" w:rsidP="008E5C67">
      <w:pPr>
        <w:jc w:val="both"/>
        <w:rPr>
          <w:rFonts w:ascii="Times New Roman" w:hAnsi="Times New Roman" w:cs="Times New Roman"/>
          <w:sz w:val="24"/>
          <w:szCs w:val="24"/>
        </w:rPr>
      </w:pPr>
      <w:r w:rsidRPr="008E5C67">
        <w:rPr>
          <w:rFonts w:ascii="Times New Roman" w:hAnsi="Times New Roman" w:cs="Times New Roman"/>
          <w:sz w:val="24"/>
          <w:szCs w:val="24"/>
        </w:rPr>
        <w:t>AALTZ has the ability to roll out programmes and the capacity to handle and manage financial obligations effectively. This is evidenced by the achievement scored so far since its inception in 2009 with very limited resources. We are member of National AIDS Council which is the Zimbabwe’s government arm to coordinate and manage all HIV &amp; AIDS activities in the country, Ministry of Education, Ministry of Health. We have personnel as follows;</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 xml:space="preserve">The Director </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Monitoring and Evaluation Officer.</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Finance and Administration Officer.</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Psycho-social and Life skills Officer.</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HIV &amp; AIDS &amp; OVC Programmes Officer.</w:t>
      </w:r>
    </w:p>
    <w:p w:rsidR="008E5C67" w:rsidRPr="008E5C67" w:rsidRDefault="008E5C67" w:rsidP="008E5C67">
      <w:pPr>
        <w:pStyle w:val="ListParagraph"/>
        <w:numPr>
          <w:ilvl w:val="0"/>
          <w:numId w:val="5"/>
        </w:numPr>
        <w:jc w:val="both"/>
        <w:rPr>
          <w:rFonts w:ascii="Times New Roman" w:hAnsi="Times New Roman" w:cs="Times New Roman"/>
          <w:sz w:val="24"/>
          <w:szCs w:val="24"/>
        </w:rPr>
      </w:pPr>
      <w:r w:rsidRPr="008E5C67">
        <w:rPr>
          <w:rFonts w:ascii="Times New Roman" w:hAnsi="Times New Roman" w:cs="Times New Roman"/>
          <w:sz w:val="24"/>
          <w:szCs w:val="24"/>
        </w:rPr>
        <w:t>4 interns who also helps in implementing Programmes under supervision.</w:t>
      </w:r>
    </w:p>
    <w:p w:rsidR="004D13EE" w:rsidRPr="008E5C67" w:rsidRDefault="004D13EE" w:rsidP="008E5C67">
      <w:pPr>
        <w:autoSpaceDE w:val="0"/>
        <w:autoSpaceDN w:val="0"/>
        <w:adjustRightInd w:val="0"/>
        <w:spacing w:after="0"/>
        <w:rPr>
          <w:rFonts w:ascii="Times New Roman" w:hAnsi="Times New Roman" w:cs="Times New Roman"/>
          <w:b/>
          <w:bCs/>
          <w:color w:val="231F20"/>
        </w:rPr>
      </w:pPr>
    </w:p>
    <w:p w:rsidR="00490CD4" w:rsidRPr="007721B8" w:rsidRDefault="004C0C3D" w:rsidP="008E5C67">
      <w:pPr>
        <w:autoSpaceDE w:val="0"/>
        <w:autoSpaceDN w:val="0"/>
        <w:adjustRightInd w:val="0"/>
        <w:spacing w:after="0"/>
        <w:rPr>
          <w:rFonts w:ascii="Times New Roman" w:hAnsi="Times New Roman" w:cs="Times New Roman"/>
          <w:b/>
          <w:bCs/>
          <w:color w:val="231F20"/>
          <w:sz w:val="24"/>
        </w:rPr>
      </w:pPr>
      <w:r w:rsidRPr="007721B8">
        <w:rPr>
          <w:rFonts w:ascii="Times New Roman" w:hAnsi="Times New Roman" w:cs="Times New Roman"/>
          <w:b/>
          <w:bCs/>
          <w:color w:val="231F20"/>
          <w:sz w:val="24"/>
        </w:rPr>
        <w:t>R</w:t>
      </w:r>
      <w:r w:rsidR="00490CD4" w:rsidRPr="007721B8">
        <w:rPr>
          <w:rFonts w:ascii="Times New Roman" w:hAnsi="Times New Roman" w:cs="Times New Roman"/>
          <w:b/>
          <w:bCs/>
          <w:color w:val="231F20"/>
          <w:sz w:val="24"/>
        </w:rPr>
        <w:t>eporting, Monitoring and Evaluation</w:t>
      </w:r>
      <w:r w:rsidR="008E5C67" w:rsidRPr="007721B8">
        <w:rPr>
          <w:rFonts w:ascii="Times New Roman" w:hAnsi="Times New Roman" w:cs="Times New Roman"/>
          <w:b/>
          <w:bCs/>
          <w:color w:val="231F20"/>
          <w:sz w:val="24"/>
        </w:rPr>
        <w:t xml:space="preserve"> </w:t>
      </w:r>
      <w:r w:rsidR="003B0849" w:rsidRPr="007721B8">
        <w:rPr>
          <w:rFonts w:ascii="Times New Roman" w:hAnsi="Times New Roman" w:cs="Times New Roman"/>
          <w:b/>
          <w:bCs/>
          <w:color w:val="231F20"/>
          <w:sz w:val="24"/>
        </w:rPr>
        <w:t xml:space="preserve">(RME) System </w:t>
      </w:r>
    </w:p>
    <w:p w:rsidR="00A46916" w:rsidRPr="007721B8" w:rsidRDefault="00812E8F" w:rsidP="008E5C67">
      <w:pPr>
        <w:pStyle w:val="NormalWeb"/>
        <w:spacing w:line="276" w:lineRule="auto"/>
        <w:jc w:val="both"/>
        <w:rPr>
          <w:bCs/>
          <w:szCs w:val="22"/>
        </w:rPr>
      </w:pPr>
      <w:r w:rsidRPr="007721B8">
        <w:rPr>
          <w:bCs/>
          <w:szCs w:val="22"/>
        </w:rPr>
        <w:t>All About Love Trust Zimbabwe</w:t>
      </w:r>
      <w:r w:rsidR="00ED119E" w:rsidRPr="007721B8">
        <w:rPr>
          <w:bCs/>
          <w:szCs w:val="22"/>
        </w:rPr>
        <w:t xml:space="preserve"> ensure</w:t>
      </w:r>
      <w:r w:rsidR="00CF2640">
        <w:rPr>
          <w:bCs/>
          <w:szCs w:val="22"/>
        </w:rPr>
        <w:t>s</w:t>
      </w:r>
      <w:r w:rsidR="00ED119E" w:rsidRPr="007721B8">
        <w:rPr>
          <w:bCs/>
          <w:szCs w:val="22"/>
        </w:rPr>
        <w:t xml:space="preserve"> a credible and independent monitoring, evaluation and reporting (MER) system to track progress on </w:t>
      </w:r>
      <w:r w:rsidR="002C6181">
        <w:rPr>
          <w:bCs/>
          <w:szCs w:val="22"/>
        </w:rPr>
        <w:t>its work</w:t>
      </w:r>
      <w:r w:rsidR="00ED119E" w:rsidRPr="007721B8">
        <w:rPr>
          <w:bCs/>
          <w:szCs w:val="22"/>
        </w:rPr>
        <w:t>.  The MER system among other things inform decision making processes to ensure evidence – based programming identify key lessons learnt in order to facilitate improvements in development and implementation and provide information for accountability purposes and ensure results based management.</w:t>
      </w:r>
    </w:p>
    <w:p w:rsidR="00877823" w:rsidRPr="007721B8" w:rsidRDefault="0004135F" w:rsidP="008E5C67">
      <w:pPr>
        <w:pStyle w:val="NormalWeb"/>
        <w:spacing w:line="276" w:lineRule="auto"/>
        <w:jc w:val="both"/>
        <w:rPr>
          <w:b/>
          <w:color w:val="FF0000"/>
          <w:szCs w:val="22"/>
        </w:rPr>
      </w:pPr>
      <w:r w:rsidRPr="007721B8">
        <w:rPr>
          <w:color w:val="000000"/>
          <w:szCs w:val="22"/>
        </w:rPr>
        <w:t>Methodologies</w:t>
      </w:r>
      <w:r w:rsidR="00877823" w:rsidRPr="007721B8">
        <w:rPr>
          <w:color w:val="000000"/>
          <w:szCs w:val="22"/>
        </w:rPr>
        <w:t xml:space="preserve"> </w:t>
      </w:r>
      <w:r w:rsidRPr="007721B8">
        <w:rPr>
          <w:color w:val="000000"/>
          <w:szCs w:val="22"/>
        </w:rPr>
        <w:t>used</w:t>
      </w:r>
      <w:r w:rsidR="00877823" w:rsidRPr="007721B8">
        <w:rPr>
          <w:color w:val="000000"/>
          <w:szCs w:val="22"/>
        </w:rPr>
        <w:t xml:space="preserve"> by </w:t>
      </w:r>
      <w:r w:rsidR="00812E8F" w:rsidRPr="007721B8">
        <w:rPr>
          <w:color w:val="000000"/>
          <w:szCs w:val="22"/>
        </w:rPr>
        <w:t>All About Love Trust Zimbabwe</w:t>
      </w:r>
      <w:r w:rsidRPr="007721B8">
        <w:rPr>
          <w:color w:val="000000"/>
          <w:szCs w:val="22"/>
        </w:rPr>
        <w:t xml:space="preserve"> evaluates</w:t>
      </w:r>
      <w:r w:rsidR="00877823" w:rsidRPr="007721B8">
        <w:rPr>
          <w:color w:val="000000"/>
          <w:szCs w:val="22"/>
        </w:rPr>
        <w:t xml:space="preserve"> </w:t>
      </w:r>
      <w:r w:rsidRPr="007721B8">
        <w:rPr>
          <w:color w:val="000000"/>
          <w:szCs w:val="22"/>
        </w:rPr>
        <w:t>conducting</w:t>
      </w:r>
      <w:r w:rsidR="00877823" w:rsidRPr="007721B8">
        <w:rPr>
          <w:color w:val="000000"/>
          <w:szCs w:val="22"/>
        </w:rPr>
        <w:t xml:space="preserve"> using the following psychosocial well-being indicators:</w:t>
      </w:r>
    </w:p>
    <w:p w:rsidR="00877823" w:rsidRPr="007721B8" w:rsidRDefault="00877823" w:rsidP="008E5C67">
      <w:pPr>
        <w:pStyle w:val="NormalWeb"/>
        <w:numPr>
          <w:ilvl w:val="0"/>
          <w:numId w:val="2"/>
        </w:numPr>
        <w:shd w:val="clear" w:color="auto" w:fill="FFFFFF"/>
        <w:spacing w:line="276" w:lineRule="auto"/>
        <w:jc w:val="both"/>
        <w:rPr>
          <w:szCs w:val="22"/>
        </w:rPr>
      </w:pPr>
      <w:r w:rsidRPr="007721B8">
        <w:rPr>
          <w:szCs w:val="22"/>
        </w:rPr>
        <w:t xml:space="preserve">Emotional </w:t>
      </w:r>
      <w:r w:rsidR="00484283" w:rsidRPr="007721B8">
        <w:rPr>
          <w:szCs w:val="22"/>
        </w:rPr>
        <w:t>self-awareness</w:t>
      </w:r>
    </w:p>
    <w:p w:rsidR="00877823" w:rsidRPr="007721B8" w:rsidRDefault="00877823" w:rsidP="008E5C67">
      <w:pPr>
        <w:pStyle w:val="NormalWeb"/>
        <w:numPr>
          <w:ilvl w:val="0"/>
          <w:numId w:val="2"/>
        </w:numPr>
        <w:shd w:val="clear" w:color="auto" w:fill="FFFFFF"/>
        <w:spacing w:line="276" w:lineRule="auto"/>
        <w:jc w:val="both"/>
        <w:rPr>
          <w:szCs w:val="22"/>
        </w:rPr>
      </w:pPr>
      <w:r w:rsidRPr="007721B8">
        <w:rPr>
          <w:szCs w:val="22"/>
        </w:rPr>
        <w:t xml:space="preserve">Confidence </w:t>
      </w:r>
    </w:p>
    <w:p w:rsidR="00877823" w:rsidRPr="007721B8" w:rsidRDefault="00484283" w:rsidP="008E5C67">
      <w:pPr>
        <w:pStyle w:val="NormalWeb"/>
        <w:numPr>
          <w:ilvl w:val="0"/>
          <w:numId w:val="2"/>
        </w:numPr>
        <w:shd w:val="clear" w:color="auto" w:fill="FFFFFF"/>
        <w:spacing w:line="276" w:lineRule="auto"/>
        <w:jc w:val="both"/>
        <w:rPr>
          <w:szCs w:val="22"/>
        </w:rPr>
      </w:pPr>
      <w:r w:rsidRPr="007721B8">
        <w:rPr>
          <w:szCs w:val="22"/>
        </w:rPr>
        <w:t>Self-worth</w:t>
      </w:r>
    </w:p>
    <w:p w:rsidR="00877823" w:rsidRPr="007721B8" w:rsidRDefault="00877823" w:rsidP="008E5C67">
      <w:pPr>
        <w:pStyle w:val="NormalWeb"/>
        <w:numPr>
          <w:ilvl w:val="0"/>
          <w:numId w:val="2"/>
        </w:numPr>
        <w:shd w:val="clear" w:color="auto" w:fill="FFFFFF"/>
        <w:spacing w:line="276" w:lineRule="auto"/>
        <w:jc w:val="both"/>
        <w:rPr>
          <w:szCs w:val="22"/>
        </w:rPr>
      </w:pPr>
      <w:r w:rsidRPr="007721B8">
        <w:rPr>
          <w:szCs w:val="22"/>
        </w:rPr>
        <w:t>Social networks</w:t>
      </w:r>
    </w:p>
    <w:p w:rsidR="00877823" w:rsidRPr="007721B8" w:rsidRDefault="00877823" w:rsidP="008E5C67">
      <w:pPr>
        <w:pStyle w:val="NormalWeb"/>
        <w:numPr>
          <w:ilvl w:val="0"/>
          <w:numId w:val="2"/>
        </w:numPr>
        <w:shd w:val="clear" w:color="auto" w:fill="FFFFFF"/>
        <w:spacing w:line="276" w:lineRule="auto"/>
        <w:jc w:val="both"/>
        <w:rPr>
          <w:szCs w:val="22"/>
        </w:rPr>
      </w:pPr>
      <w:r w:rsidRPr="007721B8">
        <w:rPr>
          <w:szCs w:val="22"/>
        </w:rPr>
        <w:t>Flexibility</w:t>
      </w:r>
    </w:p>
    <w:p w:rsidR="00877823" w:rsidRPr="007721B8" w:rsidRDefault="00877823" w:rsidP="008E5C67">
      <w:pPr>
        <w:pStyle w:val="NormalWeb"/>
        <w:numPr>
          <w:ilvl w:val="0"/>
          <w:numId w:val="2"/>
        </w:numPr>
        <w:shd w:val="clear" w:color="auto" w:fill="FFFFFF"/>
        <w:spacing w:line="276" w:lineRule="auto"/>
        <w:jc w:val="both"/>
        <w:rPr>
          <w:szCs w:val="22"/>
        </w:rPr>
      </w:pPr>
      <w:r w:rsidRPr="007721B8">
        <w:rPr>
          <w:szCs w:val="22"/>
        </w:rPr>
        <w:t>Problem solving skills</w:t>
      </w:r>
    </w:p>
    <w:p w:rsidR="00CB778C" w:rsidRPr="007721B8" w:rsidRDefault="00877823" w:rsidP="008E5C67">
      <w:pPr>
        <w:pStyle w:val="NormalWeb"/>
        <w:numPr>
          <w:ilvl w:val="0"/>
          <w:numId w:val="2"/>
        </w:numPr>
        <w:shd w:val="clear" w:color="auto" w:fill="FFFFFF"/>
        <w:spacing w:line="276" w:lineRule="auto"/>
        <w:ind w:left="0" w:firstLine="0"/>
        <w:jc w:val="both"/>
        <w:rPr>
          <w:color w:val="000000"/>
          <w:szCs w:val="22"/>
        </w:rPr>
      </w:pPr>
      <w:r w:rsidRPr="007721B8">
        <w:rPr>
          <w:szCs w:val="22"/>
        </w:rPr>
        <w:t xml:space="preserve">Skills, information and knowledge  </w:t>
      </w:r>
    </w:p>
    <w:p w:rsidR="00ED119E" w:rsidRPr="007721B8" w:rsidRDefault="00ED119E" w:rsidP="008E5C67">
      <w:pPr>
        <w:pStyle w:val="NormalWeb"/>
        <w:shd w:val="clear" w:color="auto" w:fill="FFFFFF"/>
        <w:spacing w:line="276" w:lineRule="auto"/>
        <w:jc w:val="both"/>
        <w:rPr>
          <w:color w:val="000000"/>
          <w:szCs w:val="22"/>
        </w:rPr>
      </w:pPr>
      <w:r w:rsidRPr="007721B8">
        <w:rPr>
          <w:color w:val="000000"/>
          <w:szCs w:val="22"/>
        </w:rPr>
        <w:t xml:space="preserve">In terms of risks and assumptions of the </w:t>
      </w:r>
      <w:r w:rsidR="002C6181">
        <w:rPr>
          <w:color w:val="000000"/>
          <w:szCs w:val="22"/>
        </w:rPr>
        <w:t>projects</w:t>
      </w:r>
      <w:r w:rsidRPr="007721B8">
        <w:rPr>
          <w:color w:val="000000"/>
          <w:szCs w:val="22"/>
        </w:rPr>
        <w:t xml:space="preserve">, these will be managed through ensuring that all the potential gaps identified before and during project implementation are addressed. The lessons learnt from the evaluation process will also inform the risk and assumptions management process. </w:t>
      </w:r>
    </w:p>
    <w:p w:rsidR="00ED119E" w:rsidRPr="007721B8" w:rsidRDefault="00ED119E" w:rsidP="008E5C67">
      <w:pPr>
        <w:pStyle w:val="NormalWeb"/>
        <w:shd w:val="clear" w:color="auto" w:fill="FFFFFF"/>
        <w:spacing w:line="276" w:lineRule="auto"/>
        <w:jc w:val="both"/>
        <w:rPr>
          <w:szCs w:val="22"/>
        </w:rPr>
      </w:pPr>
      <w:r w:rsidRPr="007721B8">
        <w:rPr>
          <w:color w:val="000000"/>
          <w:szCs w:val="22"/>
        </w:rPr>
        <w:t>R</w:t>
      </w:r>
      <w:r w:rsidRPr="007721B8">
        <w:rPr>
          <w:szCs w:val="22"/>
        </w:rPr>
        <w:t xml:space="preserve">eviews will be conducted </w:t>
      </w:r>
      <w:r w:rsidR="00971BCD" w:rsidRPr="007721B8">
        <w:rPr>
          <w:szCs w:val="22"/>
        </w:rPr>
        <w:t>quarterly</w:t>
      </w:r>
      <w:r w:rsidRPr="007721B8">
        <w:rPr>
          <w:szCs w:val="22"/>
        </w:rPr>
        <w:t xml:space="preserve"> and these reviews will be done to measure the progress of the activities of the project. Potential gaps that will be identified during these reviews will be addressed where applicable. The information that is obtained through these reviews will provide the basis for further development of the project interventions and advocacy around the continuum of care for </w:t>
      </w:r>
      <w:r w:rsidR="007A3C98" w:rsidRPr="007721B8">
        <w:rPr>
          <w:szCs w:val="22"/>
        </w:rPr>
        <w:t>Children living with HIV</w:t>
      </w:r>
      <w:r w:rsidR="002C6181">
        <w:rPr>
          <w:szCs w:val="22"/>
        </w:rPr>
        <w:t xml:space="preserve"> and the vulnerable</w:t>
      </w:r>
      <w:r w:rsidRPr="007721B8">
        <w:rPr>
          <w:szCs w:val="22"/>
        </w:rPr>
        <w:t xml:space="preserve">. Furthermore, the reviews are intended to further improve the monitoring, evaluation and documentation of what works and what does not work and generate lessons and good practices that can be replicated.   </w:t>
      </w:r>
    </w:p>
    <w:p w:rsidR="002C15F1" w:rsidRPr="007721B8" w:rsidRDefault="002C15F1" w:rsidP="008E5C67">
      <w:pPr>
        <w:jc w:val="both"/>
        <w:rPr>
          <w:rFonts w:ascii="Times New Roman" w:hAnsi="Times New Roman" w:cs="Times New Roman"/>
          <w:bCs/>
          <w:sz w:val="24"/>
        </w:rPr>
      </w:pPr>
    </w:p>
    <w:sectPr w:rsidR="002C15F1" w:rsidRPr="007721B8" w:rsidSect="008E5C67">
      <w:pgSz w:w="11906" w:h="16838"/>
      <w:pgMar w:top="990" w:right="1466" w:bottom="450"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1E" w:rsidRDefault="00A7551E" w:rsidP="00F65749">
      <w:pPr>
        <w:spacing w:after="0" w:line="240" w:lineRule="auto"/>
      </w:pPr>
      <w:r>
        <w:separator/>
      </w:r>
    </w:p>
  </w:endnote>
  <w:endnote w:type="continuationSeparator" w:id="0">
    <w:p w:rsidR="00A7551E" w:rsidRDefault="00A7551E" w:rsidP="00F6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1E" w:rsidRDefault="00A7551E" w:rsidP="00F65749">
      <w:pPr>
        <w:spacing w:after="0" w:line="240" w:lineRule="auto"/>
      </w:pPr>
      <w:r>
        <w:separator/>
      </w:r>
    </w:p>
  </w:footnote>
  <w:footnote w:type="continuationSeparator" w:id="0">
    <w:p w:rsidR="00A7551E" w:rsidRDefault="00A7551E" w:rsidP="00F65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3614"/>
    <w:multiLevelType w:val="hybridMultilevel"/>
    <w:tmpl w:val="9EB02C3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84F31D8"/>
    <w:multiLevelType w:val="hybridMultilevel"/>
    <w:tmpl w:val="D6FAB2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A364DA9"/>
    <w:multiLevelType w:val="hybridMultilevel"/>
    <w:tmpl w:val="3564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102C5"/>
    <w:multiLevelType w:val="hybridMultilevel"/>
    <w:tmpl w:val="DFD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C24DE5"/>
    <w:multiLevelType w:val="hybridMultilevel"/>
    <w:tmpl w:val="7D1E6040"/>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49"/>
    <w:rsid w:val="00001D08"/>
    <w:rsid w:val="000020E2"/>
    <w:rsid w:val="000022DD"/>
    <w:rsid w:val="00017F9D"/>
    <w:rsid w:val="00023943"/>
    <w:rsid w:val="00027D20"/>
    <w:rsid w:val="00031D54"/>
    <w:rsid w:val="000368D1"/>
    <w:rsid w:val="000401BF"/>
    <w:rsid w:val="0004135F"/>
    <w:rsid w:val="00043609"/>
    <w:rsid w:val="000449BF"/>
    <w:rsid w:val="00044F9C"/>
    <w:rsid w:val="0004651E"/>
    <w:rsid w:val="00055EC4"/>
    <w:rsid w:val="00061C5A"/>
    <w:rsid w:val="00066540"/>
    <w:rsid w:val="000719FD"/>
    <w:rsid w:val="00084619"/>
    <w:rsid w:val="00093937"/>
    <w:rsid w:val="000A5333"/>
    <w:rsid w:val="000B5E8A"/>
    <w:rsid w:val="000D4A30"/>
    <w:rsid w:val="000D60BF"/>
    <w:rsid w:val="000D77BA"/>
    <w:rsid w:val="000E327E"/>
    <w:rsid w:val="000E3541"/>
    <w:rsid w:val="000E7DE2"/>
    <w:rsid w:val="00106010"/>
    <w:rsid w:val="001063F3"/>
    <w:rsid w:val="0011131A"/>
    <w:rsid w:val="001114B4"/>
    <w:rsid w:val="0011513B"/>
    <w:rsid w:val="00120A4B"/>
    <w:rsid w:val="00120BBD"/>
    <w:rsid w:val="00124C52"/>
    <w:rsid w:val="00126315"/>
    <w:rsid w:val="00131B01"/>
    <w:rsid w:val="00140017"/>
    <w:rsid w:val="0014789A"/>
    <w:rsid w:val="001540F8"/>
    <w:rsid w:val="0015621E"/>
    <w:rsid w:val="00156E6C"/>
    <w:rsid w:val="0015791D"/>
    <w:rsid w:val="00166CB3"/>
    <w:rsid w:val="00177EC9"/>
    <w:rsid w:val="00181F52"/>
    <w:rsid w:val="00193134"/>
    <w:rsid w:val="00194D6C"/>
    <w:rsid w:val="001957B8"/>
    <w:rsid w:val="001A32CC"/>
    <w:rsid w:val="001A42B4"/>
    <w:rsid w:val="001B17B5"/>
    <w:rsid w:val="001B503A"/>
    <w:rsid w:val="001C1458"/>
    <w:rsid w:val="001E13EF"/>
    <w:rsid w:val="001E4DBD"/>
    <w:rsid w:val="001E5825"/>
    <w:rsid w:val="001F052F"/>
    <w:rsid w:val="001F46C0"/>
    <w:rsid w:val="001F5879"/>
    <w:rsid w:val="00202F3F"/>
    <w:rsid w:val="00203914"/>
    <w:rsid w:val="00212636"/>
    <w:rsid w:val="002135BA"/>
    <w:rsid w:val="00215146"/>
    <w:rsid w:val="00216A2F"/>
    <w:rsid w:val="00224FC7"/>
    <w:rsid w:val="00226E6E"/>
    <w:rsid w:val="00227FB1"/>
    <w:rsid w:val="002355BF"/>
    <w:rsid w:val="00236491"/>
    <w:rsid w:val="00246589"/>
    <w:rsid w:val="00246E30"/>
    <w:rsid w:val="00251D67"/>
    <w:rsid w:val="00253755"/>
    <w:rsid w:val="00257E97"/>
    <w:rsid w:val="002652D8"/>
    <w:rsid w:val="00265705"/>
    <w:rsid w:val="0027085C"/>
    <w:rsid w:val="002717AF"/>
    <w:rsid w:val="00273631"/>
    <w:rsid w:val="002816F7"/>
    <w:rsid w:val="002831D6"/>
    <w:rsid w:val="002850B6"/>
    <w:rsid w:val="00293232"/>
    <w:rsid w:val="00295C3B"/>
    <w:rsid w:val="002A1877"/>
    <w:rsid w:val="002A76A9"/>
    <w:rsid w:val="002A79AF"/>
    <w:rsid w:val="002B0FF7"/>
    <w:rsid w:val="002B57FE"/>
    <w:rsid w:val="002C15F1"/>
    <w:rsid w:val="002C3B50"/>
    <w:rsid w:val="002C49A8"/>
    <w:rsid w:val="002C6181"/>
    <w:rsid w:val="002D0A0F"/>
    <w:rsid w:val="002E7E55"/>
    <w:rsid w:val="002F3C18"/>
    <w:rsid w:val="00300102"/>
    <w:rsid w:val="003162BD"/>
    <w:rsid w:val="003214C3"/>
    <w:rsid w:val="00342BF0"/>
    <w:rsid w:val="00345F81"/>
    <w:rsid w:val="0035667E"/>
    <w:rsid w:val="00366A90"/>
    <w:rsid w:val="00372405"/>
    <w:rsid w:val="00375A25"/>
    <w:rsid w:val="00375A80"/>
    <w:rsid w:val="003772A2"/>
    <w:rsid w:val="00382AEA"/>
    <w:rsid w:val="00387F3A"/>
    <w:rsid w:val="003A52B0"/>
    <w:rsid w:val="003A7AA2"/>
    <w:rsid w:val="003B0849"/>
    <w:rsid w:val="003B60AE"/>
    <w:rsid w:val="003C127A"/>
    <w:rsid w:val="003C1FAF"/>
    <w:rsid w:val="003C241C"/>
    <w:rsid w:val="003C5F12"/>
    <w:rsid w:val="003D5C02"/>
    <w:rsid w:val="003E2DD1"/>
    <w:rsid w:val="003E4A9D"/>
    <w:rsid w:val="003F0C25"/>
    <w:rsid w:val="00402AB9"/>
    <w:rsid w:val="00403D9F"/>
    <w:rsid w:val="00414C86"/>
    <w:rsid w:val="004152CC"/>
    <w:rsid w:val="004202C9"/>
    <w:rsid w:val="00430D8E"/>
    <w:rsid w:val="00444374"/>
    <w:rsid w:val="004570E5"/>
    <w:rsid w:val="0046047E"/>
    <w:rsid w:val="004666BD"/>
    <w:rsid w:val="00470FAC"/>
    <w:rsid w:val="00476263"/>
    <w:rsid w:val="00476E3B"/>
    <w:rsid w:val="0048208F"/>
    <w:rsid w:val="00482B5B"/>
    <w:rsid w:val="00484283"/>
    <w:rsid w:val="00490CD4"/>
    <w:rsid w:val="004935DE"/>
    <w:rsid w:val="00497A85"/>
    <w:rsid w:val="004B154B"/>
    <w:rsid w:val="004B5238"/>
    <w:rsid w:val="004B6803"/>
    <w:rsid w:val="004C0C3D"/>
    <w:rsid w:val="004C13D1"/>
    <w:rsid w:val="004C3A48"/>
    <w:rsid w:val="004C5238"/>
    <w:rsid w:val="004D13EE"/>
    <w:rsid w:val="004D1F3E"/>
    <w:rsid w:val="004D3FA6"/>
    <w:rsid w:val="004D7994"/>
    <w:rsid w:val="004E1B37"/>
    <w:rsid w:val="004E2802"/>
    <w:rsid w:val="004E7414"/>
    <w:rsid w:val="0050254B"/>
    <w:rsid w:val="005025E8"/>
    <w:rsid w:val="00503D5E"/>
    <w:rsid w:val="00515C3E"/>
    <w:rsid w:val="00517091"/>
    <w:rsid w:val="00526076"/>
    <w:rsid w:val="00527B0E"/>
    <w:rsid w:val="00533169"/>
    <w:rsid w:val="0053704A"/>
    <w:rsid w:val="005411ED"/>
    <w:rsid w:val="0054464F"/>
    <w:rsid w:val="00545C75"/>
    <w:rsid w:val="00546269"/>
    <w:rsid w:val="0055219E"/>
    <w:rsid w:val="005527A3"/>
    <w:rsid w:val="0056405A"/>
    <w:rsid w:val="00566B82"/>
    <w:rsid w:val="0057242B"/>
    <w:rsid w:val="00573F50"/>
    <w:rsid w:val="005743E2"/>
    <w:rsid w:val="00581786"/>
    <w:rsid w:val="00586314"/>
    <w:rsid w:val="00593102"/>
    <w:rsid w:val="005A7217"/>
    <w:rsid w:val="005B15CB"/>
    <w:rsid w:val="005C0133"/>
    <w:rsid w:val="005C2B81"/>
    <w:rsid w:val="005E0E7E"/>
    <w:rsid w:val="005E585B"/>
    <w:rsid w:val="005F0248"/>
    <w:rsid w:val="005F0A2A"/>
    <w:rsid w:val="005F4939"/>
    <w:rsid w:val="00603DD3"/>
    <w:rsid w:val="00606086"/>
    <w:rsid w:val="00612391"/>
    <w:rsid w:val="0063163F"/>
    <w:rsid w:val="00634088"/>
    <w:rsid w:val="006559F9"/>
    <w:rsid w:val="0066459B"/>
    <w:rsid w:val="0068349E"/>
    <w:rsid w:val="00685D77"/>
    <w:rsid w:val="00696C46"/>
    <w:rsid w:val="006C2036"/>
    <w:rsid w:val="006C41AF"/>
    <w:rsid w:val="006C778F"/>
    <w:rsid w:val="006C7947"/>
    <w:rsid w:val="006D30E0"/>
    <w:rsid w:val="006F2A56"/>
    <w:rsid w:val="006F6D91"/>
    <w:rsid w:val="00702FDA"/>
    <w:rsid w:val="00704A34"/>
    <w:rsid w:val="00707B27"/>
    <w:rsid w:val="00707E1D"/>
    <w:rsid w:val="00731AAB"/>
    <w:rsid w:val="007427FD"/>
    <w:rsid w:val="00742FC2"/>
    <w:rsid w:val="007541FB"/>
    <w:rsid w:val="00761892"/>
    <w:rsid w:val="00766A34"/>
    <w:rsid w:val="007721B8"/>
    <w:rsid w:val="00796C78"/>
    <w:rsid w:val="007A16BD"/>
    <w:rsid w:val="007A3C98"/>
    <w:rsid w:val="007A5FD1"/>
    <w:rsid w:val="007C01F0"/>
    <w:rsid w:val="007D4485"/>
    <w:rsid w:val="007D44B5"/>
    <w:rsid w:val="007D69D5"/>
    <w:rsid w:val="007E5143"/>
    <w:rsid w:val="007E6408"/>
    <w:rsid w:val="007F45C0"/>
    <w:rsid w:val="00803B7E"/>
    <w:rsid w:val="008060FE"/>
    <w:rsid w:val="008067F6"/>
    <w:rsid w:val="00807BCE"/>
    <w:rsid w:val="00810F81"/>
    <w:rsid w:val="0081187C"/>
    <w:rsid w:val="00812300"/>
    <w:rsid w:val="00812E8F"/>
    <w:rsid w:val="00814B32"/>
    <w:rsid w:val="008165AF"/>
    <w:rsid w:val="008230C2"/>
    <w:rsid w:val="00840DC2"/>
    <w:rsid w:val="00842312"/>
    <w:rsid w:val="00847ED1"/>
    <w:rsid w:val="0085013F"/>
    <w:rsid w:val="008540D8"/>
    <w:rsid w:val="00864160"/>
    <w:rsid w:val="00864C0F"/>
    <w:rsid w:val="0086526D"/>
    <w:rsid w:val="00866ABD"/>
    <w:rsid w:val="00870F87"/>
    <w:rsid w:val="00873AD0"/>
    <w:rsid w:val="00877823"/>
    <w:rsid w:val="008A0F71"/>
    <w:rsid w:val="008A29EF"/>
    <w:rsid w:val="008A2FFF"/>
    <w:rsid w:val="008A3EE4"/>
    <w:rsid w:val="008B008B"/>
    <w:rsid w:val="008B0AF2"/>
    <w:rsid w:val="008B5C1C"/>
    <w:rsid w:val="008C0807"/>
    <w:rsid w:val="008D3A12"/>
    <w:rsid w:val="008E170A"/>
    <w:rsid w:val="008E25C8"/>
    <w:rsid w:val="008E341C"/>
    <w:rsid w:val="008E5C67"/>
    <w:rsid w:val="008F580E"/>
    <w:rsid w:val="008F5E15"/>
    <w:rsid w:val="00900C49"/>
    <w:rsid w:val="00902722"/>
    <w:rsid w:val="00902DE6"/>
    <w:rsid w:val="00904A97"/>
    <w:rsid w:val="0090712D"/>
    <w:rsid w:val="00910137"/>
    <w:rsid w:val="00910239"/>
    <w:rsid w:val="00916F5E"/>
    <w:rsid w:val="009170C9"/>
    <w:rsid w:val="00917EBC"/>
    <w:rsid w:val="00920DAC"/>
    <w:rsid w:val="009431E9"/>
    <w:rsid w:val="00945089"/>
    <w:rsid w:val="009465F6"/>
    <w:rsid w:val="0094797E"/>
    <w:rsid w:val="00951EE6"/>
    <w:rsid w:val="00957D96"/>
    <w:rsid w:val="00962F59"/>
    <w:rsid w:val="009632E5"/>
    <w:rsid w:val="0096669E"/>
    <w:rsid w:val="00971BCD"/>
    <w:rsid w:val="00975460"/>
    <w:rsid w:val="009758BA"/>
    <w:rsid w:val="0097699E"/>
    <w:rsid w:val="00977061"/>
    <w:rsid w:val="00983241"/>
    <w:rsid w:val="00986147"/>
    <w:rsid w:val="00997B37"/>
    <w:rsid w:val="009A0158"/>
    <w:rsid w:val="009A191F"/>
    <w:rsid w:val="009A5A6D"/>
    <w:rsid w:val="009B3DAD"/>
    <w:rsid w:val="009C3053"/>
    <w:rsid w:val="009C37A9"/>
    <w:rsid w:val="009D6E46"/>
    <w:rsid w:val="009E42E2"/>
    <w:rsid w:val="009E776A"/>
    <w:rsid w:val="009F1514"/>
    <w:rsid w:val="009F5001"/>
    <w:rsid w:val="00A041E6"/>
    <w:rsid w:val="00A06438"/>
    <w:rsid w:val="00A224D5"/>
    <w:rsid w:val="00A2694F"/>
    <w:rsid w:val="00A30763"/>
    <w:rsid w:val="00A30A6D"/>
    <w:rsid w:val="00A31677"/>
    <w:rsid w:val="00A335CE"/>
    <w:rsid w:val="00A353D7"/>
    <w:rsid w:val="00A410CC"/>
    <w:rsid w:val="00A46916"/>
    <w:rsid w:val="00A472BF"/>
    <w:rsid w:val="00A56C15"/>
    <w:rsid w:val="00A65BEE"/>
    <w:rsid w:val="00A672E0"/>
    <w:rsid w:val="00A72666"/>
    <w:rsid w:val="00A7332D"/>
    <w:rsid w:val="00A7551E"/>
    <w:rsid w:val="00A770FE"/>
    <w:rsid w:val="00A9059C"/>
    <w:rsid w:val="00A91369"/>
    <w:rsid w:val="00A92CA1"/>
    <w:rsid w:val="00A94591"/>
    <w:rsid w:val="00A9731B"/>
    <w:rsid w:val="00AB4669"/>
    <w:rsid w:val="00AB79B7"/>
    <w:rsid w:val="00AC08A4"/>
    <w:rsid w:val="00AE376C"/>
    <w:rsid w:val="00AE3E5C"/>
    <w:rsid w:val="00AE403E"/>
    <w:rsid w:val="00AE7A7E"/>
    <w:rsid w:val="00AF2CFD"/>
    <w:rsid w:val="00B0216E"/>
    <w:rsid w:val="00B02368"/>
    <w:rsid w:val="00B039F0"/>
    <w:rsid w:val="00B124D9"/>
    <w:rsid w:val="00B17A18"/>
    <w:rsid w:val="00B2607C"/>
    <w:rsid w:val="00B313AA"/>
    <w:rsid w:val="00B32878"/>
    <w:rsid w:val="00B42816"/>
    <w:rsid w:val="00B46F8C"/>
    <w:rsid w:val="00B51737"/>
    <w:rsid w:val="00B56191"/>
    <w:rsid w:val="00B63C22"/>
    <w:rsid w:val="00B67C6C"/>
    <w:rsid w:val="00B76F88"/>
    <w:rsid w:val="00B932D9"/>
    <w:rsid w:val="00B934B3"/>
    <w:rsid w:val="00B96FD5"/>
    <w:rsid w:val="00BA0807"/>
    <w:rsid w:val="00BD0D06"/>
    <w:rsid w:val="00C01046"/>
    <w:rsid w:val="00C1521D"/>
    <w:rsid w:val="00C21377"/>
    <w:rsid w:val="00C31379"/>
    <w:rsid w:val="00C32A8A"/>
    <w:rsid w:val="00C3305E"/>
    <w:rsid w:val="00C33A02"/>
    <w:rsid w:val="00C42950"/>
    <w:rsid w:val="00C462D5"/>
    <w:rsid w:val="00C47B46"/>
    <w:rsid w:val="00C5771B"/>
    <w:rsid w:val="00C807F2"/>
    <w:rsid w:val="00C90D89"/>
    <w:rsid w:val="00C930E7"/>
    <w:rsid w:val="00C95695"/>
    <w:rsid w:val="00CA389D"/>
    <w:rsid w:val="00CA7146"/>
    <w:rsid w:val="00CB778C"/>
    <w:rsid w:val="00CC04E9"/>
    <w:rsid w:val="00CC2839"/>
    <w:rsid w:val="00CD288B"/>
    <w:rsid w:val="00CD3C54"/>
    <w:rsid w:val="00CD50E6"/>
    <w:rsid w:val="00CD649C"/>
    <w:rsid w:val="00CD75AC"/>
    <w:rsid w:val="00CD7CAC"/>
    <w:rsid w:val="00CF2640"/>
    <w:rsid w:val="00D07E97"/>
    <w:rsid w:val="00D108DC"/>
    <w:rsid w:val="00D1268C"/>
    <w:rsid w:val="00D1321F"/>
    <w:rsid w:val="00D15B0F"/>
    <w:rsid w:val="00D264AA"/>
    <w:rsid w:val="00D275B4"/>
    <w:rsid w:val="00D30765"/>
    <w:rsid w:val="00D45F1A"/>
    <w:rsid w:val="00D517E2"/>
    <w:rsid w:val="00D71CE5"/>
    <w:rsid w:val="00D73EF7"/>
    <w:rsid w:val="00D77830"/>
    <w:rsid w:val="00D77D4D"/>
    <w:rsid w:val="00D83CCC"/>
    <w:rsid w:val="00D874F1"/>
    <w:rsid w:val="00D90C24"/>
    <w:rsid w:val="00D91BCB"/>
    <w:rsid w:val="00D975D9"/>
    <w:rsid w:val="00D977B8"/>
    <w:rsid w:val="00DA5CC3"/>
    <w:rsid w:val="00DA75C8"/>
    <w:rsid w:val="00DB7D79"/>
    <w:rsid w:val="00DC530C"/>
    <w:rsid w:val="00DD4D62"/>
    <w:rsid w:val="00DD574F"/>
    <w:rsid w:val="00DD6765"/>
    <w:rsid w:val="00DE3C4D"/>
    <w:rsid w:val="00DF7955"/>
    <w:rsid w:val="00E035F3"/>
    <w:rsid w:val="00E05A81"/>
    <w:rsid w:val="00E12373"/>
    <w:rsid w:val="00E13C1A"/>
    <w:rsid w:val="00E13EC7"/>
    <w:rsid w:val="00E24D7C"/>
    <w:rsid w:val="00E304C9"/>
    <w:rsid w:val="00E476B3"/>
    <w:rsid w:val="00E56805"/>
    <w:rsid w:val="00E60EAE"/>
    <w:rsid w:val="00E62DC4"/>
    <w:rsid w:val="00E70498"/>
    <w:rsid w:val="00E71DD6"/>
    <w:rsid w:val="00E72E1C"/>
    <w:rsid w:val="00E802CB"/>
    <w:rsid w:val="00EA12EA"/>
    <w:rsid w:val="00EA539C"/>
    <w:rsid w:val="00EA6D70"/>
    <w:rsid w:val="00EA754C"/>
    <w:rsid w:val="00EB1095"/>
    <w:rsid w:val="00EB680D"/>
    <w:rsid w:val="00EC0E5A"/>
    <w:rsid w:val="00EC6BEA"/>
    <w:rsid w:val="00ED0DA5"/>
    <w:rsid w:val="00ED119E"/>
    <w:rsid w:val="00ED4B57"/>
    <w:rsid w:val="00ED52E1"/>
    <w:rsid w:val="00ED7C0D"/>
    <w:rsid w:val="00EE0684"/>
    <w:rsid w:val="00EE165F"/>
    <w:rsid w:val="00EE2F7E"/>
    <w:rsid w:val="00EE628F"/>
    <w:rsid w:val="00EF6A0D"/>
    <w:rsid w:val="00EF6E1B"/>
    <w:rsid w:val="00EF708F"/>
    <w:rsid w:val="00EF7249"/>
    <w:rsid w:val="00F00598"/>
    <w:rsid w:val="00F011A0"/>
    <w:rsid w:val="00F03CF3"/>
    <w:rsid w:val="00F1664A"/>
    <w:rsid w:val="00F17615"/>
    <w:rsid w:val="00F17681"/>
    <w:rsid w:val="00F17843"/>
    <w:rsid w:val="00F27018"/>
    <w:rsid w:val="00F4187D"/>
    <w:rsid w:val="00F47D53"/>
    <w:rsid w:val="00F540C5"/>
    <w:rsid w:val="00F60045"/>
    <w:rsid w:val="00F6437F"/>
    <w:rsid w:val="00F65749"/>
    <w:rsid w:val="00F7380F"/>
    <w:rsid w:val="00F835C5"/>
    <w:rsid w:val="00F907DA"/>
    <w:rsid w:val="00F9098F"/>
    <w:rsid w:val="00F91D40"/>
    <w:rsid w:val="00F92811"/>
    <w:rsid w:val="00FA34D6"/>
    <w:rsid w:val="00FB762C"/>
    <w:rsid w:val="00FB7C88"/>
    <w:rsid w:val="00FC4905"/>
    <w:rsid w:val="00FD6D4A"/>
    <w:rsid w:val="00FE5CB5"/>
    <w:rsid w:val="00FE5F9F"/>
    <w:rsid w:val="00FF1036"/>
    <w:rsid w:val="00FF249F"/>
    <w:rsid w:val="00FF4B72"/>
    <w:rsid w:val="00FF57D2"/>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FC0BC-A747-45D5-B7C0-5299ABB9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unhideWhenUsed/>
    <w:rsid w:val="00F65749"/>
    <w:pPr>
      <w:spacing w:after="0" w:line="240" w:lineRule="auto"/>
    </w:pPr>
    <w:rPr>
      <w:rFonts w:ascii="Century Gothic" w:eastAsia="ヒラギノ角ゴ Pro W3" w:hAnsi="Century Gothic" w:cs="Times New Roman"/>
      <w:color w:val="000000"/>
      <w:sz w:val="20"/>
      <w:szCs w:val="20"/>
      <w:lang w:val="en-AU"/>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semiHidden/>
    <w:rsid w:val="00F65749"/>
    <w:rPr>
      <w:rFonts w:ascii="Century Gothic" w:eastAsia="ヒラギノ角ゴ Pro W3" w:hAnsi="Century Gothic" w:cs="Times New Roman"/>
      <w:color w:val="000000"/>
      <w:sz w:val="20"/>
      <w:szCs w:val="20"/>
      <w:lang w:val="en-AU"/>
    </w:rPr>
  </w:style>
  <w:style w:type="character" w:styleId="FootnoteReference">
    <w:name w:val="footnote reference"/>
    <w:aliases w:val="16 Point,Superscript 6 Point,ftref"/>
    <w:basedOn w:val="DefaultParagraphFont"/>
    <w:semiHidden/>
    <w:unhideWhenUsed/>
    <w:rsid w:val="00F65749"/>
    <w:rPr>
      <w:vertAlign w:val="superscript"/>
    </w:rPr>
  </w:style>
  <w:style w:type="paragraph" w:styleId="ListParagraph">
    <w:name w:val="List Paragraph"/>
    <w:basedOn w:val="Normal"/>
    <w:uiPriority w:val="34"/>
    <w:qFormat/>
    <w:rsid w:val="003A52B0"/>
    <w:pPr>
      <w:ind w:left="720"/>
      <w:contextualSpacing/>
    </w:pPr>
  </w:style>
  <w:style w:type="paragraph" w:styleId="NoSpacing">
    <w:name w:val="No Spacing"/>
    <w:uiPriority w:val="1"/>
    <w:qFormat/>
    <w:rsid w:val="00986147"/>
    <w:pPr>
      <w:spacing w:after="0" w:line="240" w:lineRule="auto"/>
    </w:pPr>
    <w:rPr>
      <w:rFonts w:ascii="Calibri" w:eastAsia="Calibri" w:hAnsi="Calibri" w:cs="Times New Roman"/>
    </w:rPr>
  </w:style>
  <w:style w:type="character" w:styleId="EndnoteReference">
    <w:name w:val="endnote reference"/>
    <w:unhideWhenUsed/>
    <w:rsid w:val="00986147"/>
    <w:rPr>
      <w:rFonts w:ascii="Times New Roman" w:hAnsi="Times New Roman" w:cs="Times New Roman" w:hint="default"/>
      <w:vertAlign w:val="superscript"/>
    </w:rPr>
  </w:style>
  <w:style w:type="table" w:styleId="TableGrid">
    <w:name w:val="Table Grid"/>
    <w:basedOn w:val="TableNormal"/>
    <w:uiPriority w:val="59"/>
    <w:rsid w:val="00382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E6"/>
    <w:rPr>
      <w:rFonts w:ascii="Tahoma" w:hAnsi="Tahoma" w:cs="Tahoma"/>
      <w:sz w:val="16"/>
      <w:szCs w:val="16"/>
    </w:rPr>
  </w:style>
  <w:style w:type="character" w:styleId="Emphasis">
    <w:name w:val="Emphasis"/>
    <w:uiPriority w:val="20"/>
    <w:qFormat/>
    <w:rsid w:val="00C42950"/>
    <w:rPr>
      <w:i/>
      <w:iCs/>
    </w:rPr>
  </w:style>
  <w:style w:type="paragraph" w:styleId="NormalWeb">
    <w:name w:val="Normal (Web)"/>
    <w:basedOn w:val="Normal"/>
    <w:rsid w:val="00D874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45C0"/>
    <w:rPr>
      <w:b/>
      <w:bCs/>
    </w:rPr>
  </w:style>
  <w:style w:type="character" w:styleId="Hyperlink">
    <w:name w:val="Hyperlink"/>
    <w:basedOn w:val="DefaultParagraphFont"/>
    <w:uiPriority w:val="99"/>
    <w:unhideWhenUsed/>
    <w:rsid w:val="009A0158"/>
    <w:rPr>
      <w:color w:val="0000FF"/>
      <w:u w:val="single"/>
    </w:rPr>
  </w:style>
  <w:style w:type="character" w:styleId="CommentReference">
    <w:name w:val="annotation reference"/>
    <w:basedOn w:val="DefaultParagraphFont"/>
    <w:semiHidden/>
    <w:unhideWhenUsed/>
    <w:rsid w:val="00D77830"/>
    <w:rPr>
      <w:sz w:val="16"/>
      <w:szCs w:val="16"/>
    </w:rPr>
  </w:style>
  <w:style w:type="paragraph" w:styleId="CommentText">
    <w:name w:val="annotation text"/>
    <w:basedOn w:val="Normal"/>
    <w:link w:val="CommentTextChar"/>
    <w:semiHidden/>
    <w:rsid w:val="00634088"/>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6340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2E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42E2"/>
    <w:rPr>
      <w:rFonts w:ascii="Calibri" w:eastAsia="Calibri" w:hAnsi="Calibri" w:cs="Times New Roman"/>
      <w:b/>
      <w:bCs/>
      <w:sz w:val="20"/>
      <w:szCs w:val="20"/>
    </w:rPr>
  </w:style>
  <w:style w:type="paragraph" w:styleId="Revision">
    <w:name w:val="Revision"/>
    <w:hidden/>
    <w:uiPriority w:val="99"/>
    <w:semiHidden/>
    <w:rsid w:val="009E42E2"/>
    <w:pPr>
      <w:spacing w:after="0" w:line="240" w:lineRule="auto"/>
    </w:pPr>
  </w:style>
  <w:style w:type="paragraph" w:customStyle="1" w:styleId="Default">
    <w:name w:val="Default"/>
    <w:rsid w:val="00B56191"/>
    <w:pPr>
      <w:autoSpaceDE w:val="0"/>
      <w:autoSpaceDN w:val="0"/>
      <w:adjustRightInd w:val="0"/>
      <w:spacing w:after="0" w:line="240" w:lineRule="auto"/>
    </w:pPr>
    <w:rPr>
      <w:rFonts w:ascii="Arial" w:hAnsi="Arial" w:cs="Arial"/>
      <w:color w:val="000000"/>
      <w:sz w:val="24"/>
      <w:szCs w:val="24"/>
    </w:rPr>
  </w:style>
  <w:style w:type="character" w:customStyle="1" w:styleId="ref-label">
    <w:name w:val="ref-label"/>
    <w:basedOn w:val="DefaultParagraphFont"/>
    <w:rsid w:val="002A1877"/>
    <w:rPr>
      <w:i/>
      <w:iCs/>
    </w:rPr>
  </w:style>
  <w:style w:type="character" w:customStyle="1" w:styleId="mixed-citation">
    <w:name w:val="mixed-citation"/>
    <w:basedOn w:val="DefaultParagraphFont"/>
    <w:rsid w:val="002A1877"/>
  </w:style>
  <w:style w:type="character" w:customStyle="1" w:styleId="ref-journal1">
    <w:name w:val="ref-journal1"/>
    <w:basedOn w:val="DefaultParagraphFont"/>
    <w:rsid w:val="002A1877"/>
    <w:rPr>
      <w:i/>
      <w:iCs/>
    </w:rPr>
  </w:style>
  <w:style w:type="character" w:customStyle="1" w:styleId="ref-vol">
    <w:name w:val="ref-vol"/>
    <w:basedOn w:val="DefaultParagraphFont"/>
    <w:rsid w:val="002A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6973">
      <w:bodyDiv w:val="1"/>
      <w:marLeft w:val="0"/>
      <w:marRight w:val="0"/>
      <w:marTop w:val="0"/>
      <w:marBottom w:val="0"/>
      <w:divBdr>
        <w:top w:val="none" w:sz="0" w:space="0" w:color="auto"/>
        <w:left w:val="none" w:sz="0" w:space="0" w:color="auto"/>
        <w:bottom w:val="none" w:sz="0" w:space="0" w:color="auto"/>
        <w:right w:val="none" w:sz="0" w:space="0" w:color="auto"/>
      </w:divBdr>
    </w:div>
    <w:div w:id="121778305">
      <w:bodyDiv w:val="1"/>
      <w:marLeft w:val="0"/>
      <w:marRight w:val="0"/>
      <w:marTop w:val="0"/>
      <w:marBottom w:val="0"/>
      <w:divBdr>
        <w:top w:val="none" w:sz="0" w:space="0" w:color="auto"/>
        <w:left w:val="none" w:sz="0" w:space="0" w:color="auto"/>
        <w:bottom w:val="none" w:sz="0" w:space="0" w:color="auto"/>
        <w:right w:val="none" w:sz="0" w:space="0" w:color="auto"/>
      </w:divBdr>
    </w:div>
    <w:div w:id="271788203">
      <w:bodyDiv w:val="1"/>
      <w:marLeft w:val="0"/>
      <w:marRight w:val="0"/>
      <w:marTop w:val="0"/>
      <w:marBottom w:val="0"/>
      <w:divBdr>
        <w:top w:val="none" w:sz="0" w:space="0" w:color="auto"/>
        <w:left w:val="none" w:sz="0" w:space="0" w:color="auto"/>
        <w:bottom w:val="none" w:sz="0" w:space="0" w:color="auto"/>
        <w:right w:val="none" w:sz="0" w:space="0" w:color="auto"/>
      </w:divBdr>
    </w:div>
    <w:div w:id="280691454">
      <w:bodyDiv w:val="1"/>
      <w:marLeft w:val="0"/>
      <w:marRight w:val="0"/>
      <w:marTop w:val="0"/>
      <w:marBottom w:val="0"/>
      <w:divBdr>
        <w:top w:val="none" w:sz="0" w:space="0" w:color="auto"/>
        <w:left w:val="none" w:sz="0" w:space="0" w:color="auto"/>
        <w:bottom w:val="none" w:sz="0" w:space="0" w:color="auto"/>
        <w:right w:val="none" w:sz="0" w:space="0" w:color="auto"/>
      </w:divBdr>
    </w:div>
    <w:div w:id="294873310">
      <w:bodyDiv w:val="1"/>
      <w:marLeft w:val="0"/>
      <w:marRight w:val="0"/>
      <w:marTop w:val="0"/>
      <w:marBottom w:val="0"/>
      <w:divBdr>
        <w:top w:val="none" w:sz="0" w:space="0" w:color="auto"/>
        <w:left w:val="none" w:sz="0" w:space="0" w:color="auto"/>
        <w:bottom w:val="none" w:sz="0" w:space="0" w:color="auto"/>
        <w:right w:val="none" w:sz="0" w:space="0" w:color="auto"/>
      </w:divBdr>
    </w:div>
    <w:div w:id="296878331">
      <w:bodyDiv w:val="1"/>
      <w:marLeft w:val="0"/>
      <w:marRight w:val="0"/>
      <w:marTop w:val="0"/>
      <w:marBottom w:val="0"/>
      <w:divBdr>
        <w:top w:val="none" w:sz="0" w:space="0" w:color="auto"/>
        <w:left w:val="none" w:sz="0" w:space="0" w:color="auto"/>
        <w:bottom w:val="none" w:sz="0" w:space="0" w:color="auto"/>
        <w:right w:val="none" w:sz="0" w:space="0" w:color="auto"/>
      </w:divBdr>
    </w:div>
    <w:div w:id="323818819">
      <w:bodyDiv w:val="1"/>
      <w:marLeft w:val="0"/>
      <w:marRight w:val="0"/>
      <w:marTop w:val="0"/>
      <w:marBottom w:val="0"/>
      <w:divBdr>
        <w:top w:val="none" w:sz="0" w:space="0" w:color="auto"/>
        <w:left w:val="none" w:sz="0" w:space="0" w:color="auto"/>
        <w:bottom w:val="none" w:sz="0" w:space="0" w:color="auto"/>
        <w:right w:val="none" w:sz="0" w:space="0" w:color="auto"/>
      </w:divBdr>
    </w:div>
    <w:div w:id="376126524">
      <w:bodyDiv w:val="1"/>
      <w:marLeft w:val="0"/>
      <w:marRight w:val="0"/>
      <w:marTop w:val="0"/>
      <w:marBottom w:val="0"/>
      <w:divBdr>
        <w:top w:val="none" w:sz="0" w:space="0" w:color="auto"/>
        <w:left w:val="none" w:sz="0" w:space="0" w:color="auto"/>
        <w:bottom w:val="none" w:sz="0" w:space="0" w:color="auto"/>
        <w:right w:val="none" w:sz="0" w:space="0" w:color="auto"/>
      </w:divBdr>
    </w:div>
    <w:div w:id="468212024">
      <w:bodyDiv w:val="1"/>
      <w:marLeft w:val="0"/>
      <w:marRight w:val="120"/>
      <w:marTop w:val="0"/>
      <w:marBottom w:val="0"/>
      <w:divBdr>
        <w:top w:val="none" w:sz="0" w:space="0" w:color="auto"/>
        <w:left w:val="none" w:sz="0" w:space="0" w:color="auto"/>
        <w:bottom w:val="none" w:sz="0" w:space="0" w:color="auto"/>
        <w:right w:val="none" w:sz="0" w:space="0" w:color="auto"/>
      </w:divBdr>
      <w:divsChild>
        <w:div w:id="1312371335">
          <w:marLeft w:val="0"/>
          <w:marRight w:val="0"/>
          <w:marTop w:val="0"/>
          <w:marBottom w:val="0"/>
          <w:divBdr>
            <w:top w:val="none" w:sz="0" w:space="0" w:color="auto"/>
            <w:left w:val="none" w:sz="0" w:space="0" w:color="auto"/>
            <w:bottom w:val="none" w:sz="0" w:space="0" w:color="auto"/>
            <w:right w:val="none" w:sz="0" w:space="0" w:color="auto"/>
          </w:divBdr>
          <w:divsChild>
            <w:div w:id="440686380">
              <w:marLeft w:val="0"/>
              <w:marRight w:val="0"/>
              <w:marTop w:val="0"/>
              <w:marBottom w:val="288"/>
              <w:divBdr>
                <w:top w:val="none" w:sz="0" w:space="0" w:color="auto"/>
                <w:left w:val="none" w:sz="0" w:space="0" w:color="auto"/>
                <w:bottom w:val="none" w:sz="0" w:space="0" w:color="auto"/>
                <w:right w:val="none" w:sz="0" w:space="0" w:color="auto"/>
              </w:divBdr>
              <w:divsChild>
                <w:div w:id="1515463573">
                  <w:marLeft w:val="0"/>
                  <w:marRight w:val="0"/>
                  <w:marTop w:val="0"/>
                  <w:marBottom w:val="0"/>
                  <w:divBdr>
                    <w:top w:val="none" w:sz="0" w:space="0" w:color="auto"/>
                    <w:left w:val="none" w:sz="0" w:space="0" w:color="auto"/>
                    <w:bottom w:val="none" w:sz="0" w:space="0" w:color="auto"/>
                    <w:right w:val="none" w:sz="0" w:space="0" w:color="auto"/>
                  </w:divBdr>
                  <w:divsChild>
                    <w:div w:id="1634863941">
                      <w:marLeft w:val="0"/>
                      <w:marRight w:val="0"/>
                      <w:marTop w:val="0"/>
                      <w:marBottom w:val="288"/>
                      <w:divBdr>
                        <w:top w:val="none" w:sz="0" w:space="0" w:color="auto"/>
                        <w:left w:val="none" w:sz="0" w:space="0" w:color="auto"/>
                        <w:bottom w:val="none" w:sz="0" w:space="0" w:color="auto"/>
                        <w:right w:val="none" w:sz="0" w:space="0" w:color="auto"/>
                      </w:divBdr>
                      <w:divsChild>
                        <w:div w:id="404958520">
                          <w:marLeft w:val="0"/>
                          <w:marRight w:val="0"/>
                          <w:marTop w:val="336"/>
                          <w:marBottom w:val="0"/>
                          <w:divBdr>
                            <w:top w:val="none" w:sz="0" w:space="0" w:color="auto"/>
                            <w:left w:val="none" w:sz="0" w:space="0" w:color="auto"/>
                            <w:bottom w:val="none" w:sz="0" w:space="0" w:color="auto"/>
                            <w:right w:val="none" w:sz="0" w:space="0" w:color="auto"/>
                          </w:divBdr>
                        </w:div>
                        <w:div w:id="1210262840">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144362">
      <w:bodyDiv w:val="1"/>
      <w:marLeft w:val="0"/>
      <w:marRight w:val="0"/>
      <w:marTop w:val="0"/>
      <w:marBottom w:val="0"/>
      <w:divBdr>
        <w:top w:val="none" w:sz="0" w:space="0" w:color="auto"/>
        <w:left w:val="none" w:sz="0" w:space="0" w:color="auto"/>
        <w:bottom w:val="none" w:sz="0" w:space="0" w:color="auto"/>
        <w:right w:val="none" w:sz="0" w:space="0" w:color="auto"/>
      </w:divBdr>
    </w:div>
    <w:div w:id="520357019">
      <w:bodyDiv w:val="1"/>
      <w:marLeft w:val="0"/>
      <w:marRight w:val="0"/>
      <w:marTop w:val="0"/>
      <w:marBottom w:val="0"/>
      <w:divBdr>
        <w:top w:val="none" w:sz="0" w:space="0" w:color="auto"/>
        <w:left w:val="none" w:sz="0" w:space="0" w:color="auto"/>
        <w:bottom w:val="none" w:sz="0" w:space="0" w:color="auto"/>
        <w:right w:val="none" w:sz="0" w:space="0" w:color="auto"/>
      </w:divBdr>
    </w:div>
    <w:div w:id="530534370">
      <w:bodyDiv w:val="1"/>
      <w:marLeft w:val="0"/>
      <w:marRight w:val="0"/>
      <w:marTop w:val="0"/>
      <w:marBottom w:val="0"/>
      <w:divBdr>
        <w:top w:val="none" w:sz="0" w:space="0" w:color="auto"/>
        <w:left w:val="none" w:sz="0" w:space="0" w:color="auto"/>
        <w:bottom w:val="none" w:sz="0" w:space="0" w:color="auto"/>
        <w:right w:val="none" w:sz="0" w:space="0" w:color="auto"/>
      </w:divBdr>
    </w:div>
    <w:div w:id="685711429">
      <w:bodyDiv w:val="1"/>
      <w:marLeft w:val="0"/>
      <w:marRight w:val="0"/>
      <w:marTop w:val="0"/>
      <w:marBottom w:val="0"/>
      <w:divBdr>
        <w:top w:val="none" w:sz="0" w:space="0" w:color="auto"/>
        <w:left w:val="none" w:sz="0" w:space="0" w:color="auto"/>
        <w:bottom w:val="none" w:sz="0" w:space="0" w:color="auto"/>
        <w:right w:val="none" w:sz="0" w:space="0" w:color="auto"/>
      </w:divBdr>
    </w:div>
    <w:div w:id="846823331">
      <w:bodyDiv w:val="1"/>
      <w:marLeft w:val="0"/>
      <w:marRight w:val="0"/>
      <w:marTop w:val="0"/>
      <w:marBottom w:val="0"/>
      <w:divBdr>
        <w:top w:val="none" w:sz="0" w:space="0" w:color="auto"/>
        <w:left w:val="none" w:sz="0" w:space="0" w:color="auto"/>
        <w:bottom w:val="none" w:sz="0" w:space="0" w:color="auto"/>
        <w:right w:val="none" w:sz="0" w:space="0" w:color="auto"/>
      </w:divBdr>
    </w:div>
    <w:div w:id="1072391982">
      <w:bodyDiv w:val="1"/>
      <w:marLeft w:val="0"/>
      <w:marRight w:val="0"/>
      <w:marTop w:val="0"/>
      <w:marBottom w:val="0"/>
      <w:divBdr>
        <w:top w:val="none" w:sz="0" w:space="0" w:color="auto"/>
        <w:left w:val="none" w:sz="0" w:space="0" w:color="auto"/>
        <w:bottom w:val="none" w:sz="0" w:space="0" w:color="auto"/>
        <w:right w:val="none" w:sz="0" w:space="0" w:color="auto"/>
      </w:divBdr>
    </w:div>
    <w:div w:id="1079712339">
      <w:bodyDiv w:val="1"/>
      <w:marLeft w:val="0"/>
      <w:marRight w:val="120"/>
      <w:marTop w:val="0"/>
      <w:marBottom w:val="0"/>
      <w:divBdr>
        <w:top w:val="none" w:sz="0" w:space="0" w:color="auto"/>
        <w:left w:val="none" w:sz="0" w:space="0" w:color="auto"/>
        <w:bottom w:val="none" w:sz="0" w:space="0" w:color="auto"/>
        <w:right w:val="none" w:sz="0" w:space="0" w:color="auto"/>
      </w:divBdr>
      <w:divsChild>
        <w:div w:id="1698658749">
          <w:marLeft w:val="0"/>
          <w:marRight w:val="0"/>
          <w:marTop w:val="0"/>
          <w:marBottom w:val="288"/>
          <w:divBdr>
            <w:top w:val="none" w:sz="0" w:space="0" w:color="auto"/>
            <w:left w:val="none" w:sz="0" w:space="0" w:color="auto"/>
            <w:bottom w:val="none" w:sz="0" w:space="0" w:color="auto"/>
            <w:right w:val="none" w:sz="0" w:space="0" w:color="auto"/>
          </w:divBdr>
          <w:divsChild>
            <w:div w:id="882791852">
              <w:marLeft w:val="0"/>
              <w:marRight w:val="0"/>
              <w:marTop w:val="240"/>
              <w:marBottom w:val="0"/>
              <w:divBdr>
                <w:top w:val="none" w:sz="0" w:space="0" w:color="auto"/>
                <w:left w:val="none" w:sz="0" w:space="0" w:color="auto"/>
                <w:bottom w:val="none" w:sz="0" w:space="0" w:color="auto"/>
                <w:right w:val="none" w:sz="0" w:space="0" w:color="auto"/>
              </w:divBdr>
            </w:div>
            <w:div w:id="957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72313">
      <w:bodyDiv w:val="1"/>
      <w:marLeft w:val="0"/>
      <w:marRight w:val="0"/>
      <w:marTop w:val="0"/>
      <w:marBottom w:val="0"/>
      <w:divBdr>
        <w:top w:val="none" w:sz="0" w:space="0" w:color="auto"/>
        <w:left w:val="none" w:sz="0" w:space="0" w:color="auto"/>
        <w:bottom w:val="none" w:sz="0" w:space="0" w:color="auto"/>
        <w:right w:val="none" w:sz="0" w:space="0" w:color="auto"/>
      </w:divBdr>
    </w:div>
    <w:div w:id="1251769129">
      <w:bodyDiv w:val="1"/>
      <w:marLeft w:val="0"/>
      <w:marRight w:val="0"/>
      <w:marTop w:val="0"/>
      <w:marBottom w:val="0"/>
      <w:divBdr>
        <w:top w:val="none" w:sz="0" w:space="0" w:color="auto"/>
        <w:left w:val="none" w:sz="0" w:space="0" w:color="auto"/>
        <w:bottom w:val="none" w:sz="0" w:space="0" w:color="auto"/>
        <w:right w:val="none" w:sz="0" w:space="0" w:color="auto"/>
      </w:divBdr>
    </w:div>
    <w:div w:id="1404376840">
      <w:bodyDiv w:val="1"/>
      <w:marLeft w:val="0"/>
      <w:marRight w:val="120"/>
      <w:marTop w:val="0"/>
      <w:marBottom w:val="0"/>
      <w:divBdr>
        <w:top w:val="none" w:sz="0" w:space="0" w:color="auto"/>
        <w:left w:val="none" w:sz="0" w:space="0" w:color="auto"/>
        <w:bottom w:val="none" w:sz="0" w:space="0" w:color="auto"/>
        <w:right w:val="none" w:sz="0" w:space="0" w:color="auto"/>
      </w:divBdr>
      <w:divsChild>
        <w:div w:id="1511220893">
          <w:marLeft w:val="0"/>
          <w:marRight w:val="0"/>
          <w:marTop w:val="0"/>
          <w:marBottom w:val="0"/>
          <w:divBdr>
            <w:top w:val="none" w:sz="0" w:space="0" w:color="auto"/>
            <w:left w:val="none" w:sz="0" w:space="0" w:color="auto"/>
            <w:bottom w:val="none" w:sz="0" w:space="0" w:color="auto"/>
            <w:right w:val="none" w:sz="0" w:space="0" w:color="auto"/>
          </w:divBdr>
          <w:divsChild>
            <w:div w:id="1806850890">
              <w:marLeft w:val="0"/>
              <w:marRight w:val="0"/>
              <w:marTop w:val="0"/>
              <w:marBottom w:val="288"/>
              <w:divBdr>
                <w:top w:val="none" w:sz="0" w:space="0" w:color="auto"/>
                <w:left w:val="none" w:sz="0" w:space="0" w:color="auto"/>
                <w:bottom w:val="none" w:sz="0" w:space="0" w:color="auto"/>
                <w:right w:val="none" w:sz="0" w:space="0" w:color="auto"/>
              </w:divBdr>
              <w:divsChild>
                <w:div w:id="1906991524">
                  <w:marLeft w:val="0"/>
                  <w:marRight w:val="0"/>
                  <w:marTop w:val="0"/>
                  <w:marBottom w:val="0"/>
                  <w:divBdr>
                    <w:top w:val="none" w:sz="0" w:space="0" w:color="auto"/>
                    <w:left w:val="none" w:sz="0" w:space="0" w:color="auto"/>
                    <w:bottom w:val="none" w:sz="0" w:space="0" w:color="auto"/>
                    <w:right w:val="none" w:sz="0" w:space="0" w:color="auto"/>
                  </w:divBdr>
                  <w:divsChild>
                    <w:div w:id="169680421">
                      <w:marLeft w:val="0"/>
                      <w:marRight w:val="0"/>
                      <w:marTop w:val="0"/>
                      <w:marBottom w:val="288"/>
                      <w:divBdr>
                        <w:top w:val="none" w:sz="0" w:space="0" w:color="auto"/>
                        <w:left w:val="none" w:sz="0" w:space="0" w:color="auto"/>
                        <w:bottom w:val="none" w:sz="0" w:space="0" w:color="auto"/>
                        <w:right w:val="none" w:sz="0" w:space="0" w:color="auto"/>
                      </w:divBdr>
                      <w:divsChild>
                        <w:div w:id="1235774009">
                          <w:marLeft w:val="0"/>
                          <w:marRight w:val="0"/>
                          <w:marTop w:val="336"/>
                          <w:marBottom w:val="0"/>
                          <w:divBdr>
                            <w:top w:val="none" w:sz="0" w:space="0" w:color="auto"/>
                            <w:left w:val="none" w:sz="0" w:space="0" w:color="auto"/>
                            <w:bottom w:val="none" w:sz="0" w:space="0" w:color="auto"/>
                            <w:right w:val="none" w:sz="0" w:space="0" w:color="auto"/>
                          </w:divBdr>
                        </w:div>
                        <w:div w:id="562257613">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91819">
      <w:bodyDiv w:val="1"/>
      <w:marLeft w:val="0"/>
      <w:marRight w:val="0"/>
      <w:marTop w:val="0"/>
      <w:marBottom w:val="0"/>
      <w:divBdr>
        <w:top w:val="none" w:sz="0" w:space="0" w:color="auto"/>
        <w:left w:val="none" w:sz="0" w:space="0" w:color="auto"/>
        <w:bottom w:val="none" w:sz="0" w:space="0" w:color="auto"/>
        <w:right w:val="none" w:sz="0" w:space="0" w:color="auto"/>
      </w:divBdr>
    </w:div>
    <w:div w:id="1937446861">
      <w:bodyDiv w:val="1"/>
      <w:marLeft w:val="0"/>
      <w:marRight w:val="0"/>
      <w:marTop w:val="0"/>
      <w:marBottom w:val="0"/>
      <w:divBdr>
        <w:top w:val="none" w:sz="0" w:space="0" w:color="auto"/>
        <w:left w:val="none" w:sz="0" w:space="0" w:color="auto"/>
        <w:bottom w:val="none" w:sz="0" w:space="0" w:color="auto"/>
        <w:right w:val="none" w:sz="0" w:space="0" w:color="auto"/>
      </w:divBdr>
    </w:div>
    <w:div w:id="2133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altzimbabwe.wix.com/allaboutlovezim" TargetMode="External"/><Relationship Id="rId4" Type="http://schemas.openxmlformats.org/officeDocument/2006/relationships/settings" Target="settings.xml"/><Relationship Id="rId9" Type="http://schemas.openxmlformats.org/officeDocument/2006/relationships/hyperlink" Target="mailto:allaboutlovetrustz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1B89-889A-4C18-A258-C79D6FFC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Ian</cp:lastModifiedBy>
  <cp:revision>7</cp:revision>
  <cp:lastPrinted>2014-05-22T13:21:00Z</cp:lastPrinted>
  <dcterms:created xsi:type="dcterms:W3CDTF">2019-10-07T06:55:00Z</dcterms:created>
  <dcterms:modified xsi:type="dcterms:W3CDTF">2019-10-07T07:51:00Z</dcterms:modified>
</cp:coreProperties>
</file>