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39" w:rsidRDefault="008C0A02" w:rsidP="0012327F">
      <w:pPr>
        <w:rPr>
          <w:rFonts w:ascii="Arial Black" w:hAnsi="Arial Black"/>
          <w:color w:val="002060"/>
          <w:sz w:val="40"/>
          <w:szCs w:val="40"/>
        </w:rPr>
      </w:pPr>
      <w:r w:rsidRPr="008C0A02">
        <w:rPr>
          <w:rFonts w:ascii="Arial Black" w:hAnsi="Arial Black"/>
          <w:color w:val="002060"/>
          <w:sz w:val="40"/>
          <w:szCs w:val="40"/>
        </w:rPr>
        <w:t xml:space="preserve">GOOD TIDING MISSION APPLICATION </w:t>
      </w:r>
      <w:r>
        <w:rPr>
          <w:rFonts w:ascii="Arial Black" w:hAnsi="Arial Black"/>
          <w:color w:val="002060"/>
          <w:sz w:val="40"/>
          <w:szCs w:val="40"/>
        </w:rPr>
        <w:t xml:space="preserve"> </w:t>
      </w:r>
    </w:p>
    <w:p w:rsidR="008C0A02" w:rsidRPr="008C0A02" w:rsidRDefault="008C0A02" w:rsidP="0012327F">
      <w:pPr>
        <w:rPr>
          <w:rFonts w:ascii="Arial Black" w:hAnsi="Arial Black"/>
          <w:color w:val="002060"/>
          <w:sz w:val="40"/>
          <w:szCs w:val="40"/>
        </w:rPr>
      </w:pPr>
      <w:r>
        <w:rPr>
          <w:rFonts w:ascii="Arial Black" w:hAnsi="Arial Black"/>
          <w:color w:val="002060"/>
          <w:sz w:val="40"/>
          <w:szCs w:val="40"/>
        </w:rPr>
        <w:t xml:space="preserve"> </w:t>
      </w:r>
      <w:r w:rsidR="00C27339">
        <w:rPr>
          <w:rFonts w:ascii="Arial Black" w:hAnsi="Arial Black"/>
          <w:color w:val="002060"/>
          <w:sz w:val="40"/>
          <w:szCs w:val="40"/>
        </w:rPr>
        <w:t xml:space="preserve">      </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44"/>
          <w:szCs w:val="44"/>
        </w:rPr>
        <w:t>GOOD TIDING MISSION PROFILE.</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NAME OF ORGANIZATION     :          GOOD TIDING MISSION.</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REGISTRATION NUMBER        :      XXVIOF 1961 S/IL/45770/07’-08</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w:t>
      </w:r>
      <w:proofErr w:type="gramStart"/>
      <w:r w:rsidRPr="007D565F">
        <w:rPr>
          <w:rFonts w:asciiTheme="majorHAnsi" w:hAnsiTheme="majorHAnsi"/>
          <w:color w:val="002060"/>
          <w:sz w:val="28"/>
          <w:szCs w:val="28"/>
        </w:rPr>
        <w:t>DATED :</w:t>
      </w:r>
      <w:proofErr w:type="gramEnd"/>
      <w:r w:rsidRPr="007D565F">
        <w:rPr>
          <w:rFonts w:asciiTheme="majorHAnsi" w:hAnsiTheme="majorHAnsi"/>
          <w:color w:val="002060"/>
          <w:sz w:val="28"/>
          <w:szCs w:val="28"/>
        </w:rPr>
        <w:t xml:space="preserve"> 25-06-2007</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IT EXEMPT UNDER </w:t>
      </w:r>
      <w:proofErr w:type="gramStart"/>
      <w:r w:rsidRPr="007D565F">
        <w:rPr>
          <w:rFonts w:asciiTheme="majorHAnsi" w:hAnsiTheme="majorHAnsi"/>
          <w:color w:val="002060"/>
          <w:sz w:val="28"/>
          <w:szCs w:val="28"/>
        </w:rPr>
        <w:t>80G  REG.NO.M.NO.DIT</w:t>
      </w:r>
      <w:proofErr w:type="gramEnd"/>
      <w:r w:rsidRPr="007D565F">
        <w:rPr>
          <w:rFonts w:asciiTheme="majorHAnsi" w:hAnsiTheme="majorHAnsi"/>
          <w:color w:val="002060"/>
          <w:sz w:val="28"/>
          <w:szCs w:val="28"/>
        </w:rPr>
        <w:t>(E)/8E/10-11/1576-78</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DATE       -                                         :              03-08-</w:t>
      </w:r>
      <w:proofErr w:type="gramStart"/>
      <w:r w:rsidRPr="007D565F">
        <w:rPr>
          <w:rFonts w:asciiTheme="majorHAnsi" w:hAnsiTheme="majorHAnsi"/>
          <w:color w:val="002060"/>
          <w:sz w:val="28"/>
          <w:szCs w:val="28"/>
        </w:rPr>
        <w:t>2010 .</w:t>
      </w:r>
      <w:proofErr w:type="gramEnd"/>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PAN                                                    :             AAAAG9485C.</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REGESTRATION UNDER          </w:t>
      </w:r>
      <w:r>
        <w:rPr>
          <w:rFonts w:asciiTheme="majorHAnsi" w:hAnsiTheme="majorHAnsi"/>
          <w:color w:val="002060"/>
          <w:sz w:val="28"/>
          <w:szCs w:val="28"/>
        </w:rPr>
        <w:t xml:space="preserve">   </w:t>
      </w:r>
      <w:r w:rsidRPr="007D565F">
        <w:rPr>
          <w:rFonts w:asciiTheme="majorHAnsi" w:hAnsiTheme="majorHAnsi"/>
          <w:color w:val="002060"/>
          <w:sz w:val="28"/>
          <w:szCs w:val="28"/>
        </w:rPr>
        <w:t xml:space="preserve">:          WESTBENGAL </w:t>
      </w:r>
      <w:proofErr w:type="gramStart"/>
      <w:r w:rsidRPr="007D565F">
        <w:rPr>
          <w:rFonts w:asciiTheme="majorHAnsi" w:hAnsiTheme="majorHAnsi"/>
          <w:color w:val="002060"/>
          <w:sz w:val="28"/>
          <w:szCs w:val="28"/>
        </w:rPr>
        <w:t>SOCIETY  -</w:t>
      </w:r>
      <w:proofErr w:type="gramEnd"/>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w:t>
      </w:r>
      <w:proofErr w:type="gramStart"/>
      <w:r w:rsidRPr="007D565F">
        <w:rPr>
          <w:rFonts w:asciiTheme="majorHAnsi" w:hAnsiTheme="majorHAnsi"/>
          <w:color w:val="002060"/>
          <w:sz w:val="28"/>
          <w:szCs w:val="28"/>
        </w:rPr>
        <w:t>REGISTRATION ACT.</w:t>
      </w:r>
      <w:proofErr w:type="gramEnd"/>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FCRA   ACT -1976, FCRA NO   </w:t>
      </w:r>
      <w:r>
        <w:rPr>
          <w:rFonts w:asciiTheme="majorHAnsi" w:hAnsiTheme="majorHAnsi"/>
          <w:color w:val="002060"/>
          <w:sz w:val="28"/>
          <w:szCs w:val="28"/>
        </w:rPr>
        <w:t xml:space="preserve">   </w:t>
      </w:r>
      <w:r w:rsidRPr="007D565F">
        <w:rPr>
          <w:rFonts w:asciiTheme="majorHAnsi" w:hAnsiTheme="majorHAnsi"/>
          <w:color w:val="002060"/>
          <w:sz w:val="28"/>
          <w:szCs w:val="28"/>
        </w:rPr>
        <w:t>:           147120908.DATE -11/07/2011.</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ADDRESS                                       </w:t>
      </w:r>
      <w:r w:rsidR="003369A8">
        <w:rPr>
          <w:rFonts w:asciiTheme="majorHAnsi" w:hAnsiTheme="majorHAnsi"/>
          <w:color w:val="002060"/>
          <w:sz w:val="28"/>
          <w:szCs w:val="28"/>
        </w:rPr>
        <w:t xml:space="preserve">  </w:t>
      </w:r>
      <w:r w:rsidRPr="007D565F">
        <w:rPr>
          <w:rFonts w:asciiTheme="majorHAnsi" w:hAnsiTheme="majorHAnsi"/>
          <w:color w:val="002060"/>
          <w:sz w:val="28"/>
          <w:szCs w:val="28"/>
        </w:rPr>
        <w:t xml:space="preserve">: </w:t>
      </w:r>
      <w:r w:rsidR="003369A8">
        <w:rPr>
          <w:rFonts w:asciiTheme="majorHAnsi" w:hAnsiTheme="majorHAnsi"/>
          <w:color w:val="002060"/>
          <w:sz w:val="28"/>
          <w:szCs w:val="28"/>
        </w:rPr>
        <w:t xml:space="preserve">  </w:t>
      </w:r>
      <w:r w:rsidRPr="007D565F">
        <w:rPr>
          <w:rFonts w:asciiTheme="majorHAnsi" w:hAnsiTheme="majorHAnsi"/>
          <w:color w:val="002060"/>
          <w:sz w:val="28"/>
          <w:szCs w:val="28"/>
        </w:rPr>
        <w:t xml:space="preserve"> GOOD TIDING MISSION</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w:t>
      </w:r>
      <w:r w:rsidR="003369A8">
        <w:rPr>
          <w:rFonts w:asciiTheme="majorHAnsi" w:hAnsiTheme="majorHAnsi"/>
          <w:color w:val="002060"/>
          <w:sz w:val="28"/>
          <w:szCs w:val="28"/>
        </w:rPr>
        <w:t xml:space="preserve">  </w:t>
      </w:r>
      <w:r w:rsidRPr="007D565F">
        <w:rPr>
          <w:rFonts w:asciiTheme="majorHAnsi" w:hAnsiTheme="majorHAnsi"/>
          <w:color w:val="002060"/>
          <w:sz w:val="28"/>
          <w:szCs w:val="28"/>
        </w:rPr>
        <w:t>D-28.KMDA.HOUSINGPROJECT</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LAKE GARDEN-WEST,</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w:t>
      </w:r>
      <w:proofErr w:type="gramStart"/>
      <w:r w:rsidRPr="007D565F">
        <w:rPr>
          <w:rFonts w:asciiTheme="majorHAnsi" w:hAnsiTheme="majorHAnsi"/>
          <w:color w:val="002060"/>
          <w:sz w:val="28"/>
          <w:szCs w:val="28"/>
        </w:rPr>
        <w:t>TOLLYGUNJE  -</w:t>
      </w:r>
      <w:proofErr w:type="gramEnd"/>
      <w:r w:rsidRPr="007D565F">
        <w:rPr>
          <w:rFonts w:asciiTheme="majorHAnsi" w:hAnsiTheme="majorHAnsi"/>
          <w:color w:val="002060"/>
          <w:sz w:val="28"/>
          <w:szCs w:val="28"/>
        </w:rPr>
        <w:t>POST,</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w:t>
      </w:r>
      <w:proofErr w:type="gramStart"/>
      <w:r w:rsidRPr="007D565F">
        <w:rPr>
          <w:rFonts w:asciiTheme="majorHAnsi" w:hAnsiTheme="majorHAnsi"/>
          <w:color w:val="002060"/>
          <w:sz w:val="28"/>
          <w:szCs w:val="28"/>
        </w:rPr>
        <w:t>KOLKATA-700033.</w:t>
      </w:r>
      <w:proofErr w:type="gramEnd"/>
    </w:p>
    <w:p w:rsidR="0012327F" w:rsidRPr="007D565F" w:rsidRDefault="0012327F" w:rsidP="0012327F">
      <w:pPr>
        <w:rPr>
          <w:rFonts w:asciiTheme="majorHAnsi" w:hAnsiTheme="majorHAnsi"/>
          <w:color w:val="002060"/>
          <w:sz w:val="28"/>
          <w:szCs w:val="28"/>
        </w:rPr>
      </w:pPr>
      <w:r w:rsidRPr="002C0BAB">
        <w:rPr>
          <w:rFonts w:asciiTheme="majorHAnsi" w:hAnsiTheme="majorHAnsi"/>
          <w:color w:val="002060"/>
          <w:sz w:val="28"/>
          <w:szCs w:val="28"/>
        </w:rPr>
        <w:t xml:space="preserve"> Phone-</w:t>
      </w:r>
      <w:r w:rsidRPr="007D565F">
        <w:rPr>
          <w:rFonts w:asciiTheme="majorHAnsi" w:hAnsiTheme="majorHAnsi"/>
          <w:color w:val="002060"/>
          <w:sz w:val="28"/>
          <w:szCs w:val="28"/>
        </w:rPr>
        <w:t xml:space="preserve">                        </w:t>
      </w:r>
      <w:r>
        <w:rPr>
          <w:rFonts w:asciiTheme="majorHAnsi" w:hAnsiTheme="majorHAnsi"/>
          <w:color w:val="002060"/>
          <w:sz w:val="28"/>
          <w:szCs w:val="28"/>
        </w:rPr>
        <w:t xml:space="preserve">                  :033-32570002</w:t>
      </w:r>
      <w:proofErr w:type="gramStart"/>
      <w:r>
        <w:rPr>
          <w:rFonts w:asciiTheme="majorHAnsi" w:hAnsiTheme="majorHAnsi"/>
          <w:color w:val="002060"/>
          <w:sz w:val="28"/>
          <w:szCs w:val="28"/>
        </w:rPr>
        <w:t>,MOBILE</w:t>
      </w:r>
      <w:proofErr w:type="gramEnd"/>
      <w:r>
        <w:rPr>
          <w:rFonts w:asciiTheme="majorHAnsi" w:hAnsiTheme="majorHAnsi"/>
          <w:color w:val="002060"/>
          <w:sz w:val="28"/>
          <w:szCs w:val="28"/>
        </w:rPr>
        <w:t xml:space="preserve">: </w:t>
      </w:r>
      <w:r w:rsidRPr="007D565F">
        <w:rPr>
          <w:rFonts w:asciiTheme="majorHAnsi" w:hAnsiTheme="majorHAnsi"/>
          <w:color w:val="002060"/>
          <w:sz w:val="28"/>
          <w:szCs w:val="28"/>
        </w:rPr>
        <w:t>(0)9432014692.</w:t>
      </w:r>
    </w:p>
    <w:p w:rsidR="0012327F" w:rsidRPr="003369A8" w:rsidRDefault="0012327F" w:rsidP="0012327F">
      <w:pPr>
        <w:rPr>
          <w:rFonts w:asciiTheme="majorHAnsi" w:hAnsiTheme="majorHAnsi"/>
          <w:b/>
          <w:bCs/>
        </w:rPr>
      </w:pPr>
      <w:r w:rsidRPr="007D565F">
        <w:rPr>
          <w:rFonts w:asciiTheme="majorHAnsi" w:hAnsiTheme="majorHAnsi"/>
          <w:color w:val="002060"/>
          <w:sz w:val="28"/>
          <w:szCs w:val="28"/>
        </w:rPr>
        <w:t xml:space="preserve">   </w:t>
      </w:r>
      <w:r>
        <w:rPr>
          <w:rFonts w:asciiTheme="majorHAnsi" w:hAnsiTheme="majorHAnsi"/>
          <w:color w:val="002060"/>
          <w:sz w:val="28"/>
          <w:szCs w:val="28"/>
        </w:rPr>
        <w:t>E-MAIL</w:t>
      </w:r>
      <w:r w:rsidRPr="007D565F">
        <w:rPr>
          <w:rFonts w:asciiTheme="majorHAnsi" w:hAnsiTheme="majorHAnsi"/>
          <w:color w:val="002060"/>
          <w:sz w:val="28"/>
          <w:szCs w:val="28"/>
        </w:rPr>
        <w:t xml:space="preserve">                   </w:t>
      </w:r>
      <w:r w:rsidR="003369A8">
        <w:rPr>
          <w:rFonts w:asciiTheme="majorHAnsi" w:hAnsiTheme="majorHAnsi"/>
          <w:color w:val="002060"/>
          <w:sz w:val="28"/>
          <w:szCs w:val="28"/>
        </w:rPr>
        <w:t xml:space="preserve">                  </w:t>
      </w:r>
      <w:r w:rsidRPr="007D565F">
        <w:rPr>
          <w:rFonts w:asciiTheme="majorHAnsi" w:hAnsiTheme="majorHAnsi"/>
          <w:color w:val="002060"/>
          <w:sz w:val="28"/>
          <w:szCs w:val="28"/>
        </w:rPr>
        <w:t xml:space="preserve"> : </w:t>
      </w:r>
      <w:hyperlink r:id="rId5" w:history="1">
        <w:r w:rsidRPr="007D565F">
          <w:rPr>
            <w:rStyle w:val="Hyperlink"/>
            <w:rFonts w:asciiTheme="majorHAnsi" w:hAnsiTheme="majorHAnsi"/>
            <w:color w:val="002060"/>
            <w:sz w:val="28"/>
            <w:szCs w:val="28"/>
          </w:rPr>
          <w:t>rev.j.russelraj@gmail.com</w:t>
        </w:r>
      </w:hyperlink>
    </w:p>
    <w:p w:rsidR="0012327F" w:rsidRPr="007D565F" w:rsidRDefault="0012327F" w:rsidP="0012327F">
      <w:pPr>
        <w:rPr>
          <w:rFonts w:asciiTheme="majorHAnsi" w:hAnsiTheme="majorHAnsi"/>
          <w:color w:val="002060"/>
          <w:sz w:val="28"/>
          <w:szCs w:val="28"/>
        </w:rPr>
      </w:pPr>
      <w:r>
        <w:rPr>
          <w:rFonts w:asciiTheme="majorHAnsi" w:hAnsiTheme="majorHAnsi"/>
          <w:color w:val="002060"/>
          <w:sz w:val="28"/>
          <w:szCs w:val="28"/>
        </w:rPr>
        <w:t xml:space="preserve">Project area other </w:t>
      </w:r>
      <w:proofErr w:type="gramStart"/>
      <w:r>
        <w:rPr>
          <w:rFonts w:asciiTheme="majorHAnsi" w:hAnsiTheme="majorHAnsi"/>
          <w:color w:val="002060"/>
          <w:sz w:val="28"/>
          <w:szCs w:val="28"/>
        </w:rPr>
        <w:t>state :</w:t>
      </w:r>
      <w:proofErr w:type="gramEnd"/>
      <w:r>
        <w:rPr>
          <w:rFonts w:asciiTheme="majorHAnsi" w:hAnsiTheme="majorHAnsi"/>
          <w:color w:val="002060"/>
          <w:sz w:val="28"/>
          <w:szCs w:val="28"/>
        </w:rPr>
        <w:t xml:space="preserve"> </w:t>
      </w:r>
      <w:proofErr w:type="spellStart"/>
      <w:r>
        <w:rPr>
          <w:rFonts w:asciiTheme="majorHAnsi" w:hAnsiTheme="majorHAnsi"/>
          <w:color w:val="002060"/>
          <w:sz w:val="28"/>
          <w:szCs w:val="28"/>
        </w:rPr>
        <w:t>Jarkhand,Bihar,Utterpredesh,Orissa,&amp;Andrapredesh</w:t>
      </w:r>
      <w:proofErr w:type="spellEnd"/>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Responsible contact </w:t>
      </w:r>
      <w:proofErr w:type="gramStart"/>
      <w:r w:rsidRPr="007D565F">
        <w:rPr>
          <w:rFonts w:asciiTheme="majorHAnsi" w:hAnsiTheme="majorHAnsi"/>
          <w:color w:val="002060"/>
          <w:sz w:val="28"/>
          <w:szCs w:val="28"/>
        </w:rPr>
        <w:t>person :</w:t>
      </w:r>
      <w:proofErr w:type="gramEnd"/>
      <w:r w:rsidRPr="007D565F">
        <w:rPr>
          <w:rFonts w:asciiTheme="majorHAnsi" w:hAnsiTheme="majorHAnsi"/>
          <w:color w:val="002060"/>
          <w:sz w:val="28"/>
          <w:szCs w:val="28"/>
        </w:rPr>
        <w:t xml:space="preserve"> REV.J.RUSSELRAJ </w:t>
      </w:r>
    </w:p>
    <w:p w:rsidR="0012327F" w:rsidRDefault="0012327F" w:rsidP="0012327F">
      <w:pPr>
        <w:rPr>
          <w:rFonts w:asciiTheme="majorHAnsi" w:hAnsiTheme="majorHAnsi"/>
          <w:color w:val="002060"/>
          <w:sz w:val="28"/>
          <w:szCs w:val="28"/>
        </w:rPr>
      </w:pPr>
      <w:r w:rsidRPr="007D565F">
        <w:rPr>
          <w:rFonts w:asciiTheme="majorHAnsi" w:hAnsiTheme="majorHAnsi"/>
          <w:color w:val="002060"/>
          <w:sz w:val="28"/>
          <w:szCs w:val="28"/>
        </w:rPr>
        <w:lastRenderedPageBreak/>
        <w:t>DESIGNATION                            : FOUNDER OF THE MISSION.</w:t>
      </w:r>
    </w:p>
    <w:p w:rsidR="0012327F" w:rsidRDefault="0012327F" w:rsidP="0012327F">
      <w:pPr>
        <w:rPr>
          <w:rFonts w:asciiTheme="majorHAnsi" w:hAnsiTheme="majorHAnsi"/>
          <w:color w:val="002060"/>
          <w:sz w:val="28"/>
          <w:szCs w:val="28"/>
        </w:rPr>
      </w:pPr>
      <w:r>
        <w:rPr>
          <w:rFonts w:asciiTheme="majorHAnsi" w:hAnsiTheme="majorHAnsi"/>
          <w:color w:val="002060"/>
          <w:sz w:val="28"/>
          <w:szCs w:val="28"/>
        </w:rPr>
        <w:t>Alternate contact                     : LALITHABAI</w:t>
      </w:r>
    </w:p>
    <w:p w:rsidR="0012327F" w:rsidRDefault="0012327F" w:rsidP="0012327F">
      <w:pPr>
        <w:rPr>
          <w:rFonts w:asciiTheme="majorHAnsi" w:hAnsiTheme="majorHAnsi"/>
          <w:color w:val="002060"/>
          <w:sz w:val="28"/>
          <w:szCs w:val="28"/>
        </w:rPr>
      </w:pPr>
      <w:r>
        <w:rPr>
          <w:rFonts w:asciiTheme="majorHAnsi" w:hAnsiTheme="majorHAnsi"/>
          <w:color w:val="002060"/>
          <w:sz w:val="28"/>
          <w:szCs w:val="28"/>
        </w:rPr>
        <w:t xml:space="preserve">PHONE                                        </w:t>
      </w:r>
      <w:proofErr w:type="gramStart"/>
      <w:r>
        <w:rPr>
          <w:rFonts w:asciiTheme="majorHAnsi" w:hAnsiTheme="majorHAnsi"/>
          <w:color w:val="002060"/>
          <w:sz w:val="28"/>
          <w:szCs w:val="28"/>
        </w:rPr>
        <w:t>:033</w:t>
      </w:r>
      <w:proofErr w:type="gramEnd"/>
      <w:r>
        <w:rPr>
          <w:rFonts w:asciiTheme="majorHAnsi" w:hAnsiTheme="majorHAnsi"/>
          <w:color w:val="002060"/>
          <w:sz w:val="28"/>
          <w:szCs w:val="28"/>
        </w:rPr>
        <w:t>-24229239.</w:t>
      </w:r>
    </w:p>
    <w:p w:rsidR="0012327F" w:rsidRPr="007D565F" w:rsidRDefault="0012327F" w:rsidP="0012327F">
      <w:pPr>
        <w:rPr>
          <w:rFonts w:asciiTheme="majorHAnsi" w:hAnsiTheme="majorHAnsi"/>
          <w:color w:val="002060"/>
          <w:sz w:val="28"/>
          <w:szCs w:val="28"/>
        </w:rPr>
      </w:pPr>
      <w:r>
        <w:rPr>
          <w:rFonts w:asciiTheme="majorHAnsi" w:hAnsiTheme="majorHAnsi"/>
          <w:color w:val="002060"/>
          <w:sz w:val="28"/>
          <w:szCs w:val="28"/>
        </w:rPr>
        <w:t>E-MAIL                                      :mrs.lalitharussel@rocketmail.com.</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                            FCRA </w:t>
      </w:r>
      <w:proofErr w:type="gramStart"/>
      <w:r w:rsidRPr="007D565F">
        <w:rPr>
          <w:rFonts w:asciiTheme="majorHAnsi" w:hAnsiTheme="majorHAnsi"/>
          <w:color w:val="002060"/>
          <w:sz w:val="28"/>
          <w:szCs w:val="28"/>
        </w:rPr>
        <w:t>BANK  A</w:t>
      </w:r>
      <w:proofErr w:type="gramEnd"/>
      <w:r w:rsidRPr="007D565F">
        <w:rPr>
          <w:rFonts w:asciiTheme="majorHAnsi" w:hAnsiTheme="majorHAnsi"/>
          <w:color w:val="002060"/>
          <w:sz w:val="28"/>
          <w:szCs w:val="28"/>
        </w:rPr>
        <w:t>/C  DETAILS:</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ORGANIZATION NAME         :   GOOD </w:t>
      </w:r>
      <w:proofErr w:type="gramStart"/>
      <w:r w:rsidRPr="007D565F">
        <w:rPr>
          <w:rFonts w:asciiTheme="majorHAnsi" w:hAnsiTheme="majorHAnsi"/>
          <w:color w:val="002060"/>
          <w:sz w:val="28"/>
          <w:szCs w:val="28"/>
        </w:rPr>
        <w:t>TIDING  MISSION</w:t>
      </w:r>
      <w:proofErr w:type="gramEnd"/>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BANK NAME                              : INDIAN BANK</w:t>
      </w:r>
    </w:p>
    <w:p w:rsidR="0012327F" w:rsidRPr="007D565F" w:rsidRDefault="0012327F" w:rsidP="0012327F">
      <w:pPr>
        <w:rPr>
          <w:rFonts w:asciiTheme="majorHAnsi" w:hAnsiTheme="majorHAnsi"/>
          <w:color w:val="002060"/>
          <w:sz w:val="28"/>
          <w:szCs w:val="28"/>
        </w:rPr>
      </w:pPr>
      <w:r w:rsidRPr="007D565F">
        <w:rPr>
          <w:rFonts w:asciiTheme="majorHAnsi" w:hAnsiTheme="majorHAnsi"/>
          <w:color w:val="002060"/>
          <w:sz w:val="28"/>
          <w:szCs w:val="28"/>
        </w:rPr>
        <w:t xml:space="preserve">BRANCH NAME                      </w:t>
      </w:r>
      <w:proofErr w:type="gramStart"/>
      <w:r w:rsidRPr="007D565F">
        <w:rPr>
          <w:rFonts w:asciiTheme="majorHAnsi" w:hAnsiTheme="majorHAnsi"/>
          <w:color w:val="002060"/>
          <w:sz w:val="28"/>
          <w:szCs w:val="28"/>
        </w:rPr>
        <w:t>:SOUTHERN</w:t>
      </w:r>
      <w:proofErr w:type="gramEnd"/>
      <w:r w:rsidRPr="007D565F">
        <w:rPr>
          <w:rFonts w:asciiTheme="majorHAnsi" w:hAnsiTheme="majorHAnsi"/>
          <w:color w:val="002060"/>
          <w:sz w:val="28"/>
          <w:szCs w:val="28"/>
        </w:rPr>
        <w:t xml:space="preserve"> AVENUE (537)KOLKATA</w:t>
      </w:r>
    </w:p>
    <w:p w:rsidR="0012327F" w:rsidRDefault="0012327F" w:rsidP="0012327F">
      <w:pPr>
        <w:rPr>
          <w:rFonts w:asciiTheme="majorHAnsi" w:hAnsiTheme="majorHAnsi"/>
          <w:color w:val="002060"/>
          <w:sz w:val="28"/>
          <w:szCs w:val="28"/>
        </w:rPr>
      </w:pPr>
      <w:r w:rsidRPr="007D565F">
        <w:rPr>
          <w:rFonts w:asciiTheme="majorHAnsi" w:hAnsiTheme="majorHAnsi"/>
          <w:color w:val="002060"/>
          <w:sz w:val="28"/>
          <w:szCs w:val="28"/>
        </w:rPr>
        <w:t>A/C NUBBER                          : 760262891.</w:t>
      </w:r>
    </w:p>
    <w:p w:rsidR="0012327F" w:rsidRPr="007D565F" w:rsidRDefault="0012327F" w:rsidP="0012327F">
      <w:pPr>
        <w:jc w:val="both"/>
        <w:rPr>
          <w:rFonts w:asciiTheme="majorHAnsi" w:hAnsiTheme="majorHAnsi"/>
          <w:color w:val="002060"/>
          <w:sz w:val="32"/>
          <w:szCs w:val="32"/>
        </w:rPr>
      </w:pPr>
      <w:r w:rsidRPr="007D565F">
        <w:rPr>
          <w:rFonts w:asciiTheme="majorHAnsi" w:hAnsiTheme="majorHAnsi"/>
          <w:color w:val="002060"/>
          <w:sz w:val="32"/>
          <w:szCs w:val="32"/>
        </w:rPr>
        <w:t>IFS CODE                        :   IDIBOOOSO33</w:t>
      </w:r>
    </w:p>
    <w:p w:rsidR="009F3766" w:rsidRPr="003369A8" w:rsidRDefault="009F3766" w:rsidP="009F3766">
      <w:pPr>
        <w:rPr>
          <w:rFonts w:asciiTheme="majorHAnsi" w:hAnsiTheme="majorHAnsi"/>
          <w:sz w:val="24"/>
          <w:szCs w:val="24"/>
        </w:rPr>
      </w:pPr>
      <w:r w:rsidRPr="003369A8">
        <w:rPr>
          <w:rFonts w:asciiTheme="majorHAnsi" w:hAnsiTheme="majorHAnsi"/>
          <w:color w:val="FF0000"/>
          <w:sz w:val="24"/>
          <w:szCs w:val="24"/>
        </w:rPr>
        <w:t>GOOD TIDING MISSION</w:t>
      </w:r>
      <w:r w:rsidRPr="003369A8">
        <w:rPr>
          <w:rFonts w:asciiTheme="majorHAnsi" w:hAnsiTheme="majorHAnsi"/>
          <w:sz w:val="24"/>
          <w:szCs w:val="24"/>
        </w:rPr>
        <w:t xml:space="preserve"> IS A NON GOVERNMENTAL,NON POLITICAL,NON PROFIT MAKING SECTARIAN ORGANIZATION  WITH  MEMBERSHIP  OF INDIVIDUALS AND ORGANIZATION FROM EVERY NOOK AND CORNER OF INDIA AS IT IS THE ALL INDIA NGO.THIS VOULANTRY ORGANIZATION LOCATED AT D-28.KMDA.HOUSING PROJECT,LAKEGARDEN-WEST,TOLLYGUNJE-POST ,KOLKATA-700033,WESTBENGAL,EAST-INDIA.THE SOCIETY WAS STARTED IN THE YEAR OF 2007 AND REGISTRED  UNDER WEST BENGAL ACT XXVI OF 1961 BEARING REGISTRATION NO S/IL/45770 OF 2007-’08 WITH THE MOTTO OF SUPPORT SERVICE TO THE SUPPRESSED SOCIETY THROUGH AN INTEGRATED RURAL DEVELOPMENT IN ECONOMICAL ,EDUCATIONAL,SOCIAL AND MEDICAL .</w:t>
      </w:r>
    </w:p>
    <w:p w:rsidR="009F3766" w:rsidRPr="003369A8" w:rsidRDefault="009F3766" w:rsidP="009F3766">
      <w:pPr>
        <w:rPr>
          <w:rFonts w:asciiTheme="majorHAnsi" w:hAnsiTheme="majorHAnsi"/>
          <w:sz w:val="24"/>
          <w:szCs w:val="24"/>
        </w:rPr>
      </w:pPr>
      <w:r w:rsidRPr="003369A8">
        <w:rPr>
          <w:rFonts w:asciiTheme="majorHAnsi" w:hAnsiTheme="majorHAnsi"/>
          <w:color w:val="FF0000"/>
          <w:sz w:val="24"/>
          <w:szCs w:val="24"/>
        </w:rPr>
        <w:t>Good tiding mission</w:t>
      </w:r>
      <w:r w:rsidRPr="003369A8">
        <w:rPr>
          <w:rFonts w:asciiTheme="majorHAnsi" w:hAnsiTheme="majorHAnsi"/>
          <w:sz w:val="24"/>
          <w:szCs w:val="24"/>
        </w:rPr>
        <w:t xml:space="preserve"> is involved in health service by running general clinic community in 20 villages, </w:t>
      </w:r>
      <w:proofErr w:type="gramStart"/>
      <w:r w:rsidRPr="003369A8">
        <w:rPr>
          <w:rFonts w:asciiTheme="majorHAnsi" w:hAnsiTheme="majorHAnsi"/>
          <w:sz w:val="24"/>
          <w:szCs w:val="24"/>
        </w:rPr>
        <w:t>tuberculosis  control</w:t>
      </w:r>
      <w:proofErr w:type="gramEnd"/>
      <w:r w:rsidRPr="003369A8">
        <w:rPr>
          <w:rFonts w:asciiTheme="majorHAnsi" w:hAnsiTheme="majorHAnsi"/>
          <w:sz w:val="24"/>
          <w:szCs w:val="24"/>
        </w:rPr>
        <w:t xml:space="preserve"> program in 33 villages ,providing medical assistance through the rural health centre And in development of formation of women’s self help groups awareness, training, savings and credit schemes and vocational trainings .</w:t>
      </w:r>
    </w:p>
    <w:p w:rsidR="009F3766" w:rsidRPr="003369A8" w:rsidRDefault="009F3766" w:rsidP="009F3766">
      <w:pPr>
        <w:rPr>
          <w:rFonts w:asciiTheme="majorHAnsi" w:hAnsiTheme="majorHAnsi"/>
          <w:sz w:val="24"/>
          <w:szCs w:val="24"/>
        </w:rPr>
      </w:pPr>
      <w:r w:rsidRPr="003369A8">
        <w:rPr>
          <w:rFonts w:asciiTheme="majorHAnsi" w:hAnsiTheme="majorHAnsi"/>
          <w:color w:val="FF0000"/>
          <w:sz w:val="24"/>
          <w:szCs w:val="24"/>
        </w:rPr>
        <w:t>GOOD TIDING MISSION</w:t>
      </w:r>
      <w:r w:rsidRPr="003369A8">
        <w:rPr>
          <w:rFonts w:asciiTheme="majorHAnsi" w:hAnsiTheme="majorHAnsi"/>
          <w:sz w:val="24"/>
          <w:szCs w:val="24"/>
        </w:rPr>
        <w:t xml:space="preserve"> FOCUS ITS SOCIO ECONOMIC DEVELOPMAET ACTIVITIES IN THE MOST BACKWARD AREAS OF WEST BENGAL STATE  OF EAST INDIA.22 TRIBAL SETLEMENT IN KOLKATA  DISTRICT OF WEST BENGAL STATE ARE ADOPTED  AND ACTIVITED</w:t>
      </w:r>
    </w:p>
    <w:p w:rsidR="009F3766" w:rsidRPr="003369A8" w:rsidRDefault="009F3766" w:rsidP="009F3766">
      <w:pPr>
        <w:rPr>
          <w:rFonts w:asciiTheme="majorHAnsi" w:hAnsiTheme="majorHAnsi"/>
          <w:sz w:val="24"/>
          <w:szCs w:val="24"/>
        </w:rPr>
      </w:pPr>
      <w:r w:rsidRPr="003369A8">
        <w:rPr>
          <w:rFonts w:asciiTheme="majorHAnsi" w:hAnsiTheme="majorHAnsi"/>
          <w:color w:val="FF0000"/>
          <w:sz w:val="24"/>
          <w:szCs w:val="24"/>
        </w:rPr>
        <w:t xml:space="preserve">GOOD TIDING </w:t>
      </w:r>
      <w:proofErr w:type="gramStart"/>
      <w:r w:rsidRPr="003369A8">
        <w:rPr>
          <w:rFonts w:asciiTheme="majorHAnsi" w:hAnsiTheme="majorHAnsi"/>
          <w:color w:val="FF0000"/>
          <w:sz w:val="24"/>
          <w:szCs w:val="24"/>
        </w:rPr>
        <w:t>MISSION</w:t>
      </w:r>
      <w:r w:rsidRPr="003369A8">
        <w:rPr>
          <w:rFonts w:asciiTheme="majorHAnsi" w:hAnsiTheme="majorHAnsi"/>
          <w:sz w:val="24"/>
          <w:szCs w:val="24"/>
        </w:rPr>
        <w:t xml:space="preserve">  PROPOSES</w:t>
      </w:r>
      <w:proofErr w:type="gramEnd"/>
      <w:r w:rsidRPr="003369A8">
        <w:rPr>
          <w:rFonts w:asciiTheme="majorHAnsi" w:hAnsiTheme="majorHAnsi"/>
          <w:sz w:val="24"/>
          <w:szCs w:val="24"/>
        </w:rPr>
        <w:t xml:space="preserve"> THIS AWARD  WITH AN OBJECTIVE, UNDERTAKING VARIOUS REVELENT ACTIVITIES TOWARD FULFILMENT OF OUR OBJECTIVES IN THESE </w:t>
      </w:r>
      <w:r w:rsidRPr="003369A8">
        <w:rPr>
          <w:rFonts w:asciiTheme="majorHAnsi" w:hAnsiTheme="majorHAnsi"/>
          <w:sz w:val="24"/>
          <w:szCs w:val="24"/>
        </w:rPr>
        <w:lastRenderedPageBreak/>
        <w:t>SETTELMENTS, WE REALISED THAT ERADICATION OF UNEMPLOYMENT IS A BURNING NEED ,CERTAINLY WE CANNOT ERADICATE</w:t>
      </w:r>
    </w:p>
    <w:p w:rsidR="009F3766" w:rsidRPr="003369A8" w:rsidRDefault="009F3766" w:rsidP="009F3766">
      <w:pPr>
        <w:rPr>
          <w:rFonts w:asciiTheme="majorHAnsi" w:hAnsiTheme="majorHAnsi"/>
          <w:sz w:val="24"/>
          <w:szCs w:val="24"/>
        </w:rPr>
      </w:pPr>
      <w:r w:rsidRPr="003369A8">
        <w:rPr>
          <w:rFonts w:asciiTheme="majorHAnsi" w:hAnsiTheme="majorHAnsi"/>
          <w:sz w:val="24"/>
          <w:szCs w:val="24"/>
        </w:rPr>
        <w:t xml:space="preserve">UNEMPLOYMENT ON THE BASIS O FSERVICE OPPOURNUITIES </w:t>
      </w:r>
      <w:proofErr w:type="gramStart"/>
      <w:r w:rsidRPr="003369A8">
        <w:rPr>
          <w:rFonts w:asciiTheme="majorHAnsi" w:hAnsiTheme="majorHAnsi"/>
          <w:sz w:val="24"/>
          <w:szCs w:val="24"/>
        </w:rPr>
        <w:t>IN  GOVERNMENT</w:t>
      </w:r>
      <w:proofErr w:type="gramEnd"/>
      <w:r w:rsidRPr="003369A8">
        <w:rPr>
          <w:rFonts w:asciiTheme="majorHAnsi" w:hAnsiTheme="majorHAnsi"/>
          <w:sz w:val="24"/>
          <w:szCs w:val="24"/>
        </w:rPr>
        <w:t xml:space="preserve"> AND THE BASIS OF SERVICE,AND NON GOVERNMENTAL DEPARTMENTS.</w:t>
      </w:r>
    </w:p>
    <w:p w:rsidR="009F3766" w:rsidRPr="003369A8" w:rsidRDefault="009F3766" w:rsidP="009F3766">
      <w:pPr>
        <w:rPr>
          <w:rFonts w:asciiTheme="majorHAnsi" w:hAnsiTheme="majorHAnsi"/>
          <w:sz w:val="24"/>
          <w:szCs w:val="24"/>
        </w:rPr>
      </w:pPr>
      <w:r w:rsidRPr="003369A8">
        <w:rPr>
          <w:rFonts w:asciiTheme="majorHAnsi" w:hAnsiTheme="majorHAnsi"/>
          <w:sz w:val="24"/>
          <w:szCs w:val="24"/>
        </w:rPr>
        <w:t xml:space="preserve">   The most important role is this regard is to played by conducting self employment training programmers by improving the functional ability of the </w:t>
      </w:r>
      <w:proofErr w:type="gramStart"/>
      <w:r w:rsidRPr="003369A8">
        <w:rPr>
          <w:rFonts w:asciiTheme="majorHAnsi" w:hAnsiTheme="majorHAnsi"/>
          <w:sz w:val="24"/>
          <w:szCs w:val="24"/>
        </w:rPr>
        <w:t>youth .</w:t>
      </w:r>
      <w:proofErr w:type="gramEnd"/>
    </w:p>
    <w:p w:rsidR="009F3766" w:rsidRPr="003369A8" w:rsidRDefault="009F3766" w:rsidP="009F3766">
      <w:pPr>
        <w:rPr>
          <w:rFonts w:asciiTheme="majorHAnsi" w:hAnsiTheme="majorHAnsi"/>
          <w:sz w:val="24"/>
          <w:szCs w:val="24"/>
        </w:rPr>
      </w:pPr>
      <w:r w:rsidRPr="003369A8">
        <w:rPr>
          <w:rFonts w:asciiTheme="majorHAnsi" w:hAnsiTheme="majorHAnsi"/>
          <w:sz w:val="24"/>
          <w:szCs w:val="24"/>
        </w:rPr>
        <w:t>Objectives:</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impart skills training in order to improve the functional ability of youth in the slum areas,</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expedite the scope of socio-economic development in slum  &amp; rural areas ,</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create job opportunities for youth in this areas ,</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create self confidence ,self-reliance and self-esteem among the rural &amp; slum poor youth,</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bring social change in this youth ,</w:t>
      </w:r>
    </w:p>
    <w:p w:rsidR="009F3766" w:rsidRPr="003369A8" w:rsidRDefault="009F3766" w:rsidP="009F3766">
      <w:pPr>
        <w:pStyle w:val="ListParagraph"/>
        <w:numPr>
          <w:ilvl w:val="0"/>
          <w:numId w:val="3"/>
        </w:numPr>
        <w:rPr>
          <w:rFonts w:asciiTheme="majorHAnsi" w:hAnsiTheme="majorHAnsi"/>
          <w:sz w:val="24"/>
          <w:szCs w:val="24"/>
        </w:rPr>
      </w:pPr>
      <w:r w:rsidRPr="003369A8">
        <w:rPr>
          <w:rFonts w:asciiTheme="majorHAnsi" w:hAnsiTheme="majorHAnsi"/>
          <w:sz w:val="24"/>
          <w:szCs w:val="24"/>
        </w:rPr>
        <w:t>To develop a positive personality of the youth by involving them in the training and cultural activities,</w:t>
      </w:r>
    </w:p>
    <w:p w:rsidR="009F3766" w:rsidRPr="003369A8" w:rsidRDefault="009F3766" w:rsidP="009F3766">
      <w:pPr>
        <w:rPr>
          <w:rFonts w:asciiTheme="majorHAnsi" w:hAnsiTheme="majorHAnsi"/>
          <w:b/>
          <w:sz w:val="24"/>
          <w:szCs w:val="24"/>
        </w:rPr>
      </w:pPr>
      <w:r w:rsidRPr="003369A8">
        <w:rPr>
          <w:rFonts w:asciiTheme="majorHAnsi" w:hAnsiTheme="majorHAnsi"/>
          <w:sz w:val="24"/>
          <w:szCs w:val="24"/>
        </w:rPr>
        <w:t xml:space="preserve">To promote the dignity of labor through aimed at physical </w:t>
      </w:r>
      <w:proofErr w:type="gramStart"/>
      <w:r w:rsidRPr="003369A8">
        <w:rPr>
          <w:rFonts w:asciiTheme="majorHAnsi" w:hAnsiTheme="majorHAnsi"/>
          <w:sz w:val="24"/>
          <w:szCs w:val="24"/>
        </w:rPr>
        <w:t>asset  building</w:t>
      </w:r>
      <w:proofErr w:type="gramEnd"/>
      <w:r w:rsidRPr="003369A8">
        <w:rPr>
          <w:rFonts w:asciiTheme="majorHAnsi" w:hAnsiTheme="majorHAnsi"/>
          <w:sz w:val="24"/>
          <w:szCs w:val="24"/>
        </w:rPr>
        <w:t xml:space="preserve"> using skills and knowledge  and experience acquired in their formal education</w:t>
      </w:r>
    </w:p>
    <w:p w:rsidR="0012327F" w:rsidRDefault="0012327F" w:rsidP="0012327F">
      <w:pPr>
        <w:rPr>
          <w:rFonts w:asciiTheme="majorHAnsi" w:hAnsiTheme="majorHAnsi"/>
          <w:b/>
          <w:sz w:val="36"/>
          <w:szCs w:val="36"/>
        </w:rPr>
      </w:pPr>
      <w:r w:rsidRPr="00DF2341">
        <w:rPr>
          <w:rFonts w:asciiTheme="majorHAnsi" w:hAnsiTheme="majorHAnsi"/>
          <w:b/>
          <w:sz w:val="36"/>
          <w:szCs w:val="36"/>
        </w:rPr>
        <w:t xml:space="preserve">PROJECT </w:t>
      </w:r>
      <w:proofErr w:type="gramStart"/>
      <w:r w:rsidRPr="00DF2341">
        <w:rPr>
          <w:rFonts w:asciiTheme="majorHAnsi" w:hAnsiTheme="majorHAnsi"/>
          <w:b/>
          <w:sz w:val="36"/>
          <w:szCs w:val="36"/>
        </w:rPr>
        <w:t>PROPOSAL  OF</w:t>
      </w:r>
      <w:proofErr w:type="gramEnd"/>
      <w:r w:rsidRPr="00DF2341">
        <w:rPr>
          <w:rFonts w:asciiTheme="majorHAnsi" w:hAnsiTheme="majorHAnsi"/>
          <w:b/>
          <w:sz w:val="36"/>
          <w:szCs w:val="36"/>
        </w:rPr>
        <w:t xml:space="preserve">  SENIOR SECONDARY SCHOOL </w:t>
      </w:r>
    </w:p>
    <w:p w:rsidR="0012327F" w:rsidRPr="003369A8" w:rsidRDefault="0012327F" w:rsidP="003369A8">
      <w:pPr>
        <w:pStyle w:val="ListParagraph"/>
        <w:numPr>
          <w:ilvl w:val="0"/>
          <w:numId w:val="4"/>
        </w:numPr>
        <w:spacing w:before="100" w:beforeAutospacing="1" w:after="100" w:afterAutospacing="1"/>
        <w:rPr>
          <w:rFonts w:asciiTheme="majorHAnsi" w:hAnsiTheme="majorHAnsi"/>
          <w:sz w:val="32"/>
          <w:szCs w:val="32"/>
        </w:rPr>
      </w:pPr>
      <w:bookmarkStart w:id="0" w:name="Anchor-INTRODUCTION-58644"/>
      <w:bookmarkEnd w:id="0"/>
      <w:r w:rsidRPr="003369A8">
        <w:rPr>
          <w:rFonts w:asciiTheme="majorHAnsi" w:hAnsiTheme="majorHAnsi"/>
          <w:b/>
          <w:bCs/>
          <w:sz w:val="32"/>
          <w:szCs w:val="32"/>
        </w:rPr>
        <w:t>INTRODUCTION</w:t>
      </w:r>
    </w:p>
    <w:p w:rsidR="0012327F" w:rsidRPr="002C7F54" w:rsidRDefault="0012327F" w:rsidP="002C7F54">
      <w:pPr>
        <w:rPr>
          <w:b/>
          <w:sz w:val="28"/>
          <w:szCs w:val="28"/>
        </w:rPr>
      </w:pPr>
      <w:r w:rsidRPr="00BC36D2">
        <w:rPr>
          <w:sz w:val="28"/>
          <w:szCs w:val="28"/>
        </w:rPr>
        <w:t>The objective of this paper is to give an insight into a modern school project to be built in a rural setting where are n</w:t>
      </w:r>
      <w:r>
        <w:rPr>
          <w:sz w:val="28"/>
          <w:szCs w:val="28"/>
        </w:rPr>
        <w:t>o such services for education.</w:t>
      </w:r>
      <w:r>
        <w:rPr>
          <w:sz w:val="28"/>
          <w:szCs w:val="28"/>
        </w:rPr>
        <w:br/>
      </w:r>
      <w:r w:rsidRPr="00BC36D2">
        <w:rPr>
          <w:sz w:val="28"/>
          <w:szCs w:val="28"/>
        </w:rPr>
        <w:t>The school shall be called The King's Primary School. It will offer education to the very poor, disadvantaged village community where the Government of Uganda, through the Ministry of Education, has been unable to successfully establish schools. This school project is the initiative and effort of Mary Griffiths from Wales in the UK, who happens to be its founder.</w:t>
      </w:r>
      <w:r w:rsidRPr="00BC36D2">
        <w:rPr>
          <w:sz w:val="28"/>
          <w:szCs w:val="28"/>
        </w:rPr>
        <w:br/>
      </w:r>
      <w:proofErr w:type="gramStart"/>
      <w:r w:rsidRPr="00BC36D2">
        <w:rPr>
          <w:sz w:val="28"/>
          <w:szCs w:val="28"/>
        </w:rPr>
        <w:t>2  .</w:t>
      </w:r>
      <w:proofErr w:type="gramEnd"/>
      <w:r w:rsidRPr="00BC36D2">
        <w:rPr>
          <w:b/>
          <w:color w:val="000000"/>
          <w:sz w:val="28"/>
          <w:szCs w:val="28"/>
          <w:u w:val="single"/>
        </w:rPr>
        <w:t xml:space="preserve">Project Goal: </w:t>
      </w:r>
      <w:r w:rsidRPr="00BC36D2">
        <w:rPr>
          <w:sz w:val="28"/>
          <w:szCs w:val="28"/>
        </w:rPr>
        <w:t>Ensuring right to Education to deprived urban children in certain municipal wards under Kolkata (West Bengal – India) Municipal Corporation through integration of support system and responsive community action</w:t>
      </w:r>
      <w:r w:rsidR="002C7F54">
        <w:rPr>
          <w:sz w:val="28"/>
          <w:szCs w:val="28"/>
        </w:rPr>
        <w:t>.</w:t>
      </w:r>
    </w:p>
    <w:p w:rsidR="0012327F" w:rsidRPr="00BC36D2" w:rsidRDefault="0012327F" w:rsidP="0012327F">
      <w:pPr>
        <w:pStyle w:val="ListParagraph"/>
        <w:numPr>
          <w:ilvl w:val="0"/>
          <w:numId w:val="2"/>
        </w:numPr>
        <w:ind w:right="-511"/>
        <w:jc w:val="both"/>
        <w:rPr>
          <w:i/>
          <w:color w:val="000000"/>
          <w:sz w:val="28"/>
          <w:szCs w:val="28"/>
        </w:rPr>
      </w:pPr>
      <w:r w:rsidRPr="00BC36D2">
        <w:rPr>
          <w:b/>
          <w:color w:val="000000"/>
          <w:sz w:val="28"/>
          <w:szCs w:val="28"/>
          <w:u w:val="single"/>
        </w:rPr>
        <w:lastRenderedPageBreak/>
        <w:t xml:space="preserve"> Project Objectives</w:t>
      </w:r>
      <w:r w:rsidRPr="00BC36D2">
        <w:rPr>
          <w:b/>
          <w:color w:val="000000"/>
          <w:sz w:val="28"/>
          <w:szCs w:val="28"/>
        </w:rPr>
        <w:t>:</w:t>
      </w:r>
      <w:r w:rsidRPr="00BC36D2">
        <w:rPr>
          <w:i/>
          <w:color w:val="000000"/>
          <w:sz w:val="28"/>
          <w:szCs w:val="28"/>
        </w:rPr>
        <w:t xml:space="preserve"> </w:t>
      </w:r>
    </w:p>
    <w:p w:rsidR="0012327F" w:rsidRPr="00BC36D2" w:rsidRDefault="0012327F" w:rsidP="0012327F">
      <w:pPr>
        <w:pStyle w:val="ListParagraph"/>
        <w:ind w:right="-511"/>
        <w:jc w:val="both"/>
        <w:rPr>
          <w:i/>
          <w:color w:val="000000"/>
          <w:sz w:val="28"/>
          <w:szCs w:val="28"/>
        </w:rPr>
      </w:pPr>
      <w:r w:rsidRPr="00BC36D2">
        <w:rPr>
          <w:sz w:val="28"/>
          <w:szCs w:val="28"/>
        </w:rPr>
        <w:t xml:space="preserve">1. To build a modern school with double stream classes from Primary one to </w:t>
      </w:r>
      <w:r>
        <w:rPr>
          <w:sz w:val="28"/>
          <w:szCs w:val="28"/>
        </w:rPr>
        <w:t>twelve</w:t>
      </w:r>
      <w:r w:rsidRPr="00BC36D2">
        <w:rPr>
          <w:sz w:val="28"/>
          <w:szCs w:val="28"/>
        </w:rPr>
        <w:t>.</w:t>
      </w:r>
      <w:r w:rsidRPr="00BC36D2">
        <w:rPr>
          <w:sz w:val="28"/>
          <w:szCs w:val="28"/>
        </w:rPr>
        <w:br/>
        <w:t>2. To build an accommodation block for the teachers as part of the school campus.</w:t>
      </w:r>
      <w:r w:rsidRPr="00BC36D2">
        <w:rPr>
          <w:sz w:val="28"/>
          <w:szCs w:val="28"/>
        </w:rPr>
        <w:br/>
        <w:t>3. To build other facilities e.g. administration block, toilet block, septic tanks, Art and Craft block, football and netball pitches and other facilities for games.</w:t>
      </w:r>
      <w:r w:rsidRPr="00BC36D2">
        <w:rPr>
          <w:sz w:val="28"/>
          <w:szCs w:val="28"/>
        </w:rPr>
        <w:br/>
        <w:t>4. To provide clean water, electricity, telephone and other accessories for communication,     information, entertainment and education.</w:t>
      </w:r>
      <w:r w:rsidRPr="00BC36D2">
        <w:rPr>
          <w:sz w:val="28"/>
          <w:szCs w:val="28"/>
        </w:rPr>
        <w:br/>
        <w:t>5. To purchase and/or acquire vehicles, cycles and any other means of transport and communication aimed at facilitating the work of the school.</w:t>
      </w:r>
    </w:p>
    <w:p w:rsidR="0012327F" w:rsidRPr="00BC36D2" w:rsidRDefault="0012327F" w:rsidP="0012327F">
      <w:pPr>
        <w:spacing w:before="100" w:beforeAutospacing="1" w:after="100" w:afterAutospacing="1"/>
        <w:rPr>
          <w:sz w:val="28"/>
          <w:szCs w:val="28"/>
        </w:rPr>
      </w:pPr>
      <w:r w:rsidRPr="00BC36D2">
        <w:rPr>
          <w:sz w:val="28"/>
          <w:szCs w:val="28"/>
        </w:rPr>
        <w:t xml:space="preserve"> 3. </w:t>
      </w:r>
      <w:hyperlink r:id="rId6" w:anchor="Anchor-LOCATION-39842" w:history="1">
        <w:r w:rsidRPr="00BC36D2">
          <w:rPr>
            <w:sz w:val="28"/>
            <w:szCs w:val="28"/>
            <w:u w:val="single"/>
          </w:rPr>
          <w:t>LOCATION OF PROJECT</w:t>
        </w:r>
      </w:hyperlink>
      <w:r w:rsidRPr="00BC36D2">
        <w:rPr>
          <w:sz w:val="28"/>
          <w:szCs w:val="28"/>
        </w:rPr>
        <w:br/>
      </w:r>
      <w:bookmarkStart w:id="1" w:name="Anchor-LOCATION-39842"/>
      <w:bookmarkEnd w:id="1"/>
      <w:r w:rsidRPr="00BC36D2">
        <w:rPr>
          <w:sz w:val="28"/>
          <w:szCs w:val="28"/>
        </w:rPr>
        <w:t xml:space="preserve">The school project is located in </w:t>
      </w:r>
      <w:r w:rsidR="00F01C92">
        <w:rPr>
          <w:sz w:val="28"/>
          <w:szCs w:val="28"/>
        </w:rPr>
        <w:t xml:space="preserve">24PARGANAS </w:t>
      </w:r>
      <w:proofErr w:type="gramStart"/>
      <w:r w:rsidR="00F01C92">
        <w:rPr>
          <w:sz w:val="28"/>
          <w:szCs w:val="28"/>
        </w:rPr>
        <w:t>SOUTH  INDIA</w:t>
      </w:r>
      <w:proofErr w:type="gramEnd"/>
      <w:r w:rsidR="00F01C92">
        <w:rPr>
          <w:sz w:val="28"/>
          <w:szCs w:val="28"/>
        </w:rPr>
        <w:t>.  The project is 1</w:t>
      </w:r>
      <w:r w:rsidR="00C27339">
        <w:rPr>
          <w:sz w:val="28"/>
          <w:szCs w:val="28"/>
        </w:rPr>
        <w:t>0 KM  from</w:t>
      </w:r>
      <w:r w:rsidR="00F01C92">
        <w:rPr>
          <w:sz w:val="28"/>
          <w:szCs w:val="28"/>
        </w:rPr>
        <w:t xml:space="preserve"> DIMOND HARBOUR  TOWARDS  SUNDARBAN</w:t>
      </w:r>
      <w:r w:rsidRPr="00BC36D2">
        <w:rPr>
          <w:sz w:val="28"/>
          <w:szCs w:val="28"/>
        </w:rPr>
        <w:t xml:space="preserve">. The area is an </w:t>
      </w:r>
      <w:proofErr w:type="gramStart"/>
      <w:r w:rsidRPr="00BC36D2">
        <w:rPr>
          <w:sz w:val="28"/>
          <w:szCs w:val="28"/>
        </w:rPr>
        <w:t xml:space="preserve">agricultural </w:t>
      </w:r>
      <w:r w:rsidR="00C27339">
        <w:rPr>
          <w:sz w:val="28"/>
          <w:szCs w:val="28"/>
        </w:rPr>
        <w:t>.</w:t>
      </w:r>
      <w:proofErr w:type="gramEnd"/>
      <w:r w:rsidRPr="00BC36D2">
        <w:rPr>
          <w:sz w:val="28"/>
          <w:szCs w:val="28"/>
        </w:rPr>
        <w:t xml:space="preserve"> </w:t>
      </w:r>
    </w:p>
    <w:p w:rsidR="0012327F" w:rsidRPr="00BC36D2" w:rsidRDefault="0012327F" w:rsidP="0012327F">
      <w:pPr>
        <w:spacing w:before="100" w:beforeAutospacing="1" w:after="100" w:afterAutospacing="1"/>
        <w:rPr>
          <w:sz w:val="28"/>
          <w:szCs w:val="28"/>
        </w:rPr>
      </w:pPr>
      <w:r w:rsidRPr="00BC36D2">
        <w:rPr>
          <w:b/>
          <w:bCs/>
          <w:sz w:val="28"/>
          <w:szCs w:val="28"/>
        </w:rPr>
        <w:t>4. </w:t>
      </w:r>
      <w:bookmarkStart w:id="2" w:name="Anchor-PROBLEM-59060"/>
      <w:bookmarkEnd w:id="2"/>
      <w:r w:rsidRPr="00BC36D2">
        <w:rPr>
          <w:b/>
          <w:bCs/>
          <w:sz w:val="28"/>
          <w:szCs w:val="28"/>
        </w:rPr>
        <w:t>PROBLEM STATEMENT</w:t>
      </w:r>
    </w:p>
    <w:p w:rsidR="0012327F" w:rsidRPr="00BC36D2" w:rsidRDefault="00C27339" w:rsidP="0012327F">
      <w:pPr>
        <w:spacing w:before="100" w:beforeAutospacing="1" w:after="100" w:afterAutospacing="1"/>
        <w:rPr>
          <w:sz w:val="28"/>
          <w:szCs w:val="28"/>
        </w:rPr>
      </w:pPr>
      <w:r>
        <w:rPr>
          <w:sz w:val="28"/>
          <w:szCs w:val="28"/>
        </w:rPr>
        <w:t xml:space="preserve">The people of </w:t>
      </w:r>
      <w:proofErr w:type="gramStart"/>
      <w:r>
        <w:rPr>
          <w:sz w:val="28"/>
          <w:szCs w:val="28"/>
        </w:rPr>
        <w:t xml:space="preserve">JARKHAND </w:t>
      </w:r>
      <w:r w:rsidR="0012327F" w:rsidRPr="00BC36D2">
        <w:rPr>
          <w:sz w:val="28"/>
          <w:szCs w:val="28"/>
        </w:rPr>
        <w:t xml:space="preserve"> and</w:t>
      </w:r>
      <w:proofErr w:type="gramEnd"/>
      <w:r w:rsidR="0012327F" w:rsidRPr="00BC36D2">
        <w:rPr>
          <w:sz w:val="28"/>
          <w:szCs w:val="28"/>
        </w:rPr>
        <w:t xml:space="preserve"> the neighboring villages have no PROPER school for their children to study. The only school in the village is a small temporary structure of three classrooms with no door, shutters, plastered walls, benches, chairs, or tables even for teachers. The community, therefore, desire a modern school with up-to-date facilities. In such a situation, Mary Griffiths was given the vision by God to believe Him for a modern primary school and eventually maybe even a secondary school.</w:t>
      </w:r>
    </w:p>
    <w:p w:rsidR="0012327F" w:rsidRPr="00BC36D2" w:rsidRDefault="0012327F" w:rsidP="0012327F">
      <w:pPr>
        <w:spacing w:before="100" w:beforeAutospacing="1" w:after="100" w:afterAutospacing="1"/>
        <w:rPr>
          <w:sz w:val="28"/>
          <w:szCs w:val="28"/>
        </w:rPr>
      </w:pPr>
      <w:r w:rsidRPr="00BC36D2">
        <w:rPr>
          <w:b/>
          <w:bCs/>
          <w:sz w:val="28"/>
          <w:szCs w:val="28"/>
        </w:rPr>
        <w:t>5 </w:t>
      </w:r>
      <w:bookmarkStart w:id="3" w:name="Anchor-IMPLEMENTATION-4711"/>
      <w:bookmarkEnd w:id="3"/>
      <w:r w:rsidRPr="00BC36D2">
        <w:rPr>
          <w:b/>
          <w:bCs/>
          <w:sz w:val="28"/>
          <w:szCs w:val="28"/>
        </w:rPr>
        <w:t>.IMPLEMENTATION PLAN</w:t>
      </w:r>
    </w:p>
    <w:p w:rsidR="0012327F" w:rsidRDefault="0012327F" w:rsidP="0012327F">
      <w:pPr>
        <w:spacing w:before="100" w:beforeAutospacing="1" w:after="100" w:afterAutospacing="1"/>
        <w:rPr>
          <w:sz w:val="28"/>
          <w:szCs w:val="28"/>
        </w:rPr>
      </w:pPr>
      <w:r w:rsidRPr="00BC36D2">
        <w:rPr>
          <w:b/>
          <w:bCs/>
          <w:sz w:val="28"/>
          <w:szCs w:val="28"/>
        </w:rPr>
        <w:t>PERIOD ACTIVITIES IMPLEMENTERS</w:t>
      </w:r>
      <w:r w:rsidRPr="00BC36D2">
        <w:rPr>
          <w:b/>
          <w:bCs/>
          <w:sz w:val="28"/>
          <w:szCs w:val="28"/>
        </w:rPr>
        <w:br/>
      </w:r>
      <w:r w:rsidRPr="00BC36D2">
        <w:rPr>
          <w:sz w:val="28"/>
          <w:szCs w:val="28"/>
        </w:rPr>
        <w:t xml:space="preserve">JANUARY-FEBURARY Building of accommodation </w:t>
      </w:r>
      <w:proofErr w:type="gramStart"/>
      <w:r w:rsidRPr="00BC36D2">
        <w:rPr>
          <w:sz w:val="28"/>
          <w:szCs w:val="28"/>
        </w:rPr>
        <w:t>block</w:t>
      </w:r>
      <w:proofErr w:type="gramEnd"/>
      <w:r w:rsidRPr="00BC36D2">
        <w:rPr>
          <w:sz w:val="28"/>
          <w:szCs w:val="28"/>
        </w:rPr>
        <w:t xml:space="preserve"> builder and local Labor.</w:t>
      </w:r>
      <w:r w:rsidRPr="00BC36D2">
        <w:rPr>
          <w:sz w:val="28"/>
          <w:szCs w:val="28"/>
        </w:rPr>
        <w:br/>
        <w:t>MARCH-</w:t>
      </w:r>
      <w:proofErr w:type="gramStart"/>
      <w:r w:rsidRPr="00BC36D2">
        <w:rPr>
          <w:sz w:val="28"/>
          <w:szCs w:val="28"/>
        </w:rPr>
        <w:t>APIRIL  Walls</w:t>
      </w:r>
      <w:proofErr w:type="gramEnd"/>
      <w:r w:rsidRPr="00BC36D2">
        <w:rPr>
          <w:sz w:val="28"/>
          <w:szCs w:val="28"/>
        </w:rPr>
        <w:t xml:space="preserve">, doors, windows and roof Danish builder and local Of first classroom block labour.MAY -JUNE Completion of interior of first Local </w:t>
      </w:r>
      <w:proofErr w:type="spellStart"/>
      <w:r w:rsidRPr="00BC36D2">
        <w:rPr>
          <w:sz w:val="28"/>
          <w:szCs w:val="28"/>
        </w:rPr>
        <w:t>labour</w:t>
      </w:r>
      <w:proofErr w:type="spellEnd"/>
      <w:r w:rsidRPr="00BC36D2">
        <w:rPr>
          <w:sz w:val="28"/>
          <w:szCs w:val="28"/>
        </w:rPr>
        <w:t xml:space="preserve"> and volunteers. It is hoped the school will open in April-</w:t>
      </w:r>
      <w:proofErr w:type="gramStart"/>
      <w:r w:rsidRPr="00BC36D2">
        <w:rPr>
          <w:sz w:val="28"/>
          <w:szCs w:val="28"/>
        </w:rPr>
        <w:t>may  2012</w:t>
      </w:r>
      <w:proofErr w:type="gramEnd"/>
      <w:r w:rsidRPr="00BC36D2">
        <w:rPr>
          <w:sz w:val="28"/>
          <w:szCs w:val="28"/>
        </w:rPr>
        <w:t xml:space="preserve"> using the first </w:t>
      </w:r>
      <w:r>
        <w:rPr>
          <w:sz w:val="28"/>
          <w:szCs w:val="28"/>
        </w:rPr>
        <w:t xml:space="preserve"> at </w:t>
      </w:r>
      <w:r>
        <w:rPr>
          <w:sz w:val="28"/>
          <w:szCs w:val="28"/>
        </w:rPr>
        <w:lastRenderedPageBreak/>
        <w:t>least 4 classrooms.</w:t>
      </w:r>
      <w:r w:rsidRPr="00BC36D2">
        <w:rPr>
          <w:sz w:val="28"/>
          <w:szCs w:val="28"/>
        </w:rPr>
        <w:t xml:space="preserve"> The activities and plan for the year 2012 will be determined by the success of the ongoing fundraising by </w:t>
      </w:r>
      <w:proofErr w:type="gramStart"/>
      <w:r w:rsidRPr="00BC36D2">
        <w:rPr>
          <w:sz w:val="28"/>
          <w:szCs w:val="28"/>
        </w:rPr>
        <w:t>Trustees .</w:t>
      </w:r>
      <w:proofErr w:type="gramEnd"/>
    </w:p>
    <w:p w:rsidR="0012327F" w:rsidRPr="00BC36D2" w:rsidRDefault="0012327F" w:rsidP="0012327F">
      <w:pPr>
        <w:spacing w:before="100" w:beforeAutospacing="1" w:after="100" w:afterAutospacing="1"/>
        <w:rPr>
          <w:sz w:val="28"/>
          <w:szCs w:val="28"/>
        </w:rPr>
      </w:pPr>
      <w:r w:rsidRPr="00BC36D2">
        <w:rPr>
          <w:b/>
          <w:bCs/>
          <w:sz w:val="28"/>
          <w:szCs w:val="28"/>
        </w:rPr>
        <w:t>6. </w:t>
      </w:r>
      <w:bookmarkStart w:id="4" w:name="Anchor-BUDGET-23269"/>
      <w:bookmarkEnd w:id="4"/>
      <w:r w:rsidRPr="00BC36D2">
        <w:rPr>
          <w:b/>
          <w:bCs/>
          <w:sz w:val="28"/>
          <w:szCs w:val="28"/>
        </w:rPr>
        <w:t xml:space="preserve">BUDGET:          ENCLOSED THE LIST </w:t>
      </w:r>
    </w:p>
    <w:p w:rsidR="002C7F54" w:rsidRDefault="0012327F" w:rsidP="0012327F">
      <w:pPr>
        <w:spacing w:before="100" w:beforeAutospacing="1" w:after="100" w:afterAutospacing="1"/>
        <w:rPr>
          <w:sz w:val="28"/>
          <w:szCs w:val="28"/>
        </w:rPr>
      </w:pPr>
      <w:r w:rsidRPr="00BC36D2">
        <w:rPr>
          <w:b/>
          <w:bCs/>
          <w:sz w:val="28"/>
          <w:szCs w:val="28"/>
        </w:rPr>
        <w:t>7. </w:t>
      </w:r>
      <w:bookmarkStart w:id="5" w:name="Anchor-CONCLUSION-7189"/>
      <w:bookmarkEnd w:id="5"/>
      <w:r w:rsidRPr="00BC36D2">
        <w:rPr>
          <w:b/>
          <w:bCs/>
          <w:sz w:val="28"/>
          <w:szCs w:val="28"/>
        </w:rPr>
        <w:t>CONCLUSION</w:t>
      </w:r>
      <w:proofErr w:type="gramStart"/>
      <w:r w:rsidRPr="00BC36D2">
        <w:rPr>
          <w:b/>
          <w:bCs/>
          <w:sz w:val="28"/>
          <w:szCs w:val="28"/>
        </w:rPr>
        <w:t>;</w:t>
      </w:r>
      <w:r w:rsidRPr="00BC36D2">
        <w:rPr>
          <w:sz w:val="28"/>
          <w:szCs w:val="28"/>
        </w:rPr>
        <w:t xml:space="preserve">  This</w:t>
      </w:r>
      <w:proofErr w:type="gramEnd"/>
      <w:r w:rsidRPr="00BC36D2">
        <w:rPr>
          <w:sz w:val="28"/>
          <w:szCs w:val="28"/>
        </w:rPr>
        <w:t xml:space="preserve"> project will be build in phases depending on the regularity of the funds inflow from the sources of funding. It is expected and estimated that the school will take 2-3 years to be completed. After the primary school is completed and the school activities run smoothly, plans may be made for a Secondary School, and/or a Vocational Training Centre. The Project Work</w:t>
      </w:r>
      <w:r>
        <w:rPr>
          <w:sz w:val="28"/>
          <w:szCs w:val="28"/>
        </w:rPr>
        <w:t xml:space="preserve"> </w:t>
      </w:r>
      <w:r w:rsidRPr="00BC36D2">
        <w:rPr>
          <w:sz w:val="28"/>
          <w:szCs w:val="28"/>
        </w:rPr>
        <w:t>plan or implementation plan may change as deemed necessary and the budget revised accordingly.</w:t>
      </w:r>
    </w:p>
    <w:p w:rsidR="002C7F54" w:rsidRDefault="002C7F54" w:rsidP="0012327F">
      <w:pPr>
        <w:spacing w:before="100" w:beforeAutospacing="1" w:after="100" w:afterAutospacing="1"/>
        <w:rPr>
          <w:sz w:val="28"/>
          <w:szCs w:val="28"/>
        </w:rPr>
      </w:pPr>
    </w:p>
    <w:p w:rsidR="002C7F54" w:rsidRDefault="002C7F54" w:rsidP="0012327F">
      <w:pPr>
        <w:spacing w:before="100" w:beforeAutospacing="1" w:after="100" w:afterAutospacing="1"/>
        <w:rPr>
          <w:sz w:val="28"/>
          <w:szCs w:val="28"/>
        </w:rPr>
      </w:pPr>
      <w:r>
        <w:rPr>
          <w:sz w:val="28"/>
          <w:szCs w:val="28"/>
        </w:rPr>
        <w:t xml:space="preserve">                            THANKING YOU. </w:t>
      </w:r>
    </w:p>
    <w:p w:rsidR="002C7F54" w:rsidRDefault="002C7F54" w:rsidP="0012327F">
      <w:pPr>
        <w:spacing w:before="100" w:beforeAutospacing="1" w:after="100" w:afterAutospacing="1"/>
        <w:rPr>
          <w:sz w:val="28"/>
          <w:szCs w:val="28"/>
        </w:rPr>
      </w:pPr>
    </w:p>
    <w:p w:rsidR="002C7F54" w:rsidRDefault="002C7F54" w:rsidP="0012327F">
      <w:pPr>
        <w:spacing w:before="100" w:beforeAutospacing="1" w:after="100" w:afterAutospacing="1"/>
        <w:rPr>
          <w:sz w:val="28"/>
          <w:szCs w:val="28"/>
        </w:rPr>
      </w:pPr>
      <w:r>
        <w:rPr>
          <w:sz w:val="28"/>
          <w:szCs w:val="28"/>
        </w:rPr>
        <w:t xml:space="preserve">                                                                    YOURS FAITHFULLY</w:t>
      </w:r>
    </w:p>
    <w:p w:rsidR="00DA0126" w:rsidRDefault="002C7F54" w:rsidP="0012327F">
      <w:pPr>
        <w:spacing w:before="100" w:beforeAutospacing="1" w:after="100" w:afterAutospacing="1"/>
        <w:rPr>
          <w:sz w:val="28"/>
          <w:szCs w:val="28"/>
        </w:rPr>
      </w:pPr>
      <w:r>
        <w:rPr>
          <w:sz w:val="28"/>
          <w:szCs w:val="28"/>
        </w:rPr>
        <w:t xml:space="preserve">                                                                 </w:t>
      </w:r>
      <w:proofErr w:type="gramStart"/>
      <w:r>
        <w:rPr>
          <w:sz w:val="28"/>
          <w:szCs w:val="28"/>
        </w:rPr>
        <w:t>ON BEHALF OF GOOD TIDING MISSION.</w:t>
      </w:r>
      <w:proofErr w:type="gramEnd"/>
    </w:p>
    <w:p w:rsidR="00DA0126" w:rsidRDefault="00DA0126" w:rsidP="0012327F">
      <w:pPr>
        <w:spacing w:before="100" w:beforeAutospacing="1" w:after="100" w:afterAutospacing="1"/>
        <w:rPr>
          <w:sz w:val="28"/>
          <w:szCs w:val="28"/>
        </w:rPr>
      </w:pPr>
      <w:r>
        <w:rPr>
          <w:sz w:val="28"/>
          <w:szCs w:val="28"/>
        </w:rPr>
        <w:t xml:space="preserve">                                                                    </w:t>
      </w:r>
      <w:proofErr w:type="gramStart"/>
      <w:r>
        <w:rPr>
          <w:sz w:val="28"/>
          <w:szCs w:val="28"/>
        </w:rPr>
        <w:t>REV.J.RUSSELRAJ.</w:t>
      </w:r>
      <w:proofErr w:type="gramEnd"/>
    </w:p>
    <w:p w:rsidR="0012327F" w:rsidRPr="00BC36D2" w:rsidRDefault="00DA0126" w:rsidP="0012327F">
      <w:pPr>
        <w:spacing w:before="100" w:beforeAutospacing="1" w:after="100" w:afterAutospacing="1"/>
        <w:rPr>
          <w:sz w:val="28"/>
          <w:szCs w:val="28"/>
        </w:rPr>
      </w:pPr>
      <w:r>
        <w:rPr>
          <w:sz w:val="28"/>
          <w:szCs w:val="28"/>
        </w:rPr>
        <w:t>DATED :2/11/2011</w:t>
      </w:r>
      <w:r w:rsidR="0012327F" w:rsidRPr="00BC36D2">
        <w:rPr>
          <w:sz w:val="28"/>
          <w:szCs w:val="28"/>
        </w:rPr>
        <w:br/>
      </w:r>
    </w:p>
    <w:p w:rsidR="00BC3823" w:rsidRDefault="00BC3823"/>
    <w:sectPr w:rsidR="00BC3823" w:rsidSect="008C3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5F0"/>
    <w:multiLevelType w:val="hybridMultilevel"/>
    <w:tmpl w:val="4AAC1FB0"/>
    <w:lvl w:ilvl="0" w:tplc="1F80CB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26730"/>
    <w:multiLevelType w:val="hybridMultilevel"/>
    <w:tmpl w:val="93FA7000"/>
    <w:lvl w:ilvl="0" w:tplc="60481A76">
      <w:start w:val="3"/>
      <w:numFmt w:val="decimal"/>
      <w:lvlText w:val="%1"/>
      <w:lvlJc w:val="left"/>
      <w:pPr>
        <w:ind w:left="720" w:hanging="360"/>
      </w:pPr>
      <w:rPr>
        <w:rFonts w:hint="default"/>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64016"/>
    <w:multiLevelType w:val="hybridMultilevel"/>
    <w:tmpl w:val="F55EB76E"/>
    <w:lvl w:ilvl="0" w:tplc="93909CDA">
      <w:start w:val="1"/>
      <w:numFmt w:val="decimal"/>
      <w:lvlText w:val="%1."/>
      <w:lvlJc w:val="left"/>
      <w:pPr>
        <w:ind w:left="510" w:hanging="360"/>
      </w:pPr>
      <w:rPr>
        <w:rFonts w:hint="default"/>
        <w:b/>
        <w:sz w:val="36"/>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32C26776"/>
    <w:multiLevelType w:val="hybridMultilevel"/>
    <w:tmpl w:val="F89403D4"/>
    <w:lvl w:ilvl="0" w:tplc="E3E8C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27F"/>
    <w:rsid w:val="000E7385"/>
    <w:rsid w:val="0012327F"/>
    <w:rsid w:val="001B2707"/>
    <w:rsid w:val="002860E9"/>
    <w:rsid w:val="002C7F54"/>
    <w:rsid w:val="003369A8"/>
    <w:rsid w:val="0068671E"/>
    <w:rsid w:val="008C0A02"/>
    <w:rsid w:val="009E0B59"/>
    <w:rsid w:val="009F3766"/>
    <w:rsid w:val="00BC3823"/>
    <w:rsid w:val="00C27339"/>
    <w:rsid w:val="00DA0126"/>
    <w:rsid w:val="00E57DC4"/>
    <w:rsid w:val="00F01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27F"/>
    <w:rPr>
      <w:color w:val="0000FF" w:themeColor="hyperlink"/>
      <w:u w:val="single"/>
    </w:rPr>
  </w:style>
  <w:style w:type="paragraph" w:styleId="ListParagraph">
    <w:name w:val="List Paragraph"/>
    <w:basedOn w:val="Normal"/>
    <w:uiPriority w:val="34"/>
    <w:qFormat/>
    <w:rsid w:val="001232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ra.org.uk/pages/plan.html" TargetMode="External"/><Relationship Id="rId5" Type="http://schemas.openxmlformats.org/officeDocument/2006/relationships/hyperlink" Target="mailto:rev.j.russelra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c:creator>
  <cp:keywords/>
  <dc:description/>
  <cp:lastModifiedBy>Raj</cp:lastModifiedBy>
  <cp:revision>7</cp:revision>
  <dcterms:created xsi:type="dcterms:W3CDTF">2011-11-02T12:23:00Z</dcterms:created>
  <dcterms:modified xsi:type="dcterms:W3CDTF">2011-11-06T11:38:00Z</dcterms:modified>
</cp:coreProperties>
</file>