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BB" w:rsidRPr="000B77AF" w:rsidRDefault="000B77AF" w:rsidP="00E17C8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B77AF">
        <w:rPr>
          <w:rFonts w:ascii="Arial" w:hAnsi="Arial" w:cs="Arial"/>
          <w:b/>
          <w:sz w:val="36"/>
          <w:szCs w:val="36"/>
        </w:rPr>
        <w:t>ORGANIZATION PROFILE</w:t>
      </w:r>
    </w:p>
    <w:p w:rsidR="00E17C8F" w:rsidRPr="00E17C8F" w:rsidRDefault="002F0487" w:rsidP="00E17C8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107315</wp:posOffset>
                </wp:positionV>
                <wp:extent cx="6019800" cy="8191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.75pt;margin-top:8.45pt;width:474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" fillcolor="white [3201]" strokecolor="black [3213]" strokeweight="2pt"/>
            </w:pict>
          </mc:Fallback>
        </mc:AlternateContent>
      </w:r>
    </w:p>
    <w:p w:rsidR="00E17C8F" w:rsidRPr="002F0487" w:rsidRDefault="00E17C8F" w:rsidP="00E17C8F">
      <w:pPr>
        <w:spacing w:after="0"/>
        <w:rPr>
          <w:rFonts w:ascii="Arial" w:hAnsi="Arial" w:cs="Arial"/>
          <w:b/>
          <w:sz w:val="25"/>
          <w:szCs w:val="25"/>
        </w:rPr>
      </w:pPr>
      <w:r w:rsidRPr="002E080A">
        <w:rPr>
          <w:rFonts w:ascii="Arial" w:hAnsi="Arial" w:cs="Arial"/>
          <w:b/>
          <w:sz w:val="25"/>
          <w:szCs w:val="25"/>
        </w:rPr>
        <w:t>NAME</w:t>
      </w:r>
      <w:r w:rsidRPr="00E17C8F">
        <w:rPr>
          <w:rFonts w:ascii="Arial" w:hAnsi="Arial" w:cs="Arial"/>
          <w:sz w:val="25"/>
          <w:szCs w:val="25"/>
        </w:rPr>
        <w:tab/>
        <w:t>:</w:t>
      </w:r>
      <w:r w:rsidRPr="00E17C8F">
        <w:rPr>
          <w:rFonts w:ascii="Arial" w:hAnsi="Arial" w:cs="Arial"/>
          <w:sz w:val="25"/>
          <w:szCs w:val="25"/>
        </w:rPr>
        <w:tab/>
      </w:r>
      <w:r w:rsidR="002F0487" w:rsidRPr="002F0487">
        <w:rPr>
          <w:rFonts w:ascii="Arial" w:hAnsi="Arial" w:cs="Arial"/>
          <w:b/>
          <w:sz w:val="25"/>
          <w:szCs w:val="25"/>
        </w:rPr>
        <w:t>WELFARE CONCERN INITIATIVE</w:t>
      </w:r>
    </w:p>
    <w:p w:rsidR="002E080A" w:rsidRPr="002F0487" w:rsidRDefault="002E080A" w:rsidP="00E17C8F">
      <w:pPr>
        <w:spacing w:after="0"/>
        <w:rPr>
          <w:rFonts w:ascii="Arial" w:hAnsi="Arial" w:cs="Arial"/>
          <w:b/>
          <w:sz w:val="25"/>
          <w:szCs w:val="25"/>
        </w:rPr>
      </w:pPr>
    </w:p>
    <w:p w:rsidR="00E17C8F" w:rsidRPr="002F0487" w:rsidRDefault="002F0487" w:rsidP="00E17C8F">
      <w:pPr>
        <w:spacing w:after="0"/>
        <w:rPr>
          <w:rFonts w:ascii="Arial" w:hAnsi="Arial" w:cs="Arial"/>
          <w:b/>
          <w:sz w:val="25"/>
          <w:szCs w:val="25"/>
        </w:rPr>
      </w:pPr>
      <w:r w:rsidRPr="002F0487">
        <w:rPr>
          <w:rFonts w:ascii="Arial" w:hAnsi="Arial" w:cs="Arial"/>
          <w:b/>
          <w:sz w:val="25"/>
          <w:szCs w:val="25"/>
        </w:rPr>
        <w:t>LOCATION</w:t>
      </w:r>
      <w:r w:rsidRPr="002F0487">
        <w:rPr>
          <w:rFonts w:ascii="Arial" w:hAnsi="Arial" w:cs="Arial"/>
          <w:b/>
          <w:sz w:val="25"/>
          <w:szCs w:val="25"/>
        </w:rPr>
        <w:tab/>
        <w:t>:</w:t>
      </w:r>
      <w:r w:rsidRPr="002F0487">
        <w:rPr>
          <w:rFonts w:ascii="Arial" w:hAnsi="Arial" w:cs="Arial"/>
          <w:b/>
          <w:sz w:val="25"/>
          <w:szCs w:val="25"/>
        </w:rPr>
        <w:tab/>
        <w:t>ROOM 405, OLD WING 4</w:t>
      </w:r>
      <w:r w:rsidRPr="002F0487">
        <w:rPr>
          <w:rFonts w:ascii="Arial" w:hAnsi="Arial" w:cs="Arial"/>
          <w:b/>
          <w:sz w:val="25"/>
          <w:szCs w:val="25"/>
          <w:vertAlign w:val="superscript"/>
        </w:rPr>
        <w:t>TH</w:t>
      </w:r>
      <w:r w:rsidRPr="002F0487">
        <w:rPr>
          <w:rFonts w:ascii="Arial" w:hAnsi="Arial" w:cs="Arial"/>
          <w:b/>
          <w:sz w:val="25"/>
          <w:szCs w:val="25"/>
        </w:rPr>
        <w:t xml:space="preserve"> FLOOR MUSI-OA-TUNYA HOUSE</w:t>
      </w:r>
    </w:p>
    <w:p w:rsidR="00E17C8F" w:rsidRDefault="00E17C8F" w:rsidP="00E17C8F">
      <w:pPr>
        <w:spacing w:after="0"/>
        <w:rPr>
          <w:rFonts w:ascii="Arial" w:hAnsi="Arial" w:cs="Arial"/>
          <w:sz w:val="25"/>
          <w:szCs w:val="25"/>
        </w:rPr>
      </w:pPr>
    </w:p>
    <w:p w:rsidR="002F0487" w:rsidRDefault="002F0487" w:rsidP="00E17C8F">
      <w:pPr>
        <w:spacing w:after="0"/>
        <w:rPr>
          <w:rFonts w:ascii="Arial" w:hAnsi="Arial" w:cs="Arial"/>
          <w:b/>
          <w:sz w:val="25"/>
          <w:szCs w:val="25"/>
          <w:u w:val="single"/>
        </w:rPr>
      </w:pPr>
    </w:p>
    <w:p w:rsidR="00E17C8F" w:rsidRDefault="00E17C8F" w:rsidP="00E17C8F">
      <w:pPr>
        <w:spacing w:after="0"/>
        <w:rPr>
          <w:rFonts w:ascii="Arial" w:hAnsi="Arial" w:cs="Arial"/>
          <w:b/>
          <w:sz w:val="25"/>
          <w:szCs w:val="25"/>
          <w:u w:val="single"/>
        </w:rPr>
      </w:pPr>
      <w:r w:rsidRPr="00E17C8F">
        <w:rPr>
          <w:rFonts w:ascii="Arial" w:hAnsi="Arial" w:cs="Arial"/>
          <w:b/>
          <w:sz w:val="25"/>
          <w:szCs w:val="25"/>
          <w:u w:val="single"/>
        </w:rPr>
        <w:t>FORMATION</w:t>
      </w:r>
    </w:p>
    <w:p w:rsidR="002E080A" w:rsidRPr="002F0487" w:rsidRDefault="002E080A" w:rsidP="00E17C8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E17C8F" w:rsidRDefault="00E17C8F" w:rsidP="00E17C8F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Welfare concern Initiative (hereafter referred to as WCI) is a </w:t>
      </w:r>
      <w:r w:rsidR="00D019F3">
        <w:rPr>
          <w:rFonts w:ascii="Arial" w:hAnsi="Arial" w:cs="Arial"/>
          <w:sz w:val="25"/>
          <w:szCs w:val="25"/>
        </w:rPr>
        <w:t>non</w:t>
      </w:r>
      <w:r>
        <w:rPr>
          <w:rFonts w:ascii="Arial" w:hAnsi="Arial" w:cs="Arial"/>
          <w:sz w:val="25"/>
          <w:szCs w:val="25"/>
        </w:rPr>
        <w:t xml:space="preserve">- profit </w:t>
      </w:r>
      <w:r w:rsidR="00D019F3">
        <w:rPr>
          <w:rFonts w:ascii="Arial" w:hAnsi="Arial" w:cs="Arial"/>
          <w:sz w:val="25"/>
          <w:szCs w:val="25"/>
        </w:rPr>
        <w:t xml:space="preserve">organization </w:t>
      </w:r>
      <w:r>
        <w:rPr>
          <w:rFonts w:ascii="Arial" w:hAnsi="Arial" w:cs="Arial"/>
          <w:sz w:val="25"/>
          <w:szCs w:val="25"/>
        </w:rPr>
        <w:t>which was formed in December 2004 and was legally registered on 2</w:t>
      </w:r>
      <w:r w:rsidRPr="00E17C8F">
        <w:rPr>
          <w:rFonts w:ascii="Arial" w:hAnsi="Arial" w:cs="Arial"/>
          <w:sz w:val="25"/>
          <w:szCs w:val="25"/>
          <w:vertAlign w:val="superscript"/>
        </w:rPr>
        <w:t>nd</w:t>
      </w:r>
      <w:r>
        <w:rPr>
          <w:rFonts w:ascii="Arial" w:hAnsi="Arial" w:cs="Arial"/>
          <w:sz w:val="25"/>
          <w:szCs w:val="25"/>
        </w:rPr>
        <w:t xml:space="preserve"> March, 2005.</w:t>
      </w:r>
    </w:p>
    <w:p w:rsidR="00E17C8F" w:rsidRDefault="00E17C8F" w:rsidP="00E17C8F">
      <w:pPr>
        <w:spacing w:after="0"/>
        <w:jc w:val="both"/>
        <w:rPr>
          <w:rFonts w:ascii="Arial" w:hAnsi="Arial" w:cs="Arial"/>
          <w:sz w:val="25"/>
          <w:szCs w:val="25"/>
        </w:rPr>
      </w:pPr>
    </w:p>
    <w:p w:rsidR="00E17C8F" w:rsidRDefault="00E17C8F" w:rsidP="00E17C8F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E17C8F">
        <w:rPr>
          <w:rFonts w:ascii="Arial" w:hAnsi="Arial" w:cs="Arial"/>
          <w:b/>
          <w:sz w:val="25"/>
          <w:szCs w:val="25"/>
          <w:u w:val="single"/>
        </w:rPr>
        <w:t>AREAS OF FOCUS</w:t>
      </w:r>
    </w:p>
    <w:p w:rsidR="00AB1F02" w:rsidRPr="002445EC" w:rsidRDefault="00AB1F02" w:rsidP="00E17C8F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17C8F" w:rsidRDefault="00E17C8F" w:rsidP="00E17C8F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WCI is a child Welfare Organization which supports the general welfare of disadvantaged children in the remotest parts of Livingstone and Kazungula districts of Zambia.</w:t>
      </w:r>
    </w:p>
    <w:p w:rsidR="00E17C8F" w:rsidRDefault="00E17C8F" w:rsidP="00E17C8F">
      <w:pPr>
        <w:spacing w:after="0"/>
        <w:jc w:val="both"/>
        <w:rPr>
          <w:rFonts w:ascii="Arial" w:hAnsi="Arial" w:cs="Arial"/>
          <w:sz w:val="25"/>
          <w:szCs w:val="25"/>
        </w:rPr>
      </w:pPr>
    </w:p>
    <w:p w:rsidR="00E17C8F" w:rsidRDefault="00E17C8F" w:rsidP="00E17C8F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E17C8F">
        <w:rPr>
          <w:rFonts w:ascii="Arial" w:hAnsi="Arial" w:cs="Arial"/>
          <w:b/>
          <w:sz w:val="25"/>
          <w:szCs w:val="25"/>
          <w:u w:val="single"/>
        </w:rPr>
        <w:t>VISION:</w:t>
      </w:r>
    </w:p>
    <w:p w:rsidR="00AB1F02" w:rsidRPr="002445EC" w:rsidRDefault="00AB1F02" w:rsidP="00E17C8F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17C8F" w:rsidRDefault="00E17C8F" w:rsidP="00E17C8F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To promote a Zambia where all children have equal access to quality and affordable education opportunities.</w:t>
      </w:r>
    </w:p>
    <w:p w:rsidR="00E17C8F" w:rsidRDefault="00E17C8F" w:rsidP="00E17C8F">
      <w:pPr>
        <w:spacing w:after="0"/>
        <w:jc w:val="both"/>
        <w:rPr>
          <w:rFonts w:ascii="Arial" w:hAnsi="Arial" w:cs="Arial"/>
          <w:sz w:val="25"/>
          <w:szCs w:val="25"/>
        </w:rPr>
      </w:pPr>
    </w:p>
    <w:p w:rsidR="00E17C8F" w:rsidRDefault="00E17C8F" w:rsidP="00E17C8F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E17C8F">
        <w:rPr>
          <w:rFonts w:ascii="Arial" w:hAnsi="Arial" w:cs="Arial"/>
          <w:b/>
          <w:sz w:val="25"/>
          <w:szCs w:val="25"/>
          <w:u w:val="single"/>
        </w:rPr>
        <w:t>MISSION.</w:t>
      </w:r>
    </w:p>
    <w:p w:rsidR="00AB1F02" w:rsidRPr="002445EC" w:rsidRDefault="00AB1F02" w:rsidP="00E17C8F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17C8F" w:rsidRDefault="00E17C8F" w:rsidP="00E17C8F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To improve the general welfare of orphans and vulnerable children and help families in need with children, move past needing help and into becoming self-sufficient members of their communities.</w:t>
      </w:r>
    </w:p>
    <w:p w:rsidR="00E17C8F" w:rsidRDefault="00E17C8F" w:rsidP="00E17C8F">
      <w:pPr>
        <w:spacing w:after="0"/>
        <w:jc w:val="both"/>
        <w:rPr>
          <w:rFonts w:ascii="Arial" w:hAnsi="Arial" w:cs="Arial"/>
          <w:sz w:val="25"/>
          <w:szCs w:val="25"/>
        </w:rPr>
      </w:pPr>
    </w:p>
    <w:p w:rsidR="00E17C8F" w:rsidRDefault="00E17C8F" w:rsidP="00E17C8F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E17C8F">
        <w:rPr>
          <w:rFonts w:ascii="Arial" w:hAnsi="Arial" w:cs="Arial"/>
          <w:b/>
          <w:sz w:val="25"/>
          <w:szCs w:val="25"/>
          <w:u w:val="single"/>
        </w:rPr>
        <w:t>GOAL</w:t>
      </w:r>
    </w:p>
    <w:p w:rsidR="00AB1F02" w:rsidRPr="002445EC" w:rsidRDefault="00AB1F02" w:rsidP="00E17C8F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E17C8F" w:rsidRDefault="00E17C8F" w:rsidP="00E17C8F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To provide support and care to orphans and vulnerable children and minister to their needs and promote household economic empowerment among vulnerable families</w:t>
      </w:r>
      <w:r w:rsidR="00CB61A6">
        <w:rPr>
          <w:rFonts w:ascii="Arial" w:hAnsi="Arial" w:cs="Arial"/>
          <w:sz w:val="25"/>
          <w:szCs w:val="25"/>
        </w:rPr>
        <w:t>.</w:t>
      </w:r>
    </w:p>
    <w:p w:rsidR="00CB61A6" w:rsidRDefault="00CB61A6" w:rsidP="00E17C8F">
      <w:pPr>
        <w:spacing w:after="0"/>
        <w:jc w:val="both"/>
        <w:rPr>
          <w:rFonts w:ascii="Arial" w:hAnsi="Arial" w:cs="Arial"/>
          <w:sz w:val="25"/>
          <w:szCs w:val="25"/>
        </w:rPr>
      </w:pPr>
    </w:p>
    <w:p w:rsidR="00CB61A6" w:rsidRDefault="00CB61A6" w:rsidP="00E17C8F">
      <w:pPr>
        <w:spacing w:after="0"/>
        <w:jc w:val="both"/>
        <w:rPr>
          <w:rFonts w:ascii="Arial" w:hAnsi="Arial" w:cs="Arial"/>
          <w:b/>
          <w:sz w:val="24"/>
          <w:szCs w:val="25"/>
          <w:u w:val="single"/>
        </w:rPr>
      </w:pPr>
      <w:r w:rsidRPr="00CB61A6">
        <w:rPr>
          <w:rFonts w:ascii="Arial" w:hAnsi="Arial" w:cs="Arial"/>
          <w:b/>
          <w:sz w:val="24"/>
          <w:szCs w:val="25"/>
          <w:u w:val="single"/>
        </w:rPr>
        <w:t>OBJECTIVES</w:t>
      </w:r>
    </w:p>
    <w:p w:rsidR="00AB1F02" w:rsidRDefault="00AB1F02" w:rsidP="00E17C8F">
      <w:pPr>
        <w:spacing w:after="0"/>
        <w:jc w:val="both"/>
        <w:rPr>
          <w:rFonts w:ascii="Arial" w:hAnsi="Arial" w:cs="Arial"/>
          <w:sz w:val="25"/>
          <w:szCs w:val="25"/>
        </w:rPr>
      </w:pPr>
    </w:p>
    <w:p w:rsidR="00CB61A6" w:rsidRDefault="00DE650D" w:rsidP="00E17C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To </w:t>
      </w:r>
      <w:r w:rsidR="00CB61A6" w:rsidRPr="00CB61A6">
        <w:rPr>
          <w:rFonts w:ascii="Arial" w:hAnsi="Arial" w:cs="Arial"/>
          <w:sz w:val="25"/>
          <w:szCs w:val="25"/>
        </w:rPr>
        <w:t>provide school supplies</w:t>
      </w:r>
      <w:r>
        <w:rPr>
          <w:rFonts w:ascii="Arial" w:hAnsi="Arial" w:cs="Arial"/>
          <w:sz w:val="25"/>
          <w:szCs w:val="25"/>
        </w:rPr>
        <w:t xml:space="preserve"> and nutrition </w:t>
      </w:r>
      <w:r w:rsidR="00CB61A6" w:rsidRPr="00CB61A6">
        <w:rPr>
          <w:rFonts w:ascii="Arial" w:hAnsi="Arial" w:cs="Arial"/>
          <w:sz w:val="25"/>
          <w:szCs w:val="25"/>
        </w:rPr>
        <w:t>to the most vulnerable children</w:t>
      </w:r>
    </w:p>
    <w:p w:rsidR="00CB61A6" w:rsidRDefault="00CB61A6" w:rsidP="00E17C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To empower widows and other vulnerable women with </w:t>
      </w:r>
      <w:r w:rsidR="005E1866">
        <w:rPr>
          <w:rFonts w:ascii="Arial" w:hAnsi="Arial" w:cs="Arial"/>
          <w:sz w:val="25"/>
          <w:szCs w:val="25"/>
        </w:rPr>
        <w:t>Income G</w:t>
      </w:r>
      <w:r>
        <w:rPr>
          <w:rFonts w:ascii="Arial" w:hAnsi="Arial" w:cs="Arial"/>
          <w:sz w:val="25"/>
          <w:szCs w:val="25"/>
        </w:rPr>
        <w:t xml:space="preserve">enerating </w:t>
      </w:r>
      <w:r w:rsidR="005E1866">
        <w:rPr>
          <w:rFonts w:ascii="Arial" w:hAnsi="Arial" w:cs="Arial"/>
          <w:sz w:val="25"/>
          <w:szCs w:val="25"/>
        </w:rPr>
        <w:t>A</w:t>
      </w:r>
      <w:r>
        <w:rPr>
          <w:rFonts w:ascii="Arial" w:hAnsi="Arial" w:cs="Arial"/>
          <w:sz w:val="25"/>
          <w:szCs w:val="25"/>
        </w:rPr>
        <w:t>ctivities (IGAs).</w:t>
      </w:r>
    </w:p>
    <w:p w:rsidR="00CB61A6" w:rsidRDefault="00CB61A6" w:rsidP="00E17C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To empower and promote skills training programs among the youths.</w:t>
      </w:r>
    </w:p>
    <w:p w:rsidR="00CB61A6" w:rsidRPr="000B77AF" w:rsidRDefault="002755C9" w:rsidP="00CB61A6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0B77AF">
        <w:rPr>
          <w:rFonts w:ascii="Arial" w:hAnsi="Arial" w:cs="Arial"/>
          <w:b/>
          <w:sz w:val="25"/>
          <w:szCs w:val="25"/>
          <w:u w:val="single"/>
        </w:rPr>
        <w:lastRenderedPageBreak/>
        <w:t>GEOGRAPHICAL AREAS</w:t>
      </w:r>
    </w:p>
    <w:p w:rsidR="002F0487" w:rsidRPr="002F0487" w:rsidRDefault="002F0487" w:rsidP="00CB61A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E12E93" w:rsidRDefault="00E12E93" w:rsidP="00CB61A6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The present </w:t>
      </w:r>
      <w:r w:rsidR="002755C9">
        <w:rPr>
          <w:rFonts w:ascii="Arial" w:hAnsi="Arial" w:cs="Arial"/>
          <w:sz w:val="25"/>
          <w:szCs w:val="25"/>
        </w:rPr>
        <w:t>catchment</w:t>
      </w:r>
      <w:r>
        <w:rPr>
          <w:rFonts w:ascii="Arial" w:hAnsi="Arial" w:cs="Arial"/>
          <w:sz w:val="25"/>
          <w:szCs w:val="25"/>
        </w:rPr>
        <w:t xml:space="preserve"> </w:t>
      </w:r>
      <w:r w:rsidR="002755C9">
        <w:rPr>
          <w:rFonts w:ascii="Arial" w:hAnsi="Arial" w:cs="Arial"/>
          <w:sz w:val="25"/>
          <w:szCs w:val="25"/>
        </w:rPr>
        <w:t>area of</w:t>
      </w:r>
      <w:r>
        <w:rPr>
          <w:rFonts w:ascii="Arial" w:hAnsi="Arial" w:cs="Arial"/>
          <w:sz w:val="25"/>
          <w:szCs w:val="25"/>
        </w:rPr>
        <w:t xml:space="preserve"> the orga</w:t>
      </w:r>
      <w:r w:rsidR="00DF7C45">
        <w:rPr>
          <w:rFonts w:ascii="Arial" w:hAnsi="Arial" w:cs="Arial"/>
          <w:sz w:val="25"/>
          <w:szCs w:val="25"/>
        </w:rPr>
        <w:t xml:space="preserve">nization </w:t>
      </w:r>
      <w:r>
        <w:rPr>
          <w:rFonts w:ascii="Arial" w:hAnsi="Arial" w:cs="Arial"/>
          <w:sz w:val="25"/>
          <w:szCs w:val="25"/>
        </w:rPr>
        <w:t xml:space="preserve">has an estimated population of twenty thousand (20,000) people </w:t>
      </w:r>
      <w:r w:rsidR="00DE650D">
        <w:rPr>
          <w:rFonts w:ascii="Arial" w:hAnsi="Arial" w:cs="Arial"/>
          <w:sz w:val="25"/>
          <w:szCs w:val="25"/>
        </w:rPr>
        <w:t xml:space="preserve">in peri and rural areas of </w:t>
      </w:r>
      <w:r w:rsidR="00DF7C45">
        <w:rPr>
          <w:rFonts w:ascii="Arial" w:hAnsi="Arial" w:cs="Arial"/>
          <w:sz w:val="25"/>
          <w:szCs w:val="25"/>
        </w:rPr>
        <w:t>Livingstone</w:t>
      </w:r>
      <w:r>
        <w:rPr>
          <w:rFonts w:ascii="Arial" w:hAnsi="Arial" w:cs="Arial"/>
          <w:sz w:val="25"/>
          <w:szCs w:val="25"/>
        </w:rPr>
        <w:t xml:space="preserve"> and Kazungula Districts of Southern </w:t>
      </w:r>
      <w:r w:rsidR="00DF7C45">
        <w:rPr>
          <w:rFonts w:ascii="Arial" w:hAnsi="Arial" w:cs="Arial"/>
          <w:sz w:val="25"/>
          <w:szCs w:val="25"/>
        </w:rPr>
        <w:t>Province of Zambia</w:t>
      </w:r>
      <w:r>
        <w:rPr>
          <w:rFonts w:ascii="Arial" w:hAnsi="Arial" w:cs="Arial"/>
          <w:sz w:val="25"/>
          <w:szCs w:val="25"/>
        </w:rPr>
        <w:t>.</w:t>
      </w:r>
    </w:p>
    <w:p w:rsidR="00E12E93" w:rsidRPr="002755C9" w:rsidRDefault="00E12E93" w:rsidP="00CB61A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E12E93" w:rsidRPr="00DF7C45" w:rsidRDefault="00DC4DFE" w:rsidP="00CB61A6">
      <w:pPr>
        <w:spacing w:after="0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PAST DONOR</w:t>
      </w:r>
      <w:r w:rsidR="00E12E93" w:rsidRPr="00DF7C45">
        <w:rPr>
          <w:rFonts w:ascii="Arial" w:hAnsi="Arial" w:cs="Arial"/>
          <w:b/>
          <w:sz w:val="25"/>
          <w:szCs w:val="25"/>
        </w:rPr>
        <w:tab/>
      </w:r>
      <w:r w:rsidR="00E12E93" w:rsidRPr="00DF7C45">
        <w:rPr>
          <w:rFonts w:ascii="Arial" w:hAnsi="Arial" w:cs="Arial"/>
          <w:b/>
          <w:sz w:val="25"/>
          <w:szCs w:val="25"/>
        </w:rPr>
        <w:tab/>
      </w:r>
      <w:r w:rsidR="00E12E93" w:rsidRPr="00DF7C45">
        <w:rPr>
          <w:rFonts w:ascii="Arial" w:hAnsi="Arial" w:cs="Arial"/>
          <w:b/>
          <w:sz w:val="25"/>
          <w:szCs w:val="25"/>
        </w:rPr>
        <w:tab/>
      </w:r>
      <w:r w:rsidR="00E12E93" w:rsidRPr="00DF7C45">
        <w:rPr>
          <w:rFonts w:ascii="Arial" w:hAnsi="Arial" w:cs="Arial"/>
          <w:b/>
          <w:sz w:val="25"/>
          <w:szCs w:val="25"/>
        </w:rPr>
        <w:tab/>
      </w:r>
      <w:r w:rsidR="00E12E93" w:rsidRPr="00DF7C45">
        <w:rPr>
          <w:rFonts w:ascii="Arial" w:hAnsi="Arial" w:cs="Arial"/>
          <w:b/>
          <w:sz w:val="25"/>
          <w:szCs w:val="25"/>
        </w:rPr>
        <w:tab/>
      </w:r>
      <w:r w:rsidR="00E12E93" w:rsidRPr="00DF7C45">
        <w:rPr>
          <w:rFonts w:ascii="Arial" w:hAnsi="Arial" w:cs="Arial"/>
          <w:b/>
          <w:sz w:val="25"/>
          <w:szCs w:val="25"/>
        </w:rPr>
        <w:tab/>
      </w:r>
      <w:r w:rsidR="00E12E93" w:rsidRPr="000B77AF">
        <w:rPr>
          <w:rFonts w:ascii="Arial" w:hAnsi="Arial" w:cs="Arial"/>
          <w:b/>
          <w:sz w:val="25"/>
          <w:szCs w:val="25"/>
          <w:u w:val="single"/>
        </w:rPr>
        <w:t>PRESENT DONOR</w:t>
      </w:r>
      <w:r w:rsidR="00AB1867">
        <w:rPr>
          <w:rFonts w:ascii="Arial" w:hAnsi="Arial" w:cs="Arial"/>
          <w:b/>
          <w:sz w:val="25"/>
          <w:szCs w:val="25"/>
          <w:u w:val="single"/>
        </w:rPr>
        <w:t>S</w:t>
      </w:r>
    </w:p>
    <w:p w:rsidR="00E12E93" w:rsidRDefault="00E12E93" w:rsidP="00CB61A6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Firelight Foundation (USA)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Sprit in Action- (USA)</w:t>
      </w:r>
    </w:p>
    <w:p w:rsidR="00E12E93" w:rsidRDefault="00E12E93" w:rsidP="00CB61A6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Contesa- UK.</w:t>
      </w:r>
    </w:p>
    <w:p w:rsidR="00E12E93" w:rsidRDefault="0038577A" w:rsidP="00CB61A6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38577A">
        <w:rPr>
          <w:rFonts w:ascii="Arial" w:hAnsi="Arial" w:cs="Arial"/>
          <w:b/>
          <w:sz w:val="25"/>
          <w:szCs w:val="25"/>
          <w:u w:val="single"/>
        </w:rPr>
        <w:t>ACHIEVEMENTS</w:t>
      </w:r>
    </w:p>
    <w:p w:rsidR="00DF7C45" w:rsidRPr="002755C9" w:rsidRDefault="00DF7C45" w:rsidP="00CB61A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E12E93" w:rsidRDefault="0038577A" w:rsidP="003857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Established 25 branches in our catchment areas which has a total membership of 250.</w:t>
      </w:r>
    </w:p>
    <w:p w:rsidR="0038577A" w:rsidRDefault="0038577A" w:rsidP="003857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Elected as Secretariat for Livingstone District  Orphans and Vulnerable Children Committee</w:t>
      </w:r>
    </w:p>
    <w:p w:rsidR="0038577A" w:rsidRDefault="0038577A" w:rsidP="003857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Have been supporting 55 OVCs in schools since 2005.</w:t>
      </w:r>
    </w:p>
    <w:p w:rsidR="0038577A" w:rsidRDefault="0038577A" w:rsidP="003857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Have acquired land to put up a skills training centre for children and youths in Livingstone, Zambia</w:t>
      </w:r>
      <w:r w:rsidR="002A570A">
        <w:rPr>
          <w:rFonts w:ascii="Arial" w:hAnsi="Arial" w:cs="Arial"/>
          <w:sz w:val="25"/>
          <w:szCs w:val="25"/>
        </w:rPr>
        <w:t>.</w:t>
      </w:r>
    </w:p>
    <w:p w:rsidR="002A570A" w:rsidRDefault="00446EEB" w:rsidP="003857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Running poultry, tailoring and vegetable projects which raise income to support orphans and vulnerable children in schools and empowers widows with loan revolving funds.</w:t>
      </w:r>
    </w:p>
    <w:p w:rsidR="00446EEB" w:rsidRDefault="00446EEB" w:rsidP="003857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Livingstone City Council has given WCI a building for skills training programs and women economic empowerment programs.</w:t>
      </w:r>
    </w:p>
    <w:p w:rsidR="00446EEB" w:rsidRDefault="00446EEB" w:rsidP="0038577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WCI has started running an orphanage which is accommodating 20 children.</w:t>
      </w:r>
    </w:p>
    <w:p w:rsidR="00263E31" w:rsidRPr="002755C9" w:rsidRDefault="00263E31" w:rsidP="00263E3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63E31" w:rsidRPr="00DF7C45" w:rsidRDefault="00263E31" w:rsidP="00263E31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DF7C45">
        <w:rPr>
          <w:rFonts w:ascii="Arial" w:hAnsi="Arial" w:cs="Arial"/>
          <w:b/>
          <w:sz w:val="25"/>
          <w:szCs w:val="25"/>
          <w:u w:val="single"/>
        </w:rPr>
        <w:t>WCI MANAGEMENT</w:t>
      </w:r>
    </w:p>
    <w:p w:rsidR="00263E31" w:rsidRPr="002755C9" w:rsidRDefault="00263E31" w:rsidP="00263E3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63E31" w:rsidRDefault="00263E31" w:rsidP="00263E31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This is responsible for the day to day running of the affairs of the organization. Its composition consists of:</w:t>
      </w:r>
      <w:r w:rsidR="00DF7C45">
        <w:rPr>
          <w:rFonts w:ascii="Arial" w:hAnsi="Arial" w:cs="Arial"/>
          <w:sz w:val="25"/>
          <w:szCs w:val="25"/>
        </w:rPr>
        <w:t xml:space="preserve"> </w:t>
      </w:r>
    </w:p>
    <w:p w:rsidR="00DF7C45" w:rsidRDefault="00DF7C45" w:rsidP="00DF7C4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The Director</w:t>
      </w:r>
    </w:p>
    <w:p w:rsidR="00DF7C45" w:rsidRDefault="00DF7C45" w:rsidP="00DF7C4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Program Office</w:t>
      </w:r>
      <w:r w:rsidR="00AB1867">
        <w:rPr>
          <w:rFonts w:ascii="Arial" w:hAnsi="Arial" w:cs="Arial"/>
          <w:sz w:val="25"/>
          <w:szCs w:val="25"/>
        </w:rPr>
        <w:t>r</w:t>
      </w:r>
    </w:p>
    <w:p w:rsidR="00DF7C45" w:rsidRDefault="00DF7C45" w:rsidP="00DF7C4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</w:t>
      </w:r>
      <w:r w:rsidR="00AB1867">
        <w:rPr>
          <w:rFonts w:ascii="Arial" w:hAnsi="Arial" w:cs="Arial"/>
          <w:sz w:val="25"/>
          <w:szCs w:val="25"/>
        </w:rPr>
        <w:t>/E</w:t>
      </w:r>
      <w:r>
        <w:rPr>
          <w:rFonts w:ascii="Arial" w:hAnsi="Arial" w:cs="Arial"/>
          <w:sz w:val="25"/>
          <w:szCs w:val="25"/>
        </w:rPr>
        <w:t xml:space="preserve"> Office</w:t>
      </w:r>
      <w:r w:rsidR="00AB1867">
        <w:rPr>
          <w:rFonts w:ascii="Arial" w:hAnsi="Arial" w:cs="Arial"/>
          <w:sz w:val="25"/>
          <w:szCs w:val="25"/>
        </w:rPr>
        <w:t>r</w:t>
      </w:r>
    </w:p>
    <w:p w:rsidR="00DF7C45" w:rsidRDefault="00DF7C45" w:rsidP="00DF7C4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The Finance Office</w:t>
      </w:r>
      <w:r w:rsidR="00AB1867">
        <w:rPr>
          <w:rFonts w:ascii="Arial" w:hAnsi="Arial" w:cs="Arial"/>
          <w:sz w:val="25"/>
          <w:szCs w:val="25"/>
        </w:rPr>
        <w:t>r</w:t>
      </w:r>
    </w:p>
    <w:p w:rsidR="00DF7C45" w:rsidRDefault="00DF7C45" w:rsidP="00DF7C4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The Secretary</w:t>
      </w:r>
    </w:p>
    <w:p w:rsidR="00DF7C45" w:rsidRPr="002755C9" w:rsidRDefault="00DF7C45" w:rsidP="00DF7C4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F7C45" w:rsidRDefault="00DF7C45" w:rsidP="00DF7C45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The management staff report to the Board. The staff are professional people with vast experience in their fields.</w:t>
      </w:r>
    </w:p>
    <w:p w:rsidR="00C65930" w:rsidRPr="002755C9" w:rsidRDefault="00C65930" w:rsidP="00DF7C4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F0487" w:rsidRDefault="002F0487" w:rsidP="00DF7C45">
      <w:pPr>
        <w:spacing w:after="0"/>
        <w:jc w:val="both"/>
        <w:rPr>
          <w:rFonts w:ascii="Arial" w:hAnsi="Arial" w:cs="Arial"/>
          <w:b/>
          <w:sz w:val="25"/>
          <w:szCs w:val="25"/>
        </w:rPr>
      </w:pPr>
    </w:p>
    <w:p w:rsidR="002F0487" w:rsidRDefault="002F0487" w:rsidP="00DF7C45">
      <w:pPr>
        <w:spacing w:after="0"/>
        <w:jc w:val="both"/>
        <w:rPr>
          <w:rFonts w:ascii="Arial" w:hAnsi="Arial" w:cs="Arial"/>
          <w:b/>
          <w:sz w:val="25"/>
          <w:szCs w:val="25"/>
        </w:rPr>
      </w:pPr>
    </w:p>
    <w:p w:rsidR="002F0487" w:rsidRDefault="002F0487" w:rsidP="00DF7C45">
      <w:pPr>
        <w:spacing w:after="0"/>
        <w:jc w:val="both"/>
        <w:rPr>
          <w:rFonts w:ascii="Arial" w:hAnsi="Arial" w:cs="Arial"/>
          <w:b/>
          <w:sz w:val="25"/>
          <w:szCs w:val="25"/>
        </w:rPr>
      </w:pPr>
    </w:p>
    <w:p w:rsidR="00C65930" w:rsidRPr="00197B33" w:rsidRDefault="00C65930" w:rsidP="00DF7C45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197B33">
        <w:rPr>
          <w:rFonts w:ascii="Arial" w:hAnsi="Arial" w:cs="Arial"/>
          <w:b/>
          <w:sz w:val="25"/>
          <w:szCs w:val="25"/>
          <w:u w:val="single"/>
        </w:rPr>
        <w:lastRenderedPageBreak/>
        <w:t>THE BOARD</w:t>
      </w:r>
    </w:p>
    <w:p w:rsidR="00C65930" w:rsidRDefault="00C65930" w:rsidP="00DF7C45">
      <w:pPr>
        <w:spacing w:after="0"/>
        <w:jc w:val="both"/>
        <w:rPr>
          <w:rFonts w:ascii="Arial" w:hAnsi="Arial" w:cs="Arial"/>
          <w:sz w:val="25"/>
          <w:szCs w:val="25"/>
        </w:rPr>
      </w:pPr>
      <w:r w:rsidRPr="002755C9">
        <w:rPr>
          <w:rFonts w:ascii="Arial" w:hAnsi="Arial" w:cs="Arial"/>
          <w:sz w:val="25"/>
          <w:szCs w:val="25"/>
        </w:rPr>
        <w:t>The Board consists of dedicated active members with diverse backgrounds and</w:t>
      </w:r>
      <w:r>
        <w:rPr>
          <w:rFonts w:ascii="Arial" w:hAnsi="Arial" w:cs="Arial"/>
          <w:sz w:val="25"/>
          <w:szCs w:val="25"/>
        </w:rPr>
        <w:t xml:space="preserve"> experience. The role of the board is to provide guidance and direction for the many decisions which are needed to keep the organization effective and responsive to the communities it serves.</w:t>
      </w:r>
    </w:p>
    <w:p w:rsidR="00C65930" w:rsidRPr="002755C9" w:rsidRDefault="00C65930" w:rsidP="00DF7C4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65930" w:rsidRDefault="00C65930" w:rsidP="00DF7C45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The Board members and management staff and volunteers all work together closely and use our strengths to enhance the sustainability of Welfare </w:t>
      </w:r>
      <w:r w:rsidR="000E448D">
        <w:rPr>
          <w:rFonts w:ascii="Arial" w:hAnsi="Arial" w:cs="Arial"/>
          <w:sz w:val="25"/>
          <w:szCs w:val="25"/>
        </w:rPr>
        <w:t>C</w:t>
      </w:r>
      <w:r>
        <w:rPr>
          <w:rFonts w:ascii="Arial" w:hAnsi="Arial" w:cs="Arial"/>
          <w:sz w:val="25"/>
          <w:szCs w:val="25"/>
        </w:rPr>
        <w:t>oncern Initiative.</w:t>
      </w:r>
    </w:p>
    <w:p w:rsidR="00C65930" w:rsidRPr="002F0487" w:rsidRDefault="00C65930" w:rsidP="00DF7C4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65930" w:rsidRPr="002755C9" w:rsidRDefault="002755C9" w:rsidP="00DF7C45">
      <w:pPr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2755C9">
        <w:rPr>
          <w:rFonts w:ascii="Arial" w:hAnsi="Arial" w:cs="Arial"/>
          <w:b/>
          <w:sz w:val="25"/>
          <w:szCs w:val="25"/>
          <w:u w:val="single"/>
        </w:rPr>
        <w:t>ORGANIZATION BANK ACCOUNT DETAILS</w:t>
      </w:r>
    </w:p>
    <w:p w:rsidR="00C65930" w:rsidRPr="002755C9" w:rsidRDefault="00C65930" w:rsidP="00DF7C4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65930" w:rsidRDefault="000B77AF" w:rsidP="00DF7C45">
      <w:p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</w:t>
      </w:r>
      <w:r w:rsidR="000E448D">
        <w:rPr>
          <w:rFonts w:ascii="Arial" w:hAnsi="Arial" w:cs="Arial"/>
          <w:sz w:val="25"/>
          <w:szCs w:val="25"/>
        </w:rPr>
        <w:t>he Organization has two accounts:</w:t>
      </w:r>
    </w:p>
    <w:p w:rsidR="00C65930" w:rsidRPr="002755C9" w:rsidRDefault="00C65930" w:rsidP="00DF7C4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65930" w:rsidRDefault="00C65930" w:rsidP="00C65930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0B77AF">
        <w:rPr>
          <w:rFonts w:ascii="Arial" w:hAnsi="Arial" w:cs="Arial"/>
          <w:b/>
          <w:sz w:val="25"/>
          <w:szCs w:val="25"/>
        </w:rPr>
        <w:t>ACCOUNT NAME</w:t>
      </w:r>
      <w:r w:rsidRPr="000B77AF">
        <w:rPr>
          <w:rFonts w:ascii="Arial" w:hAnsi="Arial" w:cs="Arial"/>
          <w:b/>
          <w:sz w:val="25"/>
          <w:szCs w:val="25"/>
        </w:rPr>
        <w:tab/>
        <w:t>:</w:t>
      </w:r>
      <w:r>
        <w:rPr>
          <w:rFonts w:ascii="Arial" w:hAnsi="Arial" w:cs="Arial"/>
          <w:sz w:val="25"/>
          <w:szCs w:val="25"/>
        </w:rPr>
        <w:tab/>
        <w:t>Welfare Concern Initiative</w:t>
      </w:r>
    </w:p>
    <w:p w:rsidR="00C65930" w:rsidRPr="002755C9" w:rsidRDefault="00C65930" w:rsidP="00C65930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</w:p>
    <w:p w:rsidR="00C65930" w:rsidRDefault="00C65930" w:rsidP="00C65930">
      <w:pPr>
        <w:pStyle w:val="ListParagraph"/>
        <w:spacing w:after="0"/>
        <w:jc w:val="both"/>
        <w:rPr>
          <w:rFonts w:ascii="Arial" w:hAnsi="Arial" w:cs="Arial"/>
          <w:sz w:val="25"/>
          <w:szCs w:val="25"/>
        </w:rPr>
      </w:pPr>
      <w:r w:rsidRPr="000B77AF">
        <w:rPr>
          <w:rFonts w:ascii="Arial" w:hAnsi="Arial" w:cs="Arial"/>
          <w:b/>
          <w:sz w:val="25"/>
          <w:szCs w:val="25"/>
        </w:rPr>
        <w:t>ACCOUNT #</w:t>
      </w:r>
      <w:r w:rsidRPr="000B77AF">
        <w:rPr>
          <w:rFonts w:ascii="Arial" w:hAnsi="Arial" w:cs="Arial"/>
          <w:b/>
          <w:sz w:val="25"/>
          <w:szCs w:val="25"/>
        </w:rPr>
        <w:tab/>
        <w:t>:</w:t>
      </w:r>
      <w:r>
        <w:rPr>
          <w:rFonts w:ascii="Arial" w:hAnsi="Arial" w:cs="Arial"/>
          <w:sz w:val="25"/>
          <w:szCs w:val="25"/>
        </w:rPr>
        <w:tab/>
        <w:t>0235103141003</w:t>
      </w:r>
    </w:p>
    <w:p w:rsidR="00C65930" w:rsidRPr="002755C9" w:rsidRDefault="00C65930" w:rsidP="00C65930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</w:p>
    <w:p w:rsidR="00C65930" w:rsidRDefault="00C65930" w:rsidP="00C65930">
      <w:pPr>
        <w:pStyle w:val="ListParagraph"/>
        <w:spacing w:after="0"/>
        <w:jc w:val="both"/>
        <w:rPr>
          <w:rFonts w:ascii="Arial" w:hAnsi="Arial" w:cs="Arial"/>
          <w:sz w:val="25"/>
          <w:szCs w:val="25"/>
        </w:rPr>
      </w:pPr>
      <w:r w:rsidRPr="000B77AF">
        <w:rPr>
          <w:rFonts w:ascii="Arial" w:hAnsi="Arial" w:cs="Arial"/>
          <w:b/>
          <w:sz w:val="25"/>
          <w:szCs w:val="25"/>
        </w:rPr>
        <w:t>NAME OF BANK</w:t>
      </w:r>
      <w:r w:rsidRPr="000B77AF">
        <w:rPr>
          <w:rFonts w:ascii="Arial" w:hAnsi="Arial" w:cs="Arial"/>
          <w:b/>
          <w:sz w:val="25"/>
          <w:szCs w:val="25"/>
        </w:rPr>
        <w:tab/>
        <w:t>:</w:t>
      </w:r>
      <w:r>
        <w:rPr>
          <w:rFonts w:ascii="Arial" w:hAnsi="Arial" w:cs="Arial"/>
          <w:sz w:val="25"/>
          <w:szCs w:val="25"/>
        </w:rPr>
        <w:tab/>
        <w:t>Finance Bank, Livingstone Branch, Zambia</w:t>
      </w:r>
    </w:p>
    <w:p w:rsidR="00C65930" w:rsidRPr="002755C9" w:rsidRDefault="00C65930" w:rsidP="00C65930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</w:p>
    <w:p w:rsidR="00C65930" w:rsidRPr="002755C9" w:rsidRDefault="00C65930" w:rsidP="00C65930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</w:p>
    <w:p w:rsidR="00C65930" w:rsidRDefault="00C65930" w:rsidP="00C65930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2755C9">
        <w:rPr>
          <w:rFonts w:ascii="Arial" w:hAnsi="Arial" w:cs="Arial"/>
          <w:b/>
          <w:sz w:val="25"/>
          <w:szCs w:val="25"/>
        </w:rPr>
        <w:t>ACCOUNT NAME</w:t>
      </w:r>
      <w:r>
        <w:rPr>
          <w:rFonts w:ascii="Arial" w:hAnsi="Arial" w:cs="Arial"/>
          <w:sz w:val="25"/>
          <w:szCs w:val="25"/>
        </w:rPr>
        <w:tab/>
        <w:t>:</w:t>
      </w:r>
      <w:r>
        <w:rPr>
          <w:rFonts w:ascii="Arial" w:hAnsi="Arial" w:cs="Arial"/>
          <w:sz w:val="25"/>
          <w:szCs w:val="25"/>
        </w:rPr>
        <w:tab/>
      </w:r>
      <w:r w:rsidR="002755C9">
        <w:rPr>
          <w:rFonts w:ascii="Arial" w:hAnsi="Arial" w:cs="Arial"/>
          <w:sz w:val="25"/>
          <w:szCs w:val="25"/>
        </w:rPr>
        <w:t>Welfare Concern Initiative</w:t>
      </w:r>
    </w:p>
    <w:p w:rsidR="00C65930" w:rsidRPr="002F0487" w:rsidRDefault="00C65930" w:rsidP="00C65930">
      <w:pPr>
        <w:pStyle w:val="ListParagraph"/>
        <w:spacing w:after="0"/>
        <w:jc w:val="both"/>
        <w:rPr>
          <w:rFonts w:ascii="Arial" w:hAnsi="Arial" w:cs="Arial"/>
          <w:sz w:val="10"/>
          <w:szCs w:val="10"/>
        </w:rPr>
      </w:pPr>
    </w:p>
    <w:p w:rsidR="00C65930" w:rsidRDefault="00C65930" w:rsidP="00C65930">
      <w:pPr>
        <w:pStyle w:val="ListParagraph"/>
        <w:spacing w:after="0"/>
        <w:jc w:val="both"/>
        <w:rPr>
          <w:rFonts w:ascii="Arial" w:hAnsi="Arial" w:cs="Arial"/>
          <w:sz w:val="25"/>
          <w:szCs w:val="25"/>
        </w:rPr>
      </w:pPr>
      <w:r w:rsidRPr="002755C9">
        <w:rPr>
          <w:rFonts w:ascii="Arial" w:hAnsi="Arial" w:cs="Arial"/>
          <w:b/>
          <w:sz w:val="25"/>
          <w:szCs w:val="25"/>
        </w:rPr>
        <w:t>ACCOUNT #</w:t>
      </w:r>
      <w:r>
        <w:rPr>
          <w:rFonts w:ascii="Arial" w:hAnsi="Arial" w:cs="Arial"/>
          <w:sz w:val="25"/>
          <w:szCs w:val="25"/>
        </w:rPr>
        <w:tab/>
        <w:t>:</w:t>
      </w:r>
      <w:r>
        <w:rPr>
          <w:rFonts w:ascii="Arial" w:hAnsi="Arial" w:cs="Arial"/>
          <w:sz w:val="25"/>
          <w:szCs w:val="25"/>
        </w:rPr>
        <w:tab/>
        <w:t>100710077092010</w:t>
      </w:r>
    </w:p>
    <w:p w:rsidR="00C65930" w:rsidRPr="002F0487" w:rsidRDefault="00C65930" w:rsidP="00C65930">
      <w:pPr>
        <w:pStyle w:val="ListParagraph"/>
        <w:spacing w:after="0"/>
        <w:jc w:val="both"/>
        <w:rPr>
          <w:rFonts w:ascii="Arial" w:hAnsi="Arial" w:cs="Arial"/>
          <w:sz w:val="10"/>
          <w:szCs w:val="10"/>
        </w:rPr>
      </w:pPr>
    </w:p>
    <w:p w:rsidR="00C65930" w:rsidRDefault="00C65930" w:rsidP="00C65930">
      <w:pPr>
        <w:pStyle w:val="ListParagraph"/>
        <w:spacing w:after="0"/>
        <w:jc w:val="both"/>
        <w:rPr>
          <w:rFonts w:ascii="Arial" w:hAnsi="Arial" w:cs="Arial"/>
          <w:sz w:val="25"/>
          <w:szCs w:val="25"/>
        </w:rPr>
      </w:pPr>
      <w:r w:rsidRPr="002755C9">
        <w:rPr>
          <w:rFonts w:ascii="Arial" w:hAnsi="Arial" w:cs="Arial"/>
          <w:b/>
          <w:sz w:val="25"/>
          <w:szCs w:val="25"/>
        </w:rPr>
        <w:t>NAME OF BANK</w:t>
      </w:r>
      <w:r w:rsidRPr="002755C9">
        <w:rPr>
          <w:rFonts w:ascii="Arial" w:hAnsi="Arial" w:cs="Arial"/>
          <w:b/>
          <w:sz w:val="25"/>
          <w:szCs w:val="25"/>
        </w:rPr>
        <w:tab/>
        <w:t>:</w:t>
      </w:r>
      <w:r>
        <w:rPr>
          <w:rFonts w:ascii="Arial" w:hAnsi="Arial" w:cs="Arial"/>
          <w:sz w:val="25"/>
          <w:szCs w:val="25"/>
        </w:rPr>
        <w:tab/>
        <w:t>Investrust Bank, Livingstone Branch, Zambia</w:t>
      </w:r>
    </w:p>
    <w:p w:rsidR="00C65930" w:rsidRPr="002755C9" w:rsidRDefault="00C65930" w:rsidP="00C65930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</w:p>
    <w:p w:rsidR="00C65930" w:rsidRPr="002755C9" w:rsidRDefault="00C65930" w:rsidP="00C65930">
      <w:pPr>
        <w:pStyle w:val="ListParagraph"/>
        <w:spacing w:after="0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2755C9">
        <w:rPr>
          <w:rFonts w:ascii="Arial" w:hAnsi="Arial" w:cs="Arial"/>
          <w:b/>
          <w:sz w:val="25"/>
          <w:szCs w:val="25"/>
          <w:u w:val="single"/>
        </w:rPr>
        <w:t>SIGNATORIES</w:t>
      </w:r>
    </w:p>
    <w:p w:rsidR="00C65930" w:rsidRDefault="00C65930" w:rsidP="00C65930">
      <w:pPr>
        <w:pStyle w:val="ListParagraph"/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Both bank accounts have four (4) signatories, two from the board and two from the management staff.</w:t>
      </w:r>
    </w:p>
    <w:p w:rsidR="00C65930" w:rsidRPr="002F0487" w:rsidRDefault="00C65930" w:rsidP="00C65930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</w:p>
    <w:p w:rsidR="00C65930" w:rsidRDefault="00C65930" w:rsidP="00C65930">
      <w:pPr>
        <w:pStyle w:val="ListParagraph"/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The following are the signatories:</w:t>
      </w:r>
    </w:p>
    <w:p w:rsidR="00C65930" w:rsidRDefault="00C65930" w:rsidP="00C6593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Moses K. Chibanda</w:t>
      </w:r>
    </w:p>
    <w:p w:rsidR="00C65930" w:rsidRDefault="00C65930" w:rsidP="00C6593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Jordan Miti</w:t>
      </w:r>
    </w:p>
    <w:p w:rsidR="00C65930" w:rsidRDefault="00C65930" w:rsidP="00C6593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Idah K. Phiri</w:t>
      </w:r>
    </w:p>
    <w:p w:rsidR="00C65930" w:rsidRDefault="00C65930" w:rsidP="00C6593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Monica Sitali</w:t>
      </w:r>
    </w:p>
    <w:p w:rsidR="00C65930" w:rsidRPr="002F0487" w:rsidRDefault="00C65930" w:rsidP="00C6593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65930" w:rsidRDefault="00C65930" w:rsidP="00C6593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2755C9">
        <w:rPr>
          <w:rFonts w:ascii="Arial" w:hAnsi="Arial" w:cs="Arial"/>
          <w:b/>
          <w:sz w:val="25"/>
          <w:szCs w:val="25"/>
        </w:rPr>
        <w:t xml:space="preserve">Mailing </w:t>
      </w:r>
      <w:r w:rsidR="002755C9" w:rsidRPr="002755C9">
        <w:rPr>
          <w:rFonts w:ascii="Arial" w:hAnsi="Arial" w:cs="Arial"/>
          <w:b/>
          <w:sz w:val="25"/>
          <w:szCs w:val="25"/>
        </w:rPr>
        <w:t>Address</w:t>
      </w:r>
      <w:r w:rsidRPr="002755C9">
        <w:rPr>
          <w:rFonts w:ascii="Arial" w:hAnsi="Arial" w:cs="Arial"/>
          <w:b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2755C9">
        <w:rPr>
          <w:rFonts w:ascii="Arial" w:hAnsi="Arial" w:cs="Arial"/>
          <w:sz w:val="25"/>
          <w:szCs w:val="25"/>
        </w:rPr>
        <w:t xml:space="preserve"> P.O.</w:t>
      </w:r>
      <w:r>
        <w:rPr>
          <w:rFonts w:ascii="Arial" w:hAnsi="Arial" w:cs="Arial"/>
          <w:sz w:val="25"/>
          <w:szCs w:val="25"/>
        </w:rPr>
        <w:t>Box M74 Maramba, Livingstone, Zambia</w:t>
      </w:r>
    </w:p>
    <w:p w:rsidR="002755C9" w:rsidRDefault="00C65930" w:rsidP="00C6593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2755C9">
        <w:rPr>
          <w:rFonts w:ascii="Arial" w:hAnsi="Arial" w:cs="Arial"/>
          <w:b/>
          <w:sz w:val="25"/>
          <w:szCs w:val="25"/>
        </w:rPr>
        <w:t>Physical Address</w:t>
      </w:r>
      <w:r>
        <w:rPr>
          <w:rFonts w:ascii="Arial" w:hAnsi="Arial" w:cs="Arial"/>
          <w:sz w:val="25"/>
          <w:szCs w:val="25"/>
        </w:rPr>
        <w:t xml:space="preserve">: Room 405 </w:t>
      </w:r>
      <w:r w:rsidR="002755C9">
        <w:rPr>
          <w:rFonts w:ascii="Arial" w:hAnsi="Arial" w:cs="Arial"/>
          <w:sz w:val="25"/>
          <w:szCs w:val="25"/>
        </w:rPr>
        <w:t>Fourth</w:t>
      </w:r>
      <w:r>
        <w:rPr>
          <w:rFonts w:ascii="Arial" w:hAnsi="Arial" w:cs="Arial"/>
          <w:sz w:val="25"/>
          <w:szCs w:val="25"/>
        </w:rPr>
        <w:t xml:space="preserve"> Floor, Old Wing, Musi-Oa-Tunya </w:t>
      </w:r>
    </w:p>
    <w:p w:rsidR="00C65930" w:rsidRDefault="002755C9" w:rsidP="002755C9">
      <w:pPr>
        <w:pStyle w:val="ListParagraph"/>
        <w:spacing w:after="0"/>
        <w:ind w:left="14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      </w:t>
      </w:r>
      <w:r w:rsidR="00C65930">
        <w:rPr>
          <w:rFonts w:ascii="Arial" w:hAnsi="Arial" w:cs="Arial"/>
          <w:sz w:val="25"/>
          <w:szCs w:val="25"/>
        </w:rPr>
        <w:t>Building</w:t>
      </w:r>
    </w:p>
    <w:p w:rsidR="00C65930" w:rsidRDefault="00C65930" w:rsidP="00C6593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2755C9">
        <w:rPr>
          <w:rFonts w:ascii="Arial" w:hAnsi="Arial" w:cs="Arial"/>
          <w:b/>
          <w:sz w:val="25"/>
          <w:szCs w:val="25"/>
        </w:rPr>
        <w:t xml:space="preserve">Contact </w:t>
      </w:r>
      <w:r w:rsidR="002755C9" w:rsidRPr="002755C9">
        <w:rPr>
          <w:rFonts w:ascii="Arial" w:hAnsi="Arial" w:cs="Arial"/>
          <w:b/>
          <w:sz w:val="25"/>
          <w:szCs w:val="25"/>
        </w:rPr>
        <w:t>Person</w:t>
      </w:r>
      <w:r>
        <w:rPr>
          <w:rFonts w:ascii="Arial" w:hAnsi="Arial" w:cs="Arial"/>
          <w:sz w:val="25"/>
          <w:szCs w:val="25"/>
        </w:rPr>
        <w:t xml:space="preserve">: </w:t>
      </w:r>
      <w:r w:rsidR="002755C9">
        <w:rPr>
          <w:rFonts w:ascii="Arial" w:hAnsi="Arial" w:cs="Arial"/>
          <w:sz w:val="25"/>
          <w:szCs w:val="25"/>
        </w:rPr>
        <w:t xml:space="preserve">   </w:t>
      </w:r>
      <w:r>
        <w:rPr>
          <w:rFonts w:ascii="Arial" w:hAnsi="Arial" w:cs="Arial"/>
          <w:sz w:val="25"/>
          <w:szCs w:val="25"/>
        </w:rPr>
        <w:t>Moses K. Chibanda</w:t>
      </w:r>
    </w:p>
    <w:p w:rsidR="00C65930" w:rsidRDefault="002755C9" w:rsidP="00C6593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2755C9">
        <w:rPr>
          <w:rFonts w:ascii="Arial" w:hAnsi="Arial" w:cs="Arial"/>
          <w:b/>
          <w:sz w:val="25"/>
          <w:szCs w:val="25"/>
        </w:rPr>
        <w:t>Position</w:t>
      </w:r>
      <w:r>
        <w:rPr>
          <w:rFonts w:ascii="Arial" w:hAnsi="Arial" w:cs="Arial"/>
          <w:sz w:val="25"/>
          <w:szCs w:val="25"/>
        </w:rPr>
        <w:t xml:space="preserve">: 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 xml:space="preserve"> Director </w:t>
      </w:r>
    </w:p>
    <w:p w:rsidR="002755C9" w:rsidRDefault="002755C9" w:rsidP="00C6593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2755C9">
        <w:rPr>
          <w:rFonts w:ascii="Arial" w:hAnsi="Arial" w:cs="Arial"/>
          <w:b/>
          <w:sz w:val="25"/>
          <w:szCs w:val="25"/>
        </w:rPr>
        <w:t xml:space="preserve">Email: </w:t>
      </w:r>
      <w:r>
        <w:rPr>
          <w:rFonts w:ascii="Arial" w:hAnsi="Arial" w:cs="Arial"/>
          <w:b/>
          <w:sz w:val="25"/>
          <w:szCs w:val="25"/>
        </w:rPr>
        <w:t xml:space="preserve">                   </w:t>
      </w:r>
      <w:hyperlink r:id="rId8" w:history="1">
        <w:r w:rsidRPr="009B2550">
          <w:rPr>
            <w:rStyle w:val="Hyperlink"/>
            <w:rFonts w:ascii="Arial" w:hAnsi="Arial" w:cs="Arial"/>
            <w:sz w:val="25"/>
            <w:szCs w:val="25"/>
          </w:rPr>
          <w:t>moseschibanda@yahoo.com</w:t>
        </w:r>
      </w:hyperlink>
    </w:p>
    <w:p w:rsidR="002755C9" w:rsidRDefault="002755C9" w:rsidP="00C6593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5"/>
          <w:szCs w:val="25"/>
        </w:rPr>
      </w:pPr>
      <w:r w:rsidRPr="002755C9">
        <w:rPr>
          <w:rFonts w:ascii="Arial" w:hAnsi="Arial" w:cs="Arial"/>
          <w:b/>
          <w:sz w:val="25"/>
          <w:szCs w:val="25"/>
        </w:rPr>
        <w:t xml:space="preserve">Contact </w:t>
      </w:r>
      <w:r w:rsidR="00F46CC4">
        <w:rPr>
          <w:rFonts w:ascii="Arial" w:hAnsi="Arial" w:cs="Arial"/>
          <w:b/>
          <w:sz w:val="25"/>
          <w:szCs w:val="25"/>
        </w:rPr>
        <w:t>Nos</w:t>
      </w:r>
      <w:r w:rsidR="00197B33">
        <w:rPr>
          <w:rFonts w:ascii="Arial" w:hAnsi="Arial" w:cs="Arial"/>
          <w:b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 xml:space="preserve">         +260 978 937 905</w:t>
      </w:r>
    </w:p>
    <w:p w:rsidR="002755C9" w:rsidRPr="00C65930" w:rsidRDefault="002755C9" w:rsidP="002755C9">
      <w:pPr>
        <w:pStyle w:val="ListParagraph"/>
        <w:spacing w:after="0"/>
        <w:ind w:left="14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     +260 950 871 321</w:t>
      </w:r>
    </w:p>
    <w:sectPr w:rsidR="002755C9" w:rsidRPr="00C65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D4" w:rsidRDefault="004C11D4" w:rsidP="00F3459A">
      <w:pPr>
        <w:spacing w:after="0" w:line="240" w:lineRule="auto"/>
      </w:pPr>
      <w:r>
        <w:separator/>
      </w:r>
    </w:p>
  </w:endnote>
  <w:endnote w:type="continuationSeparator" w:id="0">
    <w:p w:rsidR="004C11D4" w:rsidRDefault="004C11D4" w:rsidP="00F3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9A" w:rsidRDefault="00F34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9A" w:rsidRDefault="00F345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9A" w:rsidRDefault="00F34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D4" w:rsidRDefault="004C11D4" w:rsidP="00F3459A">
      <w:pPr>
        <w:spacing w:after="0" w:line="240" w:lineRule="auto"/>
      </w:pPr>
      <w:r>
        <w:separator/>
      </w:r>
    </w:p>
  </w:footnote>
  <w:footnote w:type="continuationSeparator" w:id="0">
    <w:p w:rsidR="004C11D4" w:rsidRDefault="004C11D4" w:rsidP="00F3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9A" w:rsidRDefault="00F34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196095"/>
      <w:docPartObj>
        <w:docPartGallery w:val="Page Numbers (Margins)"/>
        <w:docPartUnique/>
      </w:docPartObj>
    </w:sdtPr>
    <w:sdtEndPr/>
    <w:sdtContent>
      <w:p w:rsidR="00F3459A" w:rsidRDefault="00F3459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59A" w:rsidRDefault="00F3459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6D35DE" w:rsidRPr="006D35D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F3459A" w:rsidRDefault="00F3459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6D35DE" w:rsidRPr="006D35D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9A" w:rsidRDefault="00F34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B7C"/>
    <w:multiLevelType w:val="hybridMultilevel"/>
    <w:tmpl w:val="8E20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7A34"/>
    <w:multiLevelType w:val="hybridMultilevel"/>
    <w:tmpl w:val="64DE01E4"/>
    <w:lvl w:ilvl="0" w:tplc="4FEEC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935FD"/>
    <w:multiLevelType w:val="hybridMultilevel"/>
    <w:tmpl w:val="BCE2C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41911"/>
    <w:multiLevelType w:val="hybridMultilevel"/>
    <w:tmpl w:val="C4881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C024E"/>
    <w:multiLevelType w:val="hybridMultilevel"/>
    <w:tmpl w:val="5088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84149"/>
    <w:multiLevelType w:val="hybridMultilevel"/>
    <w:tmpl w:val="9A264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8F"/>
    <w:rsid w:val="000B77AF"/>
    <w:rsid w:val="000E448D"/>
    <w:rsid w:val="00197B33"/>
    <w:rsid w:val="001C4060"/>
    <w:rsid w:val="002445EC"/>
    <w:rsid w:val="00263E31"/>
    <w:rsid w:val="002755C9"/>
    <w:rsid w:val="002A570A"/>
    <w:rsid w:val="002E080A"/>
    <w:rsid w:val="002F0487"/>
    <w:rsid w:val="002F13C1"/>
    <w:rsid w:val="0038577A"/>
    <w:rsid w:val="00434C79"/>
    <w:rsid w:val="00446EEB"/>
    <w:rsid w:val="004C11D4"/>
    <w:rsid w:val="005E1866"/>
    <w:rsid w:val="006D35DE"/>
    <w:rsid w:val="007201BF"/>
    <w:rsid w:val="00AB1867"/>
    <w:rsid w:val="00AB1F02"/>
    <w:rsid w:val="00C65930"/>
    <w:rsid w:val="00CB61A6"/>
    <w:rsid w:val="00D019F3"/>
    <w:rsid w:val="00DC4DFE"/>
    <w:rsid w:val="00DE650D"/>
    <w:rsid w:val="00DF7C45"/>
    <w:rsid w:val="00E12E93"/>
    <w:rsid w:val="00E17C8F"/>
    <w:rsid w:val="00EA45E8"/>
    <w:rsid w:val="00EE552B"/>
    <w:rsid w:val="00F3459A"/>
    <w:rsid w:val="00F4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5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59A"/>
  </w:style>
  <w:style w:type="paragraph" w:styleId="Footer">
    <w:name w:val="footer"/>
    <w:basedOn w:val="Normal"/>
    <w:link w:val="FooterChar"/>
    <w:uiPriority w:val="99"/>
    <w:unhideWhenUsed/>
    <w:rsid w:val="00F34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5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59A"/>
  </w:style>
  <w:style w:type="paragraph" w:styleId="Footer">
    <w:name w:val="footer"/>
    <w:basedOn w:val="Normal"/>
    <w:link w:val="FooterChar"/>
    <w:uiPriority w:val="99"/>
    <w:unhideWhenUsed/>
    <w:rsid w:val="00F34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eschibanda@yahoo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BAGIRA ENTERPRISE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BAGIRA</dc:creator>
  <cp:lastModifiedBy>Gustav Johansson</cp:lastModifiedBy>
  <cp:revision>2</cp:revision>
  <dcterms:created xsi:type="dcterms:W3CDTF">2012-10-24T08:52:00Z</dcterms:created>
  <dcterms:modified xsi:type="dcterms:W3CDTF">2012-10-24T08:52:00Z</dcterms:modified>
</cp:coreProperties>
</file>