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3979" w:rsidRDefault="00493979" w:rsidP="006D1E06">
      <w:pPr>
        <w:jc w:val="both"/>
        <w:rPr>
          <w:rFonts w:ascii="Book Antiqua" w:hAnsi="Book Antiqua"/>
        </w:rPr>
      </w:pPr>
    </w:p>
    <w:p w:rsidR="00546C74" w:rsidRDefault="00493979" w:rsidP="006D1E06">
      <w:pPr>
        <w:jc w:val="both"/>
        <w:rPr>
          <w:rFonts w:ascii="Book Antiqua" w:hAnsi="Book Antiqua"/>
          <w:b/>
          <w:color w:val="943634"/>
          <w:sz w:val="112"/>
        </w:rPr>
      </w:pPr>
      <w:r>
        <w:rPr>
          <w:rFonts w:ascii="Book Antiqua" w:hAnsi="Book Antiqua"/>
          <w:b/>
          <w:noProof/>
          <w:color w:val="943634"/>
          <w:sz w:val="112"/>
        </w:rPr>
        <w:drawing>
          <wp:anchor distT="0" distB="0" distL="114300" distR="114300" simplePos="0" relativeHeight="251676672" behindDoc="0" locked="0" layoutInCell="1" allowOverlap="1" wp14:anchorId="3327E559" wp14:editId="1C965CD4">
            <wp:simplePos x="0" y="0"/>
            <wp:positionH relativeFrom="margin">
              <wp:align>left</wp:align>
            </wp:positionH>
            <wp:positionV relativeFrom="paragraph">
              <wp:posOffset>2235835</wp:posOffset>
            </wp:positionV>
            <wp:extent cx="4219575" cy="2943225"/>
            <wp:effectExtent l="0" t="0" r="9525" b="9525"/>
            <wp:wrapSquare wrapText="bothSides"/>
            <wp:docPr id="53" name="Picture 53" descr="DSC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13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9575"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noProof/>
        </w:rPr>
        <w:drawing>
          <wp:anchor distT="0" distB="0" distL="114300" distR="114300" simplePos="0" relativeHeight="251677696" behindDoc="0" locked="0" layoutInCell="1" allowOverlap="1" wp14:anchorId="732B3C21" wp14:editId="5CAEA191">
            <wp:simplePos x="0" y="0"/>
            <wp:positionH relativeFrom="column">
              <wp:posOffset>4248150</wp:posOffset>
            </wp:positionH>
            <wp:positionV relativeFrom="paragraph">
              <wp:posOffset>2254885</wp:posOffset>
            </wp:positionV>
            <wp:extent cx="1905000" cy="1695450"/>
            <wp:effectExtent l="0" t="0" r="0" b="0"/>
            <wp:wrapSquare wrapText="bothSides"/>
            <wp:docPr id="54" name="Picture 54" descr="C:\Users\ficrd\Desktop\Photos For Website\DSC01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crd\Desktop\Photos For Website\DSC01165.JPG"/>
                    <pic:cNvPicPr>
                      <a:picLocks noChangeAspect="1" noChangeArrowheads="1"/>
                    </pic:cNvPicPr>
                  </pic:nvPicPr>
                  <pic:blipFill>
                    <a:blip r:embed="rId9" cstate="print">
                      <a:extLst>
                        <a:ext uri="{28A0092B-C50C-407E-A947-70E740481C1C}">
                          <a14:useLocalDpi xmlns:a14="http://schemas.microsoft.com/office/drawing/2010/main" val="0"/>
                        </a:ext>
                      </a:extLst>
                    </a:blip>
                    <a:srcRect l="17850" r="24513"/>
                    <a:stretch>
                      <a:fillRect/>
                    </a:stretch>
                  </pic:blipFill>
                  <pic:spPr bwMode="auto">
                    <a:xfrm>
                      <a:off x="0" y="0"/>
                      <a:ext cx="19050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C74" w:rsidRPr="009E3D4E">
        <w:rPr>
          <w:rFonts w:ascii="Book Antiqua" w:hAnsi="Book Antiqua"/>
          <w:b/>
          <w:color w:val="943634"/>
          <w:sz w:val="112"/>
        </w:rPr>
        <w:t>Organizational Profile</w:t>
      </w:r>
    </w:p>
    <w:p w:rsidR="00493979" w:rsidRPr="009E3D4E" w:rsidRDefault="00493979" w:rsidP="006D1E06">
      <w:pPr>
        <w:jc w:val="both"/>
        <w:rPr>
          <w:rFonts w:ascii="Book Antiqua" w:hAnsi="Book Antiqua"/>
          <w:b/>
          <w:color w:val="943634"/>
          <w:sz w:val="112"/>
        </w:rPr>
      </w:pPr>
      <w:r>
        <w:rPr>
          <w:rFonts w:ascii="Book Antiqua" w:hAnsi="Book Antiqua"/>
          <w:b/>
          <w:color w:val="943634"/>
        </w:rPr>
        <w:t xml:space="preserve">FICRD ADMINISTRATION STAFFS OF FICRD MATERNITY HOME AND CLINIC – AKIA, LIRA </w:t>
      </w:r>
    </w:p>
    <w:p w:rsidR="00546C74" w:rsidRDefault="00546C74" w:rsidP="006D1E06">
      <w:pPr>
        <w:pBdr>
          <w:bottom w:val="single" w:sz="12" w:space="1" w:color="auto"/>
        </w:pBdr>
        <w:jc w:val="both"/>
        <w:rPr>
          <w:rFonts w:ascii="Book Antiqua" w:hAnsi="Book Antiqua"/>
        </w:rPr>
      </w:pPr>
    </w:p>
    <w:p w:rsidR="004902DA" w:rsidRPr="006D1E06" w:rsidRDefault="00AC399D" w:rsidP="006D1E06">
      <w:pPr>
        <w:widowControl w:val="0"/>
        <w:autoSpaceDE w:val="0"/>
        <w:autoSpaceDN w:val="0"/>
        <w:adjustRightInd w:val="0"/>
        <w:spacing w:after="0" w:line="240" w:lineRule="auto"/>
        <w:ind w:left="720"/>
        <w:jc w:val="both"/>
        <w:rPr>
          <w:rFonts w:ascii="Book Antiqua" w:hAnsi="Book Antiqua" w:cs="Garamond"/>
          <w:b/>
          <w:color w:val="000000"/>
          <w:sz w:val="24"/>
          <w:szCs w:val="24"/>
        </w:rPr>
      </w:pPr>
      <w:r w:rsidRPr="006D1E06">
        <w:rPr>
          <w:rFonts w:ascii="Book Antiqua" w:hAnsi="Book Antiqua" w:cs="Garamond"/>
          <w:b/>
          <w:color w:val="000000"/>
          <w:sz w:val="24"/>
          <w:szCs w:val="24"/>
        </w:rPr>
        <w:t>HEADQUARTER</w:t>
      </w:r>
      <w:r w:rsidR="00573756" w:rsidRPr="006D1E06">
        <w:rPr>
          <w:rFonts w:ascii="Book Antiqua" w:hAnsi="Book Antiqua" w:cs="Garamond"/>
          <w:b/>
          <w:color w:val="000000"/>
          <w:sz w:val="24"/>
          <w:szCs w:val="24"/>
        </w:rPr>
        <w:t xml:space="preserve">: </w:t>
      </w:r>
    </w:p>
    <w:p w:rsidR="00573756" w:rsidRPr="006D1E06" w:rsidRDefault="00AC399D" w:rsidP="006D1E06">
      <w:pPr>
        <w:widowControl w:val="0"/>
        <w:autoSpaceDE w:val="0"/>
        <w:autoSpaceDN w:val="0"/>
        <w:adjustRightInd w:val="0"/>
        <w:spacing w:after="0" w:line="240" w:lineRule="auto"/>
        <w:ind w:left="720"/>
        <w:jc w:val="both"/>
        <w:rPr>
          <w:rFonts w:ascii="Book Antiqua" w:hAnsi="Book Antiqua" w:cs="Garamond"/>
          <w:color w:val="000000"/>
          <w:sz w:val="24"/>
          <w:szCs w:val="24"/>
        </w:rPr>
      </w:pPr>
      <w:r w:rsidRPr="006D1E06">
        <w:rPr>
          <w:rFonts w:ascii="Book Antiqua" w:hAnsi="Book Antiqua" w:cs="Garamond"/>
          <w:color w:val="000000"/>
          <w:sz w:val="24"/>
          <w:szCs w:val="24"/>
        </w:rPr>
        <w:t xml:space="preserve">5km Lira – Alebtong Road, Akia, Lira </w:t>
      </w:r>
    </w:p>
    <w:p w:rsidR="00AC399D" w:rsidRPr="006D1E06" w:rsidRDefault="00AC399D" w:rsidP="006D1E06">
      <w:pPr>
        <w:widowControl w:val="0"/>
        <w:autoSpaceDE w:val="0"/>
        <w:autoSpaceDN w:val="0"/>
        <w:adjustRightInd w:val="0"/>
        <w:spacing w:after="0" w:line="240" w:lineRule="auto"/>
        <w:ind w:left="720"/>
        <w:jc w:val="both"/>
        <w:rPr>
          <w:rFonts w:ascii="Book Antiqua" w:hAnsi="Book Antiqua" w:cs="Garamond"/>
          <w:color w:val="000000"/>
          <w:sz w:val="24"/>
          <w:szCs w:val="24"/>
        </w:rPr>
      </w:pPr>
      <w:r w:rsidRPr="006D1E06">
        <w:rPr>
          <w:rFonts w:ascii="Book Antiqua" w:hAnsi="Book Antiqua" w:cs="Garamond"/>
          <w:color w:val="000000"/>
          <w:sz w:val="24"/>
          <w:szCs w:val="24"/>
        </w:rPr>
        <w:t>P.O. Box 448, Lira, Northern Uganda</w:t>
      </w:r>
    </w:p>
    <w:p w:rsidR="00AC399D" w:rsidRPr="006D1E06" w:rsidRDefault="00AC399D" w:rsidP="006D1E06">
      <w:pPr>
        <w:widowControl w:val="0"/>
        <w:autoSpaceDE w:val="0"/>
        <w:autoSpaceDN w:val="0"/>
        <w:adjustRightInd w:val="0"/>
        <w:spacing w:after="0" w:line="240" w:lineRule="auto"/>
        <w:ind w:left="720"/>
        <w:jc w:val="both"/>
        <w:rPr>
          <w:rFonts w:ascii="Book Antiqua" w:hAnsi="Book Antiqua" w:cs="Garamond"/>
          <w:color w:val="000000"/>
          <w:sz w:val="24"/>
          <w:szCs w:val="24"/>
        </w:rPr>
      </w:pPr>
      <w:r w:rsidRPr="006D1E06">
        <w:rPr>
          <w:rFonts w:ascii="Book Antiqua" w:hAnsi="Book Antiqua" w:cs="Garamond"/>
          <w:color w:val="000000"/>
          <w:sz w:val="24"/>
          <w:szCs w:val="24"/>
        </w:rPr>
        <w:t>Telephone: +256776191303/+256753191303</w:t>
      </w:r>
    </w:p>
    <w:p w:rsidR="00AC399D" w:rsidRPr="006D1E06" w:rsidRDefault="00AC399D" w:rsidP="006D1E06">
      <w:pPr>
        <w:widowControl w:val="0"/>
        <w:autoSpaceDE w:val="0"/>
        <w:autoSpaceDN w:val="0"/>
        <w:adjustRightInd w:val="0"/>
        <w:spacing w:after="0" w:line="240" w:lineRule="auto"/>
        <w:ind w:left="720"/>
        <w:jc w:val="both"/>
        <w:rPr>
          <w:rFonts w:ascii="Book Antiqua" w:hAnsi="Book Antiqua" w:cs="Garamond"/>
          <w:color w:val="000000"/>
          <w:sz w:val="24"/>
          <w:szCs w:val="24"/>
        </w:rPr>
      </w:pPr>
      <w:r w:rsidRPr="006D1E06">
        <w:rPr>
          <w:rFonts w:ascii="Book Antiqua" w:hAnsi="Book Antiqua" w:cs="Garamond"/>
          <w:color w:val="000000"/>
          <w:sz w:val="24"/>
          <w:szCs w:val="24"/>
        </w:rPr>
        <w:t xml:space="preserve">Email: </w:t>
      </w:r>
      <w:hyperlink r:id="rId10" w:history="1">
        <w:r w:rsidRPr="006D1E06">
          <w:rPr>
            <w:rStyle w:val="Hyperlink"/>
            <w:rFonts w:ascii="Book Antiqua" w:hAnsi="Book Antiqua" w:cs="Garamond"/>
            <w:sz w:val="24"/>
            <w:szCs w:val="24"/>
          </w:rPr>
          <w:t>ficrduganda@yahoo.com</w:t>
        </w:r>
      </w:hyperlink>
    </w:p>
    <w:p w:rsidR="00AC399D" w:rsidRPr="006D1E06" w:rsidRDefault="00AC399D" w:rsidP="006D1E06">
      <w:pPr>
        <w:widowControl w:val="0"/>
        <w:autoSpaceDE w:val="0"/>
        <w:autoSpaceDN w:val="0"/>
        <w:adjustRightInd w:val="0"/>
        <w:spacing w:after="0" w:line="240" w:lineRule="auto"/>
        <w:ind w:left="720"/>
        <w:jc w:val="both"/>
        <w:rPr>
          <w:rFonts w:ascii="Book Antiqua" w:hAnsi="Book Antiqua" w:cs="Garamond"/>
          <w:color w:val="000000"/>
          <w:sz w:val="24"/>
          <w:szCs w:val="24"/>
        </w:rPr>
      </w:pPr>
      <w:r w:rsidRPr="006D1E06">
        <w:rPr>
          <w:rFonts w:ascii="Book Antiqua" w:hAnsi="Book Antiqua" w:cs="Garamond"/>
          <w:color w:val="000000"/>
          <w:sz w:val="24"/>
          <w:szCs w:val="24"/>
        </w:rPr>
        <w:t xml:space="preserve">            </w:t>
      </w:r>
      <w:hyperlink r:id="rId11" w:history="1">
        <w:r w:rsidRPr="006D1E06">
          <w:rPr>
            <w:rStyle w:val="Hyperlink"/>
            <w:rFonts w:ascii="Book Antiqua" w:hAnsi="Book Antiqua" w:cs="Garamond"/>
            <w:sz w:val="24"/>
            <w:szCs w:val="24"/>
          </w:rPr>
          <w:t>ficrduganda@ficrd-ug.org</w:t>
        </w:r>
      </w:hyperlink>
      <w:r w:rsidRPr="006D1E06">
        <w:rPr>
          <w:rFonts w:ascii="Book Antiqua" w:hAnsi="Book Antiqua" w:cs="Garamond"/>
          <w:color w:val="000000"/>
          <w:sz w:val="24"/>
          <w:szCs w:val="24"/>
        </w:rPr>
        <w:t xml:space="preserve"> </w:t>
      </w:r>
    </w:p>
    <w:p w:rsidR="00AC399D" w:rsidRDefault="00AC399D" w:rsidP="006D1E06">
      <w:pPr>
        <w:widowControl w:val="0"/>
        <w:autoSpaceDE w:val="0"/>
        <w:autoSpaceDN w:val="0"/>
        <w:adjustRightInd w:val="0"/>
        <w:spacing w:after="0" w:line="240" w:lineRule="auto"/>
        <w:ind w:left="720"/>
        <w:jc w:val="both"/>
        <w:rPr>
          <w:rFonts w:ascii="Book Antiqua" w:hAnsi="Book Antiqua" w:cs="Garamond"/>
          <w:color w:val="000000"/>
          <w:sz w:val="18"/>
          <w:szCs w:val="18"/>
        </w:rPr>
      </w:pPr>
      <w:r w:rsidRPr="006D1E06">
        <w:rPr>
          <w:rFonts w:ascii="Book Antiqua" w:hAnsi="Book Antiqua" w:cs="Garamond"/>
          <w:color w:val="000000"/>
          <w:sz w:val="24"/>
          <w:szCs w:val="24"/>
        </w:rPr>
        <w:t xml:space="preserve">Website: </w:t>
      </w:r>
      <w:hyperlink r:id="rId12" w:history="1">
        <w:r w:rsidRPr="006D1E06">
          <w:rPr>
            <w:rStyle w:val="Hyperlink"/>
            <w:rFonts w:ascii="Book Antiqua" w:hAnsi="Book Antiqua" w:cs="Garamond"/>
            <w:sz w:val="24"/>
            <w:szCs w:val="24"/>
          </w:rPr>
          <w:t>www.ficrd-ug.org</w:t>
        </w:r>
      </w:hyperlink>
    </w:p>
    <w:p w:rsidR="00AC399D" w:rsidRPr="00036401" w:rsidRDefault="00AC399D" w:rsidP="006D1E06">
      <w:pPr>
        <w:widowControl w:val="0"/>
        <w:autoSpaceDE w:val="0"/>
        <w:autoSpaceDN w:val="0"/>
        <w:adjustRightInd w:val="0"/>
        <w:spacing w:after="0" w:line="240" w:lineRule="auto"/>
        <w:ind w:left="720"/>
        <w:jc w:val="both"/>
        <w:rPr>
          <w:rFonts w:ascii="Book Antiqua" w:hAnsi="Book Antiqua" w:cs="Garamond"/>
          <w:color w:val="000000"/>
          <w:sz w:val="18"/>
          <w:szCs w:val="18"/>
        </w:rPr>
      </w:pPr>
    </w:p>
    <w:p w:rsidR="00AC399D" w:rsidRDefault="00AC399D" w:rsidP="006D1E06">
      <w:pPr>
        <w:spacing w:line="240" w:lineRule="auto"/>
        <w:ind w:left="720"/>
        <w:jc w:val="both"/>
        <w:rPr>
          <w:rFonts w:ascii="Book Antiqua" w:hAnsi="Book Antiqua" w:cs="Garamond"/>
          <w:b/>
          <w:color w:val="000000"/>
          <w:sz w:val="18"/>
          <w:szCs w:val="18"/>
        </w:rPr>
      </w:pPr>
    </w:p>
    <w:p w:rsidR="00AC399D" w:rsidRDefault="00AC399D" w:rsidP="006D1E06">
      <w:pPr>
        <w:spacing w:line="240" w:lineRule="auto"/>
        <w:ind w:left="720"/>
        <w:jc w:val="both"/>
        <w:rPr>
          <w:rFonts w:ascii="Book Antiqua" w:hAnsi="Book Antiqua" w:cs="Garamond"/>
          <w:b/>
          <w:color w:val="000000"/>
          <w:sz w:val="18"/>
          <w:szCs w:val="18"/>
        </w:rPr>
      </w:pPr>
    </w:p>
    <w:p w:rsidR="00AC399D" w:rsidRPr="00493979" w:rsidRDefault="00AC399D"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rPr>
        <w:lastRenderedPageBreak/>
        <w:t>Full Name</w:t>
      </w:r>
    </w:p>
    <w:p w:rsidR="00AC399D" w:rsidRPr="00493979" w:rsidRDefault="007A579D" w:rsidP="006D1E06">
      <w:pPr>
        <w:autoSpaceDE w:val="0"/>
        <w:autoSpaceDN w:val="0"/>
        <w:adjustRightInd w:val="0"/>
        <w:spacing w:after="0" w:line="240" w:lineRule="auto"/>
        <w:jc w:val="both"/>
        <w:rPr>
          <w:rFonts w:asciiTheme="minorHAnsi" w:hAnsiTheme="minorHAnsi"/>
          <w:bCs/>
        </w:rPr>
      </w:pPr>
      <w:r w:rsidRPr="00493979">
        <w:rPr>
          <w:rFonts w:asciiTheme="minorHAnsi" w:hAnsiTheme="minorHAnsi"/>
          <w:bCs/>
        </w:rPr>
        <w:t>FACILITATION FOR INTEGRATED COMMUNITY RURAL DEVELOPMENT</w:t>
      </w:r>
    </w:p>
    <w:p w:rsidR="00AC399D" w:rsidRPr="00493979" w:rsidRDefault="00AC399D" w:rsidP="006D1E06">
      <w:pPr>
        <w:autoSpaceDE w:val="0"/>
        <w:autoSpaceDN w:val="0"/>
        <w:adjustRightInd w:val="0"/>
        <w:spacing w:after="0" w:line="240" w:lineRule="auto"/>
        <w:jc w:val="both"/>
        <w:rPr>
          <w:rFonts w:asciiTheme="minorHAnsi" w:hAnsiTheme="minorHAnsi"/>
          <w:b/>
          <w:bCs/>
        </w:rPr>
      </w:pPr>
    </w:p>
    <w:p w:rsidR="000B30EA" w:rsidRPr="00493979" w:rsidRDefault="004D7565" w:rsidP="006D1E06">
      <w:pPr>
        <w:autoSpaceDE w:val="0"/>
        <w:autoSpaceDN w:val="0"/>
        <w:adjustRightInd w:val="0"/>
        <w:spacing w:after="0" w:line="240" w:lineRule="auto"/>
        <w:jc w:val="both"/>
        <w:rPr>
          <w:rFonts w:asciiTheme="minorHAnsi" w:hAnsiTheme="minorHAnsi"/>
        </w:rPr>
      </w:pPr>
      <w:r w:rsidRPr="00493979">
        <w:rPr>
          <w:rFonts w:asciiTheme="minorHAnsi" w:hAnsiTheme="minorHAnsi"/>
          <w:b/>
          <w:bCs/>
        </w:rPr>
        <w:t xml:space="preserve">Acronym </w:t>
      </w:r>
    </w:p>
    <w:p w:rsidR="00731D37" w:rsidRPr="00493979" w:rsidRDefault="00731D37" w:rsidP="006D1E06">
      <w:pPr>
        <w:autoSpaceDE w:val="0"/>
        <w:autoSpaceDN w:val="0"/>
        <w:adjustRightInd w:val="0"/>
        <w:spacing w:after="0" w:line="240" w:lineRule="auto"/>
        <w:jc w:val="both"/>
        <w:rPr>
          <w:rFonts w:asciiTheme="minorHAnsi" w:hAnsiTheme="minorHAnsi"/>
        </w:rPr>
      </w:pPr>
      <w:r w:rsidRPr="00493979">
        <w:rPr>
          <w:rFonts w:asciiTheme="minorHAnsi" w:hAnsiTheme="minorHAnsi"/>
        </w:rPr>
        <w:t xml:space="preserve"> </w:t>
      </w:r>
      <w:r w:rsidR="007A579D" w:rsidRPr="00493979">
        <w:rPr>
          <w:rFonts w:asciiTheme="minorHAnsi" w:hAnsiTheme="minorHAnsi"/>
        </w:rPr>
        <w:t>FICRD Uganda</w:t>
      </w:r>
    </w:p>
    <w:p w:rsidR="000B30EA" w:rsidRPr="00493979" w:rsidRDefault="000B30EA" w:rsidP="006D1E06">
      <w:pPr>
        <w:autoSpaceDE w:val="0"/>
        <w:autoSpaceDN w:val="0"/>
        <w:adjustRightInd w:val="0"/>
        <w:spacing w:after="0" w:line="240" w:lineRule="auto"/>
        <w:jc w:val="both"/>
        <w:rPr>
          <w:rFonts w:asciiTheme="minorHAnsi" w:hAnsiTheme="minorHAnsi"/>
        </w:rPr>
      </w:pPr>
    </w:p>
    <w:p w:rsidR="000B30EA" w:rsidRPr="00493979" w:rsidRDefault="004D7565" w:rsidP="006D1E06">
      <w:pPr>
        <w:autoSpaceDE w:val="0"/>
        <w:autoSpaceDN w:val="0"/>
        <w:adjustRightInd w:val="0"/>
        <w:spacing w:after="0" w:line="240" w:lineRule="auto"/>
        <w:jc w:val="both"/>
        <w:rPr>
          <w:rFonts w:asciiTheme="minorHAnsi" w:hAnsiTheme="minorHAnsi"/>
        </w:rPr>
      </w:pPr>
      <w:r w:rsidRPr="00493979">
        <w:rPr>
          <w:rFonts w:asciiTheme="minorHAnsi" w:hAnsiTheme="minorHAnsi"/>
          <w:b/>
          <w:bCs/>
        </w:rPr>
        <w:t xml:space="preserve">Law </w:t>
      </w:r>
      <w:r w:rsidR="000635A5" w:rsidRPr="00493979">
        <w:rPr>
          <w:rFonts w:asciiTheme="minorHAnsi" w:hAnsiTheme="minorHAnsi"/>
          <w:b/>
          <w:bCs/>
        </w:rPr>
        <w:t>under</w:t>
      </w:r>
      <w:r w:rsidRPr="00493979">
        <w:rPr>
          <w:rFonts w:asciiTheme="minorHAnsi" w:hAnsiTheme="minorHAnsi"/>
          <w:b/>
          <w:bCs/>
        </w:rPr>
        <w:t xml:space="preserve"> Organization has </w:t>
      </w:r>
      <w:r w:rsidR="000635A5" w:rsidRPr="00493979">
        <w:rPr>
          <w:rFonts w:asciiTheme="minorHAnsi" w:hAnsiTheme="minorHAnsi"/>
          <w:b/>
          <w:bCs/>
        </w:rPr>
        <w:t>registered</w:t>
      </w:r>
      <w:r w:rsidRPr="00493979">
        <w:rPr>
          <w:rFonts w:asciiTheme="minorHAnsi" w:hAnsiTheme="minorHAnsi"/>
          <w:b/>
          <w:bCs/>
        </w:rPr>
        <w:t xml:space="preserve"> </w:t>
      </w:r>
    </w:p>
    <w:p w:rsidR="00D76958" w:rsidRPr="00493979" w:rsidRDefault="007A579D"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cs="Arial"/>
          <w:b/>
        </w:rPr>
        <w:t>FICRD Uganda</w:t>
      </w:r>
      <w:r w:rsidRPr="00493979">
        <w:rPr>
          <w:rFonts w:asciiTheme="minorHAnsi" w:hAnsiTheme="minorHAnsi" w:cs="Arial"/>
        </w:rPr>
        <w:t xml:space="preserve"> is an indigenous not-for-profit volunteer-based grass root level organization that was established in July 2006 as a charity voluntary CBO, Not for Profit Organization, and registered in April 2010 as a Company limited by Guarantee. Registration number: 119174 and LDLG/4020/11. It’s duly recognized and permitted to operate in Uganda by Law. The organization plays a major role in complimenting government development programmes at national and local levels. </w:t>
      </w:r>
    </w:p>
    <w:p w:rsidR="007A579D" w:rsidRPr="00493979" w:rsidRDefault="007A579D" w:rsidP="006D1E06">
      <w:pPr>
        <w:autoSpaceDE w:val="0"/>
        <w:autoSpaceDN w:val="0"/>
        <w:adjustRightInd w:val="0"/>
        <w:spacing w:after="0" w:line="240" w:lineRule="auto"/>
        <w:jc w:val="both"/>
        <w:rPr>
          <w:rFonts w:asciiTheme="minorHAnsi" w:hAnsiTheme="minorHAnsi"/>
          <w:b/>
          <w:bCs/>
        </w:rPr>
      </w:pPr>
    </w:p>
    <w:p w:rsidR="007A579D" w:rsidRPr="00493979" w:rsidRDefault="007A579D" w:rsidP="006D1E06">
      <w:pPr>
        <w:autoSpaceDE w:val="0"/>
        <w:autoSpaceDN w:val="0"/>
        <w:adjustRightInd w:val="0"/>
        <w:spacing w:after="0" w:line="240" w:lineRule="auto"/>
        <w:jc w:val="both"/>
        <w:rPr>
          <w:rFonts w:asciiTheme="minorHAnsi" w:hAnsiTheme="minorHAnsi"/>
          <w:b/>
          <w:bCs/>
        </w:rPr>
      </w:pPr>
    </w:p>
    <w:p w:rsidR="00731D37" w:rsidRPr="00493979" w:rsidRDefault="00731D37" w:rsidP="006D1E06">
      <w:pPr>
        <w:autoSpaceDE w:val="0"/>
        <w:autoSpaceDN w:val="0"/>
        <w:adjustRightInd w:val="0"/>
        <w:spacing w:after="0" w:line="240" w:lineRule="auto"/>
        <w:jc w:val="both"/>
        <w:rPr>
          <w:rFonts w:asciiTheme="minorHAnsi" w:hAnsiTheme="minorHAnsi"/>
        </w:rPr>
      </w:pPr>
      <w:r w:rsidRPr="00493979">
        <w:rPr>
          <w:rFonts w:asciiTheme="minorHAnsi" w:hAnsiTheme="minorHAnsi"/>
          <w:b/>
          <w:bCs/>
        </w:rPr>
        <w:t xml:space="preserve">Contact Details </w:t>
      </w:r>
    </w:p>
    <w:p w:rsidR="000B30EA" w:rsidRPr="00493979" w:rsidRDefault="000B30EA" w:rsidP="006D1E06">
      <w:pPr>
        <w:autoSpaceDE w:val="0"/>
        <w:autoSpaceDN w:val="0"/>
        <w:adjustRightInd w:val="0"/>
        <w:spacing w:after="0" w:line="240" w:lineRule="auto"/>
        <w:jc w:val="both"/>
        <w:rPr>
          <w:rFonts w:asciiTheme="minorHAnsi" w:hAnsiTheme="minorHAnsi"/>
          <w:b/>
          <w:bCs/>
        </w:rPr>
      </w:pPr>
    </w:p>
    <w:p w:rsidR="00731D37" w:rsidRPr="00493979" w:rsidRDefault="00731D37"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rPr>
        <w:t xml:space="preserve">Contact </w:t>
      </w:r>
      <w:r w:rsidR="000B30EA" w:rsidRPr="00493979">
        <w:rPr>
          <w:rFonts w:asciiTheme="minorHAnsi" w:hAnsiTheme="minorHAnsi"/>
          <w:b/>
          <w:bCs/>
        </w:rPr>
        <w:t>Person</w:t>
      </w:r>
      <w:r w:rsidR="001055ED" w:rsidRPr="00493979">
        <w:rPr>
          <w:rFonts w:asciiTheme="minorHAnsi" w:hAnsiTheme="minorHAnsi"/>
          <w:b/>
          <w:bCs/>
        </w:rPr>
        <w:t xml:space="preserve"> 1</w:t>
      </w:r>
      <w:r w:rsidR="000B30EA" w:rsidRPr="00493979">
        <w:rPr>
          <w:rFonts w:asciiTheme="minorHAnsi" w:hAnsiTheme="minorHAnsi"/>
          <w:b/>
          <w:bCs/>
        </w:rPr>
        <w:t>:</w:t>
      </w:r>
      <w:r w:rsidRPr="00493979">
        <w:rPr>
          <w:rFonts w:asciiTheme="minorHAnsi" w:hAnsiTheme="minorHAnsi"/>
          <w:b/>
          <w:bCs/>
        </w:rPr>
        <w:t xml:space="preserve"> </w:t>
      </w:r>
    </w:p>
    <w:p w:rsidR="001055ED" w:rsidRPr="00493979" w:rsidRDefault="001055ED" w:rsidP="006D1E06">
      <w:pPr>
        <w:autoSpaceDE w:val="0"/>
        <w:autoSpaceDN w:val="0"/>
        <w:adjustRightInd w:val="0"/>
        <w:spacing w:after="0" w:line="240" w:lineRule="auto"/>
        <w:jc w:val="both"/>
        <w:rPr>
          <w:rFonts w:asciiTheme="minorHAnsi" w:hAnsiTheme="minorHAnsi"/>
        </w:rPr>
      </w:pPr>
      <w:r w:rsidRPr="00493979">
        <w:rPr>
          <w:rFonts w:asciiTheme="minorHAnsi" w:hAnsiTheme="minorHAnsi"/>
          <w:b/>
          <w:bCs/>
        </w:rPr>
        <w:t>Moses Ogwang Adonyo</w:t>
      </w:r>
    </w:p>
    <w:p w:rsidR="00731D37" w:rsidRPr="00493979" w:rsidRDefault="00A407C1" w:rsidP="006D1E06">
      <w:pPr>
        <w:autoSpaceDE w:val="0"/>
        <w:autoSpaceDN w:val="0"/>
        <w:adjustRightInd w:val="0"/>
        <w:spacing w:after="0" w:line="240" w:lineRule="auto"/>
        <w:jc w:val="both"/>
        <w:rPr>
          <w:rFonts w:asciiTheme="minorHAnsi" w:hAnsiTheme="minorHAnsi"/>
        </w:rPr>
      </w:pPr>
      <w:r w:rsidRPr="00493979">
        <w:rPr>
          <w:rFonts w:asciiTheme="minorHAnsi" w:hAnsiTheme="minorHAnsi"/>
        </w:rPr>
        <w:t>Executive Director</w:t>
      </w:r>
      <w:r w:rsidR="00731D37" w:rsidRPr="00493979">
        <w:rPr>
          <w:rFonts w:asciiTheme="minorHAnsi" w:hAnsiTheme="minorHAnsi"/>
        </w:rPr>
        <w:t xml:space="preserve"> </w:t>
      </w:r>
    </w:p>
    <w:p w:rsidR="00731D37" w:rsidRPr="00493979" w:rsidRDefault="001055ED" w:rsidP="006D1E06">
      <w:pPr>
        <w:autoSpaceDE w:val="0"/>
        <w:autoSpaceDN w:val="0"/>
        <w:adjustRightInd w:val="0"/>
        <w:spacing w:after="0" w:line="240" w:lineRule="auto"/>
        <w:jc w:val="both"/>
        <w:rPr>
          <w:rFonts w:asciiTheme="minorHAnsi" w:hAnsiTheme="minorHAnsi"/>
        </w:rPr>
      </w:pPr>
      <w:r w:rsidRPr="00493979">
        <w:rPr>
          <w:rFonts w:asciiTheme="minorHAnsi" w:hAnsiTheme="minorHAnsi"/>
          <w:b/>
          <w:bCs/>
        </w:rPr>
        <w:t>Phone</w:t>
      </w:r>
      <w:r w:rsidR="007B5816" w:rsidRPr="00493979">
        <w:rPr>
          <w:rFonts w:asciiTheme="minorHAnsi" w:hAnsiTheme="minorHAnsi"/>
          <w:b/>
          <w:bCs/>
        </w:rPr>
        <w:t>:</w:t>
      </w:r>
      <w:r w:rsidR="00731D37" w:rsidRPr="00493979">
        <w:rPr>
          <w:rFonts w:asciiTheme="minorHAnsi" w:hAnsiTheme="minorHAnsi"/>
          <w:b/>
          <w:bCs/>
        </w:rPr>
        <w:t xml:space="preserve"> </w:t>
      </w:r>
      <w:r w:rsidRPr="00493979">
        <w:rPr>
          <w:rFonts w:asciiTheme="minorHAnsi" w:hAnsiTheme="minorHAnsi"/>
        </w:rPr>
        <w:t xml:space="preserve">+256 776191303 </w:t>
      </w:r>
    </w:p>
    <w:p w:rsidR="00731D37" w:rsidRPr="00493979" w:rsidRDefault="00731D37" w:rsidP="006D1E06">
      <w:pPr>
        <w:autoSpaceDE w:val="0"/>
        <w:autoSpaceDN w:val="0"/>
        <w:adjustRightInd w:val="0"/>
        <w:spacing w:after="0" w:line="240" w:lineRule="auto"/>
        <w:jc w:val="both"/>
        <w:rPr>
          <w:rFonts w:asciiTheme="minorHAnsi" w:hAnsiTheme="minorHAnsi"/>
        </w:rPr>
      </w:pPr>
      <w:r w:rsidRPr="00493979">
        <w:rPr>
          <w:rFonts w:asciiTheme="minorHAnsi" w:hAnsiTheme="minorHAnsi"/>
          <w:b/>
          <w:bCs/>
        </w:rPr>
        <w:t>E-</w:t>
      </w:r>
      <w:r w:rsidR="007B5816" w:rsidRPr="00493979">
        <w:rPr>
          <w:rFonts w:asciiTheme="minorHAnsi" w:hAnsiTheme="minorHAnsi"/>
          <w:b/>
          <w:bCs/>
        </w:rPr>
        <w:t>Mail:</w:t>
      </w:r>
      <w:r w:rsidRPr="00493979">
        <w:rPr>
          <w:rFonts w:asciiTheme="minorHAnsi" w:hAnsiTheme="minorHAnsi"/>
          <w:b/>
          <w:bCs/>
        </w:rPr>
        <w:t xml:space="preserve"> </w:t>
      </w:r>
      <w:hyperlink r:id="rId13" w:history="1">
        <w:r w:rsidR="001055ED" w:rsidRPr="00493979">
          <w:rPr>
            <w:rStyle w:val="Hyperlink"/>
            <w:rFonts w:asciiTheme="minorHAnsi" w:hAnsiTheme="minorHAnsi"/>
            <w:b/>
            <w:bCs/>
          </w:rPr>
          <w:t>ficrd@ficrd-ug.org</w:t>
        </w:r>
      </w:hyperlink>
      <w:r w:rsidR="001055ED" w:rsidRPr="00493979">
        <w:rPr>
          <w:rFonts w:asciiTheme="minorHAnsi" w:hAnsiTheme="minorHAnsi"/>
          <w:b/>
          <w:bCs/>
        </w:rPr>
        <w:t xml:space="preserve"> or </w:t>
      </w:r>
      <w:hyperlink r:id="rId14" w:history="1">
        <w:r w:rsidR="001055ED" w:rsidRPr="00493979">
          <w:rPr>
            <w:rStyle w:val="Hyperlink"/>
            <w:rFonts w:asciiTheme="minorHAnsi" w:hAnsiTheme="minorHAnsi"/>
            <w:b/>
            <w:bCs/>
          </w:rPr>
          <w:t>mosesficrduganda@gmail.com</w:t>
        </w:r>
      </w:hyperlink>
      <w:r w:rsidR="001055ED" w:rsidRPr="00493979">
        <w:rPr>
          <w:rFonts w:asciiTheme="minorHAnsi" w:hAnsiTheme="minorHAnsi"/>
          <w:b/>
          <w:bCs/>
        </w:rPr>
        <w:t xml:space="preserve"> </w:t>
      </w:r>
      <w:r w:rsidR="00BD12AF" w:rsidRPr="00493979">
        <w:rPr>
          <w:rFonts w:asciiTheme="minorHAnsi" w:hAnsiTheme="minorHAnsi"/>
        </w:rPr>
        <w:t xml:space="preserve"> </w:t>
      </w:r>
      <w:r w:rsidRPr="00493979">
        <w:rPr>
          <w:rFonts w:asciiTheme="minorHAnsi" w:hAnsiTheme="minorHAnsi"/>
        </w:rPr>
        <w:t xml:space="preserve"> </w:t>
      </w:r>
    </w:p>
    <w:p w:rsidR="00B64706" w:rsidRPr="00493979" w:rsidRDefault="00B64706" w:rsidP="006D1E06">
      <w:pPr>
        <w:autoSpaceDE w:val="0"/>
        <w:autoSpaceDN w:val="0"/>
        <w:adjustRightInd w:val="0"/>
        <w:spacing w:after="0" w:line="240" w:lineRule="auto"/>
        <w:jc w:val="both"/>
        <w:rPr>
          <w:rFonts w:asciiTheme="minorHAnsi" w:hAnsiTheme="minorHAnsi"/>
          <w:b/>
          <w:bCs/>
        </w:rPr>
      </w:pPr>
    </w:p>
    <w:p w:rsidR="001055ED" w:rsidRPr="00493979" w:rsidRDefault="001055ED"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rPr>
        <w:t>Contact Person 2:</w:t>
      </w:r>
    </w:p>
    <w:p w:rsidR="001055ED" w:rsidRPr="00493979" w:rsidRDefault="001055ED" w:rsidP="006D1E06">
      <w:pPr>
        <w:autoSpaceDE w:val="0"/>
        <w:autoSpaceDN w:val="0"/>
        <w:adjustRightInd w:val="0"/>
        <w:spacing w:after="0" w:line="240" w:lineRule="auto"/>
        <w:jc w:val="both"/>
        <w:rPr>
          <w:rFonts w:asciiTheme="minorHAnsi" w:hAnsiTheme="minorHAnsi"/>
          <w:bCs/>
        </w:rPr>
      </w:pPr>
      <w:r w:rsidRPr="00493979">
        <w:rPr>
          <w:rFonts w:asciiTheme="minorHAnsi" w:hAnsiTheme="minorHAnsi"/>
          <w:bCs/>
        </w:rPr>
        <w:t>Mrs Apio Catherin Opio</w:t>
      </w:r>
    </w:p>
    <w:p w:rsidR="001055ED" w:rsidRPr="00493979" w:rsidRDefault="001055ED" w:rsidP="006D1E06">
      <w:pPr>
        <w:autoSpaceDE w:val="0"/>
        <w:autoSpaceDN w:val="0"/>
        <w:adjustRightInd w:val="0"/>
        <w:spacing w:after="0" w:line="240" w:lineRule="auto"/>
        <w:jc w:val="both"/>
        <w:rPr>
          <w:rFonts w:asciiTheme="minorHAnsi" w:hAnsiTheme="minorHAnsi"/>
          <w:bCs/>
        </w:rPr>
      </w:pPr>
      <w:r w:rsidRPr="00493979">
        <w:rPr>
          <w:rFonts w:asciiTheme="minorHAnsi" w:hAnsiTheme="minorHAnsi"/>
          <w:bCs/>
        </w:rPr>
        <w:t>Board C</w:t>
      </w:r>
      <w:r w:rsidR="007C3D62" w:rsidRPr="00493979">
        <w:rPr>
          <w:rFonts w:asciiTheme="minorHAnsi" w:hAnsiTheme="minorHAnsi"/>
          <w:bCs/>
        </w:rPr>
        <w:t xml:space="preserve">hairperson </w:t>
      </w:r>
    </w:p>
    <w:p w:rsidR="007C3D62" w:rsidRPr="00493979" w:rsidRDefault="007C3D62" w:rsidP="006D1E06">
      <w:pPr>
        <w:autoSpaceDE w:val="0"/>
        <w:autoSpaceDN w:val="0"/>
        <w:adjustRightInd w:val="0"/>
        <w:spacing w:after="0" w:line="240" w:lineRule="auto"/>
        <w:jc w:val="both"/>
        <w:rPr>
          <w:rFonts w:asciiTheme="minorHAnsi" w:hAnsiTheme="minorHAnsi"/>
          <w:bCs/>
        </w:rPr>
      </w:pPr>
      <w:r w:rsidRPr="00493979">
        <w:rPr>
          <w:rFonts w:asciiTheme="minorHAnsi" w:hAnsiTheme="minorHAnsi"/>
          <w:bCs/>
        </w:rPr>
        <w:t>Phone: +256786583764</w:t>
      </w:r>
    </w:p>
    <w:p w:rsidR="007C3D62" w:rsidRPr="00493979" w:rsidRDefault="007C3D62"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Cs/>
        </w:rPr>
        <w:t xml:space="preserve">Email: </w:t>
      </w:r>
      <w:hyperlink r:id="rId15" w:history="1">
        <w:r w:rsidRPr="00493979">
          <w:rPr>
            <w:rStyle w:val="Hyperlink"/>
            <w:rFonts w:asciiTheme="minorHAnsi" w:hAnsiTheme="minorHAnsi"/>
            <w:bCs/>
          </w:rPr>
          <w:t>chairperson@ficrd-ug.org</w:t>
        </w:r>
      </w:hyperlink>
      <w:r w:rsidRPr="00493979">
        <w:rPr>
          <w:rFonts w:asciiTheme="minorHAnsi" w:hAnsiTheme="minorHAnsi"/>
          <w:b/>
          <w:bCs/>
        </w:rPr>
        <w:t xml:space="preserve"> </w:t>
      </w:r>
    </w:p>
    <w:p w:rsidR="001055ED" w:rsidRPr="00493979" w:rsidRDefault="001055ED" w:rsidP="006D1E06">
      <w:pPr>
        <w:autoSpaceDE w:val="0"/>
        <w:autoSpaceDN w:val="0"/>
        <w:adjustRightInd w:val="0"/>
        <w:spacing w:after="0" w:line="240" w:lineRule="auto"/>
        <w:jc w:val="both"/>
        <w:rPr>
          <w:rFonts w:asciiTheme="minorHAnsi" w:hAnsiTheme="minorHAnsi"/>
          <w:b/>
          <w:bCs/>
        </w:rPr>
      </w:pPr>
    </w:p>
    <w:p w:rsidR="001055ED" w:rsidRPr="00493979" w:rsidRDefault="001055ED" w:rsidP="006D1E06">
      <w:pPr>
        <w:autoSpaceDE w:val="0"/>
        <w:autoSpaceDN w:val="0"/>
        <w:adjustRightInd w:val="0"/>
        <w:spacing w:after="0" w:line="240" w:lineRule="auto"/>
        <w:jc w:val="both"/>
        <w:rPr>
          <w:rFonts w:asciiTheme="minorHAnsi" w:hAnsiTheme="minorHAnsi"/>
          <w:b/>
          <w:bCs/>
        </w:rPr>
      </w:pPr>
    </w:p>
    <w:p w:rsidR="00731D37" w:rsidRPr="00493979" w:rsidRDefault="00731D37" w:rsidP="006D1E06">
      <w:pPr>
        <w:autoSpaceDE w:val="0"/>
        <w:autoSpaceDN w:val="0"/>
        <w:adjustRightInd w:val="0"/>
        <w:spacing w:after="0" w:line="240" w:lineRule="auto"/>
        <w:jc w:val="both"/>
        <w:rPr>
          <w:rFonts w:asciiTheme="minorHAnsi" w:hAnsiTheme="minorHAnsi"/>
        </w:rPr>
      </w:pPr>
      <w:r w:rsidRPr="00493979">
        <w:rPr>
          <w:rFonts w:asciiTheme="minorHAnsi" w:hAnsiTheme="minorHAnsi"/>
          <w:b/>
          <w:bCs/>
        </w:rPr>
        <w:t xml:space="preserve">Bank Account Details </w:t>
      </w:r>
    </w:p>
    <w:p w:rsidR="001055ED" w:rsidRPr="00493979" w:rsidRDefault="00731D37" w:rsidP="006D1E06">
      <w:pPr>
        <w:autoSpaceDE w:val="0"/>
        <w:autoSpaceDN w:val="0"/>
        <w:adjustRightInd w:val="0"/>
        <w:spacing w:after="0" w:line="240" w:lineRule="auto"/>
        <w:jc w:val="both"/>
        <w:rPr>
          <w:rFonts w:asciiTheme="minorHAnsi" w:hAnsiTheme="minorHAnsi"/>
          <w:b/>
        </w:rPr>
      </w:pPr>
      <w:r w:rsidRPr="00493979">
        <w:rPr>
          <w:rFonts w:asciiTheme="minorHAnsi" w:hAnsiTheme="minorHAnsi"/>
        </w:rPr>
        <w:t xml:space="preserve">Account </w:t>
      </w:r>
      <w:r w:rsidR="000B30EA" w:rsidRPr="00493979">
        <w:rPr>
          <w:rFonts w:asciiTheme="minorHAnsi" w:hAnsiTheme="minorHAnsi"/>
        </w:rPr>
        <w:t>Title</w:t>
      </w:r>
      <w:r w:rsidR="00B64706" w:rsidRPr="00493979">
        <w:rPr>
          <w:rFonts w:asciiTheme="minorHAnsi" w:hAnsiTheme="minorHAnsi"/>
        </w:rPr>
        <w:tab/>
      </w:r>
      <w:r w:rsidR="00635B2F" w:rsidRPr="00493979">
        <w:rPr>
          <w:rFonts w:asciiTheme="minorHAnsi" w:hAnsiTheme="minorHAnsi"/>
        </w:rPr>
        <w:tab/>
      </w:r>
      <w:r w:rsidR="000B30EA" w:rsidRPr="00493979">
        <w:rPr>
          <w:rFonts w:asciiTheme="minorHAnsi" w:hAnsiTheme="minorHAnsi"/>
        </w:rPr>
        <w:t>:</w:t>
      </w:r>
      <w:r w:rsidRPr="00493979">
        <w:rPr>
          <w:rFonts w:asciiTheme="minorHAnsi" w:hAnsiTheme="minorHAnsi"/>
        </w:rPr>
        <w:t xml:space="preserve"> </w:t>
      </w:r>
      <w:r w:rsidR="00B64706" w:rsidRPr="00493979">
        <w:rPr>
          <w:rFonts w:asciiTheme="minorHAnsi" w:hAnsiTheme="minorHAnsi"/>
        </w:rPr>
        <w:tab/>
      </w:r>
      <w:r w:rsidR="001055ED" w:rsidRPr="00493979">
        <w:rPr>
          <w:rFonts w:asciiTheme="minorHAnsi" w:hAnsiTheme="minorHAnsi"/>
          <w:b/>
        </w:rPr>
        <w:t xml:space="preserve">FACILITATION FOR INTEGRATED COMMUNITY </w:t>
      </w:r>
    </w:p>
    <w:p w:rsidR="00731D37" w:rsidRPr="00493979" w:rsidRDefault="001055ED" w:rsidP="006D1E06">
      <w:pPr>
        <w:autoSpaceDE w:val="0"/>
        <w:autoSpaceDN w:val="0"/>
        <w:adjustRightInd w:val="0"/>
        <w:spacing w:after="0" w:line="240" w:lineRule="auto"/>
        <w:jc w:val="both"/>
        <w:rPr>
          <w:rFonts w:asciiTheme="minorHAnsi" w:hAnsiTheme="minorHAnsi"/>
          <w:b/>
        </w:rPr>
      </w:pPr>
      <w:r w:rsidRPr="00493979">
        <w:rPr>
          <w:rFonts w:asciiTheme="minorHAnsi" w:hAnsiTheme="minorHAnsi"/>
          <w:b/>
        </w:rPr>
        <w:t xml:space="preserve">                                                                    RURAL DEVELOPMENT </w:t>
      </w:r>
      <w:r w:rsidR="00DA023D" w:rsidRPr="00493979">
        <w:rPr>
          <w:rFonts w:asciiTheme="minorHAnsi" w:hAnsiTheme="minorHAnsi"/>
          <w:b/>
        </w:rPr>
        <w:t xml:space="preserve"> </w:t>
      </w:r>
      <w:r w:rsidR="00731D37" w:rsidRPr="00493979">
        <w:rPr>
          <w:rFonts w:asciiTheme="minorHAnsi" w:hAnsiTheme="minorHAnsi"/>
          <w:b/>
        </w:rPr>
        <w:t xml:space="preserve"> </w:t>
      </w:r>
    </w:p>
    <w:p w:rsidR="00731D37" w:rsidRPr="00493979" w:rsidRDefault="00731D37" w:rsidP="006D1E06">
      <w:pPr>
        <w:autoSpaceDE w:val="0"/>
        <w:autoSpaceDN w:val="0"/>
        <w:adjustRightInd w:val="0"/>
        <w:spacing w:after="0" w:line="240" w:lineRule="auto"/>
        <w:jc w:val="both"/>
        <w:rPr>
          <w:rFonts w:asciiTheme="minorHAnsi" w:hAnsiTheme="minorHAnsi"/>
        </w:rPr>
      </w:pPr>
      <w:r w:rsidRPr="00493979">
        <w:rPr>
          <w:rFonts w:asciiTheme="minorHAnsi" w:hAnsiTheme="minorHAnsi"/>
        </w:rPr>
        <w:t xml:space="preserve">Account </w:t>
      </w:r>
      <w:r w:rsidR="000B30EA" w:rsidRPr="00493979">
        <w:rPr>
          <w:rFonts w:asciiTheme="minorHAnsi" w:hAnsiTheme="minorHAnsi"/>
        </w:rPr>
        <w:t>Number</w:t>
      </w:r>
      <w:r w:rsidR="00B64706" w:rsidRPr="00493979">
        <w:rPr>
          <w:rFonts w:asciiTheme="minorHAnsi" w:hAnsiTheme="minorHAnsi"/>
        </w:rPr>
        <w:tab/>
      </w:r>
      <w:r w:rsidR="000B30EA" w:rsidRPr="00493979">
        <w:rPr>
          <w:rFonts w:asciiTheme="minorHAnsi" w:hAnsiTheme="minorHAnsi"/>
        </w:rPr>
        <w:t>:</w:t>
      </w:r>
      <w:r w:rsidRPr="00493979">
        <w:rPr>
          <w:rFonts w:asciiTheme="minorHAnsi" w:hAnsiTheme="minorHAnsi"/>
        </w:rPr>
        <w:t xml:space="preserve"> </w:t>
      </w:r>
      <w:r w:rsidR="00B64706" w:rsidRPr="00493979">
        <w:rPr>
          <w:rFonts w:asciiTheme="minorHAnsi" w:hAnsiTheme="minorHAnsi"/>
        </w:rPr>
        <w:tab/>
      </w:r>
      <w:r w:rsidR="001055ED" w:rsidRPr="00493979">
        <w:rPr>
          <w:rFonts w:asciiTheme="minorHAnsi" w:hAnsiTheme="minorHAnsi"/>
          <w:b/>
          <w:bCs/>
        </w:rPr>
        <w:t>1029200375527</w:t>
      </w:r>
    </w:p>
    <w:p w:rsidR="00731D37" w:rsidRPr="00493979" w:rsidRDefault="00731D37" w:rsidP="006D1E06">
      <w:pPr>
        <w:autoSpaceDE w:val="0"/>
        <w:autoSpaceDN w:val="0"/>
        <w:adjustRightInd w:val="0"/>
        <w:spacing w:after="0" w:line="240" w:lineRule="auto"/>
        <w:jc w:val="both"/>
        <w:rPr>
          <w:rFonts w:asciiTheme="minorHAnsi" w:hAnsiTheme="minorHAnsi"/>
        </w:rPr>
      </w:pPr>
      <w:r w:rsidRPr="00493979">
        <w:rPr>
          <w:rFonts w:asciiTheme="minorHAnsi" w:hAnsiTheme="minorHAnsi"/>
        </w:rPr>
        <w:t xml:space="preserve">Swift </w:t>
      </w:r>
      <w:r w:rsidR="000B30EA" w:rsidRPr="00493979">
        <w:rPr>
          <w:rFonts w:asciiTheme="minorHAnsi" w:hAnsiTheme="minorHAnsi"/>
        </w:rPr>
        <w:t>Code</w:t>
      </w:r>
      <w:r w:rsidR="00B64706" w:rsidRPr="00493979">
        <w:rPr>
          <w:rFonts w:asciiTheme="minorHAnsi" w:hAnsiTheme="minorHAnsi"/>
        </w:rPr>
        <w:tab/>
      </w:r>
      <w:r w:rsidR="00B64706" w:rsidRPr="00493979">
        <w:rPr>
          <w:rFonts w:asciiTheme="minorHAnsi" w:hAnsiTheme="minorHAnsi"/>
        </w:rPr>
        <w:tab/>
      </w:r>
      <w:r w:rsidR="000B30EA" w:rsidRPr="00493979">
        <w:rPr>
          <w:rFonts w:asciiTheme="minorHAnsi" w:hAnsiTheme="minorHAnsi"/>
        </w:rPr>
        <w:t>:</w:t>
      </w:r>
      <w:r w:rsidR="00B64706" w:rsidRPr="00493979">
        <w:rPr>
          <w:rFonts w:asciiTheme="minorHAnsi" w:hAnsiTheme="minorHAnsi"/>
        </w:rPr>
        <w:tab/>
      </w:r>
      <w:r w:rsidR="001055ED" w:rsidRPr="00493979">
        <w:rPr>
          <w:rFonts w:asciiTheme="minorHAnsi" w:hAnsiTheme="minorHAnsi" w:cs="Arial"/>
          <w:b/>
        </w:rPr>
        <w:t>EQBLUGKA</w:t>
      </w:r>
    </w:p>
    <w:p w:rsidR="00731D37" w:rsidRPr="00493979" w:rsidRDefault="000B30EA" w:rsidP="006D1E06">
      <w:pPr>
        <w:autoSpaceDE w:val="0"/>
        <w:autoSpaceDN w:val="0"/>
        <w:adjustRightInd w:val="0"/>
        <w:spacing w:after="0" w:line="240" w:lineRule="auto"/>
        <w:jc w:val="both"/>
        <w:rPr>
          <w:rFonts w:asciiTheme="minorHAnsi" w:hAnsiTheme="minorHAnsi"/>
        </w:rPr>
      </w:pPr>
      <w:r w:rsidRPr="00493979">
        <w:rPr>
          <w:rFonts w:asciiTheme="minorHAnsi" w:hAnsiTheme="minorHAnsi"/>
        </w:rPr>
        <w:t>Branch</w:t>
      </w:r>
      <w:r w:rsidR="00B64706" w:rsidRPr="00493979">
        <w:rPr>
          <w:rFonts w:asciiTheme="minorHAnsi" w:hAnsiTheme="minorHAnsi"/>
        </w:rPr>
        <w:tab/>
      </w:r>
      <w:r w:rsidR="00B64706" w:rsidRPr="00493979">
        <w:rPr>
          <w:rFonts w:asciiTheme="minorHAnsi" w:hAnsiTheme="minorHAnsi"/>
        </w:rPr>
        <w:tab/>
      </w:r>
      <w:r w:rsidR="00635B2F" w:rsidRPr="00493979">
        <w:rPr>
          <w:rFonts w:asciiTheme="minorHAnsi" w:hAnsiTheme="minorHAnsi"/>
        </w:rPr>
        <w:tab/>
      </w:r>
      <w:r w:rsidRPr="00493979">
        <w:rPr>
          <w:rFonts w:asciiTheme="minorHAnsi" w:hAnsiTheme="minorHAnsi"/>
        </w:rPr>
        <w:t>:</w:t>
      </w:r>
      <w:r w:rsidR="00731D37" w:rsidRPr="00493979">
        <w:rPr>
          <w:rFonts w:asciiTheme="minorHAnsi" w:hAnsiTheme="minorHAnsi"/>
        </w:rPr>
        <w:t xml:space="preserve"> </w:t>
      </w:r>
      <w:r w:rsidR="00B64706" w:rsidRPr="00493979">
        <w:rPr>
          <w:rFonts w:asciiTheme="minorHAnsi" w:hAnsiTheme="minorHAnsi"/>
        </w:rPr>
        <w:tab/>
      </w:r>
      <w:r w:rsidR="001055ED" w:rsidRPr="00493979">
        <w:rPr>
          <w:rFonts w:asciiTheme="minorHAnsi" w:hAnsiTheme="minorHAnsi"/>
          <w:b/>
        </w:rPr>
        <w:t>Equity Bank, Lira Branch</w:t>
      </w:r>
      <w:r w:rsidR="001055ED" w:rsidRPr="00493979">
        <w:rPr>
          <w:rFonts w:asciiTheme="minorHAnsi" w:hAnsiTheme="minorHAnsi"/>
        </w:rPr>
        <w:t xml:space="preserve"> </w:t>
      </w:r>
      <w:r w:rsidR="00731D37" w:rsidRPr="00493979">
        <w:rPr>
          <w:rFonts w:asciiTheme="minorHAnsi" w:hAnsiTheme="minorHAnsi"/>
        </w:rPr>
        <w:t xml:space="preserve"> </w:t>
      </w:r>
    </w:p>
    <w:p w:rsidR="00731D37" w:rsidRPr="00493979" w:rsidRDefault="00731D37" w:rsidP="006D1E06">
      <w:pPr>
        <w:autoSpaceDE w:val="0"/>
        <w:autoSpaceDN w:val="0"/>
        <w:adjustRightInd w:val="0"/>
        <w:spacing w:after="0" w:line="240" w:lineRule="auto"/>
        <w:jc w:val="both"/>
        <w:rPr>
          <w:rFonts w:asciiTheme="minorHAnsi" w:hAnsiTheme="minorHAnsi"/>
        </w:rPr>
      </w:pPr>
      <w:r w:rsidRPr="00493979">
        <w:rPr>
          <w:rFonts w:asciiTheme="minorHAnsi" w:hAnsiTheme="minorHAnsi"/>
        </w:rPr>
        <w:t xml:space="preserve">Name of </w:t>
      </w:r>
      <w:r w:rsidR="000B30EA" w:rsidRPr="00493979">
        <w:rPr>
          <w:rFonts w:asciiTheme="minorHAnsi" w:hAnsiTheme="minorHAnsi"/>
        </w:rPr>
        <w:t>Bank</w:t>
      </w:r>
      <w:r w:rsidRPr="00493979">
        <w:rPr>
          <w:rFonts w:asciiTheme="minorHAnsi" w:hAnsiTheme="minorHAnsi"/>
        </w:rPr>
        <w:t xml:space="preserve"> </w:t>
      </w:r>
      <w:r w:rsidR="00E75FBC" w:rsidRPr="00493979">
        <w:rPr>
          <w:rFonts w:asciiTheme="minorHAnsi" w:hAnsiTheme="minorHAnsi"/>
        </w:rPr>
        <w:tab/>
      </w:r>
      <w:r w:rsidR="001C2D73" w:rsidRPr="00493979">
        <w:rPr>
          <w:rFonts w:asciiTheme="minorHAnsi" w:hAnsiTheme="minorHAnsi"/>
        </w:rPr>
        <w:t>:</w:t>
      </w:r>
      <w:r w:rsidR="001C2D73" w:rsidRPr="00493979">
        <w:rPr>
          <w:rFonts w:asciiTheme="minorHAnsi" w:hAnsiTheme="minorHAnsi"/>
        </w:rPr>
        <w:tab/>
      </w:r>
      <w:r w:rsidR="001055ED" w:rsidRPr="00493979">
        <w:rPr>
          <w:rFonts w:asciiTheme="minorHAnsi" w:hAnsiTheme="minorHAnsi"/>
          <w:b/>
        </w:rPr>
        <w:t>Equity</w:t>
      </w:r>
      <w:r w:rsidR="00A179D2" w:rsidRPr="00493979">
        <w:rPr>
          <w:rFonts w:asciiTheme="minorHAnsi" w:hAnsiTheme="minorHAnsi"/>
          <w:b/>
        </w:rPr>
        <w:t xml:space="preserve"> Bank</w:t>
      </w:r>
      <w:r w:rsidR="00E75FBC" w:rsidRPr="00493979">
        <w:rPr>
          <w:rFonts w:asciiTheme="minorHAnsi" w:hAnsiTheme="minorHAnsi"/>
          <w:b/>
        </w:rPr>
        <w:t xml:space="preserve"> </w:t>
      </w:r>
      <w:r w:rsidR="001055ED" w:rsidRPr="00493979">
        <w:rPr>
          <w:rFonts w:asciiTheme="minorHAnsi" w:hAnsiTheme="minorHAnsi"/>
          <w:b/>
        </w:rPr>
        <w:t>(U) Limited</w:t>
      </w:r>
    </w:p>
    <w:p w:rsidR="00244F1F" w:rsidRPr="00493979" w:rsidRDefault="00244F1F" w:rsidP="006D1E06">
      <w:pPr>
        <w:jc w:val="both"/>
        <w:rPr>
          <w:rFonts w:asciiTheme="minorHAnsi" w:hAnsiTheme="minorHAnsi"/>
          <w:b/>
          <w:bCs/>
        </w:rPr>
      </w:pPr>
    </w:p>
    <w:p w:rsidR="00244F1F" w:rsidRPr="00493979" w:rsidRDefault="00244F1F" w:rsidP="006D1E06">
      <w:pPr>
        <w:jc w:val="both"/>
        <w:rPr>
          <w:rFonts w:asciiTheme="minorHAnsi" w:hAnsiTheme="minorHAnsi"/>
          <w:b/>
          <w:bCs/>
        </w:rPr>
      </w:pPr>
    </w:p>
    <w:p w:rsidR="00AA47B3" w:rsidRPr="00493979" w:rsidRDefault="00AA47B3" w:rsidP="006D1E06">
      <w:pPr>
        <w:jc w:val="both"/>
        <w:rPr>
          <w:rFonts w:asciiTheme="minorHAnsi" w:hAnsiTheme="minorHAnsi"/>
          <w:b/>
          <w:bCs/>
        </w:rPr>
      </w:pPr>
    </w:p>
    <w:p w:rsidR="00AA47B3" w:rsidRDefault="00AA47B3" w:rsidP="006D1E06">
      <w:pPr>
        <w:jc w:val="both"/>
        <w:rPr>
          <w:rFonts w:asciiTheme="minorHAnsi" w:hAnsiTheme="minorHAnsi"/>
          <w:b/>
          <w:bCs/>
        </w:rPr>
      </w:pPr>
    </w:p>
    <w:p w:rsidR="00985835" w:rsidRDefault="00985835" w:rsidP="006D1E06">
      <w:pPr>
        <w:jc w:val="both"/>
        <w:rPr>
          <w:rFonts w:asciiTheme="minorHAnsi" w:hAnsiTheme="minorHAnsi"/>
          <w:b/>
          <w:bCs/>
        </w:rPr>
      </w:pPr>
    </w:p>
    <w:p w:rsidR="006D1E06" w:rsidRDefault="006D1E06" w:rsidP="006D1E06">
      <w:pPr>
        <w:jc w:val="both"/>
        <w:rPr>
          <w:rFonts w:asciiTheme="minorHAnsi" w:hAnsiTheme="minorHAnsi"/>
          <w:b/>
          <w:bCs/>
        </w:rPr>
      </w:pPr>
    </w:p>
    <w:p w:rsidR="00611864" w:rsidRPr="00985835" w:rsidRDefault="00244F1F" w:rsidP="006D1E06">
      <w:pPr>
        <w:autoSpaceDE w:val="0"/>
        <w:autoSpaceDN w:val="0"/>
        <w:adjustRightInd w:val="0"/>
        <w:spacing w:after="0" w:line="240" w:lineRule="auto"/>
        <w:jc w:val="both"/>
        <w:rPr>
          <w:rStyle w:val="CSCFBold"/>
          <w:rFonts w:asciiTheme="minorHAnsi" w:hAnsiTheme="minorHAnsi"/>
          <w:b w:val="0"/>
          <w:bCs w:val="0"/>
          <w:sz w:val="22"/>
        </w:rPr>
      </w:pPr>
      <w:r w:rsidRPr="00493979">
        <w:rPr>
          <w:rFonts w:asciiTheme="minorHAnsi" w:hAnsiTheme="minorHAnsi"/>
          <w:b/>
          <w:bCs/>
        </w:rPr>
        <w:lastRenderedPageBreak/>
        <w:t>Introduction and Background</w:t>
      </w:r>
      <w:r w:rsidR="00985835">
        <w:rPr>
          <w:rFonts w:asciiTheme="minorHAnsi" w:hAnsiTheme="minorHAnsi"/>
        </w:rPr>
        <w:t>:</w:t>
      </w:r>
    </w:p>
    <w:p w:rsidR="00985835" w:rsidRDefault="007C3D62" w:rsidP="006D1E06">
      <w:pPr>
        <w:widowControl w:val="0"/>
        <w:autoSpaceDE w:val="0"/>
        <w:autoSpaceDN w:val="0"/>
        <w:adjustRightInd w:val="0"/>
        <w:spacing w:after="0" w:line="306" w:lineRule="exact"/>
        <w:jc w:val="both"/>
        <w:rPr>
          <w:rFonts w:asciiTheme="minorHAnsi" w:hAnsiTheme="minorHAnsi"/>
          <w:b/>
          <w:bCs/>
        </w:rPr>
      </w:pPr>
      <w:r w:rsidRPr="00493979">
        <w:rPr>
          <w:rFonts w:asciiTheme="minorHAnsi" w:hAnsiTheme="minorHAnsi" w:cs="Garamond"/>
          <w:color w:val="000000"/>
        </w:rPr>
        <w:t>Facilitation for Integrated Community Rural Development (FICRD)</w:t>
      </w:r>
      <w:r w:rsidR="00A06F24" w:rsidRPr="00493979">
        <w:rPr>
          <w:rFonts w:asciiTheme="minorHAnsi" w:hAnsiTheme="minorHAnsi" w:cs="Garamond"/>
          <w:color w:val="000000"/>
        </w:rPr>
        <w:t xml:space="preserve"> is an independent registered non-government and nonprofit civil society organizati</w:t>
      </w:r>
      <w:r w:rsidRPr="00493979">
        <w:rPr>
          <w:rFonts w:asciiTheme="minorHAnsi" w:hAnsiTheme="minorHAnsi" w:cs="Garamond"/>
          <w:color w:val="000000"/>
        </w:rPr>
        <w:t>on based at Lira, northern Uganda. FICRD</w:t>
      </w:r>
      <w:r w:rsidR="00A06F24" w:rsidRPr="00493979">
        <w:rPr>
          <w:rFonts w:asciiTheme="minorHAnsi" w:hAnsiTheme="minorHAnsi" w:cs="Garamond"/>
          <w:color w:val="000000"/>
        </w:rPr>
        <w:t xml:space="preserve"> prime motto is capacity building and services delivery to the deprived and marginalized people of the society.</w:t>
      </w:r>
      <w:r w:rsidR="00985835">
        <w:rPr>
          <w:rFonts w:asciiTheme="minorHAnsi" w:hAnsiTheme="minorHAnsi"/>
          <w:b/>
          <w:bCs/>
        </w:rPr>
        <w:t xml:space="preserve"> </w:t>
      </w:r>
    </w:p>
    <w:p w:rsidR="00985835" w:rsidRDefault="00985835" w:rsidP="006D1E06">
      <w:pPr>
        <w:widowControl w:val="0"/>
        <w:autoSpaceDE w:val="0"/>
        <w:autoSpaceDN w:val="0"/>
        <w:adjustRightInd w:val="0"/>
        <w:spacing w:after="0" w:line="306" w:lineRule="exact"/>
        <w:jc w:val="both"/>
        <w:rPr>
          <w:rFonts w:asciiTheme="minorHAnsi" w:hAnsiTheme="minorHAnsi"/>
          <w:b/>
          <w:bCs/>
        </w:rPr>
      </w:pPr>
    </w:p>
    <w:p w:rsidR="00985835" w:rsidRDefault="007C3D62" w:rsidP="006D1E06">
      <w:pPr>
        <w:widowControl w:val="0"/>
        <w:autoSpaceDE w:val="0"/>
        <w:autoSpaceDN w:val="0"/>
        <w:adjustRightInd w:val="0"/>
        <w:spacing w:after="0" w:line="306" w:lineRule="exact"/>
        <w:jc w:val="both"/>
        <w:rPr>
          <w:rFonts w:asciiTheme="minorHAnsi" w:hAnsiTheme="minorHAnsi" w:cs="Garamond"/>
          <w:color w:val="000000"/>
        </w:rPr>
      </w:pPr>
      <w:r w:rsidRPr="00493979">
        <w:rPr>
          <w:rFonts w:asciiTheme="minorHAnsi" w:hAnsiTheme="minorHAnsi" w:cs="Garamond"/>
          <w:color w:val="000000"/>
        </w:rPr>
        <w:t>In 2006</w:t>
      </w:r>
      <w:r w:rsidR="00026D09" w:rsidRPr="00493979">
        <w:rPr>
          <w:rFonts w:asciiTheme="minorHAnsi" w:hAnsiTheme="minorHAnsi" w:cs="Garamond"/>
          <w:color w:val="000000"/>
        </w:rPr>
        <w:t xml:space="preserve"> a group of </w:t>
      </w:r>
      <w:r w:rsidRPr="00493979">
        <w:rPr>
          <w:rFonts w:asciiTheme="minorHAnsi" w:hAnsiTheme="minorHAnsi" w:cs="Garamond"/>
          <w:color w:val="000000"/>
        </w:rPr>
        <w:t xml:space="preserve">women, youth and disabilities </w:t>
      </w:r>
      <w:r w:rsidR="00026D09" w:rsidRPr="00493979">
        <w:rPr>
          <w:rFonts w:asciiTheme="minorHAnsi" w:hAnsiTheme="minorHAnsi" w:cs="Garamond"/>
          <w:color w:val="000000"/>
        </w:rPr>
        <w:t xml:space="preserve">got together to establish an organization, for addressing the most urgent and pressing needs of </w:t>
      </w:r>
      <w:r w:rsidR="00611864" w:rsidRPr="00493979">
        <w:rPr>
          <w:rFonts w:asciiTheme="minorHAnsi" w:hAnsiTheme="minorHAnsi" w:cs="Garamond"/>
          <w:color w:val="000000"/>
        </w:rPr>
        <w:t xml:space="preserve">formally abducted </w:t>
      </w:r>
      <w:r w:rsidR="00985835">
        <w:rPr>
          <w:rFonts w:asciiTheme="minorHAnsi" w:hAnsiTheme="minorHAnsi" w:cs="Garamond"/>
          <w:color w:val="000000"/>
        </w:rPr>
        <w:t xml:space="preserve">women </w:t>
      </w:r>
      <w:r w:rsidR="00611864" w:rsidRPr="00493979">
        <w:rPr>
          <w:rFonts w:asciiTheme="minorHAnsi" w:hAnsiTheme="minorHAnsi" w:cs="Garamond"/>
          <w:color w:val="000000"/>
        </w:rPr>
        <w:t xml:space="preserve">and children during the two decade insurgency in northern </w:t>
      </w:r>
      <w:r w:rsidRPr="00493979">
        <w:rPr>
          <w:rFonts w:asciiTheme="minorHAnsi" w:hAnsiTheme="minorHAnsi" w:cs="Garamond"/>
          <w:color w:val="000000"/>
        </w:rPr>
        <w:t>Uganda</w:t>
      </w:r>
      <w:r w:rsidR="00985835">
        <w:rPr>
          <w:rFonts w:asciiTheme="minorHAnsi" w:hAnsiTheme="minorHAnsi" w:cs="Garamond"/>
          <w:color w:val="000000"/>
        </w:rPr>
        <w:t>.</w:t>
      </w:r>
    </w:p>
    <w:p w:rsidR="00985835" w:rsidRDefault="00985835" w:rsidP="006D1E06">
      <w:pPr>
        <w:widowControl w:val="0"/>
        <w:autoSpaceDE w:val="0"/>
        <w:autoSpaceDN w:val="0"/>
        <w:adjustRightInd w:val="0"/>
        <w:spacing w:after="0" w:line="306" w:lineRule="exact"/>
        <w:jc w:val="both"/>
        <w:rPr>
          <w:rFonts w:asciiTheme="minorHAnsi" w:hAnsiTheme="minorHAnsi" w:cs="Garamond"/>
          <w:color w:val="000000"/>
        </w:rPr>
      </w:pPr>
    </w:p>
    <w:p w:rsidR="00985835" w:rsidRDefault="00026D09" w:rsidP="006D1E06">
      <w:pPr>
        <w:widowControl w:val="0"/>
        <w:autoSpaceDE w:val="0"/>
        <w:autoSpaceDN w:val="0"/>
        <w:adjustRightInd w:val="0"/>
        <w:spacing w:after="0" w:line="306" w:lineRule="exact"/>
        <w:jc w:val="both"/>
        <w:rPr>
          <w:rFonts w:asciiTheme="minorHAnsi" w:hAnsiTheme="minorHAnsi" w:cs="Garamond"/>
          <w:color w:val="000000"/>
        </w:rPr>
      </w:pPr>
      <w:r w:rsidRPr="00493979">
        <w:rPr>
          <w:rFonts w:asciiTheme="minorHAnsi" w:hAnsiTheme="minorHAnsi" w:cs="Garamond"/>
          <w:color w:val="000000"/>
        </w:rPr>
        <w:t>Considering their association with the development sector the group was cognizant of the plethora o</w:t>
      </w:r>
      <w:r w:rsidR="00611864" w:rsidRPr="00493979">
        <w:rPr>
          <w:rFonts w:asciiTheme="minorHAnsi" w:hAnsiTheme="minorHAnsi" w:cs="Garamond"/>
          <w:color w:val="000000"/>
        </w:rPr>
        <w:t>f problems plaguing the region</w:t>
      </w:r>
      <w:r w:rsidRPr="00493979">
        <w:rPr>
          <w:rFonts w:asciiTheme="minorHAnsi" w:hAnsiTheme="minorHAnsi" w:cs="Garamond"/>
          <w:color w:val="000000"/>
        </w:rPr>
        <w:t xml:space="preserve">. Consequently, the organization’s focus was not kept limited either in in terms of geography or sector. Whilst operating </w:t>
      </w:r>
      <w:r w:rsidR="00611864" w:rsidRPr="00493979">
        <w:rPr>
          <w:rFonts w:asciiTheme="minorHAnsi" w:hAnsiTheme="minorHAnsi" w:cs="Garamond"/>
          <w:color w:val="000000"/>
        </w:rPr>
        <w:t>in different districts of the region, FICRD</w:t>
      </w:r>
      <w:r w:rsidRPr="00493979">
        <w:rPr>
          <w:rFonts w:asciiTheme="minorHAnsi" w:hAnsiTheme="minorHAnsi" w:cs="Garamond"/>
          <w:color w:val="000000"/>
        </w:rPr>
        <w:t xml:space="preserve"> has been carrying a range of interventions in the areas of education, health &amp; hygiene, youth &amp; women empowerment, emergency response &amp; preparedness, governance, free</w:t>
      </w:r>
      <w:r w:rsidR="00985835">
        <w:rPr>
          <w:rFonts w:asciiTheme="minorHAnsi" w:hAnsiTheme="minorHAnsi" w:cs="Garamond"/>
          <w:color w:val="000000"/>
        </w:rPr>
        <w:t xml:space="preserve"> legal aid, human rights, etc.</w:t>
      </w:r>
    </w:p>
    <w:p w:rsidR="00985835" w:rsidRDefault="00985835" w:rsidP="006D1E06">
      <w:pPr>
        <w:widowControl w:val="0"/>
        <w:autoSpaceDE w:val="0"/>
        <w:autoSpaceDN w:val="0"/>
        <w:adjustRightInd w:val="0"/>
        <w:spacing w:after="0" w:line="306" w:lineRule="exact"/>
        <w:jc w:val="both"/>
        <w:rPr>
          <w:rFonts w:asciiTheme="minorHAnsi" w:hAnsiTheme="minorHAnsi" w:cs="Garamond"/>
          <w:color w:val="000000"/>
        </w:rPr>
      </w:pPr>
    </w:p>
    <w:p w:rsidR="00985835" w:rsidRDefault="00026D09" w:rsidP="006D1E06">
      <w:pPr>
        <w:widowControl w:val="0"/>
        <w:autoSpaceDE w:val="0"/>
        <w:autoSpaceDN w:val="0"/>
        <w:adjustRightInd w:val="0"/>
        <w:spacing w:after="0" w:line="306" w:lineRule="exact"/>
        <w:jc w:val="both"/>
        <w:rPr>
          <w:rFonts w:asciiTheme="minorHAnsi" w:hAnsiTheme="minorHAnsi" w:cs="Garamond"/>
          <w:color w:val="000000"/>
        </w:rPr>
      </w:pPr>
      <w:r w:rsidRPr="00493979">
        <w:rPr>
          <w:rFonts w:asciiTheme="minorHAnsi" w:hAnsiTheme="minorHAnsi" w:cs="Garamond"/>
          <w:color w:val="000000"/>
        </w:rPr>
        <w:t>The type of activities undertaken by the organization range from capacity building to service delivery, with focus remaining on the deprived and marginalized segments of the society. Whereas in terms of op</w:t>
      </w:r>
      <w:r w:rsidR="005C099A" w:rsidRPr="00493979">
        <w:rPr>
          <w:rFonts w:asciiTheme="minorHAnsi" w:hAnsiTheme="minorHAnsi" w:cs="Garamond"/>
          <w:color w:val="000000"/>
        </w:rPr>
        <w:t>erations what characterizes FICRD</w:t>
      </w:r>
      <w:r w:rsidRPr="00493979">
        <w:rPr>
          <w:rFonts w:asciiTheme="minorHAnsi" w:hAnsiTheme="minorHAnsi" w:cs="Garamond"/>
          <w:color w:val="000000"/>
        </w:rPr>
        <w:t xml:space="preserve">’s functioning are its efforts to (a) enlist involvement of the locals when initiating activities at the grass root level; and (b) mobilize women </w:t>
      </w:r>
      <w:r w:rsidR="005C099A" w:rsidRPr="00493979">
        <w:rPr>
          <w:rFonts w:asciiTheme="minorHAnsi" w:hAnsiTheme="minorHAnsi" w:cs="Garamond"/>
          <w:color w:val="000000"/>
        </w:rPr>
        <w:t xml:space="preserve">including women with disabilities </w:t>
      </w:r>
      <w:r w:rsidRPr="00493979">
        <w:rPr>
          <w:rFonts w:asciiTheme="minorHAnsi" w:hAnsiTheme="minorHAnsi" w:cs="Garamond"/>
          <w:color w:val="000000"/>
        </w:rPr>
        <w:t xml:space="preserve">for </w:t>
      </w:r>
      <w:r w:rsidR="005C099A" w:rsidRPr="00493979">
        <w:rPr>
          <w:rFonts w:asciiTheme="minorHAnsi" w:hAnsiTheme="minorHAnsi" w:cs="Garamond"/>
          <w:color w:val="000000"/>
        </w:rPr>
        <w:t>sexual reproductive health, maternal and child health</w:t>
      </w:r>
      <w:r w:rsidRPr="00493979">
        <w:rPr>
          <w:rFonts w:asciiTheme="minorHAnsi" w:hAnsiTheme="minorHAnsi" w:cs="Garamond"/>
          <w:color w:val="000000"/>
        </w:rPr>
        <w:t>, and development in society.</w:t>
      </w:r>
      <w:r w:rsidR="00985835">
        <w:rPr>
          <w:rFonts w:asciiTheme="minorHAnsi" w:hAnsiTheme="minorHAnsi" w:cs="Garamond"/>
          <w:color w:val="000000"/>
        </w:rPr>
        <w:t xml:space="preserve"> </w:t>
      </w:r>
    </w:p>
    <w:p w:rsidR="00985835" w:rsidRDefault="00985835" w:rsidP="006D1E06">
      <w:pPr>
        <w:widowControl w:val="0"/>
        <w:autoSpaceDE w:val="0"/>
        <w:autoSpaceDN w:val="0"/>
        <w:adjustRightInd w:val="0"/>
        <w:spacing w:after="0" w:line="306" w:lineRule="exact"/>
        <w:jc w:val="both"/>
        <w:rPr>
          <w:rFonts w:asciiTheme="minorHAnsi" w:hAnsiTheme="minorHAnsi" w:cs="Garamond"/>
          <w:color w:val="000000"/>
        </w:rPr>
      </w:pPr>
    </w:p>
    <w:p w:rsidR="0031087D" w:rsidRDefault="0031087D" w:rsidP="006D1E06">
      <w:pPr>
        <w:widowControl w:val="0"/>
        <w:autoSpaceDE w:val="0"/>
        <w:autoSpaceDN w:val="0"/>
        <w:adjustRightInd w:val="0"/>
        <w:spacing w:after="0" w:line="306" w:lineRule="exact"/>
        <w:jc w:val="both"/>
        <w:rPr>
          <w:rStyle w:val="CSCFBold"/>
          <w:rFonts w:asciiTheme="minorHAnsi" w:hAnsiTheme="minorHAnsi" w:cs="Garamond"/>
          <w:b w:val="0"/>
          <w:bCs w:val="0"/>
          <w:color w:val="000000"/>
          <w:sz w:val="22"/>
        </w:rPr>
      </w:pPr>
      <w:r w:rsidRPr="00493979">
        <w:rPr>
          <w:rStyle w:val="CSCFBold"/>
          <w:rFonts w:asciiTheme="minorHAnsi" w:hAnsiTheme="minorHAnsi"/>
          <w:b w:val="0"/>
          <w:sz w:val="22"/>
        </w:rPr>
        <w:t>FICRD gained solid experience and understanding of the ethnic differences and the complexity of issues they face</w:t>
      </w:r>
      <w:r w:rsidR="00622191" w:rsidRPr="00493979">
        <w:rPr>
          <w:rStyle w:val="CSCFBold"/>
          <w:rFonts w:asciiTheme="minorHAnsi" w:hAnsiTheme="minorHAnsi"/>
          <w:b w:val="0"/>
          <w:sz w:val="22"/>
        </w:rPr>
        <w:t xml:space="preserve"> especially the women, girls, children and youth</w:t>
      </w:r>
      <w:r w:rsidRPr="00493979">
        <w:rPr>
          <w:rStyle w:val="CSCFBold"/>
          <w:rFonts w:asciiTheme="minorHAnsi" w:hAnsiTheme="minorHAnsi"/>
          <w:b w:val="0"/>
          <w:sz w:val="22"/>
        </w:rPr>
        <w:t>. FICRD has supported women and girls’ rights since its inception, working with both the district local governments and NGOs through Participatory Learning Approach (PLA) and Community Empowerment and Right Based Approach on social service delivery such as educational projects, healthcare service and information, family planning and sexual and reproductive health rights. FICRD have led successful advocacy campaigns and by doing so secured 46,150 school drop-outs and, reduced SGBV, child protection, child marriage in schools and communities. We empowered them with skills that have enabled many to fend for themselves and participate in local decision-making processes. Generally, FICRD has economically empowered many youths in Lango sub region and Uganda at large.</w:t>
      </w:r>
    </w:p>
    <w:p w:rsidR="00985835" w:rsidRPr="00493979" w:rsidRDefault="00985835" w:rsidP="006D1E06">
      <w:pPr>
        <w:spacing w:after="120" w:line="240" w:lineRule="auto"/>
        <w:jc w:val="both"/>
        <w:outlineLvl w:val="1"/>
        <w:rPr>
          <w:rFonts w:asciiTheme="minorHAnsi" w:hAnsiTheme="minorHAnsi" w:cs="Garamond"/>
          <w:color w:val="000000"/>
        </w:rPr>
      </w:pPr>
    </w:p>
    <w:p w:rsidR="00622191" w:rsidRPr="00493979" w:rsidRDefault="00622191" w:rsidP="006D1E06">
      <w:pPr>
        <w:jc w:val="both"/>
        <w:rPr>
          <w:rFonts w:asciiTheme="minorHAnsi" w:hAnsiTheme="minorHAnsi"/>
          <w:b/>
          <w:bCs/>
        </w:rPr>
      </w:pPr>
      <w:r w:rsidRPr="00493979">
        <w:rPr>
          <w:rFonts w:asciiTheme="minorHAnsi" w:hAnsiTheme="minorHAnsi"/>
          <w:b/>
          <w:bCs/>
        </w:rPr>
        <w:t xml:space="preserve">Mission Statement: </w:t>
      </w:r>
    </w:p>
    <w:p w:rsidR="00622191" w:rsidRPr="00493979" w:rsidRDefault="00622191" w:rsidP="006D1E06">
      <w:pPr>
        <w:autoSpaceDE w:val="0"/>
        <w:autoSpaceDN w:val="0"/>
        <w:adjustRightInd w:val="0"/>
        <w:spacing w:after="0" w:line="240" w:lineRule="auto"/>
        <w:jc w:val="both"/>
        <w:rPr>
          <w:rFonts w:asciiTheme="minorHAnsi" w:hAnsiTheme="minorHAnsi" w:cs="Garamond"/>
          <w:color w:val="000000"/>
        </w:rPr>
      </w:pPr>
      <w:r w:rsidRPr="00493979">
        <w:rPr>
          <w:rFonts w:asciiTheme="minorHAnsi" w:hAnsiTheme="minorHAnsi" w:cs="Garamond"/>
          <w:b/>
          <w:color w:val="000000"/>
        </w:rPr>
        <w:t>Mission:</w:t>
      </w:r>
      <w:r w:rsidRPr="00493979">
        <w:rPr>
          <w:rFonts w:asciiTheme="minorHAnsi" w:hAnsiTheme="minorHAnsi" w:cs="Garamond"/>
          <w:color w:val="000000"/>
        </w:rPr>
        <w:t xml:space="preserve"> To excel in providing accessible and affordable quality SRH services to rural poor community in a sustainable manner.</w:t>
      </w:r>
    </w:p>
    <w:p w:rsidR="00622191" w:rsidRPr="00493979" w:rsidRDefault="00622191" w:rsidP="006D1E06">
      <w:pPr>
        <w:autoSpaceDE w:val="0"/>
        <w:autoSpaceDN w:val="0"/>
        <w:adjustRightInd w:val="0"/>
        <w:spacing w:after="0" w:line="240" w:lineRule="auto"/>
        <w:jc w:val="both"/>
        <w:rPr>
          <w:rFonts w:asciiTheme="minorHAnsi" w:hAnsiTheme="minorHAnsi" w:cs="Garamond"/>
          <w:color w:val="000000"/>
        </w:rPr>
      </w:pPr>
    </w:p>
    <w:p w:rsidR="00622191" w:rsidRPr="00493979" w:rsidRDefault="00622191" w:rsidP="006D1E06">
      <w:pPr>
        <w:autoSpaceDE w:val="0"/>
        <w:autoSpaceDN w:val="0"/>
        <w:adjustRightInd w:val="0"/>
        <w:spacing w:after="0" w:line="240" w:lineRule="auto"/>
        <w:jc w:val="both"/>
        <w:rPr>
          <w:rFonts w:asciiTheme="minorHAnsi" w:hAnsiTheme="minorHAnsi" w:cs="Garamond"/>
          <w:color w:val="000000"/>
        </w:rPr>
      </w:pPr>
      <w:r w:rsidRPr="00493979">
        <w:rPr>
          <w:rFonts w:asciiTheme="minorHAnsi" w:hAnsiTheme="minorHAnsi" w:cs="Garamond"/>
          <w:b/>
          <w:color w:val="000000"/>
        </w:rPr>
        <w:t>Vision:</w:t>
      </w:r>
      <w:r w:rsidRPr="00493979">
        <w:rPr>
          <w:rFonts w:asciiTheme="minorHAnsi" w:hAnsiTheme="minorHAnsi" w:cs="Garamond"/>
          <w:color w:val="000000"/>
        </w:rPr>
        <w:t xml:space="preserve"> Uganda wher</w:t>
      </w:r>
      <w:r w:rsidR="00985835">
        <w:rPr>
          <w:rFonts w:asciiTheme="minorHAnsi" w:hAnsiTheme="minorHAnsi" w:cs="Garamond"/>
          <w:color w:val="000000"/>
        </w:rPr>
        <w:t>e everyone has</w:t>
      </w:r>
      <w:r w:rsidRPr="00493979">
        <w:rPr>
          <w:rFonts w:asciiTheme="minorHAnsi" w:hAnsiTheme="minorHAnsi" w:cs="Garamond"/>
          <w:color w:val="000000"/>
        </w:rPr>
        <w:t xml:space="preserve"> access to better SRH and provided without discriminations.</w:t>
      </w:r>
    </w:p>
    <w:p w:rsidR="00622191" w:rsidRPr="00493979" w:rsidRDefault="00622191" w:rsidP="006D1E06">
      <w:pPr>
        <w:autoSpaceDE w:val="0"/>
        <w:autoSpaceDN w:val="0"/>
        <w:adjustRightInd w:val="0"/>
        <w:spacing w:after="0" w:line="240" w:lineRule="auto"/>
        <w:jc w:val="both"/>
        <w:rPr>
          <w:rFonts w:asciiTheme="minorHAnsi" w:hAnsiTheme="minorHAnsi" w:cs="Garamond"/>
          <w:color w:val="000000"/>
        </w:rPr>
      </w:pPr>
    </w:p>
    <w:p w:rsidR="00622191" w:rsidRPr="00493979" w:rsidRDefault="00622191" w:rsidP="006D1E06">
      <w:pPr>
        <w:autoSpaceDE w:val="0"/>
        <w:autoSpaceDN w:val="0"/>
        <w:adjustRightInd w:val="0"/>
        <w:spacing w:after="0" w:line="240" w:lineRule="auto"/>
        <w:jc w:val="both"/>
        <w:rPr>
          <w:rFonts w:asciiTheme="minorHAnsi" w:hAnsiTheme="minorHAnsi" w:cs="Garamond"/>
          <w:color w:val="000000"/>
        </w:rPr>
      </w:pPr>
      <w:r w:rsidRPr="00493979">
        <w:rPr>
          <w:rFonts w:asciiTheme="minorHAnsi" w:hAnsiTheme="minorHAnsi" w:cs="Garamond"/>
          <w:b/>
          <w:color w:val="000000"/>
        </w:rPr>
        <w:t>Goal:</w:t>
      </w:r>
      <w:r w:rsidRPr="00493979">
        <w:rPr>
          <w:rFonts w:asciiTheme="minorHAnsi" w:hAnsiTheme="minorHAnsi" w:cs="Garamond"/>
          <w:color w:val="000000"/>
        </w:rPr>
        <w:t xml:space="preserve"> To contribute to poverty reduction and improve the quality of life for young people (10 - 30 years) by increasing access to SRHR.</w:t>
      </w:r>
    </w:p>
    <w:p w:rsidR="00985835" w:rsidRPr="00493979" w:rsidRDefault="00985835" w:rsidP="006D1E06">
      <w:pPr>
        <w:autoSpaceDE w:val="0"/>
        <w:autoSpaceDN w:val="0"/>
        <w:adjustRightInd w:val="0"/>
        <w:spacing w:after="0" w:line="240" w:lineRule="auto"/>
        <w:jc w:val="both"/>
        <w:rPr>
          <w:rFonts w:asciiTheme="minorHAnsi" w:hAnsiTheme="minorHAnsi"/>
          <w:b/>
          <w:bCs/>
        </w:rPr>
      </w:pPr>
    </w:p>
    <w:p w:rsidR="00244F1F" w:rsidRPr="00493979" w:rsidRDefault="00244F1F"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rPr>
        <w:lastRenderedPageBreak/>
        <w:t xml:space="preserve">Strategy </w:t>
      </w:r>
    </w:p>
    <w:p w:rsidR="00985835" w:rsidRDefault="00244F1F" w:rsidP="006D1E06">
      <w:p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 xml:space="preserve">A sustainable strategy is devised to achieve the maximum, a need based and right based approach initiated ascertains the problem with fully community involvement and mobilizing all indigenous and local resources. The program goal are materialized with a helping hand from members donor </w:t>
      </w:r>
      <w:r w:rsidR="00985835">
        <w:rPr>
          <w:rFonts w:asciiTheme="minorHAnsi" w:hAnsiTheme="minorHAnsi" w:cs="Calibri"/>
        </w:rPr>
        <w:t>agencies, Philanthropists;</w:t>
      </w:r>
    </w:p>
    <w:p w:rsidR="00985835" w:rsidRPr="00985835" w:rsidRDefault="00985835" w:rsidP="006D1E06">
      <w:pPr>
        <w:autoSpaceDE w:val="0"/>
        <w:autoSpaceDN w:val="0"/>
        <w:adjustRightInd w:val="0"/>
        <w:spacing w:after="0" w:line="240" w:lineRule="auto"/>
        <w:jc w:val="both"/>
        <w:rPr>
          <w:rFonts w:asciiTheme="minorHAnsi" w:hAnsiTheme="minorHAnsi" w:cs="Calibri"/>
        </w:rPr>
      </w:pPr>
    </w:p>
    <w:p w:rsidR="00244F1F" w:rsidRPr="00493979" w:rsidRDefault="00244F1F"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rPr>
        <w:t>Thematic Programme</w:t>
      </w:r>
      <w:r w:rsidR="001C2D73" w:rsidRPr="00493979">
        <w:rPr>
          <w:rFonts w:asciiTheme="minorHAnsi" w:hAnsiTheme="minorHAnsi"/>
          <w:b/>
          <w:bCs/>
        </w:rPr>
        <w:t xml:space="preserve"> </w:t>
      </w:r>
      <w:r w:rsidRPr="00493979">
        <w:rPr>
          <w:rFonts w:asciiTheme="minorHAnsi" w:hAnsiTheme="minorHAnsi"/>
          <w:b/>
          <w:bCs/>
        </w:rPr>
        <w:t>/ Areas of Focus</w:t>
      </w:r>
    </w:p>
    <w:p w:rsidR="00130FB7" w:rsidRPr="00493979" w:rsidRDefault="00130FB7" w:rsidP="006D1E06">
      <w:pPr>
        <w:pStyle w:val="ListParagraph"/>
        <w:widowControl w:val="0"/>
        <w:numPr>
          <w:ilvl w:val="0"/>
          <w:numId w:val="13"/>
        </w:numPr>
        <w:autoSpaceDE w:val="0"/>
        <w:autoSpaceDN w:val="0"/>
        <w:adjustRightInd w:val="0"/>
        <w:spacing w:after="0" w:line="306" w:lineRule="exact"/>
        <w:rPr>
          <w:rFonts w:asciiTheme="minorHAnsi" w:eastAsia="Calibri" w:hAnsiTheme="minorHAnsi" w:cs="Calibri"/>
          <w:sz w:val="22"/>
          <w:szCs w:val="22"/>
          <w:lang w:bidi="ar-SA"/>
        </w:rPr>
      </w:pPr>
      <w:r w:rsidRPr="00493979">
        <w:rPr>
          <w:rFonts w:asciiTheme="minorHAnsi" w:eastAsia="Calibri" w:hAnsiTheme="minorHAnsi" w:cs="Calibri"/>
          <w:sz w:val="22"/>
          <w:szCs w:val="22"/>
          <w:lang w:bidi="ar-SA"/>
        </w:rPr>
        <w:t>Health</w:t>
      </w:r>
    </w:p>
    <w:p w:rsidR="00130FB7" w:rsidRPr="00493979" w:rsidRDefault="00130FB7" w:rsidP="006D1E06">
      <w:pPr>
        <w:numPr>
          <w:ilvl w:val="0"/>
          <w:numId w:val="13"/>
        </w:numPr>
        <w:spacing w:after="0"/>
        <w:jc w:val="both"/>
        <w:rPr>
          <w:rFonts w:asciiTheme="minorHAnsi" w:hAnsiTheme="minorHAnsi" w:cs="Calibri"/>
        </w:rPr>
      </w:pPr>
      <w:r w:rsidRPr="00493979">
        <w:rPr>
          <w:rFonts w:asciiTheme="minorHAnsi" w:hAnsiTheme="minorHAnsi" w:cs="Calibri"/>
        </w:rPr>
        <w:t>WASH</w:t>
      </w:r>
    </w:p>
    <w:p w:rsidR="00244F1F" w:rsidRPr="00493979" w:rsidRDefault="00130FB7" w:rsidP="006D1E06">
      <w:pPr>
        <w:numPr>
          <w:ilvl w:val="0"/>
          <w:numId w:val="13"/>
        </w:numPr>
        <w:spacing w:after="0"/>
        <w:jc w:val="both"/>
        <w:rPr>
          <w:rFonts w:asciiTheme="minorHAnsi" w:hAnsiTheme="minorHAnsi" w:cs="Calibri"/>
        </w:rPr>
      </w:pPr>
      <w:r w:rsidRPr="00493979">
        <w:rPr>
          <w:rFonts w:asciiTheme="minorHAnsi" w:hAnsiTheme="minorHAnsi" w:cs="Calibri"/>
        </w:rPr>
        <w:t xml:space="preserve">Youth Empowerment </w:t>
      </w:r>
      <w:bookmarkStart w:id="0" w:name="_GoBack"/>
      <w:bookmarkEnd w:id="0"/>
    </w:p>
    <w:p w:rsidR="00130FB7" w:rsidRPr="00493979" w:rsidRDefault="00130FB7" w:rsidP="006D1E06">
      <w:pPr>
        <w:numPr>
          <w:ilvl w:val="0"/>
          <w:numId w:val="13"/>
        </w:numPr>
        <w:spacing w:after="0"/>
        <w:jc w:val="both"/>
        <w:rPr>
          <w:rFonts w:asciiTheme="minorHAnsi" w:hAnsiTheme="minorHAnsi" w:cs="Calibri"/>
        </w:rPr>
      </w:pPr>
      <w:r w:rsidRPr="00493979">
        <w:rPr>
          <w:rFonts w:asciiTheme="minorHAnsi" w:hAnsiTheme="minorHAnsi" w:cs="Calibri"/>
        </w:rPr>
        <w:t>Education</w:t>
      </w:r>
    </w:p>
    <w:p w:rsidR="00130FB7" w:rsidRPr="00493979" w:rsidRDefault="00130FB7" w:rsidP="006D1E06">
      <w:pPr>
        <w:pStyle w:val="ListParagraph"/>
        <w:widowControl w:val="0"/>
        <w:numPr>
          <w:ilvl w:val="0"/>
          <w:numId w:val="13"/>
        </w:numPr>
        <w:autoSpaceDE w:val="0"/>
        <w:autoSpaceDN w:val="0"/>
        <w:adjustRightInd w:val="0"/>
        <w:spacing w:after="0" w:line="306" w:lineRule="exact"/>
        <w:rPr>
          <w:rFonts w:asciiTheme="minorHAnsi" w:eastAsia="Calibri" w:hAnsiTheme="minorHAnsi" w:cs="Calibri"/>
          <w:sz w:val="22"/>
          <w:szCs w:val="22"/>
          <w:lang w:bidi="ar-SA"/>
        </w:rPr>
      </w:pPr>
      <w:r w:rsidRPr="00493979">
        <w:rPr>
          <w:rFonts w:asciiTheme="minorHAnsi" w:eastAsia="Calibri" w:hAnsiTheme="minorHAnsi" w:cs="Calibri"/>
          <w:sz w:val="22"/>
          <w:szCs w:val="22"/>
          <w:lang w:bidi="ar-SA"/>
        </w:rPr>
        <w:t>Emergency Response and Preparedness</w:t>
      </w:r>
    </w:p>
    <w:p w:rsidR="00130FB7" w:rsidRPr="00493979" w:rsidRDefault="00130FB7" w:rsidP="006D1E06">
      <w:pPr>
        <w:pStyle w:val="ListParagraph"/>
        <w:widowControl w:val="0"/>
        <w:numPr>
          <w:ilvl w:val="0"/>
          <w:numId w:val="13"/>
        </w:numPr>
        <w:autoSpaceDE w:val="0"/>
        <w:autoSpaceDN w:val="0"/>
        <w:adjustRightInd w:val="0"/>
        <w:spacing w:after="0" w:line="306" w:lineRule="exact"/>
        <w:rPr>
          <w:rFonts w:asciiTheme="minorHAnsi" w:eastAsia="Calibri" w:hAnsiTheme="minorHAnsi" w:cs="Calibri"/>
          <w:sz w:val="22"/>
          <w:szCs w:val="22"/>
          <w:lang w:bidi="ar-SA"/>
        </w:rPr>
      </w:pPr>
      <w:r w:rsidRPr="00493979">
        <w:rPr>
          <w:rFonts w:asciiTheme="minorHAnsi" w:eastAsia="Calibri" w:hAnsiTheme="minorHAnsi" w:cs="Calibri"/>
          <w:sz w:val="22"/>
          <w:szCs w:val="22"/>
          <w:lang w:bidi="ar-SA"/>
        </w:rPr>
        <w:t>Women Empowerment</w:t>
      </w:r>
    </w:p>
    <w:p w:rsidR="00D73B1A" w:rsidRPr="00493979" w:rsidRDefault="00130FB7" w:rsidP="006D1E06">
      <w:pPr>
        <w:pStyle w:val="ListParagraph"/>
        <w:widowControl w:val="0"/>
        <w:numPr>
          <w:ilvl w:val="0"/>
          <w:numId w:val="13"/>
        </w:numPr>
        <w:autoSpaceDE w:val="0"/>
        <w:autoSpaceDN w:val="0"/>
        <w:adjustRightInd w:val="0"/>
        <w:spacing w:after="0" w:line="306" w:lineRule="exact"/>
        <w:rPr>
          <w:rFonts w:asciiTheme="minorHAnsi" w:hAnsiTheme="minorHAnsi"/>
          <w:color w:val="000000"/>
          <w:sz w:val="22"/>
          <w:szCs w:val="22"/>
        </w:rPr>
      </w:pPr>
      <w:r w:rsidRPr="00493979">
        <w:rPr>
          <w:rFonts w:asciiTheme="minorHAnsi" w:eastAsia="Calibri" w:hAnsiTheme="minorHAnsi" w:cs="Calibri"/>
          <w:sz w:val="22"/>
          <w:szCs w:val="22"/>
          <w:lang w:bidi="ar-SA"/>
        </w:rPr>
        <w:t>Free Legal Aid and Education</w:t>
      </w:r>
    </w:p>
    <w:p w:rsidR="001B3393" w:rsidRPr="00493979" w:rsidRDefault="001B3393" w:rsidP="006D1E06">
      <w:pPr>
        <w:pStyle w:val="ListParagraph"/>
        <w:widowControl w:val="0"/>
        <w:numPr>
          <w:ilvl w:val="0"/>
          <w:numId w:val="13"/>
        </w:numPr>
        <w:autoSpaceDE w:val="0"/>
        <w:autoSpaceDN w:val="0"/>
        <w:adjustRightInd w:val="0"/>
        <w:spacing w:after="0" w:line="306" w:lineRule="exact"/>
        <w:rPr>
          <w:rFonts w:asciiTheme="minorHAnsi" w:hAnsiTheme="minorHAnsi"/>
          <w:color w:val="000000"/>
          <w:sz w:val="22"/>
          <w:szCs w:val="22"/>
        </w:rPr>
      </w:pPr>
      <w:r w:rsidRPr="00493979">
        <w:rPr>
          <w:rFonts w:asciiTheme="minorHAnsi" w:eastAsia="Calibri" w:hAnsiTheme="minorHAnsi" w:cs="Calibri"/>
          <w:sz w:val="22"/>
          <w:szCs w:val="22"/>
          <w:lang w:bidi="ar-SA"/>
        </w:rPr>
        <w:t>Democracy</w:t>
      </w:r>
    </w:p>
    <w:p w:rsidR="00622191" w:rsidRPr="00493979" w:rsidRDefault="00622191" w:rsidP="006D1E06">
      <w:pPr>
        <w:autoSpaceDE w:val="0"/>
        <w:autoSpaceDN w:val="0"/>
        <w:adjustRightInd w:val="0"/>
        <w:spacing w:after="0" w:line="240" w:lineRule="auto"/>
        <w:jc w:val="both"/>
        <w:rPr>
          <w:rFonts w:asciiTheme="minorHAnsi" w:hAnsiTheme="minorHAnsi"/>
          <w:b/>
          <w:bCs/>
        </w:rPr>
      </w:pPr>
    </w:p>
    <w:p w:rsidR="00244F1F" w:rsidRPr="00493979" w:rsidRDefault="001C2D73"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rPr>
        <w:t>Overall Objective</w:t>
      </w:r>
    </w:p>
    <w:p w:rsidR="00244F1F" w:rsidRPr="00493979" w:rsidRDefault="00244F1F" w:rsidP="006D1E06">
      <w:pPr>
        <w:autoSpaceDE w:val="0"/>
        <w:autoSpaceDN w:val="0"/>
        <w:adjustRightInd w:val="0"/>
        <w:spacing w:after="0" w:line="240" w:lineRule="auto"/>
        <w:jc w:val="both"/>
        <w:rPr>
          <w:rFonts w:asciiTheme="minorHAnsi" w:hAnsiTheme="minorHAnsi" w:cs="Calibri"/>
          <w:color w:val="000000"/>
        </w:rPr>
      </w:pPr>
      <w:r w:rsidRPr="00493979">
        <w:rPr>
          <w:rFonts w:asciiTheme="minorHAnsi" w:hAnsiTheme="minorHAnsi" w:cs="Calibri"/>
          <w:color w:val="000000"/>
        </w:rPr>
        <w:t>The overall development obje</w:t>
      </w:r>
      <w:r w:rsidR="00622191" w:rsidRPr="00493979">
        <w:rPr>
          <w:rFonts w:asciiTheme="minorHAnsi" w:hAnsiTheme="minorHAnsi" w:cs="Calibri"/>
          <w:color w:val="000000"/>
        </w:rPr>
        <w:t>ctive of FICRD</w:t>
      </w:r>
      <w:r w:rsidRPr="00493979">
        <w:rPr>
          <w:rFonts w:asciiTheme="minorHAnsi" w:hAnsiTheme="minorHAnsi" w:cs="Calibri"/>
          <w:color w:val="000000"/>
        </w:rPr>
        <w:t xml:space="preserve"> is enhanced ability in the target communities to tackle their own economic, social and environmental problems for sustainable community development.</w:t>
      </w:r>
    </w:p>
    <w:p w:rsidR="00244F1F"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color w:val="000000"/>
        </w:rPr>
      </w:pPr>
      <w:r w:rsidRPr="00493979">
        <w:rPr>
          <w:rFonts w:asciiTheme="minorHAnsi" w:hAnsiTheme="minorHAnsi" w:cs="Calibri"/>
        </w:rPr>
        <w:t>To enable the community in development of local level institutions and assist them in undertaking community based welfare and development interventions.</w:t>
      </w:r>
    </w:p>
    <w:p w:rsidR="00287500" w:rsidRPr="00493979" w:rsidRDefault="00287500" w:rsidP="006D1E06">
      <w:pPr>
        <w:pStyle w:val="ListParagraph"/>
        <w:widowControl w:val="0"/>
        <w:numPr>
          <w:ilvl w:val="0"/>
          <w:numId w:val="2"/>
        </w:numPr>
        <w:autoSpaceDE w:val="0"/>
        <w:autoSpaceDN w:val="0"/>
        <w:adjustRightInd w:val="0"/>
        <w:spacing w:after="0" w:line="306" w:lineRule="exact"/>
        <w:rPr>
          <w:rFonts w:asciiTheme="minorHAnsi" w:eastAsia="Calibri" w:hAnsiTheme="minorHAnsi" w:cs="Calibri"/>
          <w:sz w:val="22"/>
          <w:szCs w:val="22"/>
          <w:lang w:bidi="ar-SA"/>
        </w:rPr>
      </w:pPr>
      <w:r w:rsidRPr="00493979">
        <w:rPr>
          <w:rFonts w:asciiTheme="minorHAnsi" w:eastAsia="Calibri" w:hAnsiTheme="minorHAnsi" w:cs="Calibri"/>
          <w:sz w:val="22"/>
          <w:szCs w:val="22"/>
          <w:lang w:bidi="ar-SA"/>
        </w:rPr>
        <w:t>To Provide quality legal assistance to juvenile victims of sexual abuse, exploitation and trafficking, especially street children in conflict with law and children in detention, vulnerable</w:t>
      </w:r>
      <w:r w:rsidRPr="00493979">
        <w:rPr>
          <w:rFonts w:asciiTheme="minorHAnsi" w:hAnsiTheme="minorHAnsi" w:cs="Garamond"/>
          <w:color w:val="000000"/>
          <w:sz w:val="22"/>
          <w:szCs w:val="22"/>
        </w:rPr>
        <w:t xml:space="preserve"> </w:t>
      </w:r>
      <w:r w:rsidRPr="00493979">
        <w:rPr>
          <w:rFonts w:asciiTheme="minorHAnsi" w:eastAsia="Calibri" w:hAnsiTheme="minorHAnsi" w:cs="Calibri"/>
          <w:sz w:val="22"/>
          <w:szCs w:val="22"/>
          <w:lang w:bidi="ar-SA"/>
        </w:rPr>
        <w:t>to sexual abuse</w:t>
      </w:r>
      <w:r w:rsidR="009A2E72" w:rsidRPr="00493979">
        <w:rPr>
          <w:rFonts w:asciiTheme="minorHAnsi" w:eastAsia="Calibri" w:hAnsiTheme="minorHAnsi" w:cs="Calibri"/>
          <w:sz w:val="22"/>
          <w:szCs w:val="22"/>
          <w:lang w:bidi="ar-SA"/>
        </w:rPr>
        <w:t>.</w:t>
      </w:r>
    </w:p>
    <w:p w:rsidR="00244F1F"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Promote Gender equality.</w:t>
      </w:r>
    </w:p>
    <w:p w:rsidR="00244F1F"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To devise and organize for women and children particularly to their rights to acquire educations and improve their health and earnings.</w:t>
      </w:r>
    </w:p>
    <w:p w:rsidR="0028045C"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To ensure full participation of local level grassroots organizations in decision making process including problem identification, planning, management, implementation, monitoring, and evaluation aimed at sustainability</w:t>
      </w:r>
    </w:p>
    <w:p w:rsidR="00244F1F"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To facilitate easy access to credit and motivate communities for group saving leading towards small enterprise development and income generating activities aimed at economic empowerment.</w:t>
      </w:r>
    </w:p>
    <w:p w:rsidR="00244F1F"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To work for environmental protection, pollution abatement, water supply and hygienic sanitation.</w:t>
      </w:r>
    </w:p>
    <w:p w:rsidR="00244F1F"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To fight against drug abuse and launching programmes aimed at rehabilitation of drug addicts</w:t>
      </w:r>
    </w:p>
    <w:p w:rsidR="00244F1F"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To establish a resource centre aimed at facilitating target communities and local level institutions through information, education and communication.</w:t>
      </w:r>
    </w:p>
    <w:p w:rsidR="00244F1F"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Assisting communities in disaster prediction and mitigation through various relief and rehabilitation programmes.</w:t>
      </w:r>
    </w:p>
    <w:p w:rsidR="00244F1F"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To develop effective linkages with government line agencies, nongovernment organizations, and donor agencies working for community development.</w:t>
      </w:r>
    </w:p>
    <w:p w:rsidR="00244F1F"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Human resource development and training aimed at skill enhancement and knowledge up gradation in order to ensure better implementation of participatory rural development programmes by community partners.</w:t>
      </w:r>
    </w:p>
    <w:p w:rsidR="00244F1F"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Conservation of natural resources, bio-diversity and environmental protection.</w:t>
      </w:r>
    </w:p>
    <w:p w:rsidR="00244F1F"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lastRenderedPageBreak/>
        <w:t>Implementation of programmes aimed at basic health care services (preventive and curative) including maternal health, child health, safe drinking water, hygienic sanitation, management of waste disposal, population welfare, immunization, etc. leading towards reduced mortality.</w:t>
      </w:r>
    </w:p>
    <w:p w:rsidR="00244F1F"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To establish new community schools and upgrade the existing ones in order to provide education facilities to those most in need with special focus on female child.</w:t>
      </w:r>
    </w:p>
    <w:p w:rsidR="00244F1F"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Implementation of women welfare and development programmes aimed at socio-economic empowerment of women through their participation in all developmental programmes.</w:t>
      </w:r>
    </w:p>
    <w:p w:rsidR="00244F1F"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Raising awareness of environmental issues through advocacy, networking, public interest litigation and education.</w:t>
      </w:r>
    </w:p>
    <w:p w:rsidR="00F6585D" w:rsidRPr="00493979" w:rsidRDefault="00244F1F" w:rsidP="006D1E06">
      <w:pPr>
        <w:numPr>
          <w:ilvl w:val="0"/>
          <w:numId w:val="2"/>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Organizing issue-specific and objective-oriented campaigns building social pressure to influence decision-making at national and international levels in favour of deprived, marginalized and vulnerable segments of the community.</w:t>
      </w:r>
    </w:p>
    <w:p w:rsidR="00F6585D" w:rsidRPr="00493979" w:rsidRDefault="00F6585D" w:rsidP="006D1E06">
      <w:pPr>
        <w:autoSpaceDE w:val="0"/>
        <w:autoSpaceDN w:val="0"/>
        <w:adjustRightInd w:val="0"/>
        <w:spacing w:after="0" w:line="240" w:lineRule="auto"/>
        <w:jc w:val="both"/>
        <w:rPr>
          <w:rFonts w:asciiTheme="minorHAnsi" w:hAnsiTheme="minorHAnsi" w:cs="Calibri"/>
        </w:rPr>
      </w:pPr>
    </w:p>
    <w:p w:rsidR="00244F1F" w:rsidRPr="00493979" w:rsidRDefault="00244F1F"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rPr>
        <w:t>Our Specific Objectives Includes:</w:t>
      </w:r>
    </w:p>
    <w:p w:rsidR="00244F1F" w:rsidRPr="00493979" w:rsidRDefault="00244F1F" w:rsidP="006D1E06">
      <w:pPr>
        <w:autoSpaceDE w:val="0"/>
        <w:autoSpaceDN w:val="0"/>
        <w:adjustRightInd w:val="0"/>
        <w:spacing w:after="0" w:line="240" w:lineRule="auto"/>
        <w:jc w:val="both"/>
        <w:rPr>
          <w:rFonts w:asciiTheme="minorHAnsi" w:hAnsiTheme="minorHAnsi"/>
          <w:b/>
          <w:bCs/>
        </w:rPr>
      </w:pPr>
    </w:p>
    <w:p w:rsidR="00244F1F" w:rsidRPr="00493979" w:rsidRDefault="00DB3BD7" w:rsidP="006D1E06">
      <w:pPr>
        <w:numPr>
          <w:ilvl w:val="0"/>
          <w:numId w:val="3"/>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 xml:space="preserve">To Provide quality legal assistance to juvenile victims of sexual abuse </w:t>
      </w:r>
    </w:p>
    <w:p w:rsidR="00244F1F" w:rsidRPr="00493979" w:rsidRDefault="00244F1F" w:rsidP="006D1E06">
      <w:pPr>
        <w:numPr>
          <w:ilvl w:val="0"/>
          <w:numId w:val="3"/>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Increased household income and economic activities.</w:t>
      </w:r>
    </w:p>
    <w:p w:rsidR="00DB3BD7" w:rsidRPr="00493979" w:rsidRDefault="00DB3BD7" w:rsidP="006D1E06">
      <w:pPr>
        <w:numPr>
          <w:ilvl w:val="0"/>
          <w:numId w:val="3"/>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Establish youth Gro</w:t>
      </w:r>
      <w:r w:rsidR="009A2E72" w:rsidRPr="00493979">
        <w:rPr>
          <w:rFonts w:asciiTheme="minorHAnsi" w:hAnsiTheme="minorHAnsi" w:cs="Calibri"/>
        </w:rPr>
        <w:t>up different area in Uganda</w:t>
      </w:r>
      <w:r w:rsidRPr="00493979">
        <w:rPr>
          <w:rFonts w:asciiTheme="minorHAnsi" w:hAnsiTheme="minorHAnsi" w:cs="Calibri"/>
        </w:rPr>
        <w:t>.</w:t>
      </w:r>
    </w:p>
    <w:p w:rsidR="009A2E72" w:rsidRPr="00493979" w:rsidRDefault="009A2E72" w:rsidP="006D1E06">
      <w:pPr>
        <w:widowControl w:val="0"/>
        <w:numPr>
          <w:ilvl w:val="0"/>
          <w:numId w:val="3"/>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 xml:space="preserve">To expand and continue supporting FICRD Maternity Home and Clinic – Akia. </w:t>
      </w:r>
    </w:p>
    <w:p w:rsidR="00244F1F" w:rsidRPr="00493979" w:rsidRDefault="009A2E72" w:rsidP="006D1E06">
      <w:pPr>
        <w:widowControl w:val="0"/>
        <w:numPr>
          <w:ilvl w:val="0"/>
          <w:numId w:val="3"/>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 xml:space="preserve">To establish and registered medical training institutions in Uganda to order to provide cheap and affordable training to youth girls in northern Uganda.  </w:t>
      </w:r>
    </w:p>
    <w:p w:rsidR="00244F1F" w:rsidRPr="00493979" w:rsidRDefault="00244F1F" w:rsidP="006D1E06">
      <w:pPr>
        <w:numPr>
          <w:ilvl w:val="0"/>
          <w:numId w:val="3"/>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Promote Gender equality.</w:t>
      </w:r>
    </w:p>
    <w:p w:rsidR="00244F1F" w:rsidRPr="00493979" w:rsidRDefault="00B667BD" w:rsidP="006D1E06">
      <w:pPr>
        <w:numPr>
          <w:ilvl w:val="0"/>
          <w:numId w:val="3"/>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Humanitarian a</w:t>
      </w:r>
      <w:r w:rsidR="00244F1F" w:rsidRPr="00493979">
        <w:rPr>
          <w:rFonts w:asciiTheme="minorHAnsi" w:hAnsiTheme="minorHAnsi" w:cs="Calibri"/>
        </w:rPr>
        <w:t>ssistance in natural and manmade disaster.</w:t>
      </w:r>
    </w:p>
    <w:p w:rsidR="00244F1F" w:rsidRPr="00493979" w:rsidRDefault="00244F1F" w:rsidP="006D1E06">
      <w:pPr>
        <w:numPr>
          <w:ilvl w:val="0"/>
          <w:numId w:val="3"/>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To devise and organize for women youth</w:t>
      </w:r>
      <w:r w:rsidR="009A2E72" w:rsidRPr="00493979">
        <w:rPr>
          <w:rFonts w:asciiTheme="minorHAnsi" w:hAnsiTheme="minorHAnsi" w:cs="Calibri"/>
        </w:rPr>
        <w:t>,</w:t>
      </w:r>
      <w:r w:rsidRPr="00493979">
        <w:rPr>
          <w:rFonts w:asciiTheme="minorHAnsi" w:hAnsiTheme="minorHAnsi" w:cs="Calibri"/>
        </w:rPr>
        <w:t xml:space="preserve"> and children particularly to their rights to acquire educations and improve their health and earnings.</w:t>
      </w:r>
    </w:p>
    <w:p w:rsidR="00376193" w:rsidRPr="00493979" w:rsidRDefault="00244F1F" w:rsidP="006D1E06">
      <w:pPr>
        <w:numPr>
          <w:ilvl w:val="0"/>
          <w:numId w:val="3"/>
        </w:numPr>
        <w:autoSpaceDE w:val="0"/>
        <w:autoSpaceDN w:val="0"/>
        <w:adjustRightInd w:val="0"/>
        <w:spacing w:after="0" w:line="240" w:lineRule="auto"/>
        <w:jc w:val="both"/>
        <w:rPr>
          <w:rFonts w:asciiTheme="minorHAnsi" w:hAnsiTheme="minorHAnsi"/>
          <w:b/>
          <w:bCs/>
        </w:rPr>
      </w:pPr>
      <w:r w:rsidRPr="00493979">
        <w:rPr>
          <w:rFonts w:asciiTheme="minorHAnsi" w:hAnsiTheme="minorHAnsi" w:cs="Calibri"/>
        </w:rPr>
        <w:t xml:space="preserve">To increase </w:t>
      </w:r>
      <w:r w:rsidR="00B667BD" w:rsidRPr="00493979">
        <w:rPr>
          <w:rFonts w:asciiTheme="minorHAnsi" w:hAnsiTheme="minorHAnsi" w:cs="Calibri"/>
        </w:rPr>
        <w:t>the e</w:t>
      </w:r>
      <w:r w:rsidRPr="00493979">
        <w:rPr>
          <w:rFonts w:asciiTheme="minorHAnsi" w:hAnsiTheme="minorHAnsi" w:cs="Calibri"/>
        </w:rPr>
        <w:t>ducation of the target community for the betterment of their own subsistence.</w:t>
      </w:r>
    </w:p>
    <w:p w:rsidR="00B667BD" w:rsidRPr="00493979" w:rsidRDefault="00B667BD" w:rsidP="006D1E06">
      <w:pPr>
        <w:numPr>
          <w:ilvl w:val="0"/>
          <w:numId w:val="3"/>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To establish working relations amongst provincial government, bar councils and like-minded non-government organizations</w:t>
      </w:r>
    </w:p>
    <w:p w:rsidR="00B667BD" w:rsidRPr="00493979" w:rsidRDefault="00B667BD" w:rsidP="006D1E06">
      <w:pPr>
        <w:numPr>
          <w:ilvl w:val="0"/>
          <w:numId w:val="3"/>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rPr>
        <w:t>Improve health conditions by providing basic health and hygiene education and services to the communities residing in neglected areas</w:t>
      </w:r>
    </w:p>
    <w:p w:rsidR="00376193" w:rsidRPr="00493979" w:rsidRDefault="00376193" w:rsidP="006D1E06">
      <w:pPr>
        <w:autoSpaceDE w:val="0"/>
        <w:autoSpaceDN w:val="0"/>
        <w:adjustRightInd w:val="0"/>
        <w:spacing w:after="0" w:line="240" w:lineRule="auto"/>
        <w:ind w:left="720"/>
        <w:jc w:val="both"/>
        <w:rPr>
          <w:rFonts w:asciiTheme="minorHAnsi" w:hAnsiTheme="minorHAnsi"/>
          <w:b/>
          <w:bCs/>
        </w:rPr>
      </w:pPr>
    </w:p>
    <w:p w:rsidR="00244F1F" w:rsidRPr="00493979" w:rsidRDefault="00244F1F"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rPr>
        <w:t xml:space="preserve">What </w:t>
      </w:r>
      <w:r w:rsidR="009A2E72" w:rsidRPr="00493979">
        <w:rPr>
          <w:rFonts w:asciiTheme="minorHAnsi" w:hAnsiTheme="minorHAnsi"/>
          <w:b/>
          <w:bCs/>
        </w:rPr>
        <w:t>FICRD</w:t>
      </w:r>
      <w:r w:rsidRPr="00493979">
        <w:rPr>
          <w:rFonts w:asciiTheme="minorHAnsi" w:hAnsiTheme="minorHAnsi"/>
          <w:b/>
          <w:bCs/>
        </w:rPr>
        <w:t xml:space="preserve"> Does?</w:t>
      </w:r>
    </w:p>
    <w:p w:rsidR="00244F1F" w:rsidRPr="00493979" w:rsidRDefault="00244F1F" w:rsidP="006D1E06">
      <w:pPr>
        <w:autoSpaceDE w:val="0"/>
        <w:autoSpaceDN w:val="0"/>
        <w:adjustRightInd w:val="0"/>
        <w:spacing w:after="0" w:line="240" w:lineRule="auto"/>
        <w:ind w:left="720"/>
        <w:jc w:val="both"/>
        <w:rPr>
          <w:rFonts w:asciiTheme="minorHAnsi" w:hAnsiTheme="minorHAnsi" w:cs="Calibri"/>
          <w:color w:val="000000"/>
        </w:rPr>
      </w:pPr>
    </w:p>
    <w:p w:rsidR="00244F1F" w:rsidRPr="00493979" w:rsidRDefault="00244F1F" w:rsidP="006D1E06">
      <w:pPr>
        <w:autoSpaceDE w:val="0"/>
        <w:autoSpaceDN w:val="0"/>
        <w:adjustRightInd w:val="0"/>
        <w:spacing w:after="0" w:line="240" w:lineRule="auto"/>
        <w:jc w:val="both"/>
        <w:rPr>
          <w:rFonts w:asciiTheme="minorHAnsi" w:hAnsiTheme="minorHAnsi" w:cs="Calibri"/>
          <w:color w:val="000000"/>
        </w:rPr>
      </w:pPr>
      <w:r w:rsidRPr="00493979">
        <w:rPr>
          <w:rFonts w:asciiTheme="minorHAnsi" w:hAnsiTheme="minorHAnsi" w:cs="Calibri"/>
          <w:color w:val="000000"/>
        </w:rPr>
        <w:t>Influenced by the new develop</w:t>
      </w:r>
      <w:r w:rsidR="009A2E72" w:rsidRPr="00493979">
        <w:rPr>
          <w:rFonts w:asciiTheme="minorHAnsi" w:hAnsiTheme="minorHAnsi" w:cs="Calibri"/>
          <w:color w:val="000000"/>
        </w:rPr>
        <w:t>men</w:t>
      </w:r>
      <w:r w:rsidR="00985835">
        <w:rPr>
          <w:rFonts w:asciiTheme="minorHAnsi" w:hAnsiTheme="minorHAnsi" w:cs="Calibri"/>
          <w:color w:val="000000"/>
        </w:rPr>
        <w:t>t paradigm, which puts people</w:t>
      </w:r>
      <w:r w:rsidRPr="00493979">
        <w:rPr>
          <w:rFonts w:asciiTheme="minorHAnsi" w:hAnsiTheme="minorHAnsi" w:cs="Calibri"/>
          <w:color w:val="000000"/>
        </w:rPr>
        <w:t xml:space="preserve"> before things, </w:t>
      </w:r>
      <w:r w:rsidR="009A2E72" w:rsidRPr="00493979">
        <w:rPr>
          <w:rFonts w:asciiTheme="minorHAnsi" w:hAnsiTheme="minorHAnsi" w:cs="Calibri,Bold"/>
          <w:bCs/>
          <w:color w:val="000000"/>
        </w:rPr>
        <w:t>FICRD</w:t>
      </w:r>
      <w:r w:rsidRPr="00493979">
        <w:rPr>
          <w:rFonts w:asciiTheme="minorHAnsi" w:hAnsiTheme="minorHAnsi" w:cs="Calibri,Bold"/>
          <w:b/>
          <w:bCs/>
          <w:color w:val="000000"/>
        </w:rPr>
        <w:t xml:space="preserve"> </w:t>
      </w:r>
      <w:r w:rsidRPr="00493979">
        <w:rPr>
          <w:rFonts w:asciiTheme="minorHAnsi" w:hAnsiTheme="minorHAnsi" w:cs="Calibri"/>
          <w:color w:val="000000"/>
        </w:rPr>
        <w:t xml:space="preserve">follows a </w:t>
      </w:r>
      <w:r w:rsidR="009A2E72" w:rsidRPr="00493979">
        <w:rPr>
          <w:rFonts w:asciiTheme="minorHAnsi" w:hAnsiTheme="minorHAnsi" w:cs="Calibri"/>
          <w:color w:val="000000"/>
        </w:rPr>
        <w:t xml:space="preserve">rights based approach (RBA) and </w:t>
      </w:r>
      <w:r w:rsidRPr="00493979">
        <w:rPr>
          <w:rFonts w:asciiTheme="minorHAnsi" w:hAnsiTheme="minorHAnsi" w:cs="Calibri"/>
          <w:color w:val="000000"/>
        </w:rPr>
        <w:t xml:space="preserve">participatory </w:t>
      </w:r>
      <w:r w:rsidR="009A2E72" w:rsidRPr="00493979">
        <w:rPr>
          <w:rFonts w:asciiTheme="minorHAnsi" w:hAnsiTheme="minorHAnsi" w:cs="Calibri"/>
          <w:color w:val="000000"/>
        </w:rPr>
        <w:t xml:space="preserve">learning </w:t>
      </w:r>
      <w:r w:rsidRPr="00493979">
        <w:rPr>
          <w:rFonts w:asciiTheme="minorHAnsi" w:hAnsiTheme="minorHAnsi" w:cs="Calibri"/>
          <w:color w:val="000000"/>
        </w:rPr>
        <w:t>approach</w:t>
      </w:r>
      <w:r w:rsidR="009A2E72" w:rsidRPr="00493979">
        <w:rPr>
          <w:rFonts w:asciiTheme="minorHAnsi" w:hAnsiTheme="minorHAnsi" w:cs="Calibri"/>
          <w:color w:val="000000"/>
        </w:rPr>
        <w:t xml:space="preserve"> (</w:t>
      </w:r>
      <w:r w:rsidR="000D6637" w:rsidRPr="00493979">
        <w:rPr>
          <w:rFonts w:asciiTheme="minorHAnsi" w:hAnsiTheme="minorHAnsi" w:cs="Calibri"/>
          <w:color w:val="000000"/>
        </w:rPr>
        <w:t>PLA)</w:t>
      </w:r>
      <w:r w:rsidRPr="00493979">
        <w:rPr>
          <w:rFonts w:asciiTheme="minorHAnsi" w:hAnsiTheme="minorHAnsi" w:cs="Calibri"/>
          <w:color w:val="000000"/>
        </w:rPr>
        <w:t xml:space="preserve"> in every sphere of its work. The traditional knowledge of the rural poor is valued and respected, and there is confidence that rural people are capable of self-reliant organization. On a practical level, the fundamental thrust of this approach is de</w:t>
      </w:r>
      <w:r w:rsidR="0066124F" w:rsidRPr="00493979">
        <w:rPr>
          <w:rFonts w:asciiTheme="minorHAnsi" w:hAnsiTheme="minorHAnsi" w:cs="Calibri"/>
          <w:color w:val="000000"/>
        </w:rPr>
        <w:t>centralization and empowerment.</w:t>
      </w:r>
    </w:p>
    <w:p w:rsidR="0066124F" w:rsidRPr="00493979" w:rsidRDefault="0066124F" w:rsidP="006D1E06">
      <w:pPr>
        <w:autoSpaceDE w:val="0"/>
        <w:autoSpaceDN w:val="0"/>
        <w:adjustRightInd w:val="0"/>
        <w:spacing w:after="0" w:line="240" w:lineRule="auto"/>
        <w:jc w:val="both"/>
        <w:rPr>
          <w:rFonts w:asciiTheme="minorHAnsi" w:hAnsiTheme="minorHAnsi" w:cs="Calibri"/>
          <w:color w:val="000000"/>
        </w:rPr>
      </w:pPr>
    </w:p>
    <w:p w:rsidR="00244F1F" w:rsidRPr="00493979" w:rsidRDefault="00244F1F" w:rsidP="006D1E06">
      <w:pPr>
        <w:autoSpaceDE w:val="0"/>
        <w:autoSpaceDN w:val="0"/>
        <w:adjustRightInd w:val="0"/>
        <w:spacing w:after="0" w:line="240" w:lineRule="auto"/>
        <w:jc w:val="both"/>
        <w:rPr>
          <w:rFonts w:asciiTheme="minorHAnsi" w:hAnsiTheme="minorHAnsi" w:cs="Calibri"/>
          <w:color w:val="000000"/>
        </w:rPr>
      </w:pPr>
      <w:r w:rsidRPr="00493979">
        <w:rPr>
          <w:rFonts w:asciiTheme="minorHAnsi" w:hAnsiTheme="minorHAnsi" w:cs="Calibri"/>
          <w:color w:val="000000"/>
        </w:rPr>
        <w:t xml:space="preserve">For a community to be able to work for its own development and reduce its dependency there is a need for full involvement at all stages of the development cycle. The participation of communities in identification, planning, management, implementation and evaluation of projects is a key factor in </w:t>
      </w:r>
      <w:r w:rsidR="000D6637" w:rsidRPr="00493979">
        <w:rPr>
          <w:rFonts w:asciiTheme="minorHAnsi" w:hAnsiTheme="minorHAnsi" w:cs="Calibri"/>
          <w:color w:val="000000"/>
        </w:rPr>
        <w:t>FICRD</w:t>
      </w:r>
      <w:r w:rsidRPr="00493979">
        <w:rPr>
          <w:rFonts w:asciiTheme="minorHAnsi" w:hAnsiTheme="minorHAnsi" w:cs="Calibri"/>
          <w:color w:val="000000"/>
        </w:rPr>
        <w:t xml:space="preserve"> work. Internally a participatory approach is adopted in managing the affairs of </w:t>
      </w:r>
      <w:r w:rsidR="000D6637" w:rsidRPr="00493979">
        <w:rPr>
          <w:rFonts w:asciiTheme="minorHAnsi" w:hAnsiTheme="minorHAnsi" w:cs="Calibri"/>
          <w:color w:val="000000"/>
        </w:rPr>
        <w:t>FICRD</w:t>
      </w:r>
      <w:r w:rsidR="0066124F" w:rsidRPr="00493979">
        <w:rPr>
          <w:rFonts w:asciiTheme="minorHAnsi" w:hAnsiTheme="minorHAnsi" w:cs="Calibri"/>
          <w:color w:val="000000"/>
        </w:rPr>
        <w:t>.</w:t>
      </w:r>
    </w:p>
    <w:p w:rsidR="0066124F" w:rsidRPr="00493979" w:rsidRDefault="0066124F" w:rsidP="006D1E06">
      <w:pPr>
        <w:autoSpaceDE w:val="0"/>
        <w:autoSpaceDN w:val="0"/>
        <w:adjustRightInd w:val="0"/>
        <w:spacing w:after="0" w:line="240" w:lineRule="auto"/>
        <w:jc w:val="both"/>
        <w:rPr>
          <w:rFonts w:asciiTheme="minorHAnsi" w:hAnsiTheme="minorHAnsi" w:cs="Calibri"/>
          <w:color w:val="000000"/>
        </w:rPr>
      </w:pPr>
    </w:p>
    <w:p w:rsidR="00244F1F" w:rsidRPr="00493979" w:rsidRDefault="00244F1F" w:rsidP="006D1E06">
      <w:pPr>
        <w:autoSpaceDE w:val="0"/>
        <w:autoSpaceDN w:val="0"/>
        <w:adjustRightInd w:val="0"/>
        <w:spacing w:after="0" w:line="240" w:lineRule="auto"/>
        <w:jc w:val="both"/>
        <w:rPr>
          <w:rFonts w:asciiTheme="minorHAnsi" w:hAnsiTheme="minorHAnsi" w:cs="Calibri"/>
          <w:color w:val="000000"/>
        </w:rPr>
      </w:pPr>
      <w:r w:rsidRPr="00493979">
        <w:rPr>
          <w:rFonts w:asciiTheme="minorHAnsi" w:hAnsiTheme="minorHAnsi" w:cs="Calibri"/>
          <w:color w:val="000000"/>
        </w:rPr>
        <w:t xml:space="preserve">Externally, </w:t>
      </w:r>
      <w:r w:rsidR="000D6637" w:rsidRPr="00493979">
        <w:rPr>
          <w:rFonts w:asciiTheme="minorHAnsi" w:hAnsiTheme="minorHAnsi" w:cs="Calibri"/>
          <w:color w:val="000000"/>
        </w:rPr>
        <w:t>FICRD</w:t>
      </w:r>
      <w:r w:rsidRPr="00493979">
        <w:rPr>
          <w:rFonts w:asciiTheme="minorHAnsi" w:hAnsiTheme="minorHAnsi" w:cs="Calibri"/>
          <w:color w:val="000000"/>
        </w:rPr>
        <w:t xml:space="preserve"> role as a “change agent” helps to develop community management structures that are capable of managing their own development. This increases the ability of the community to demand </w:t>
      </w:r>
      <w:r w:rsidRPr="00493979">
        <w:rPr>
          <w:rFonts w:asciiTheme="minorHAnsi" w:hAnsiTheme="minorHAnsi" w:cs="Calibri"/>
          <w:color w:val="000000"/>
        </w:rPr>
        <w:lastRenderedPageBreak/>
        <w:t>accountability in all their affairs, from leaders and officials. It reinforces the community's belief in the value of their own development choices and efforts. These community management structures are not parallel structures, but are built upon traditional institutions, promoting equitable representation and participation</w:t>
      </w:r>
    </w:p>
    <w:p w:rsidR="0028045C" w:rsidRPr="00493979" w:rsidRDefault="0028045C" w:rsidP="006D1E06">
      <w:pPr>
        <w:autoSpaceDE w:val="0"/>
        <w:autoSpaceDN w:val="0"/>
        <w:adjustRightInd w:val="0"/>
        <w:spacing w:after="0" w:line="240" w:lineRule="auto"/>
        <w:jc w:val="both"/>
        <w:rPr>
          <w:rFonts w:asciiTheme="minorHAnsi" w:hAnsiTheme="minorHAnsi" w:cs="Calibri"/>
          <w:color w:val="000000"/>
        </w:rPr>
      </w:pPr>
    </w:p>
    <w:p w:rsidR="00244F1F" w:rsidRPr="00493979" w:rsidRDefault="00B667BD" w:rsidP="006D1E06">
      <w:pPr>
        <w:autoSpaceDE w:val="0"/>
        <w:autoSpaceDN w:val="0"/>
        <w:adjustRightInd w:val="0"/>
        <w:spacing w:after="0" w:line="240" w:lineRule="auto"/>
        <w:jc w:val="both"/>
        <w:rPr>
          <w:rFonts w:asciiTheme="minorHAnsi" w:hAnsiTheme="minorHAnsi" w:cs="Calibri"/>
          <w:color w:val="000000"/>
        </w:rPr>
      </w:pPr>
      <w:r w:rsidRPr="00493979">
        <w:rPr>
          <w:rFonts w:asciiTheme="minorHAnsi" w:hAnsiTheme="minorHAnsi" w:cs="Calibri"/>
          <w:color w:val="000000"/>
        </w:rPr>
        <w:t>Human resource d</w:t>
      </w:r>
      <w:r w:rsidR="00244F1F" w:rsidRPr="00493979">
        <w:rPr>
          <w:rFonts w:asciiTheme="minorHAnsi" w:hAnsiTheme="minorHAnsi" w:cs="Calibri"/>
          <w:color w:val="000000"/>
        </w:rPr>
        <w:t>evelopment is an essential part of our development work. This means ensuring that the community is trained and skilled, as well as organized, to maximize the potential of the community to take hold of its own development.</w:t>
      </w:r>
    </w:p>
    <w:p w:rsidR="00244F1F" w:rsidRPr="00493979" w:rsidRDefault="00244F1F" w:rsidP="006D1E06">
      <w:pPr>
        <w:autoSpaceDE w:val="0"/>
        <w:autoSpaceDN w:val="0"/>
        <w:adjustRightInd w:val="0"/>
        <w:spacing w:after="0" w:line="240" w:lineRule="auto"/>
        <w:jc w:val="both"/>
        <w:rPr>
          <w:rFonts w:asciiTheme="minorHAnsi" w:hAnsiTheme="minorHAnsi" w:cs="Calibri,Bold"/>
          <w:b/>
          <w:bCs/>
        </w:rPr>
      </w:pPr>
    </w:p>
    <w:p w:rsidR="00244F1F" w:rsidRPr="00493979" w:rsidRDefault="000D6637" w:rsidP="006D1E06">
      <w:pPr>
        <w:autoSpaceDE w:val="0"/>
        <w:autoSpaceDN w:val="0"/>
        <w:adjustRightInd w:val="0"/>
        <w:spacing w:after="0" w:line="240" w:lineRule="auto"/>
        <w:jc w:val="both"/>
        <w:rPr>
          <w:rFonts w:asciiTheme="minorHAnsi" w:hAnsiTheme="minorHAnsi" w:cs="Calibri"/>
          <w:color w:val="000000"/>
        </w:rPr>
      </w:pPr>
      <w:r w:rsidRPr="00493979">
        <w:rPr>
          <w:rFonts w:asciiTheme="minorHAnsi" w:hAnsiTheme="minorHAnsi" w:cs="Calibri"/>
          <w:color w:val="000000"/>
        </w:rPr>
        <w:t>FICRD</w:t>
      </w:r>
      <w:r w:rsidR="00244F1F" w:rsidRPr="00493979">
        <w:rPr>
          <w:rFonts w:asciiTheme="minorHAnsi" w:hAnsiTheme="minorHAnsi" w:cs="Calibri"/>
          <w:color w:val="000000"/>
        </w:rPr>
        <w:t xml:space="preserve"> strongly believes in maximizing its impact by transferring field experiences into knowledge to influence the development policies and practices of NGOs, donors and government agencies. This is important for working towards the long-term goal of eradicating poverty.</w:t>
      </w:r>
    </w:p>
    <w:p w:rsidR="000B30EA" w:rsidRPr="00493979" w:rsidRDefault="000B30EA" w:rsidP="006D1E06">
      <w:pPr>
        <w:autoSpaceDE w:val="0"/>
        <w:autoSpaceDN w:val="0"/>
        <w:adjustRightInd w:val="0"/>
        <w:spacing w:after="0" w:line="240" w:lineRule="auto"/>
        <w:jc w:val="both"/>
        <w:rPr>
          <w:rFonts w:asciiTheme="minorHAnsi" w:hAnsiTheme="minorHAnsi"/>
          <w:b/>
          <w:bCs/>
        </w:rPr>
      </w:pPr>
    </w:p>
    <w:p w:rsidR="000B30EA" w:rsidRPr="00493979" w:rsidRDefault="009E3D4E" w:rsidP="006D1E06">
      <w:pPr>
        <w:autoSpaceDE w:val="0"/>
        <w:autoSpaceDN w:val="0"/>
        <w:adjustRightInd w:val="0"/>
        <w:spacing w:after="0" w:line="240" w:lineRule="auto"/>
        <w:jc w:val="both"/>
        <w:rPr>
          <w:rFonts w:asciiTheme="minorHAnsi" w:hAnsiTheme="minorHAnsi"/>
        </w:rPr>
      </w:pPr>
      <w:r w:rsidRPr="00493979">
        <w:rPr>
          <w:rFonts w:asciiTheme="minorHAnsi" w:hAnsiTheme="minorHAnsi"/>
          <w:b/>
          <w:bCs/>
        </w:rPr>
        <w:t>Approach</w:t>
      </w:r>
      <w:r w:rsidR="00731D37" w:rsidRPr="00493979">
        <w:rPr>
          <w:rFonts w:asciiTheme="minorHAnsi" w:hAnsiTheme="minorHAnsi"/>
          <w:b/>
          <w:bCs/>
        </w:rPr>
        <w:t xml:space="preserve"> </w:t>
      </w:r>
    </w:p>
    <w:p w:rsidR="00731D37" w:rsidRPr="00493979" w:rsidRDefault="00731D37" w:rsidP="006D1E06">
      <w:pPr>
        <w:autoSpaceDE w:val="0"/>
        <w:autoSpaceDN w:val="0"/>
        <w:adjustRightInd w:val="0"/>
        <w:spacing w:after="0" w:line="240" w:lineRule="auto"/>
        <w:jc w:val="both"/>
        <w:rPr>
          <w:rFonts w:asciiTheme="minorHAnsi" w:hAnsiTheme="minorHAnsi"/>
        </w:rPr>
      </w:pPr>
      <w:r w:rsidRPr="00493979">
        <w:rPr>
          <w:rFonts w:asciiTheme="minorHAnsi" w:hAnsiTheme="minorHAnsi"/>
        </w:rPr>
        <w:t xml:space="preserve">During the process of social mobilization, </w:t>
      </w:r>
      <w:r w:rsidR="000D6637" w:rsidRPr="00493979">
        <w:rPr>
          <w:rFonts w:asciiTheme="minorHAnsi" w:hAnsiTheme="minorHAnsi"/>
        </w:rPr>
        <w:t>FICRD</w:t>
      </w:r>
      <w:r w:rsidRPr="00493979">
        <w:rPr>
          <w:rFonts w:asciiTheme="minorHAnsi" w:hAnsiTheme="minorHAnsi"/>
        </w:rPr>
        <w:t xml:space="preserve"> adopted a participatory, self-help, self-sustainable approach through community involvement and formation of volunteer groups in remote rural areas of </w:t>
      </w:r>
      <w:r w:rsidR="000D6637" w:rsidRPr="00493979">
        <w:rPr>
          <w:rFonts w:asciiTheme="minorHAnsi" w:hAnsiTheme="minorHAnsi"/>
        </w:rPr>
        <w:t>Uganda.</w:t>
      </w:r>
      <w:r w:rsidRPr="00493979">
        <w:rPr>
          <w:rFonts w:asciiTheme="minorHAnsi" w:hAnsiTheme="minorHAnsi"/>
        </w:rPr>
        <w:t xml:space="preserve"> </w:t>
      </w:r>
    </w:p>
    <w:p w:rsidR="00AF5A85" w:rsidRPr="00493979" w:rsidRDefault="00AF5A85" w:rsidP="006D1E06">
      <w:pPr>
        <w:autoSpaceDE w:val="0"/>
        <w:autoSpaceDN w:val="0"/>
        <w:adjustRightInd w:val="0"/>
        <w:spacing w:after="0" w:line="240" w:lineRule="auto"/>
        <w:jc w:val="both"/>
        <w:rPr>
          <w:rFonts w:asciiTheme="minorHAnsi" w:hAnsiTheme="minorHAnsi"/>
          <w:b/>
          <w:bCs/>
        </w:rPr>
      </w:pPr>
    </w:p>
    <w:p w:rsidR="00D73B1A" w:rsidRPr="00493979" w:rsidRDefault="00376193" w:rsidP="006D1E06">
      <w:pPr>
        <w:autoSpaceDE w:val="0"/>
        <w:autoSpaceDN w:val="0"/>
        <w:adjustRightInd w:val="0"/>
        <w:spacing w:after="0" w:line="240" w:lineRule="auto"/>
        <w:jc w:val="both"/>
        <w:rPr>
          <w:rFonts w:asciiTheme="minorHAnsi" w:hAnsiTheme="minorHAnsi"/>
        </w:rPr>
      </w:pPr>
      <w:r w:rsidRPr="00493979">
        <w:rPr>
          <w:rFonts w:asciiTheme="minorHAnsi" w:hAnsiTheme="minorHAnsi"/>
          <w:b/>
          <w:bCs/>
        </w:rPr>
        <w:t xml:space="preserve">Philosophy </w:t>
      </w:r>
    </w:p>
    <w:p w:rsidR="00376193" w:rsidRPr="00493979" w:rsidRDefault="00376193" w:rsidP="006D1E06">
      <w:pPr>
        <w:jc w:val="both"/>
        <w:rPr>
          <w:rFonts w:asciiTheme="minorHAnsi" w:hAnsiTheme="minorHAnsi"/>
        </w:rPr>
      </w:pPr>
      <w:r w:rsidRPr="00493979">
        <w:rPr>
          <w:rFonts w:asciiTheme="minorHAnsi" w:hAnsiTheme="minorHAnsi"/>
        </w:rPr>
        <w:t>Sustainable rural development is a dynamic process posing various needs at different phases of time. These can be dealt with continuous interventions based on designed frameworks that incorporate the requirements projected by the communities and with the help of the communities by strategizing for public-private partnership.</w:t>
      </w:r>
    </w:p>
    <w:p w:rsidR="00376193" w:rsidRPr="00493979" w:rsidRDefault="00376193" w:rsidP="006D1E06">
      <w:pPr>
        <w:autoSpaceDE w:val="0"/>
        <w:autoSpaceDN w:val="0"/>
        <w:adjustRightInd w:val="0"/>
        <w:spacing w:after="0" w:line="240" w:lineRule="auto"/>
        <w:jc w:val="both"/>
        <w:rPr>
          <w:rFonts w:asciiTheme="minorHAnsi" w:hAnsiTheme="minorHAnsi"/>
        </w:rPr>
      </w:pPr>
      <w:r w:rsidRPr="00493979">
        <w:rPr>
          <w:rFonts w:asciiTheme="minorHAnsi" w:hAnsiTheme="minorHAnsi"/>
          <w:b/>
          <w:bCs/>
        </w:rPr>
        <w:t xml:space="preserve">Scope of Work </w:t>
      </w:r>
    </w:p>
    <w:p w:rsidR="00376193" w:rsidRPr="00493979" w:rsidRDefault="00E30BDE" w:rsidP="006D1E06">
      <w:pPr>
        <w:autoSpaceDE w:val="0"/>
        <w:autoSpaceDN w:val="0"/>
        <w:adjustRightInd w:val="0"/>
        <w:spacing w:after="0" w:line="240" w:lineRule="auto"/>
        <w:jc w:val="both"/>
        <w:rPr>
          <w:rFonts w:asciiTheme="minorHAnsi" w:hAnsiTheme="minorHAnsi"/>
        </w:rPr>
      </w:pPr>
      <w:r w:rsidRPr="00493979">
        <w:rPr>
          <w:rFonts w:asciiTheme="minorHAnsi" w:hAnsiTheme="minorHAnsi"/>
        </w:rPr>
        <w:t>FICRD</w:t>
      </w:r>
      <w:r w:rsidR="00376193" w:rsidRPr="00493979">
        <w:rPr>
          <w:rFonts w:asciiTheme="minorHAnsi" w:hAnsiTheme="minorHAnsi"/>
        </w:rPr>
        <w:t xml:space="preserve"> has strong linkages with major NGOs and fund</w:t>
      </w:r>
      <w:r w:rsidRPr="00493979">
        <w:rPr>
          <w:rFonts w:asciiTheme="minorHAnsi" w:hAnsiTheme="minorHAnsi"/>
        </w:rPr>
        <w:t>ing agencies working in Uganda</w:t>
      </w:r>
      <w:r w:rsidR="00376193" w:rsidRPr="00493979">
        <w:rPr>
          <w:rFonts w:asciiTheme="minorHAnsi" w:hAnsiTheme="minorHAnsi"/>
        </w:rPr>
        <w:t>. I</w:t>
      </w:r>
      <w:r w:rsidR="008F741D" w:rsidRPr="00493979">
        <w:rPr>
          <w:rFonts w:asciiTheme="minorHAnsi" w:hAnsiTheme="minorHAnsi"/>
        </w:rPr>
        <w:t xml:space="preserve">t has undertaken initiatives Ugandan </w:t>
      </w:r>
      <w:r w:rsidR="00376193" w:rsidRPr="00493979">
        <w:rPr>
          <w:rFonts w:asciiTheme="minorHAnsi" w:hAnsiTheme="minorHAnsi"/>
        </w:rPr>
        <w:t xml:space="preserve">through collaboration with local CBOs </w:t>
      </w:r>
      <w:r w:rsidR="008F741D" w:rsidRPr="00493979">
        <w:rPr>
          <w:rFonts w:asciiTheme="minorHAnsi" w:hAnsiTheme="minorHAnsi"/>
        </w:rPr>
        <w:t xml:space="preserve">including the Union of Person with Disabilities and </w:t>
      </w:r>
      <w:r w:rsidR="00376193" w:rsidRPr="00493979">
        <w:rPr>
          <w:rFonts w:asciiTheme="minorHAnsi" w:hAnsiTheme="minorHAnsi"/>
        </w:rPr>
        <w:t xml:space="preserve">activists. </w:t>
      </w:r>
      <w:r w:rsidR="008F741D" w:rsidRPr="00493979">
        <w:rPr>
          <w:rFonts w:asciiTheme="minorHAnsi" w:hAnsiTheme="minorHAnsi"/>
        </w:rPr>
        <w:t>FICRD</w:t>
      </w:r>
      <w:r w:rsidR="00376193" w:rsidRPr="00493979">
        <w:rPr>
          <w:rFonts w:asciiTheme="minorHAnsi" w:hAnsiTheme="minorHAnsi"/>
        </w:rPr>
        <w:t xml:space="preserve"> enjoys a rich experience of working in the diverse socio-</w:t>
      </w:r>
      <w:r w:rsidR="008F741D" w:rsidRPr="00493979">
        <w:rPr>
          <w:rFonts w:asciiTheme="minorHAnsi" w:hAnsiTheme="minorHAnsi"/>
        </w:rPr>
        <w:t>cultural environment of Uganda</w:t>
      </w:r>
      <w:r w:rsidR="00376193" w:rsidRPr="00493979">
        <w:rPr>
          <w:rFonts w:asciiTheme="minorHAnsi" w:hAnsiTheme="minorHAnsi"/>
        </w:rPr>
        <w:t xml:space="preserve"> and an extensive networkin</w:t>
      </w:r>
      <w:r w:rsidR="008F741D" w:rsidRPr="00493979">
        <w:rPr>
          <w:rFonts w:asciiTheme="minorHAnsi" w:hAnsiTheme="minorHAnsi"/>
        </w:rPr>
        <w:t>g with the District Local</w:t>
      </w:r>
      <w:r w:rsidR="00376193" w:rsidRPr="00493979">
        <w:rPr>
          <w:rFonts w:asciiTheme="minorHAnsi" w:hAnsiTheme="minorHAnsi"/>
        </w:rPr>
        <w:t xml:space="preserve"> Governments, civil society institutions, media and political parties. </w:t>
      </w:r>
    </w:p>
    <w:p w:rsidR="00A7529B" w:rsidRPr="00493979" w:rsidRDefault="00A7529B" w:rsidP="006D1E06">
      <w:pPr>
        <w:autoSpaceDE w:val="0"/>
        <w:autoSpaceDN w:val="0"/>
        <w:adjustRightInd w:val="0"/>
        <w:spacing w:after="0" w:line="240" w:lineRule="auto"/>
        <w:jc w:val="both"/>
        <w:rPr>
          <w:rFonts w:asciiTheme="minorHAnsi" w:hAnsiTheme="minorHAnsi"/>
          <w:b/>
          <w:bCs/>
        </w:rPr>
      </w:pPr>
    </w:p>
    <w:p w:rsidR="00AE1E62" w:rsidRPr="00493979" w:rsidRDefault="009E3D4E"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rPr>
        <w:t>Organizational Values</w:t>
      </w:r>
    </w:p>
    <w:p w:rsidR="00AE1E62" w:rsidRPr="00493979" w:rsidRDefault="00AE1E62" w:rsidP="006D1E06">
      <w:pPr>
        <w:numPr>
          <w:ilvl w:val="0"/>
          <w:numId w:val="5"/>
        </w:numPr>
        <w:spacing w:after="0" w:line="240" w:lineRule="auto"/>
        <w:jc w:val="both"/>
        <w:rPr>
          <w:rFonts w:asciiTheme="minorHAnsi" w:hAnsiTheme="minorHAnsi"/>
        </w:rPr>
      </w:pPr>
      <w:r w:rsidRPr="00493979">
        <w:rPr>
          <w:rFonts w:asciiTheme="minorHAnsi" w:hAnsiTheme="minorHAnsi"/>
        </w:rPr>
        <w:t>Honesty</w:t>
      </w:r>
    </w:p>
    <w:p w:rsidR="00AE1E62" w:rsidRPr="00493979" w:rsidRDefault="00AE1E62" w:rsidP="006D1E06">
      <w:pPr>
        <w:numPr>
          <w:ilvl w:val="0"/>
          <w:numId w:val="5"/>
        </w:numPr>
        <w:spacing w:after="0" w:line="240" w:lineRule="auto"/>
        <w:jc w:val="both"/>
        <w:rPr>
          <w:rFonts w:asciiTheme="minorHAnsi" w:hAnsiTheme="minorHAnsi"/>
        </w:rPr>
      </w:pPr>
      <w:r w:rsidRPr="00493979">
        <w:rPr>
          <w:rFonts w:asciiTheme="minorHAnsi" w:hAnsiTheme="minorHAnsi"/>
        </w:rPr>
        <w:t xml:space="preserve">Respect for individual </w:t>
      </w:r>
    </w:p>
    <w:p w:rsidR="00AE1E62" w:rsidRPr="00493979" w:rsidRDefault="00AE1E62" w:rsidP="006D1E06">
      <w:pPr>
        <w:pStyle w:val="ListParagraph"/>
        <w:numPr>
          <w:ilvl w:val="0"/>
          <w:numId w:val="5"/>
        </w:numPr>
        <w:spacing w:after="0" w:line="240" w:lineRule="auto"/>
        <w:rPr>
          <w:rFonts w:asciiTheme="minorHAnsi" w:hAnsiTheme="minorHAnsi"/>
          <w:sz w:val="22"/>
          <w:szCs w:val="22"/>
        </w:rPr>
      </w:pPr>
      <w:r w:rsidRPr="00493979">
        <w:rPr>
          <w:rFonts w:asciiTheme="minorHAnsi" w:hAnsiTheme="minorHAnsi"/>
          <w:sz w:val="22"/>
          <w:szCs w:val="22"/>
        </w:rPr>
        <w:t>Integrity</w:t>
      </w:r>
    </w:p>
    <w:p w:rsidR="00AE1E62" w:rsidRPr="00493979" w:rsidRDefault="00AE1E62" w:rsidP="006D1E06">
      <w:pPr>
        <w:pStyle w:val="ListParagraph"/>
        <w:numPr>
          <w:ilvl w:val="0"/>
          <w:numId w:val="5"/>
        </w:numPr>
        <w:spacing w:after="0" w:line="240" w:lineRule="auto"/>
        <w:rPr>
          <w:rFonts w:asciiTheme="minorHAnsi" w:hAnsiTheme="minorHAnsi"/>
          <w:sz w:val="22"/>
          <w:szCs w:val="22"/>
        </w:rPr>
      </w:pPr>
      <w:r w:rsidRPr="00493979">
        <w:rPr>
          <w:rFonts w:asciiTheme="minorHAnsi" w:hAnsiTheme="minorHAnsi"/>
          <w:sz w:val="22"/>
          <w:szCs w:val="22"/>
        </w:rPr>
        <w:t>Participation in communal activities</w:t>
      </w:r>
    </w:p>
    <w:p w:rsidR="00AE1E62" w:rsidRPr="00493979" w:rsidRDefault="00AE1E62" w:rsidP="006D1E06">
      <w:pPr>
        <w:pStyle w:val="ListParagraph"/>
        <w:numPr>
          <w:ilvl w:val="0"/>
          <w:numId w:val="5"/>
        </w:numPr>
        <w:spacing w:after="0" w:line="240" w:lineRule="auto"/>
        <w:rPr>
          <w:rFonts w:asciiTheme="minorHAnsi" w:hAnsiTheme="minorHAnsi"/>
          <w:sz w:val="22"/>
          <w:szCs w:val="22"/>
        </w:rPr>
      </w:pPr>
      <w:r w:rsidRPr="00493979">
        <w:rPr>
          <w:rFonts w:asciiTheme="minorHAnsi" w:hAnsiTheme="minorHAnsi"/>
          <w:sz w:val="22"/>
          <w:szCs w:val="22"/>
        </w:rPr>
        <w:t>Transparency in all transactions</w:t>
      </w:r>
    </w:p>
    <w:p w:rsidR="00AE1E62" w:rsidRPr="00493979" w:rsidRDefault="00AE1E62" w:rsidP="006D1E06">
      <w:pPr>
        <w:pStyle w:val="ListParagraph"/>
        <w:numPr>
          <w:ilvl w:val="0"/>
          <w:numId w:val="5"/>
        </w:numPr>
        <w:spacing w:after="0" w:line="240" w:lineRule="auto"/>
        <w:rPr>
          <w:rFonts w:asciiTheme="minorHAnsi" w:hAnsiTheme="minorHAnsi"/>
          <w:sz w:val="22"/>
          <w:szCs w:val="22"/>
        </w:rPr>
      </w:pPr>
      <w:r w:rsidRPr="00493979">
        <w:rPr>
          <w:rFonts w:asciiTheme="minorHAnsi" w:hAnsiTheme="minorHAnsi"/>
          <w:sz w:val="22"/>
          <w:szCs w:val="22"/>
        </w:rPr>
        <w:t>Accountability to all the actions/deeds performed by an individual</w:t>
      </w:r>
    </w:p>
    <w:p w:rsidR="00AE1E62" w:rsidRPr="00493979" w:rsidRDefault="00AE1E62" w:rsidP="006D1E06">
      <w:pPr>
        <w:pStyle w:val="ListParagraph"/>
        <w:numPr>
          <w:ilvl w:val="0"/>
          <w:numId w:val="5"/>
        </w:numPr>
        <w:spacing w:line="240" w:lineRule="auto"/>
        <w:rPr>
          <w:rFonts w:asciiTheme="minorHAnsi" w:hAnsiTheme="minorHAnsi"/>
          <w:sz w:val="22"/>
          <w:szCs w:val="22"/>
        </w:rPr>
      </w:pPr>
      <w:r w:rsidRPr="00493979">
        <w:rPr>
          <w:rFonts w:asciiTheme="minorHAnsi" w:hAnsiTheme="minorHAnsi"/>
          <w:sz w:val="22"/>
          <w:szCs w:val="22"/>
        </w:rPr>
        <w:t>Creativity</w:t>
      </w:r>
    </w:p>
    <w:p w:rsidR="00AE1E62" w:rsidRPr="00493979" w:rsidRDefault="00AE1E62" w:rsidP="006D1E06">
      <w:pPr>
        <w:pStyle w:val="ListParagraph"/>
        <w:numPr>
          <w:ilvl w:val="0"/>
          <w:numId w:val="5"/>
        </w:numPr>
        <w:spacing w:line="240" w:lineRule="auto"/>
        <w:rPr>
          <w:rFonts w:asciiTheme="minorHAnsi" w:hAnsiTheme="minorHAnsi"/>
          <w:sz w:val="22"/>
          <w:szCs w:val="22"/>
        </w:rPr>
      </w:pPr>
      <w:r w:rsidRPr="00493979">
        <w:rPr>
          <w:rFonts w:asciiTheme="minorHAnsi" w:hAnsiTheme="minorHAnsi"/>
          <w:sz w:val="22"/>
          <w:szCs w:val="22"/>
        </w:rPr>
        <w:t xml:space="preserve">Cost efficiency </w:t>
      </w:r>
    </w:p>
    <w:p w:rsidR="00A7529B" w:rsidRPr="00493979" w:rsidRDefault="00AE1E62" w:rsidP="006D1E06">
      <w:pPr>
        <w:pStyle w:val="ListParagraph"/>
        <w:numPr>
          <w:ilvl w:val="0"/>
          <w:numId w:val="5"/>
        </w:numPr>
        <w:spacing w:line="240" w:lineRule="auto"/>
        <w:rPr>
          <w:rFonts w:asciiTheme="minorHAnsi" w:hAnsiTheme="minorHAnsi"/>
          <w:sz w:val="22"/>
          <w:szCs w:val="22"/>
        </w:rPr>
      </w:pPr>
      <w:r w:rsidRPr="00493979">
        <w:rPr>
          <w:rFonts w:asciiTheme="minorHAnsi" w:hAnsiTheme="minorHAnsi"/>
          <w:sz w:val="22"/>
          <w:szCs w:val="22"/>
        </w:rPr>
        <w:t xml:space="preserve"> Gender sensitivity</w:t>
      </w:r>
    </w:p>
    <w:p w:rsidR="00C02CA3" w:rsidRDefault="00C02CA3" w:rsidP="006D1E06">
      <w:pPr>
        <w:autoSpaceDE w:val="0"/>
        <w:autoSpaceDN w:val="0"/>
        <w:adjustRightInd w:val="0"/>
        <w:spacing w:after="0" w:line="240" w:lineRule="auto"/>
        <w:jc w:val="both"/>
        <w:rPr>
          <w:rFonts w:asciiTheme="minorHAnsi" w:hAnsiTheme="minorHAnsi"/>
          <w:b/>
          <w:bCs/>
        </w:rPr>
      </w:pPr>
    </w:p>
    <w:p w:rsidR="00C02CA3" w:rsidRDefault="00C02CA3" w:rsidP="006D1E06">
      <w:pPr>
        <w:autoSpaceDE w:val="0"/>
        <w:autoSpaceDN w:val="0"/>
        <w:adjustRightInd w:val="0"/>
        <w:spacing w:after="0" w:line="240" w:lineRule="auto"/>
        <w:jc w:val="both"/>
        <w:rPr>
          <w:rFonts w:asciiTheme="minorHAnsi" w:hAnsiTheme="minorHAnsi"/>
          <w:b/>
          <w:bCs/>
        </w:rPr>
      </w:pPr>
    </w:p>
    <w:p w:rsidR="00C02CA3" w:rsidRDefault="00C02CA3" w:rsidP="006D1E06">
      <w:pPr>
        <w:autoSpaceDE w:val="0"/>
        <w:autoSpaceDN w:val="0"/>
        <w:adjustRightInd w:val="0"/>
        <w:spacing w:after="0" w:line="240" w:lineRule="auto"/>
        <w:jc w:val="both"/>
        <w:rPr>
          <w:rFonts w:asciiTheme="minorHAnsi" w:hAnsiTheme="minorHAnsi"/>
          <w:b/>
          <w:bCs/>
        </w:rPr>
      </w:pPr>
    </w:p>
    <w:p w:rsidR="00C02CA3" w:rsidRDefault="00C02CA3" w:rsidP="006D1E06">
      <w:pPr>
        <w:autoSpaceDE w:val="0"/>
        <w:autoSpaceDN w:val="0"/>
        <w:adjustRightInd w:val="0"/>
        <w:spacing w:after="0" w:line="240" w:lineRule="auto"/>
        <w:jc w:val="both"/>
        <w:rPr>
          <w:rFonts w:asciiTheme="minorHAnsi" w:hAnsiTheme="minorHAnsi"/>
          <w:b/>
          <w:bCs/>
        </w:rPr>
      </w:pPr>
    </w:p>
    <w:p w:rsidR="00A7529B" w:rsidRPr="00493979" w:rsidRDefault="00A7529B"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rPr>
        <w:lastRenderedPageBreak/>
        <w:t>Values guiding our work</w:t>
      </w:r>
    </w:p>
    <w:p w:rsidR="00AE1E62" w:rsidRPr="00493979" w:rsidRDefault="00AE1E62" w:rsidP="006D1E06">
      <w:pPr>
        <w:numPr>
          <w:ilvl w:val="0"/>
          <w:numId w:val="4"/>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b/>
        </w:rPr>
        <w:t>TRUE</w:t>
      </w:r>
      <w:r w:rsidRPr="00493979">
        <w:rPr>
          <w:rFonts w:asciiTheme="minorHAnsi" w:hAnsiTheme="minorHAnsi" w:cs="Calibri"/>
        </w:rPr>
        <w:t xml:space="preserve">: </w:t>
      </w:r>
      <w:r w:rsidR="008F741D" w:rsidRPr="00493979">
        <w:rPr>
          <w:rFonts w:asciiTheme="minorHAnsi" w:hAnsiTheme="minorHAnsi" w:cs="Calibri"/>
        </w:rPr>
        <w:tab/>
      </w:r>
      <w:r w:rsidR="008F741D" w:rsidRPr="00493979">
        <w:rPr>
          <w:rFonts w:asciiTheme="minorHAnsi" w:hAnsiTheme="minorHAnsi" w:cs="Calibri"/>
        </w:rPr>
        <w:tab/>
      </w:r>
      <w:r w:rsidRPr="00493979">
        <w:rPr>
          <w:rFonts w:asciiTheme="minorHAnsi" w:hAnsiTheme="minorHAnsi" w:cs="Calibri"/>
        </w:rPr>
        <w:t>Ensuring transparency at all levels of our work</w:t>
      </w:r>
    </w:p>
    <w:p w:rsidR="00AE1E62" w:rsidRPr="00493979" w:rsidRDefault="00AE1E62" w:rsidP="006D1E06">
      <w:pPr>
        <w:numPr>
          <w:ilvl w:val="0"/>
          <w:numId w:val="4"/>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b/>
        </w:rPr>
        <w:t>PROFICIENCY</w:t>
      </w:r>
      <w:r w:rsidRPr="00493979">
        <w:rPr>
          <w:rFonts w:asciiTheme="minorHAnsi" w:hAnsiTheme="minorHAnsi" w:cs="Calibri"/>
        </w:rPr>
        <w:t xml:space="preserve"> : </w:t>
      </w:r>
      <w:r w:rsidR="008F741D" w:rsidRPr="00493979">
        <w:rPr>
          <w:rFonts w:asciiTheme="minorHAnsi" w:hAnsiTheme="minorHAnsi" w:cs="Calibri"/>
        </w:rPr>
        <w:tab/>
      </w:r>
      <w:r w:rsidRPr="00493979">
        <w:rPr>
          <w:rFonts w:asciiTheme="minorHAnsi" w:hAnsiTheme="minorHAnsi" w:cs="Calibri"/>
        </w:rPr>
        <w:t>Providing creative expertise and strong commitment</w:t>
      </w:r>
    </w:p>
    <w:p w:rsidR="00AE1E62" w:rsidRPr="00493979" w:rsidRDefault="00AE1E62" w:rsidP="006D1E06">
      <w:pPr>
        <w:numPr>
          <w:ilvl w:val="0"/>
          <w:numId w:val="4"/>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b/>
        </w:rPr>
        <w:t>SOLIDARITY</w:t>
      </w:r>
      <w:r w:rsidRPr="00493979">
        <w:rPr>
          <w:rFonts w:asciiTheme="minorHAnsi" w:hAnsiTheme="minorHAnsi" w:cs="Calibri"/>
        </w:rPr>
        <w:t xml:space="preserve">: </w:t>
      </w:r>
      <w:r w:rsidR="008F741D" w:rsidRPr="00493979">
        <w:rPr>
          <w:rFonts w:asciiTheme="minorHAnsi" w:hAnsiTheme="minorHAnsi" w:cs="Calibri"/>
        </w:rPr>
        <w:tab/>
      </w:r>
      <w:r w:rsidRPr="00493979">
        <w:rPr>
          <w:rFonts w:asciiTheme="minorHAnsi" w:hAnsiTheme="minorHAnsi" w:cs="Calibri"/>
        </w:rPr>
        <w:t>Within our NGO and with the people we aim to support</w:t>
      </w:r>
    </w:p>
    <w:p w:rsidR="00AE1E62" w:rsidRPr="00493979" w:rsidRDefault="00AE1E62" w:rsidP="006D1E06">
      <w:pPr>
        <w:numPr>
          <w:ilvl w:val="0"/>
          <w:numId w:val="4"/>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b/>
        </w:rPr>
        <w:t>JUSTICE</w:t>
      </w:r>
      <w:r w:rsidRPr="00493979">
        <w:rPr>
          <w:rFonts w:asciiTheme="minorHAnsi" w:hAnsiTheme="minorHAnsi" w:cs="Calibri"/>
        </w:rPr>
        <w:t xml:space="preserve">: </w:t>
      </w:r>
      <w:r w:rsidR="00C02CA3">
        <w:rPr>
          <w:rFonts w:asciiTheme="minorHAnsi" w:hAnsiTheme="minorHAnsi" w:cs="Calibri"/>
        </w:rPr>
        <w:tab/>
      </w:r>
      <w:r w:rsidRPr="00493979">
        <w:rPr>
          <w:rFonts w:asciiTheme="minorHAnsi" w:hAnsiTheme="minorHAnsi" w:cs="Calibri"/>
        </w:rPr>
        <w:t>Within our NGO as well as in society</w:t>
      </w:r>
    </w:p>
    <w:p w:rsidR="00AE1E62" w:rsidRPr="00493979" w:rsidRDefault="00AE1E62" w:rsidP="006D1E06">
      <w:pPr>
        <w:numPr>
          <w:ilvl w:val="0"/>
          <w:numId w:val="4"/>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b/>
        </w:rPr>
        <w:t>INTEGRITY</w:t>
      </w:r>
      <w:r w:rsidR="008F741D" w:rsidRPr="00493979">
        <w:rPr>
          <w:rFonts w:asciiTheme="minorHAnsi" w:hAnsiTheme="minorHAnsi" w:cs="Calibri"/>
        </w:rPr>
        <w:t xml:space="preserve">: </w:t>
      </w:r>
      <w:r w:rsidR="008F741D" w:rsidRPr="00493979">
        <w:rPr>
          <w:rFonts w:asciiTheme="minorHAnsi" w:hAnsiTheme="minorHAnsi" w:cs="Calibri"/>
        </w:rPr>
        <w:tab/>
      </w:r>
      <w:r w:rsidRPr="00493979">
        <w:rPr>
          <w:rFonts w:asciiTheme="minorHAnsi" w:hAnsiTheme="minorHAnsi" w:cs="Calibri"/>
        </w:rPr>
        <w:t>To act according to the values we wish to promote</w:t>
      </w:r>
    </w:p>
    <w:p w:rsidR="00AE1E62" w:rsidRPr="00493979" w:rsidRDefault="008F741D" w:rsidP="006D1E06">
      <w:pPr>
        <w:numPr>
          <w:ilvl w:val="0"/>
          <w:numId w:val="4"/>
        </w:numPr>
        <w:autoSpaceDE w:val="0"/>
        <w:autoSpaceDN w:val="0"/>
        <w:adjustRightInd w:val="0"/>
        <w:spacing w:after="0" w:line="240" w:lineRule="auto"/>
        <w:jc w:val="both"/>
        <w:rPr>
          <w:rFonts w:asciiTheme="minorHAnsi" w:hAnsiTheme="minorHAnsi" w:cs="Calibri"/>
        </w:rPr>
      </w:pPr>
      <w:r w:rsidRPr="00493979">
        <w:rPr>
          <w:rFonts w:asciiTheme="minorHAnsi" w:hAnsiTheme="minorHAnsi" w:cs="Calibri"/>
          <w:b/>
        </w:rPr>
        <w:t>FLEXIBILITY:</w:t>
      </w:r>
      <w:r w:rsidRPr="00493979">
        <w:rPr>
          <w:rFonts w:asciiTheme="minorHAnsi" w:hAnsiTheme="minorHAnsi" w:cs="Calibri"/>
          <w:b/>
        </w:rPr>
        <w:tab/>
      </w:r>
      <w:r w:rsidR="00AE1E62" w:rsidRPr="00493979">
        <w:rPr>
          <w:rFonts w:asciiTheme="minorHAnsi" w:hAnsiTheme="minorHAnsi" w:cs="Calibri"/>
        </w:rPr>
        <w:t>Showing our willingness to change and learn</w:t>
      </w:r>
    </w:p>
    <w:p w:rsidR="008F741D" w:rsidRPr="00493979" w:rsidRDefault="008F741D" w:rsidP="006D1E06">
      <w:pPr>
        <w:autoSpaceDE w:val="0"/>
        <w:autoSpaceDN w:val="0"/>
        <w:adjustRightInd w:val="0"/>
        <w:spacing w:after="0" w:line="240" w:lineRule="auto"/>
        <w:jc w:val="both"/>
        <w:rPr>
          <w:rFonts w:asciiTheme="minorHAnsi" w:hAnsiTheme="minorHAnsi"/>
          <w:b/>
          <w:bCs/>
        </w:rPr>
      </w:pPr>
    </w:p>
    <w:p w:rsidR="00AE1E62" w:rsidRPr="00493979" w:rsidRDefault="00AE1E62"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rPr>
        <w:t>Guiding Principles:</w:t>
      </w:r>
    </w:p>
    <w:p w:rsidR="00AE1E62" w:rsidRPr="00493979" w:rsidRDefault="008F741D" w:rsidP="006D1E06">
      <w:pPr>
        <w:spacing w:line="240" w:lineRule="auto"/>
        <w:jc w:val="both"/>
        <w:rPr>
          <w:rFonts w:asciiTheme="minorHAnsi" w:hAnsiTheme="minorHAnsi"/>
        </w:rPr>
      </w:pPr>
      <w:r w:rsidRPr="00493979">
        <w:rPr>
          <w:rFonts w:asciiTheme="minorHAnsi" w:hAnsiTheme="minorHAnsi"/>
        </w:rPr>
        <w:t>Facilitation for Integrated Community Rural Development (FICRD)</w:t>
      </w:r>
      <w:r w:rsidR="00AE1E62" w:rsidRPr="00493979">
        <w:rPr>
          <w:rFonts w:asciiTheme="minorHAnsi" w:hAnsiTheme="minorHAnsi"/>
        </w:rPr>
        <w:t xml:space="preserve"> follows the below mentioned guiding principles in</w:t>
      </w:r>
      <w:r w:rsidRPr="00493979">
        <w:rPr>
          <w:rFonts w:asciiTheme="minorHAnsi" w:hAnsiTheme="minorHAnsi"/>
        </w:rPr>
        <w:t xml:space="preserve"> implementation of its projects/</w:t>
      </w:r>
      <w:r w:rsidR="00AE1E62" w:rsidRPr="00493979">
        <w:rPr>
          <w:rFonts w:asciiTheme="minorHAnsi" w:hAnsiTheme="minorHAnsi"/>
        </w:rPr>
        <w:t>programmes:</w:t>
      </w:r>
    </w:p>
    <w:p w:rsidR="00AE1E62" w:rsidRPr="00493979" w:rsidRDefault="00AE1E62" w:rsidP="006D1E06">
      <w:pPr>
        <w:numPr>
          <w:ilvl w:val="0"/>
          <w:numId w:val="6"/>
        </w:numPr>
        <w:spacing w:after="0" w:line="240" w:lineRule="auto"/>
        <w:jc w:val="both"/>
        <w:rPr>
          <w:rFonts w:asciiTheme="minorHAnsi" w:hAnsiTheme="minorHAnsi"/>
        </w:rPr>
      </w:pPr>
      <w:r w:rsidRPr="00493979">
        <w:rPr>
          <w:rFonts w:asciiTheme="minorHAnsi" w:hAnsiTheme="minorHAnsi"/>
        </w:rPr>
        <w:t>Use of indigenous knowledge</w:t>
      </w:r>
    </w:p>
    <w:p w:rsidR="00AE1E62" w:rsidRPr="00493979" w:rsidRDefault="00AE1E62" w:rsidP="006D1E06">
      <w:pPr>
        <w:numPr>
          <w:ilvl w:val="0"/>
          <w:numId w:val="6"/>
        </w:numPr>
        <w:spacing w:after="0" w:line="240" w:lineRule="auto"/>
        <w:jc w:val="both"/>
        <w:rPr>
          <w:rFonts w:asciiTheme="minorHAnsi" w:hAnsiTheme="minorHAnsi"/>
        </w:rPr>
      </w:pPr>
      <w:r w:rsidRPr="00493979">
        <w:rPr>
          <w:rFonts w:asciiTheme="minorHAnsi" w:hAnsiTheme="minorHAnsi"/>
        </w:rPr>
        <w:t>Making efforts to achieve highest quality standards</w:t>
      </w:r>
    </w:p>
    <w:p w:rsidR="00AE1E62" w:rsidRPr="00493979" w:rsidRDefault="00AE1E62" w:rsidP="006D1E06">
      <w:pPr>
        <w:numPr>
          <w:ilvl w:val="0"/>
          <w:numId w:val="6"/>
        </w:numPr>
        <w:spacing w:after="0" w:line="240" w:lineRule="auto"/>
        <w:jc w:val="both"/>
        <w:rPr>
          <w:rFonts w:asciiTheme="minorHAnsi" w:hAnsiTheme="minorHAnsi"/>
        </w:rPr>
      </w:pPr>
      <w:r w:rsidRPr="00493979">
        <w:rPr>
          <w:rFonts w:asciiTheme="minorHAnsi" w:hAnsiTheme="minorHAnsi"/>
        </w:rPr>
        <w:t>Promoting a culture of innovation and creativity</w:t>
      </w:r>
    </w:p>
    <w:p w:rsidR="0028045C" w:rsidRPr="00493979" w:rsidRDefault="00AE1E62" w:rsidP="006D1E06">
      <w:pPr>
        <w:numPr>
          <w:ilvl w:val="0"/>
          <w:numId w:val="6"/>
        </w:numPr>
        <w:spacing w:after="0" w:line="240" w:lineRule="auto"/>
        <w:jc w:val="both"/>
        <w:rPr>
          <w:rFonts w:asciiTheme="minorHAnsi" w:hAnsiTheme="minorHAnsi"/>
        </w:rPr>
      </w:pPr>
      <w:r w:rsidRPr="00493979">
        <w:rPr>
          <w:rFonts w:asciiTheme="minorHAnsi" w:hAnsiTheme="minorHAnsi"/>
        </w:rPr>
        <w:t>Meeting deadlines</w:t>
      </w:r>
    </w:p>
    <w:p w:rsidR="00AE1E62" w:rsidRPr="00493979" w:rsidRDefault="00AE1E62" w:rsidP="006D1E06">
      <w:pPr>
        <w:numPr>
          <w:ilvl w:val="0"/>
          <w:numId w:val="6"/>
        </w:numPr>
        <w:spacing w:after="0"/>
        <w:jc w:val="both"/>
        <w:rPr>
          <w:rFonts w:asciiTheme="minorHAnsi" w:hAnsiTheme="minorHAnsi"/>
        </w:rPr>
      </w:pPr>
      <w:r w:rsidRPr="00493979">
        <w:rPr>
          <w:rFonts w:asciiTheme="minorHAnsi" w:hAnsiTheme="minorHAnsi"/>
        </w:rPr>
        <w:t>Enhancing networking and coordination</w:t>
      </w:r>
    </w:p>
    <w:p w:rsidR="00AE1E62" w:rsidRPr="00493979" w:rsidRDefault="00AE1E62" w:rsidP="006D1E06">
      <w:pPr>
        <w:numPr>
          <w:ilvl w:val="0"/>
          <w:numId w:val="6"/>
        </w:numPr>
        <w:autoSpaceDE w:val="0"/>
        <w:autoSpaceDN w:val="0"/>
        <w:adjustRightInd w:val="0"/>
        <w:spacing w:after="0" w:line="240" w:lineRule="auto"/>
        <w:jc w:val="both"/>
        <w:rPr>
          <w:rFonts w:asciiTheme="minorHAnsi" w:hAnsiTheme="minorHAnsi"/>
        </w:rPr>
      </w:pPr>
      <w:r w:rsidRPr="00493979">
        <w:rPr>
          <w:rFonts w:asciiTheme="minorHAnsi" w:hAnsiTheme="minorHAnsi"/>
        </w:rPr>
        <w:t>Facing challenges</w:t>
      </w:r>
    </w:p>
    <w:p w:rsidR="00A7529B" w:rsidRPr="00493979" w:rsidRDefault="00A7529B" w:rsidP="006D1E06">
      <w:pPr>
        <w:autoSpaceDE w:val="0"/>
        <w:autoSpaceDN w:val="0"/>
        <w:adjustRightInd w:val="0"/>
        <w:spacing w:after="0" w:line="240" w:lineRule="auto"/>
        <w:jc w:val="both"/>
        <w:rPr>
          <w:rFonts w:asciiTheme="minorHAnsi" w:hAnsiTheme="minorHAnsi"/>
          <w:color w:val="000000"/>
        </w:rPr>
      </w:pPr>
    </w:p>
    <w:p w:rsidR="000B30EA" w:rsidRPr="00C02CA3" w:rsidRDefault="00731D37" w:rsidP="006D1E06">
      <w:pPr>
        <w:autoSpaceDE w:val="0"/>
        <w:autoSpaceDN w:val="0"/>
        <w:adjustRightInd w:val="0"/>
        <w:spacing w:after="0" w:line="240" w:lineRule="auto"/>
        <w:jc w:val="both"/>
        <w:rPr>
          <w:rFonts w:asciiTheme="minorHAnsi" w:hAnsiTheme="minorHAnsi"/>
        </w:rPr>
      </w:pPr>
      <w:r w:rsidRPr="00493979">
        <w:rPr>
          <w:rFonts w:asciiTheme="minorHAnsi" w:hAnsiTheme="minorHAnsi"/>
          <w:b/>
          <w:bCs/>
        </w:rPr>
        <w:t xml:space="preserve">Professional Strength </w:t>
      </w:r>
    </w:p>
    <w:p w:rsidR="00731D37" w:rsidRPr="00493979" w:rsidRDefault="00731D37" w:rsidP="006D1E06">
      <w:pPr>
        <w:numPr>
          <w:ilvl w:val="0"/>
          <w:numId w:val="8"/>
        </w:numPr>
        <w:autoSpaceDE w:val="0"/>
        <w:autoSpaceDN w:val="0"/>
        <w:adjustRightInd w:val="0"/>
        <w:spacing w:after="4" w:line="240" w:lineRule="auto"/>
        <w:jc w:val="both"/>
        <w:rPr>
          <w:rFonts w:asciiTheme="minorHAnsi" w:hAnsiTheme="minorHAnsi"/>
        </w:rPr>
      </w:pPr>
      <w:r w:rsidRPr="00493979">
        <w:rPr>
          <w:rFonts w:asciiTheme="minorHAnsi" w:hAnsiTheme="minorHAnsi"/>
        </w:rPr>
        <w:t>Highly qualified, experienced and devoted professionals and board members</w:t>
      </w:r>
      <w:r w:rsidR="00BB0A51" w:rsidRPr="00493979">
        <w:rPr>
          <w:rFonts w:asciiTheme="minorHAnsi" w:hAnsiTheme="minorHAnsi"/>
        </w:rPr>
        <w:t xml:space="preserve"> and staff</w:t>
      </w:r>
      <w:r w:rsidRPr="00493979">
        <w:rPr>
          <w:rFonts w:asciiTheme="minorHAnsi" w:hAnsiTheme="minorHAnsi"/>
        </w:rPr>
        <w:t xml:space="preserve">; </w:t>
      </w:r>
    </w:p>
    <w:p w:rsidR="00731D37" w:rsidRPr="00493979" w:rsidRDefault="00731D37" w:rsidP="006D1E06">
      <w:pPr>
        <w:numPr>
          <w:ilvl w:val="0"/>
          <w:numId w:val="8"/>
        </w:numPr>
        <w:autoSpaceDE w:val="0"/>
        <w:autoSpaceDN w:val="0"/>
        <w:adjustRightInd w:val="0"/>
        <w:spacing w:after="4" w:line="240" w:lineRule="auto"/>
        <w:jc w:val="both"/>
        <w:rPr>
          <w:rFonts w:asciiTheme="minorHAnsi" w:hAnsiTheme="minorHAnsi"/>
        </w:rPr>
      </w:pPr>
      <w:r w:rsidRPr="00493979">
        <w:rPr>
          <w:rFonts w:asciiTheme="minorHAnsi" w:hAnsiTheme="minorHAnsi"/>
        </w:rPr>
        <w:t xml:space="preserve">Adaptability to cope up and meet the requirements of diverse socio cultural environment of </w:t>
      </w:r>
      <w:r w:rsidR="007441EB" w:rsidRPr="00493979">
        <w:rPr>
          <w:rFonts w:asciiTheme="minorHAnsi" w:hAnsiTheme="minorHAnsi"/>
        </w:rPr>
        <w:t>Ugandan</w:t>
      </w:r>
      <w:r w:rsidRPr="00493979">
        <w:rPr>
          <w:rFonts w:asciiTheme="minorHAnsi" w:hAnsiTheme="minorHAnsi"/>
        </w:rPr>
        <w:t xml:space="preserve">; </w:t>
      </w:r>
    </w:p>
    <w:p w:rsidR="00731D37" w:rsidRPr="00493979" w:rsidRDefault="00731D37" w:rsidP="006D1E06">
      <w:pPr>
        <w:numPr>
          <w:ilvl w:val="0"/>
          <w:numId w:val="8"/>
        </w:numPr>
        <w:autoSpaceDE w:val="0"/>
        <w:autoSpaceDN w:val="0"/>
        <w:adjustRightInd w:val="0"/>
        <w:spacing w:after="4" w:line="240" w:lineRule="auto"/>
        <w:jc w:val="both"/>
        <w:rPr>
          <w:rFonts w:asciiTheme="minorHAnsi" w:hAnsiTheme="minorHAnsi"/>
        </w:rPr>
      </w:pPr>
      <w:r w:rsidRPr="00493979">
        <w:rPr>
          <w:rFonts w:asciiTheme="minorHAnsi" w:hAnsiTheme="minorHAnsi"/>
        </w:rPr>
        <w:t>Overw</w:t>
      </w:r>
      <w:r w:rsidR="007441EB" w:rsidRPr="00493979">
        <w:rPr>
          <w:rFonts w:asciiTheme="minorHAnsi" w:hAnsiTheme="minorHAnsi"/>
        </w:rPr>
        <w:t>helming support of local people and communities</w:t>
      </w:r>
      <w:r w:rsidRPr="00493979">
        <w:rPr>
          <w:rFonts w:asciiTheme="minorHAnsi" w:hAnsiTheme="minorHAnsi"/>
        </w:rPr>
        <w:t xml:space="preserve"> </w:t>
      </w:r>
    </w:p>
    <w:p w:rsidR="00731D37" w:rsidRPr="00493979" w:rsidRDefault="00731D37" w:rsidP="006D1E06">
      <w:pPr>
        <w:numPr>
          <w:ilvl w:val="0"/>
          <w:numId w:val="8"/>
        </w:numPr>
        <w:autoSpaceDE w:val="0"/>
        <w:autoSpaceDN w:val="0"/>
        <w:adjustRightInd w:val="0"/>
        <w:spacing w:after="4" w:line="240" w:lineRule="auto"/>
        <w:jc w:val="both"/>
        <w:rPr>
          <w:rFonts w:asciiTheme="minorHAnsi" w:hAnsiTheme="minorHAnsi"/>
        </w:rPr>
      </w:pPr>
      <w:r w:rsidRPr="00493979">
        <w:rPr>
          <w:rFonts w:asciiTheme="minorHAnsi" w:hAnsiTheme="minorHAnsi"/>
        </w:rPr>
        <w:t xml:space="preserve">Acceptance as a representative of common people of the area. </w:t>
      </w:r>
    </w:p>
    <w:p w:rsidR="00731D37" w:rsidRPr="00493979" w:rsidRDefault="00731D37" w:rsidP="006D1E06">
      <w:pPr>
        <w:numPr>
          <w:ilvl w:val="0"/>
          <w:numId w:val="8"/>
        </w:numPr>
        <w:autoSpaceDE w:val="0"/>
        <w:autoSpaceDN w:val="0"/>
        <w:adjustRightInd w:val="0"/>
        <w:spacing w:after="4" w:line="240" w:lineRule="auto"/>
        <w:jc w:val="both"/>
        <w:rPr>
          <w:rFonts w:asciiTheme="minorHAnsi" w:hAnsiTheme="minorHAnsi"/>
        </w:rPr>
      </w:pPr>
      <w:r w:rsidRPr="00493979">
        <w:rPr>
          <w:rFonts w:asciiTheme="minorHAnsi" w:hAnsiTheme="minorHAnsi"/>
        </w:rPr>
        <w:t xml:space="preserve">Extensive network to undertake initiatives at grassroots; </w:t>
      </w:r>
    </w:p>
    <w:p w:rsidR="00731D37" w:rsidRPr="00493979" w:rsidRDefault="00731D37" w:rsidP="006D1E06">
      <w:pPr>
        <w:numPr>
          <w:ilvl w:val="0"/>
          <w:numId w:val="8"/>
        </w:numPr>
        <w:autoSpaceDE w:val="0"/>
        <w:autoSpaceDN w:val="0"/>
        <w:adjustRightInd w:val="0"/>
        <w:spacing w:after="4" w:line="240" w:lineRule="auto"/>
        <w:jc w:val="both"/>
        <w:rPr>
          <w:rFonts w:asciiTheme="minorHAnsi" w:hAnsiTheme="minorHAnsi"/>
        </w:rPr>
      </w:pPr>
      <w:r w:rsidRPr="00493979">
        <w:rPr>
          <w:rFonts w:asciiTheme="minorHAnsi" w:hAnsiTheme="minorHAnsi"/>
        </w:rPr>
        <w:t xml:space="preserve">Availability of state-of-the-art modern equipment and tools; </w:t>
      </w:r>
    </w:p>
    <w:p w:rsidR="00731D37" w:rsidRPr="00493979" w:rsidRDefault="00731D37" w:rsidP="006D1E06">
      <w:pPr>
        <w:numPr>
          <w:ilvl w:val="0"/>
          <w:numId w:val="8"/>
        </w:numPr>
        <w:autoSpaceDE w:val="0"/>
        <w:autoSpaceDN w:val="0"/>
        <w:adjustRightInd w:val="0"/>
        <w:spacing w:after="4" w:line="240" w:lineRule="auto"/>
        <w:jc w:val="both"/>
        <w:rPr>
          <w:rFonts w:asciiTheme="minorHAnsi" w:hAnsiTheme="minorHAnsi"/>
        </w:rPr>
      </w:pPr>
      <w:r w:rsidRPr="00493979">
        <w:rPr>
          <w:rFonts w:asciiTheme="minorHAnsi" w:hAnsiTheme="minorHAnsi"/>
        </w:rPr>
        <w:t xml:space="preserve">Strong partnerships for undertaking innovative initiatives; </w:t>
      </w:r>
    </w:p>
    <w:p w:rsidR="000B30EA" w:rsidRPr="00493979" w:rsidRDefault="000B30EA" w:rsidP="006D1E06">
      <w:pPr>
        <w:autoSpaceDE w:val="0"/>
        <w:autoSpaceDN w:val="0"/>
        <w:adjustRightInd w:val="0"/>
        <w:spacing w:after="0" w:line="240" w:lineRule="auto"/>
        <w:jc w:val="both"/>
        <w:rPr>
          <w:rFonts w:asciiTheme="minorHAnsi" w:hAnsiTheme="minorHAnsi"/>
          <w:b/>
          <w:bCs/>
        </w:rPr>
      </w:pPr>
    </w:p>
    <w:p w:rsidR="00731D37" w:rsidRPr="00493979" w:rsidRDefault="008F741D" w:rsidP="006D1E06">
      <w:pPr>
        <w:autoSpaceDE w:val="0"/>
        <w:autoSpaceDN w:val="0"/>
        <w:adjustRightInd w:val="0"/>
        <w:spacing w:after="0" w:line="240" w:lineRule="auto"/>
        <w:jc w:val="both"/>
        <w:rPr>
          <w:rFonts w:asciiTheme="minorHAnsi" w:hAnsiTheme="minorHAnsi"/>
        </w:rPr>
      </w:pPr>
      <w:r w:rsidRPr="00493979">
        <w:rPr>
          <w:rFonts w:asciiTheme="minorHAnsi" w:hAnsiTheme="minorHAnsi"/>
          <w:b/>
          <w:bCs/>
        </w:rPr>
        <w:t>FICRD</w:t>
      </w:r>
      <w:r w:rsidR="0081358A" w:rsidRPr="00493979">
        <w:rPr>
          <w:rFonts w:asciiTheme="minorHAnsi" w:hAnsiTheme="minorHAnsi"/>
          <w:b/>
          <w:bCs/>
        </w:rPr>
        <w:t xml:space="preserve"> Donors</w:t>
      </w:r>
      <w:r w:rsidR="00731D37" w:rsidRPr="00493979">
        <w:rPr>
          <w:rFonts w:asciiTheme="minorHAnsi" w:hAnsiTheme="minorHAnsi"/>
          <w:b/>
          <w:bCs/>
        </w:rPr>
        <w:t xml:space="preserve">/ Partners </w:t>
      </w:r>
    </w:p>
    <w:p w:rsidR="000B30EA" w:rsidRPr="00493979" w:rsidRDefault="0081358A" w:rsidP="006D1E06">
      <w:pPr>
        <w:numPr>
          <w:ilvl w:val="0"/>
          <w:numId w:val="8"/>
        </w:numPr>
        <w:autoSpaceDE w:val="0"/>
        <w:autoSpaceDN w:val="0"/>
        <w:adjustRightInd w:val="0"/>
        <w:spacing w:after="4" w:line="240" w:lineRule="auto"/>
        <w:jc w:val="both"/>
        <w:rPr>
          <w:rFonts w:asciiTheme="minorHAnsi" w:hAnsiTheme="minorHAnsi"/>
        </w:rPr>
      </w:pPr>
      <w:r w:rsidRPr="00493979">
        <w:rPr>
          <w:rFonts w:asciiTheme="minorHAnsi" w:hAnsiTheme="minorHAnsi"/>
        </w:rPr>
        <w:t>USAID</w:t>
      </w:r>
    </w:p>
    <w:p w:rsidR="008F741D" w:rsidRPr="00493979" w:rsidRDefault="008F741D" w:rsidP="006D1E06">
      <w:pPr>
        <w:numPr>
          <w:ilvl w:val="0"/>
          <w:numId w:val="8"/>
        </w:numPr>
        <w:autoSpaceDE w:val="0"/>
        <w:autoSpaceDN w:val="0"/>
        <w:adjustRightInd w:val="0"/>
        <w:spacing w:after="4" w:line="240" w:lineRule="auto"/>
        <w:jc w:val="both"/>
        <w:rPr>
          <w:rFonts w:asciiTheme="minorHAnsi" w:hAnsiTheme="minorHAnsi"/>
        </w:rPr>
      </w:pPr>
      <w:r w:rsidRPr="00493979">
        <w:rPr>
          <w:rFonts w:asciiTheme="minorHAnsi" w:hAnsiTheme="minorHAnsi"/>
        </w:rPr>
        <w:t xml:space="preserve">Empowerment Voice, Oxfam International </w:t>
      </w:r>
    </w:p>
    <w:p w:rsidR="008F741D" w:rsidRPr="00493979" w:rsidRDefault="008F741D" w:rsidP="006D1E06">
      <w:pPr>
        <w:numPr>
          <w:ilvl w:val="0"/>
          <w:numId w:val="8"/>
        </w:numPr>
        <w:autoSpaceDE w:val="0"/>
        <w:autoSpaceDN w:val="0"/>
        <w:adjustRightInd w:val="0"/>
        <w:spacing w:after="4" w:line="240" w:lineRule="auto"/>
        <w:jc w:val="both"/>
        <w:rPr>
          <w:rFonts w:asciiTheme="minorHAnsi" w:hAnsiTheme="minorHAnsi"/>
        </w:rPr>
      </w:pPr>
      <w:r w:rsidRPr="00493979">
        <w:rPr>
          <w:rFonts w:asciiTheme="minorHAnsi" w:hAnsiTheme="minorHAnsi"/>
        </w:rPr>
        <w:t>Reproductive Health Uganda</w:t>
      </w:r>
    </w:p>
    <w:p w:rsidR="007441EB" w:rsidRPr="00493979" w:rsidRDefault="008F741D" w:rsidP="006D1E06">
      <w:pPr>
        <w:numPr>
          <w:ilvl w:val="0"/>
          <w:numId w:val="8"/>
        </w:numPr>
        <w:autoSpaceDE w:val="0"/>
        <w:autoSpaceDN w:val="0"/>
        <w:adjustRightInd w:val="0"/>
        <w:spacing w:after="4" w:line="240" w:lineRule="auto"/>
        <w:jc w:val="both"/>
        <w:rPr>
          <w:rFonts w:asciiTheme="minorHAnsi" w:hAnsiTheme="minorHAnsi"/>
        </w:rPr>
      </w:pPr>
      <w:r w:rsidRPr="00493979">
        <w:rPr>
          <w:rFonts w:asciiTheme="minorHAnsi" w:hAnsiTheme="minorHAnsi"/>
        </w:rPr>
        <w:t xml:space="preserve">International Planned </w:t>
      </w:r>
      <w:r w:rsidR="007441EB" w:rsidRPr="00493979">
        <w:rPr>
          <w:rFonts w:asciiTheme="minorHAnsi" w:hAnsiTheme="minorHAnsi"/>
        </w:rPr>
        <w:t>Parenthood Federation (IPPF), Regional Office, Nairobi –Kenya</w:t>
      </w:r>
    </w:p>
    <w:p w:rsidR="007441EB" w:rsidRPr="00493979" w:rsidRDefault="007441EB" w:rsidP="006D1E06">
      <w:pPr>
        <w:numPr>
          <w:ilvl w:val="0"/>
          <w:numId w:val="8"/>
        </w:numPr>
        <w:autoSpaceDE w:val="0"/>
        <w:autoSpaceDN w:val="0"/>
        <w:adjustRightInd w:val="0"/>
        <w:spacing w:after="4" w:line="240" w:lineRule="auto"/>
        <w:jc w:val="both"/>
        <w:rPr>
          <w:rFonts w:asciiTheme="minorHAnsi" w:hAnsiTheme="minorHAnsi"/>
        </w:rPr>
      </w:pPr>
      <w:r w:rsidRPr="00493979">
        <w:rPr>
          <w:rFonts w:asciiTheme="minorHAnsi" w:hAnsiTheme="minorHAnsi"/>
        </w:rPr>
        <w:t>Uganda Health Marketing Groups (UHMG)</w:t>
      </w:r>
    </w:p>
    <w:p w:rsidR="008F741D" w:rsidRPr="00493979" w:rsidRDefault="007441EB" w:rsidP="006D1E06">
      <w:pPr>
        <w:numPr>
          <w:ilvl w:val="0"/>
          <w:numId w:val="8"/>
        </w:numPr>
        <w:autoSpaceDE w:val="0"/>
        <w:autoSpaceDN w:val="0"/>
        <w:adjustRightInd w:val="0"/>
        <w:spacing w:after="4" w:line="240" w:lineRule="auto"/>
        <w:jc w:val="both"/>
        <w:rPr>
          <w:rFonts w:asciiTheme="minorHAnsi" w:hAnsiTheme="minorHAnsi"/>
        </w:rPr>
      </w:pPr>
      <w:r w:rsidRPr="00493979">
        <w:rPr>
          <w:rFonts w:asciiTheme="minorHAnsi" w:hAnsiTheme="minorHAnsi"/>
        </w:rPr>
        <w:t>Joint Clinical Research Centre (JCRC)</w:t>
      </w:r>
    </w:p>
    <w:p w:rsidR="000C1679" w:rsidRDefault="007441EB" w:rsidP="006D1E06">
      <w:pPr>
        <w:numPr>
          <w:ilvl w:val="0"/>
          <w:numId w:val="8"/>
        </w:numPr>
        <w:autoSpaceDE w:val="0"/>
        <w:autoSpaceDN w:val="0"/>
        <w:adjustRightInd w:val="0"/>
        <w:spacing w:after="4" w:line="240" w:lineRule="auto"/>
        <w:jc w:val="both"/>
        <w:rPr>
          <w:rFonts w:asciiTheme="minorHAnsi" w:hAnsiTheme="minorHAnsi"/>
        </w:rPr>
      </w:pPr>
      <w:r w:rsidRPr="00493979">
        <w:rPr>
          <w:rFonts w:asciiTheme="minorHAnsi" w:hAnsiTheme="minorHAnsi"/>
        </w:rPr>
        <w:t>Civil Society Organization Funds (CSF)</w:t>
      </w:r>
    </w:p>
    <w:p w:rsidR="007441EB" w:rsidRDefault="00C02CA3" w:rsidP="006D1E06">
      <w:pPr>
        <w:numPr>
          <w:ilvl w:val="0"/>
          <w:numId w:val="8"/>
        </w:numPr>
        <w:autoSpaceDE w:val="0"/>
        <w:autoSpaceDN w:val="0"/>
        <w:adjustRightInd w:val="0"/>
        <w:spacing w:after="4" w:line="240" w:lineRule="auto"/>
        <w:jc w:val="both"/>
        <w:rPr>
          <w:rFonts w:asciiTheme="minorHAnsi" w:hAnsiTheme="minorHAnsi"/>
        </w:rPr>
      </w:pPr>
      <w:r>
        <w:rPr>
          <w:rFonts w:asciiTheme="minorHAnsi" w:hAnsiTheme="minorHAnsi"/>
        </w:rPr>
        <w:t xml:space="preserve">Marie Stopes International </w:t>
      </w:r>
      <w:r w:rsidR="004E4BEA">
        <w:rPr>
          <w:rFonts w:asciiTheme="minorHAnsi" w:hAnsiTheme="minorHAnsi"/>
        </w:rPr>
        <w:t>–</w:t>
      </w:r>
      <w:r>
        <w:rPr>
          <w:rFonts w:asciiTheme="minorHAnsi" w:hAnsiTheme="minorHAnsi"/>
        </w:rPr>
        <w:t xml:space="preserve"> Uganda</w:t>
      </w:r>
    </w:p>
    <w:p w:rsidR="004E4BEA" w:rsidRPr="00C02CA3" w:rsidRDefault="004E4BEA" w:rsidP="006D1E06">
      <w:pPr>
        <w:numPr>
          <w:ilvl w:val="0"/>
          <w:numId w:val="8"/>
        </w:numPr>
        <w:autoSpaceDE w:val="0"/>
        <w:autoSpaceDN w:val="0"/>
        <w:adjustRightInd w:val="0"/>
        <w:spacing w:after="4" w:line="240" w:lineRule="auto"/>
        <w:jc w:val="both"/>
        <w:rPr>
          <w:rFonts w:asciiTheme="minorHAnsi" w:hAnsiTheme="minorHAnsi"/>
        </w:rPr>
      </w:pPr>
      <w:r>
        <w:rPr>
          <w:rFonts w:asciiTheme="minorHAnsi" w:hAnsiTheme="minorHAnsi"/>
        </w:rPr>
        <w:t xml:space="preserve">GIZ – Uganda </w:t>
      </w:r>
    </w:p>
    <w:p w:rsidR="007441EB" w:rsidRPr="00493979" w:rsidRDefault="007441EB" w:rsidP="006D1E06">
      <w:pPr>
        <w:autoSpaceDE w:val="0"/>
        <w:autoSpaceDN w:val="0"/>
        <w:adjustRightInd w:val="0"/>
        <w:spacing w:after="0" w:line="240" w:lineRule="auto"/>
        <w:jc w:val="both"/>
        <w:rPr>
          <w:rFonts w:asciiTheme="minorHAnsi" w:hAnsiTheme="minorHAnsi"/>
          <w:b/>
          <w:bCs/>
        </w:rPr>
      </w:pPr>
    </w:p>
    <w:p w:rsidR="006C7E00" w:rsidRPr="00493979" w:rsidRDefault="006C7E00"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rPr>
        <w:t>Memberships:</w:t>
      </w:r>
    </w:p>
    <w:p w:rsidR="006C7E00" w:rsidRPr="00493979" w:rsidRDefault="00731D37" w:rsidP="006D1E06">
      <w:pPr>
        <w:numPr>
          <w:ilvl w:val="3"/>
          <w:numId w:val="19"/>
        </w:numPr>
        <w:autoSpaceDE w:val="0"/>
        <w:autoSpaceDN w:val="0"/>
        <w:adjustRightInd w:val="0"/>
        <w:spacing w:after="0" w:line="240" w:lineRule="auto"/>
        <w:ind w:hanging="2520"/>
        <w:jc w:val="both"/>
        <w:rPr>
          <w:rFonts w:asciiTheme="minorHAnsi" w:hAnsiTheme="minorHAnsi"/>
          <w:b/>
          <w:bCs/>
        </w:rPr>
      </w:pPr>
      <w:r w:rsidRPr="00493979">
        <w:rPr>
          <w:rFonts w:asciiTheme="minorHAnsi" w:hAnsiTheme="minorHAnsi"/>
        </w:rPr>
        <w:t>Member of Distr</w:t>
      </w:r>
      <w:r w:rsidR="007441EB" w:rsidRPr="00493979">
        <w:rPr>
          <w:rFonts w:asciiTheme="minorHAnsi" w:hAnsiTheme="minorHAnsi"/>
        </w:rPr>
        <w:t>ict Health Management Committee</w:t>
      </w:r>
      <w:r w:rsidRPr="00493979">
        <w:rPr>
          <w:rFonts w:asciiTheme="minorHAnsi" w:hAnsiTheme="minorHAnsi"/>
        </w:rPr>
        <w:t xml:space="preserve"> </w:t>
      </w:r>
    </w:p>
    <w:p w:rsidR="006C7E00" w:rsidRPr="00493979" w:rsidRDefault="007441EB" w:rsidP="006D1E06">
      <w:pPr>
        <w:numPr>
          <w:ilvl w:val="3"/>
          <w:numId w:val="19"/>
        </w:numPr>
        <w:autoSpaceDE w:val="0"/>
        <w:autoSpaceDN w:val="0"/>
        <w:adjustRightInd w:val="0"/>
        <w:spacing w:after="0" w:line="240" w:lineRule="auto"/>
        <w:ind w:hanging="2520"/>
        <w:jc w:val="both"/>
        <w:rPr>
          <w:rFonts w:asciiTheme="minorHAnsi" w:hAnsiTheme="minorHAnsi"/>
          <w:b/>
          <w:bCs/>
        </w:rPr>
      </w:pPr>
      <w:r w:rsidRPr="00493979">
        <w:rPr>
          <w:rFonts w:asciiTheme="minorHAnsi" w:hAnsiTheme="minorHAnsi"/>
        </w:rPr>
        <w:t>Member of District Education Committee.</w:t>
      </w:r>
    </w:p>
    <w:p w:rsidR="006C7E00" w:rsidRPr="00493979" w:rsidRDefault="008139BE" w:rsidP="006D1E06">
      <w:pPr>
        <w:numPr>
          <w:ilvl w:val="3"/>
          <w:numId w:val="19"/>
        </w:numPr>
        <w:autoSpaceDE w:val="0"/>
        <w:autoSpaceDN w:val="0"/>
        <w:adjustRightInd w:val="0"/>
        <w:spacing w:after="0" w:line="240" w:lineRule="auto"/>
        <w:ind w:hanging="2520"/>
        <w:jc w:val="both"/>
        <w:rPr>
          <w:rFonts w:asciiTheme="minorHAnsi" w:hAnsiTheme="minorHAnsi"/>
          <w:b/>
          <w:bCs/>
        </w:rPr>
      </w:pPr>
      <w:r w:rsidRPr="00493979">
        <w:rPr>
          <w:rFonts w:asciiTheme="minorHAnsi" w:hAnsiTheme="minorHAnsi"/>
        </w:rPr>
        <w:t xml:space="preserve">Lira NGO Forum </w:t>
      </w:r>
    </w:p>
    <w:p w:rsidR="006C7E00" w:rsidRPr="00493979" w:rsidRDefault="007441EB" w:rsidP="006D1E06">
      <w:pPr>
        <w:numPr>
          <w:ilvl w:val="3"/>
          <w:numId w:val="19"/>
        </w:numPr>
        <w:autoSpaceDE w:val="0"/>
        <w:autoSpaceDN w:val="0"/>
        <w:adjustRightInd w:val="0"/>
        <w:spacing w:after="0" w:line="240" w:lineRule="auto"/>
        <w:ind w:hanging="2520"/>
        <w:jc w:val="both"/>
        <w:rPr>
          <w:rFonts w:asciiTheme="minorHAnsi" w:hAnsiTheme="minorHAnsi"/>
          <w:b/>
          <w:bCs/>
        </w:rPr>
      </w:pPr>
      <w:r w:rsidRPr="00493979">
        <w:rPr>
          <w:rFonts w:asciiTheme="minorHAnsi" w:hAnsiTheme="minorHAnsi"/>
        </w:rPr>
        <w:t>Uganda National Network of AIDS Service Organizations (UNASO)</w:t>
      </w:r>
    </w:p>
    <w:p w:rsidR="007441EB" w:rsidRPr="00493979" w:rsidRDefault="007441EB" w:rsidP="006D1E06">
      <w:pPr>
        <w:numPr>
          <w:ilvl w:val="3"/>
          <w:numId w:val="19"/>
        </w:numPr>
        <w:autoSpaceDE w:val="0"/>
        <w:autoSpaceDN w:val="0"/>
        <w:adjustRightInd w:val="0"/>
        <w:spacing w:after="0" w:line="240" w:lineRule="auto"/>
        <w:ind w:hanging="2520"/>
        <w:jc w:val="both"/>
        <w:rPr>
          <w:rFonts w:asciiTheme="minorHAnsi" w:hAnsiTheme="minorHAnsi"/>
          <w:b/>
          <w:bCs/>
        </w:rPr>
      </w:pPr>
      <w:r w:rsidRPr="00493979">
        <w:rPr>
          <w:rFonts w:asciiTheme="minorHAnsi" w:hAnsiTheme="minorHAnsi"/>
        </w:rPr>
        <w:t>Lira District Network of AIDS Service Organizations (LIDNASO)</w:t>
      </w:r>
    </w:p>
    <w:p w:rsidR="007441EB" w:rsidRPr="00493979" w:rsidRDefault="007441EB" w:rsidP="006D1E06">
      <w:pPr>
        <w:numPr>
          <w:ilvl w:val="3"/>
          <w:numId w:val="19"/>
        </w:numPr>
        <w:autoSpaceDE w:val="0"/>
        <w:autoSpaceDN w:val="0"/>
        <w:adjustRightInd w:val="0"/>
        <w:spacing w:after="0" w:line="240" w:lineRule="auto"/>
        <w:ind w:hanging="2520"/>
        <w:jc w:val="both"/>
        <w:rPr>
          <w:rFonts w:asciiTheme="minorHAnsi" w:hAnsiTheme="minorHAnsi"/>
          <w:b/>
          <w:bCs/>
        </w:rPr>
      </w:pPr>
      <w:r w:rsidRPr="00493979">
        <w:rPr>
          <w:rFonts w:asciiTheme="minorHAnsi" w:hAnsiTheme="minorHAnsi"/>
        </w:rPr>
        <w:lastRenderedPageBreak/>
        <w:t>Most At Risk Persons (MARPs)</w:t>
      </w:r>
    </w:p>
    <w:p w:rsidR="006C7E00" w:rsidRPr="00493979" w:rsidRDefault="008139BE" w:rsidP="006D1E06">
      <w:pPr>
        <w:numPr>
          <w:ilvl w:val="3"/>
          <w:numId w:val="19"/>
        </w:numPr>
        <w:autoSpaceDE w:val="0"/>
        <w:autoSpaceDN w:val="0"/>
        <w:adjustRightInd w:val="0"/>
        <w:spacing w:after="0" w:line="240" w:lineRule="auto"/>
        <w:ind w:hanging="2520"/>
        <w:jc w:val="both"/>
        <w:rPr>
          <w:rFonts w:asciiTheme="minorHAnsi" w:hAnsiTheme="minorHAnsi"/>
          <w:b/>
          <w:bCs/>
        </w:rPr>
      </w:pPr>
      <w:r w:rsidRPr="00493979">
        <w:rPr>
          <w:rFonts w:asciiTheme="minorHAnsi" w:hAnsiTheme="minorHAnsi"/>
        </w:rPr>
        <w:t>Malaria and Childhood Illness NGO Secretariat (MACIS)</w:t>
      </w:r>
    </w:p>
    <w:p w:rsidR="006C7E00" w:rsidRPr="00493979" w:rsidRDefault="008139BE" w:rsidP="006D1E06">
      <w:pPr>
        <w:numPr>
          <w:ilvl w:val="3"/>
          <w:numId w:val="19"/>
        </w:numPr>
        <w:autoSpaceDE w:val="0"/>
        <w:autoSpaceDN w:val="0"/>
        <w:adjustRightInd w:val="0"/>
        <w:spacing w:after="0" w:line="240" w:lineRule="auto"/>
        <w:ind w:hanging="2520"/>
        <w:jc w:val="both"/>
        <w:rPr>
          <w:rFonts w:asciiTheme="minorHAnsi" w:hAnsiTheme="minorHAnsi"/>
          <w:b/>
          <w:bCs/>
        </w:rPr>
      </w:pPr>
      <w:r w:rsidRPr="00493979">
        <w:rPr>
          <w:rFonts w:asciiTheme="minorHAnsi" w:hAnsiTheme="minorHAnsi"/>
        </w:rPr>
        <w:t>WASH</w:t>
      </w:r>
      <w:r w:rsidR="006C7E00" w:rsidRPr="00493979">
        <w:rPr>
          <w:rFonts w:asciiTheme="minorHAnsi" w:hAnsiTheme="minorHAnsi"/>
        </w:rPr>
        <w:t xml:space="preserve">, Health, </w:t>
      </w:r>
      <w:r w:rsidRPr="00493979">
        <w:rPr>
          <w:rFonts w:asciiTheme="minorHAnsi" w:hAnsiTheme="minorHAnsi"/>
        </w:rPr>
        <w:t xml:space="preserve">Education, </w:t>
      </w:r>
      <w:r w:rsidR="006C7E00" w:rsidRPr="00493979">
        <w:rPr>
          <w:rFonts w:asciiTheme="minorHAnsi" w:hAnsiTheme="minorHAnsi"/>
        </w:rPr>
        <w:t>Protecti</w:t>
      </w:r>
      <w:r w:rsidRPr="00493979">
        <w:rPr>
          <w:rFonts w:asciiTheme="minorHAnsi" w:hAnsiTheme="minorHAnsi"/>
        </w:rPr>
        <w:t>on Clusters Member at Regional</w:t>
      </w:r>
      <w:r w:rsidR="006C7E00" w:rsidRPr="00493979">
        <w:rPr>
          <w:rFonts w:asciiTheme="minorHAnsi" w:hAnsiTheme="minorHAnsi"/>
        </w:rPr>
        <w:t xml:space="preserve"> and National Level</w:t>
      </w:r>
    </w:p>
    <w:p w:rsidR="00281E94" w:rsidRPr="00493979" w:rsidRDefault="008139BE" w:rsidP="006D1E06">
      <w:pPr>
        <w:numPr>
          <w:ilvl w:val="3"/>
          <w:numId w:val="19"/>
        </w:numPr>
        <w:autoSpaceDE w:val="0"/>
        <w:autoSpaceDN w:val="0"/>
        <w:adjustRightInd w:val="0"/>
        <w:spacing w:after="0" w:line="240" w:lineRule="auto"/>
        <w:ind w:hanging="2520"/>
        <w:jc w:val="both"/>
        <w:rPr>
          <w:rFonts w:asciiTheme="minorHAnsi" w:hAnsiTheme="minorHAnsi"/>
          <w:b/>
          <w:bCs/>
        </w:rPr>
      </w:pPr>
      <w:r w:rsidRPr="00493979">
        <w:rPr>
          <w:rFonts w:asciiTheme="minorHAnsi" w:hAnsiTheme="minorHAnsi"/>
        </w:rPr>
        <w:t>Civil Society Budget Advocacy Network (CSBAN)</w:t>
      </w:r>
    </w:p>
    <w:p w:rsidR="008139BE" w:rsidRPr="00493979" w:rsidRDefault="008139BE" w:rsidP="006D1E06">
      <w:pPr>
        <w:numPr>
          <w:ilvl w:val="3"/>
          <w:numId w:val="19"/>
        </w:numPr>
        <w:autoSpaceDE w:val="0"/>
        <w:autoSpaceDN w:val="0"/>
        <w:adjustRightInd w:val="0"/>
        <w:spacing w:after="0" w:line="240" w:lineRule="auto"/>
        <w:ind w:hanging="2520"/>
        <w:jc w:val="both"/>
        <w:rPr>
          <w:rFonts w:asciiTheme="minorHAnsi" w:hAnsiTheme="minorHAnsi"/>
          <w:b/>
          <w:bCs/>
        </w:rPr>
      </w:pPr>
      <w:r w:rsidRPr="00493979">
        <w:rPr>
          <w:rFonts w:asciiTheme="minorHAnsi" w:hAnsiTheme="minorHAnsi"/>
        </w:rPr>
        <w:t>Uganda Human Rights Networks Organizations (UHRNO)</w:t>
      </w:r>
    </w:p>
    <w:p w:rsidR="00281E94" w:rsidRPr="00493979" w:rsidRDefault="00281E94" w:rsidP="006D1E06">
      <w:pPr>
        <w:autoSpaceDE w:val="0"/>
        <w:autoSpaceDN w:val="0"/>
        <w:adjustRightInd w:val="0"/>
        <w:spacing w:after="0" w:line="240" w:lineRule="auto"/>
        <w:jc w:val="both"/>
        <w:rPr>
          <w:rFonts w:asciiTheme="minorHAnsi" w:hAnsiTheme="minorHAnsi"/>
          <w:b/>
          <w:bCs/>
        </w:rPr>
      </w:pPr>
    </w:p>
    <w:p w:rsidR="00BB0A51" w:rsidRPr="00493979" w:rsidRDefault="008139BE" w:rsidP="006D1E06">
      <w:pPr>
        <w:numPr>
          <w:ilvl w:val="0"/>
          <w:numId w:val="19"/>
        </w:numPr>
        <w:autoSpaceDE w:val="0"/>
        <w:autoSpaceDN w:val="0"/>
        <w:adjustRightInd w:val="0"/>
        <w:spacing w:after="0" w:line="240" w:lineRule="auto"/>
        <w:jc w:val="both"/>
        <w:rPr>
          <w:rFonts w:asciiTheme="minorHAnsi" w:hAnsiTheme="minorHAnsi"/>
        </w:rPr>
      </w:pPr>
      <w:r w:rsidRPr="00493979">
        <w:rPr>
          <w:rFonts w:asciiTheme="minorHAnsi" w:hAnsiTheme="minorHAnsi"/>
        </w:rPr>
        <w:t>Affiliations with Uganda National Network of AIDS Organization</w:t>
      </w:r>
      <w:r w:rsidR="00BB0A51" w:rsidRPr="00493979">
        <w:rPr>
          <w:rFonts w:asciiTheme="minorHAnsi" w:hAnsiTheme="minorHAnsi"/>
        </w:rPr>
        <w:t xml:space="preserve"> and Gen</w:t>
      </w:r>
      <w:r w:rsidRPr="00493979">
        <w:rPr>
          <w:rFonts w:asciiTheme="minorHAnsi" w:hAnsiTheme="minorHAnsi"/>
        </w:rPr>
        <w:t xml:space="preserve">der Based Violence Working Groups </w:t>
      </w:r>
    </w:p>
    <w:p w:rsidR="00731D37" w:rsidRPr="00493979" w:rsidRDefault="00731D37" w:rsidP="006D1E06">
      <w:pPr>
        <w:autoSpaceDE w:val="0"/>
        <w:autoSpaceDN w:val="0"/>
        <w:adjustRightInd w:val="0"/>
        <w:spacing w:after="0" w:line="240" w:lineRule="auto"/>
        <w:jc w:val="both"/>
        <w:rPr>
          <w:rFonts w:asciiTheme="minorHAnsi" w:hAnsiTheme="minorHAnsi"/>
        </w:rPr>
      </w:pPr>
    </w:p>
    <w:p w:rsidR="009C260B" w:rsidRPr="00493979" w:rsidRDefault="008139BE" w:rsidP="006D1E06">
      <w:pPr>
        <w:spacing w:after="240"/>
        <w:jc w:val="both"/>
        <w:rPr>
          <w:rFonts w:asciiTheme="minorHAnsi" w:hAnsiTheme="minorHAnsi"/>
          <w:bCs/>
        </w:rPr>
      </w:pPr>
      <w:r w:rsidRPr="00493979">
        <w:rPr>
          <w:rFonts w:asciiTheme="minorHAnsi" w:hAnsiTheme="minorHAnsi"/>
          <w:bCs/>
        </w:rPr>
        <w:t>FICRD</w:t>
      </w:r>
      <w:r w:rsidR="009C260B" w:rsidRPr="00493979">
        <w:rPr>
          <w:rFonts w:asciiTheme="minorHAnsi" w:hAnsiTheme="minorHAnsi"/>
          <w:bCs/>
        </w:rPr>
        <w:t xml:space="preserve"> follows the following strategy in implementation of its programmes and projects.</w:t>
      </w:r>
    </w:p>
    <w:p w:rsidR="00DD4084" w:rsidRPr="00493979" w:rsidRDefault="00DD4084" w:rsidP="006D1E06">
      <w:pPr>
        <w:pStyle w:val="ListParagraph"/>
        <w:spacing w:after="240"/>
        <w:ind w:left="0"/>
        <w:rPr>
          <w:rFonts w:asciiTheme="minorHAnsi" w:hAnsiTheme="minorHAnsi"/>
          <w:b/>
          <w:bCs/>
          <w:sz w:val="22"/>
          <w:szCs w:val="22"/>
        </w:rPr>
      </w:pPr>
      <w:r w:rsidRPr="00493979">
        <w:rPr>
          <w:rFonts w:asciiTheme="minorHAnsi" w:hAnsiTheme="minorHAnsi"/>
          <w:b/>
          <w:bCs/>
          <w:sz w:val="22"/>
          <w:szCs w:val="22"/>
        </w:rPr>
        <w:t xml:space="preserve">Community/Social mobilization: </w:t>
      </w:r>
    </w:p>
    <w:p w:rsidR="009C260B" w:rsidRPr="00493979" w:rsidRDefault="006E2793" w:rsidP="006D1E06">
      <w:pPr>
        <w:pStyle w:val="ListParagraph"/>
        <w:spacing w:after="240"/>
        <w:ind w:left="0"/>
        <w:rPr>
          <w:rFonts w:asciiTheme="minorHAnsi" w:hAnsiTheme="minorHAnsi"/>
          <w:b/>
          <w:bCs/>
          <w:sz w:val="22"/>
          <w:szCs w:val="22"/>
        </w:rPr>
      </w:pPr>
      <w:r w:rsidRPr="00493979">
        <w:rPr>
          <w:rFonts w:asciiTheme="minorHAnsi" w:hAnsiTheme="minorHAnsi" w:cs="Arial"/>
          <w:noProof/>
          <w:sz w:val="22"/>
          <w:szCs w:val="22"/>
          <w:lang w:bidi="ar-SA"/>
        </w:rPr>
        <w:drawing>
          <wp:anchor distT="0" distB="0" distL="114300" distR="114300" simplePos="0" relativeHeight="251659264" behindDoc="0" locked="0" layoutInCell="1" allowOverlap="1" wp14:anchorId="25D12BF7" wp14:editId="649057B4">
            <wp:simplePos x="0" y="0"/>
            <wp:positionH relativeFrom="margin">
              <wp:align>left</wp:align>
            </wp:positionH>
            <wp:positionV relativeFrom="paragraph">
              <wp:posOffset>636905</wp:posOffset>
            </wp:positionV>
            <wp:extent cx="2409825" cy="18192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Lst>
                    </a:blip>
                    <a:srcRect/>
                    <a:stretch>
                      <a:fillRect/>
                    </a:stretch>
                  </pic:blipFill>
                  <pic:spPr bwMode="auto">
                    <a:xfrm>
                      <a:off x="0" y="0"/>
                      <a:ext cx="2409825" cy="18192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39BE" w:rsidRPr="00493979">
        <w:rPr>
          <w:rFonts w:asciiTheme="minorHAnsi" w:hAnsiTheme="minorHAnsi"/>
          <w:b/>
          <w:bCs/>
          <w:sz w:val="22"/>
          <w:szCs w:val="22"/>
        </w:rPr>
        <w:t>FICRD</w:t>
      </w:r>
      <w:r w:rsidR="009C260B" w:rsidRPr="00493979">
        <w:rPr>
          <w:rFonts w:asciiTheme="minorHAnsi" w:hAnsiTheme="minorHAnsi"/>
          <w:b/>
          <w:bCs/>
          <w:sz w:val="22"/>
          <w:szCs w:val="22"/>
        </w:rPr>
        <w:t xml:space="preserve"> </w:t>
      </w:r>
      <w:r w:rsidR="009C260B" w:rsidRPr="00493979">
        <w:rPr>
          <w:rFonts w:asciiTheme="minorHAnsi" w:hAnsiTheme="minorHAnsi"/>
          <w:bCs/>
          <w:sz w:val="22"/>
          <w:szCs w:val="22"/>
        </w:rPr>
        <w:t xml:space="preserve">while implementing its programme/projects as a first step undertakes community mobilization so that to raise </w:t>
      </w:r>
      <w:r w:rsidR="009C260B" w:rsidRPr="00493979">
        <w:rPr>
          <w:rFonts w:asciiTheme="minorHAnsi" w:hAnsiTheme="minorHAnsi"/>
          <w:sz w:val="22"/>
          <w:szCs w:val="22"/>
        </w:rPr>
        <w:t xml:space="preserve">awareness in community on health and hygiene, importance of education in modern day affairs, gender related issues, socio-economic development and environmental protection. For this purpose </w:t>
      </w:r>
      <w:r w:rsidR="008139BE" w:rsidRPr="00493979">
        <w:rPr>
          <w:rFonts w:asciiTheme="minorHAnsi" w:hAnsiTheme="minorHAnsi"/>
          <w:sz w:val="22"/>
          <w:szCs w:val="22"/>
        </w:rPr>
        <w:t>FICRD</w:t>
      </w:r>
      <w:r w:rsidR="009C260B" w:rsidRPr="00493979">
        <w:rPr>
          <w:rFonts w:asciiTheme="minorHAnsi" w:hAnsiTheme="minorHAnsi"/>
          <w:sz w:val="22"/>
          <w:szCs w:val="22"/>
        </w:rPr>
        <w:t xml:space="preserve"> management holds meetings with the community members, conducts training/capacity building sessions and also launched campaigns.</w:t>
      </w:r>
      <w:r w:rsidRPr="00493979">
        <w:rPr>
          <w:rFonts w:asciiTheme="minorHAnsi" w:hAnsiTheme="minorHAnsi" w:cs="Arial"/>
          <w:noProof/>
          <w:sz w:val="22"/>
          <w:szCs w:val="22"/>
        </w:rPr>
        <w:t xml:space="preserve"> </w:t>
      </w:r>
    </w:p>
    <w:p w:rsidR="008139BE" w:rsidRPr="00493979" w:rsidRDefault="008139BE" w:rsidP="006D1E06">
      <w:pPr>
        <w:pStyle w:val="ListParagraph"/>
        <w:ind w:left="0"/>
        <w:rPr>
          <w:rFonts w:asciiTheme="minorHAnsi" w:hAnsiTheme="minorHAnsi"/>
          <w:b/>
          <w:sz w:val="22"/>
          <w:szCs w:val="22"/>
        </w:rPr>
      </w:pPr>
    </w:p>
    <w:p w:rsidR="006E2793" w:rsidRPr="00493979" w:rsidRDefault="004E4BEA" w:rsidP="006D1E06">
      <w:pPr>
        <w:pStyle w:val="ListParagraph"/>
        <w:ind w:left="0"/>
        <w:rPr>
          <w:rFonts w:asciiTheme="minorHAnsi" w:hAnsiTheme="minorHAnsi"/>
          <w:b/>
          <w:sz w:val="22"/>
          <w:szCs w:val="22"/>
        </w:rPr>
      </w:pPr>
      <w:r>
        <w:rPr>
          <w:rFonts w:asciiTheme="minorHAnsi" w:hAnsiTheme="minorHAnsi"/>
          <w:b/>
          <w:color w:val="0000FF"/>
          <w:sz w:val="22"/>
          <w:szCs w:val="22"/>
        </w:rPr>
        <w:t>Fig.1</w:t>
      </w:r>
      <w:r w:rsidR="006E2793" w:rsidRPr="00493979">
        <w:rPr>
          <w:rFonts w:asciiTheme="minorHAnsi" w:hAnsiTheme="minorHAnsi"/>
          <w:b/>
          <w:color w:val="0000FF"/>
          <w:sz w:val="22"/>
          <w:szCs w:val="22"/>
        </w:rPr>
        <w:t>: Community consultation and Advocacy Meetings of the stakeholders in Lango region on SRHR, SGBV and Family Planning Services provision and utilization funded by IPPF Global, and RHU</w:t>
      </w:r>
    </w:p>
    <w:p w:rsidR="006E2793" w:rsidRPr="00493979" w:rsidRDefault="006E2793" w:rsidP="006D1E06">
      <w:pPr>
        <w:pStyle w:val="ListParagraph"/>
        <w:ind w:left="0"/>
        <w:rPr>
          <w:rFonts w:asciiTheme="minorHAnsi" w:hAnsiTheme="minorHAnsi"/>
          <w:b/>
          <w:sz w:val="22"/>
          <w:szCs w:val="22"/>
        </w:rPr>
      </w:pPr>
    </w:p>
    <w:p w:rsidR="006E2793" w:rsidRPr="00493979" w:rsidRDefault="006E2793" w:rsidP="006D1E06">
      <w:pPr>
        <w:pStyle w:val="ListParagraph"/>
        <w:ind w:left="0"/>
        <w:rPr>
          <w:rFonts w:asciiTheme="minorHAnsi" w:hAnsiTheme="minorHAnsi"/>
          <w:b/>
          <w:sz w:val="22"/>
          <w:szCs w:val="22"/>
        </w:rPr>
      </w:pPr>
    </w:p>
    <w:p w:rsidR="006E2793" w:rsidRPr="00493979" w:rsidRDefault="004E4BEA" w:rsidP="006D1E06">
      <w:pPr>
        <w:pStyle w:val="ListParagraph"/>
        <w:ind w:left="0"/>
        <w:rPr>
          <w:rFonts w:asciiTheme="minorHAnsi" w:hAnsiTheme="minorHAnsi"/>
          <w:color w:val="0000FF"/>
          <w:sz w:val="22"/>
          <w:szCs w:val="22"/>
        </w:rPr>
      </w:pPr>
      <w:r w:rsidRPr="00493979">
        <w:rPr>
          <w:rFonts w:asciiTheme="minorHAnsi" w:hAnsiTheme="minorHAnsi"/>
          <w:b/>
          <w:noProof/>
          <w:color w:val="0000FF"/>
          <w:sz w:val="22"/>
          <w:szCs w:val="22"/>
          <w:lang w:bidi="ar-SA"/>
        </w:rPr>
        <w:drawing>
          <wp:anchor distT="0" distB="0" distL="114300" distR="114300" simplePos="0" relativeHeight="251661312" behindDoc="0" locked="0" layoutInCell="1" allowOverlap="1" wp14:anchorId="67D0D645" wp14:editId="51B8F7BF">
            <wp:simplePos x="0" y="0"/>
            <wp:positionH relativeFrom="margin">
              <wp:align>left</wp:align>
            </wp:positionH>
            <wp:positionV relativeFrom="paragraph">
              <wp:posOffset>132715</wp:posOffset>
            </wp:positionV>
            <wp:extent cx="2400300" cy="1381125"/>
            <wp:effectExtent l="0" t="0" r="0" b="9525"/>
            <wp:wrapSquare wrapText="bothSides"/>
            <wp:docPr id="40" name="Picture 2" descr="Description: DSC0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SC04227"/>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Lst>
                    </a:blip>
                    <a:srcRect/>
                    <a:stretch>
                      <a:fillRect/>
                    </a:stretch>
                  </pic:blipFill>
                  <pic:spPr bwMode="auto">
                    <a:xfrm>
                      <a:off x="0" y="0"/>
                      <a:ext cx="2400300" cy="1381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E4BEA" w:rsidRDefault="004E4BEA" w:rsidP="006D1E06">
      <w:pPr>
        <w:pStyle w:val="ListParagraph"/>
        <w:ind w:left="0"/>
        <w:rPr>
          <w:rFonts w:asciiTheme="minorHAnsi" w:hAnsiTheme="minorHAnsi"/>
          <w:color w:val="0000FF"/>
          <w:sz w:val="22"/>
          <w:szCs w:val="22"/>
        </w:rPr>
      </w:pPr>
    </w:p>
    <w:p w:rsidR="004E4BEA" w:rsidRDefault="004E4BEA" w:rsidP="006D1E06">
      <w:pPr>
        <w:pStyle w:val="ListParagraph"/>
        <w:ind w:left="0"/>
        <w:rPr>
          <w:rFonts w:asciiTheme="minorHAnsi" w:hAnsiTheme="minorHAnsi"/>
          <w:color w:val="0000FF"/>
          <w:sz w:val="22"/>
          <w:szCs w:val="22"/>
        </w:rPr>
      </w:pPr>
    </w:p>
    <w:p w:rsidR="006E2793" w:rsidRPr="006E2793" w:rsidRDefault="006E2793" w:rsidP="006D1E06">
      <w:pPr>
        <w:pStyle w:val="ListParagraph"/>
        <w:ind w:left="0"/>
        <w:rPr>
          <w:rFonts w:asciiTheme="minorHAnsi" w:hAnsiTheme="minorHAnsi"/>
          <w:b/>
          <w:sz w:val="22"/>
          <w:szCs w:val="22"/>
        </w:rPr>
      </w:pPr>
      <w:r w:rsidRPr="006E2793">
        <w:rPr>
          <w:rFonts w:asciiTheme="minorHAnsi" w:hAnsiTheme="minorHAnsi"/>
          <w:color w:val="0000FF"/>
          <w:sz w:val="22"/>
          <w:szCs w:val="22"/>
        </w:rPr>
        <w:t xml:space="preserve">Fig.2: Capacity Building training of District Officers and Bank Loan Officers on Integrate HIV/AIDS into Microfinance, GBV and family planning in Lango and Acholi regions at ALPHA HOTEL – Lira, </w:t>
      </w:r>
      <w:r w:rsidRPr="00493979">
        <w:rPr>
          <w:rFonts w:asciiTheme="minorHAnsi" w:hAnsiTheme="minorHAnsi"/>
          <w:color w:val="0000FF"/>
          <w:sz w:val="22"/>
          <w:szCs w:val="22"/>
        </w:rPr>
        <w:t xml:space="preserve">project </w:t>
      </w:r>
      <w:r w:rsidRPr="006E2793">
        <w:rPr>
          <w:rFonts w:asciiTheme="minorHAnsi" w:hAnsiTheme="minorHAnsi"/>
          <w:color w:val="0000FF"/>
          <w:sz w:val="22"/>
          <w:szCs w:val="22"/>
        </w:rPr>
        <w:t xml:space="preserve">funded by GIZ . </w:t>
      </w:r>
    </w:p>
    <w:p w:rsidR="006E2793" w:rsidRPr="00493979" w:rsidRDefault="006E2793" w:rsidP="006D1E06">
      <w:pPr>
        <w:pStyle w:val="ListParagraph"/>
        <w:ind w:left="0"/>
        <w:rPr>
          <w:rFonts w:asciiTheme="minorHAnsi" w:hAnsiTheme="minorHAnsi"/>
          <w:b/>
          <w:sz w:val="22"/>
          <w:szCs w:val="22"/>
        </w:rPr>
      </w:pPr>
    </w:p>
    <w:p w:rsidR="006E2793" w:rsidRPr="00493979" w:rsidRDefault="006E2793" w:rsidP="006D1E06">
      <w:pPr>
        <w:pStyle w:val="ListParagraph"/>
        <w:ind w:left="0"/>
        <w:rPr>
          <w:rFonts w:asciiTheme="minorHAnsi" w:hAnsiTheme="minorHAnsi"/>
          <w:b/>
          <w:sz w:val="22"/>
          <w:szCs w:val="22"/>
        </w:rPr>
      </w:pPr>
    </w:p>
    <w:p w:rsidR="00F160BF" w:rsidRPr="00493979" w:rsidRDefault="00F160BF" w:rsidP="006D1E06">
      <w:pPr>
        <w:pStyle w:val="ListParagraph"/>
        <w:ind w:left="0"/>
        <w:rPr>
          <w:rFonts w:asciiTheme="minorHAnsi" w:hAnsiTheme="minorHAnsi"/>
          <w:b/>
          <w:sz w:val="22"/>
          <w:szCs w:val="22"/>
        </w:rPr>
      </w:pPr>
      <w:r w:rsidRPr="00493979">
        <w:rPr>
          <w:rFonts w:asciiTheme="minorHAnsi" w:hAnsiTheme="minorHAnsi"/>
          <w:b/>
          <w:sz w:val="22"/>
          <w:szCs w:val="22"/>
        </w:rPr>
        <w:t>Advocacy:</w:t>
      </w:r>
    </w:p>
    <w:p w:rsidR="006E2793" w:rsidRPr="00493979" w:rsidRDefault="006E2793" w:rsidP="006D1E06">
      <w:pPr>
        <w:pStyle w:val="ListParagraph"/>
        <w:ind w:left="0"/>
        <w:rPr>
          <w:rFonts w:asciiTheme="minorHAnsi" w:hAnsiTheme="minorHAnsi"/>
          <w:sz w:val="22"/>
          <w:szCs w:val="22"/>
        </w:rPr>
      </w:pPr>
      <w:r w:rsidRPr="00493979">
        <w:rPr>
          <w:rFonts w:asciiTheme="minorHAnsi" w:hAnsiTheme="minorHAnsi"/>
          <w:b/>
          <w:sz w:val="22"/>
          <w:szCs w:val="22"/>
        </w:rPr>
        <w:t>FICRD</w:t>
      </w:r>
      <w:r w:rsidR="00DC2993" w:rsidRPr="00493979">
        <w:rPr>
          <w:rFonts w:asciiTheme="minorHAnsi" w:hAnsiTheme="minorHAnsi"/>
          <w:sz w:val="22"/>
          <w:szCs w:val="22"/>
        </w:rPr>
        <w:t xml:space="preserve"> advocacy is </w:t>
      </w:r>
      <w:r w:rsidR="009C260B" w:rsidRPr="00493979">
        <w:rPr>
          <w:rFonts w:asciiTheme="minorHAnsi" w:hAnsiTheme="minorHAnsi"/>
          <w:sz w:val="22"/>
          <w:szCs w:val="22"/>
        </w:rPr>
        <w:t xml:space="preserve">achieving better results in the field of social/rural/community development, </w:t>
      </w:r>
      <w:r w:rsidRPr="00493979">
        <w:rPr>
          <w:rFonts w:asciiTheme="minorHAnsi" w:hAnsiTheme="minorHAnsi"/>
          <w:sz w:val="22"/>
          <w:szCs w:val="22"/>
        </w:rPr>
        <w:t>FICRD</w:t>
      </w:r>
      <w:r w:rsidR="009C260B" w:rsidRPr="00493979">
        <w:rPr>
          <w:rFonts w:asciiTheme="minorHAnsi" w:hAnsiTheme="minorHAnsi"/>
          <w:sz w:val="22"/>
          <w:szCs w:val="22"/>
        </w:rPr>
        <w:t xml:space="preserve"> also believe in advocacy and therefore, the management has always strongly advocated for the issues related to </w:t>
      </w:r>
      <w:r w:rsidRPr="00493979">
        <w:rPr>
          <w:rFonts w:asciiTheme="minorHAnsi" w:hAnsiTheme="minorHAnsi"/>
          <w:sz w:val="22"/>
          <w:szCs w:val="22"/>
        </w:rPr>
        <w:t>FICRD</w:t>
      </w:r>
      <w:r w:rsidR="009C260B" w:rsidRPr="00493979">
        <w:rPr>
          <w:rFonts w:asciiTheme="minorHAnsi" w:hAnsiTheme="minorHAnsi"/>
          <w:sz w:val="22"/>
          <w:szCs w:val="22"/>
        </w:rPr>
        <w:t xml:space="preserve">. For achieving this objective, </w:t>
      </w:r>
      <w:r w:rsidRPr="00493979">
        <w:rPr>
          <w:rFonts w:asciiTheme="minorHAnsi" w:hAnsiTheme="minorHAnsi"/>
          <w:sz w:val="22"/>
          <w:szCs w:val="22"/>
        </w:rPr>
        <w:t>FICRD</w:t>
      </w:r>
      <w:r w:rsidR="009C260B" w:rsidRPr="00493979">
        <w:rPr>
          <w:rFonts w:asciiTheme="minorHAnsi" w:hAnsiTheme="minorHAnsi"/>
          <w:sz w:val="22"/>
          <w:szCs w:val="22"/>
        </w:rPr>
        <w:t xml:space="preserve"> through its strong advocacy as approached the line departme</w:t>
      </w:r>
      <w:r w:rsidRPr="00493979">
        <w:rPr>
          <w:rFonts w:asciiTheme="minorHAnsi" w:hAnsiTheme="minorHAnsi"/>
          <w:sz w:val="22"/>
          <w:szCs w:val="22"/>
        </w:rPr>
        <w:t>nts of Government of Uganda</w:t>
      </w:r>
      <w:r w:rsidR="009C260B" w:rsidRPr="00493979">
        <w:rPr>
          <w:rFonts w:asciiTheme="minorHAnsi" w:hAnsiTheme="minorHAnsi"/>
          <w:sz w:val="22"/>
          <w:szCs w:val="22"/>
        </w:rPr>
        <w:t xml:space="preserve">, NGOs, CBOs, Civil Society Organizations (CSOs), members of the </w:t>
      </w:r>
      <w:r w:rsidR="009C260B" w:rsidRPr="00493979">
        <w:rPr>
          <w:rFonts w:asciiTheme="minorHAnsi" w:hAnsiTheme="minorHAnsi"/>
          <w:sz w:val="22"/>
          <w:szCs w:val="22"/>
        </w:rPr>
        <w:lastRenderedPageBreak/>
        <w:t xml:space="preserve">community, notables and </w:t>
      </w:r>
      <w:r w:rsidRPr="00493979">
        <w:rPr>
          <w:rFonts w:asciiTheme="minorHAnsi" w:hAnsiTheme="minorHAnsi"/>
          <w:sz w:val="22"/>
          <w:szCs w:val="22"/>
        </w:rPr>
        <w:t>FICRD</w:t>
      </w:r>
      <w:r w:rsidR="009C260B" w:rsidRPr="00493979">
        <w:rPr>
          <w:rFonts w:asciiTheme="minorHAnsi" w:hAnsiTheme="minorHAnsi"/>
          <w:sz w:val="22"/>
          <w:szCs w:val="22"/>
        </w:rPr>
        <w:t xml:space="preserve"> has always promoted the right based approach and supported the dialogue as an important tool for achieving the above mentioned objectives. </w:t>
      </w:r>
    </w:p>
    <w:p w:rsidR="006E2793" w:rsidRPr="00493979" w:rsidRDefault="006E2793" w:rsidP="006D1E06">
      <w:pPr>
        <w:pStyle w:val="ListParagraph"/>
        <w:ind w:left="0"/>
        <w:rPr>
          <w:rFonts w:asciiTheme="minorHAnsi" w:hAnsiTheme="minorHAnsi"/>
          <w:sz w:val="22"/>
          <w:szCs w:val="22"/>
        </w:rPr>
      </w:pPr>
    </w:p>
    <w:p w:rsidR="006E2793" w:rsidRPr="006E2793" w:rsidRDefault="006E2793" w:rsidP="006D1E06">
      <w:pPr>
        <w:pStyle w:val="ListParagraph"/>
        <w:ind w:left="0"/>
        <w:rPr>
          <w:rFonts w:asciiTheme="minorHAnsi" w:hAnsiTheme="minorHAnsi"/>
          <w:sz w:val="22"/>
          <w:szCs w:val="22"/>
        </w:rPr>
      </w:pPr>
      <w:r w:rsidRPr="006E2793">
        <w:rPr>
          <w:rFonts w:asciiTheme="minorHAnsi" w:hAnsiTheme="minorHAnsi"/>
          <w:color w:val="0000FF"/>
          <w:sz w:val="22"/>
          <w:szCs w:val="22"/>
        </w:rPr>
        <w:t xml:space="preserve">Engagement of CSOs in EPI activities supported by MACIS/UNICEF – GAVI  </w:t>
      </w:r>
    </w:p>
    <w:p w:rsidR="006E2793" w:rsidRPr="006E2793" w:rsidRDefault="006E2793" w:rsidP="006D1E06">
      <w:pPr>
        <w:spacing w:line="240" w:lineRule="auto"/>
        <w:contextualSpacing/>
        <w:jc w:val="both"/>
        <w:rPr>
          <w:rFonts w:asciiTheme="minorHAnsi" w:eastAsia="Times New Roman" w:hAnsiTheme="minorHAnsi"/>
          <w:b/>
        </w:rPr>
      </w:pPr>
      <w:r w:rsidRPr="00493979">
        <w:rPr>
          <w:rFonts w:asciiTheme="minorHAnsi" w:hAnsiTheme="minorHAnsi"/>
          <w:i/>
          <w:noProof/>
          <w:color w:val="000000"/>
        </w:rPr>
        <w:drawing>
          <wp:anchor distT="0" distB="0" distL="114300" distR="114300" simplePos="0" relativeHeight="251663360" behindDoc="0" locked="0" layoutInCell="1" allowOverlap="1" wp14:anchorId="689FB160" wp14:editId="5164A344">
            <wp:simplePos x="0" y="0"/>
            <wp:positionH relativeFrom="margin">
              <wp:align>left</wp:align>
            </wp:positionH>
            <wp:positionV relativeFrom="paragraph">
              <wp:posOffset>8255</wp:posOffset>
            </wp:positionV>
            <wp:extent cx="2171700" cy="16764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2171700" cy="167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E2793">
        <w:rPr>
          <w:rFonts w:asciiTheme="minorHAnsi" w:eastAsia="Times New Roman" w:hAnsiTheme="minorHAnsi"/>
          <w:b/>
        </w:rPr>
        <w:t xml:space="preserve">EPI programs within the districts. </w:t>
      </w:r>
    </w:p>
    <w:p w:rsidR="006E2793" w:rsidRPr="006E2793" w:rsidRDefault="006E2793" w:rsidP="006D1E06">
      <w:pPr>
        <w:numPr>
          <w:ilvl w:val="0"/>
          <w:numId w:val="21"/>
        </w:numPr>
        <w:spacing w:after="0" w:line="240" w:lineRule="auto"/>
        <w:contextualSpacing/>
        <w:jc w:val="both"/>
        <w:rPr>
          <w:rFonts w:asciiTheme="minorHAnsi" w:eastAsia="Times New Roman" w:hAnsiTheme="minorHAnsi"/>
        </w:rPr>
      </w:pPr>
      <w:r w:rsidRPr="006E2793">
        <w:rPr>
          <w:rFonts w:asciiTheme="minorHAnsi" w:eastAsia="Times New Roman" w:hAnsiTheme="minorHAnsi"/>
        </w:rPr>
        <w:t>Monitoring Immunization activities</w:t>
      </w:r>
    </w:p>
    <w:p w:rsidR="006E2793" w:rsidRPr="006E2793" w:rsidRDefault="006E2793" w:rsidP="006D1E06">
      <w:pPr>
        <w:numPr>
          <w:ilvl w:val="0"/>
          <w:numId w:val="21"/>
        </w:numPr>
        <w:spacing w:after="0" w:line="240" w:lineRule="auto"/>
        <w:contextualSpacing/>
        <w:jc w:val="both"/>
        <w:rPr>
          <w:rFonts w:asciiTheme="minorHAnsi" w:eastAsia="Times New Roman" w:hAnsiTheme="minorHAnsi"/>
        </w:rPr>
      </w:pPr>
      <w:r w:rsidRPr="006E2793">
        <w:rPr>
          <w:rFonts w:asciiTheme="minorHAnsi" w:eastAsia="Times New Roman" w:hAnsiTheme="minorHAnsi"/>
        </w:rPr>
        <w:t>Mobilization &amp; Sensitization of community on EPI programs.</w:t>
      </w:r>
    </w:p>
    <w:p w:rsidR="006E2793" w:rsidRPr="00493979" w:rsidRDefault="006E2793" w:rsidP="006D1E06">
      <w:pPr>
        <w:tabs>
          <w:tab w:val="left" w:pos="540"/>
        </w:tabs>
        <w:spacing w:after="0" w:line="240" w:lineRule="auto"/>
        <w:jc w:val="both"/>
        <w:rPr>
          <w:rFonts w:asciiTheme="minorHAnsi" w:eastAsia="Times New Roman" w:hAnsiTheme="minorHAnsi"/>
          <w:bCs/>
          <w:iCs/>
          <w:color w:val="0070C0"/>
        </w:rPr>
      </w:pPr>
    </w:p>
    <w:p w:rsidR="002E6AE0" w:rsidRPr="00493979" w:rsidRDefault="006E2793" w:rsidP="006D1E06">
      <w:pPr>
        <w:tabs>
          <w:tab w:val="left" w:pos="540"/>
        </w:tabs>
        <w:spacing w:after="0" w:line="240" w:lineRule="auto"/>
        <w:jc w:val="both"/>
        <w:rPr>
          <w:rFonts w:asciiTheme="minorHAnsi" w:eastAsia="Times New Roman" w:hAnsiTheme="minorHAnsi"/>
          <w:bCs/>
          <w:iCs/>
          <w:color w:val="0070C0"/>
        </w:rPr>
      </w:pPr>
      <w:r w:rsidRPr="006E2793">
        <w:rPr>
          <w:rFonts w:asciiTheme="minorHAnsi" w:eastAsia="Times New Roman" w:hAnsiTheme="minorHAnsi"/>
          <w:bCs/>
          <w:iCs/>
          <w:color w:val="0070C0"/>
        </w:rPr>
        <w:t>Fig3: The FICRD Executive Director and Senior Midwife Officer - Lira Medical Centre, during an advocacy visit</w:t>
      </w:r>
      <w:r w:rsidRPr="00493979">
        <w:rPr>
          <w:rFonts w:asciiTheme="minorHAnsi" w:eastAsia="Times New Roman" w:hAnsiTheme="minorHAnsi"/>
          <w:bCs/>
          <w:iCs/>
          <w:color w:val="0070C0"/>
        </w:rPr>
        <w:t>s</w:t>
      </w:r>
      <w:r w:rsidRPr="006E2793">
        <w:rPr>
          <w:rFonts w:asciiTheme="minorHAnsi" w:eastAsia="Times New Roman" w:hAnsiTheme="minorHAnsi"/>
          <w:bCs/>
          <w:iCs/>
          <w:color w:val="0070C0"/>
        </w:rPr>
        <w:t xml:space="preserve"> on essential me</w:t>
      </w:r>
      <w:r w:rsidRPr="00493979">
        <w:rPr>
          <w:rFonts w:asciiTheme="minorHAnsi" w:eastAsia="Times New Roman" w:hAnsiTheme="minorHAnsi"/>
          <w:bCs/>
          <w:iCs/>
          <w:color w:val="0070C0"/>
        </w:rPr>
        <w:t>dicine utilization and availability</w:t>
      </w:r>
      <w:r w:rsidRPr="006E2793">
        <w:rPr>
          <w:rFonts w:asciiTheme="minorHAnsi" w:eastAsia="Times New Roman" w:hAnsiTheme="minorHAnsi"/>
          <w:bCs/>
          <w:iCs/>
          <w:color w:val="0070C0"/>
        </w:rPr>
        <w:t xml:space="preserve"> at all healt</w:t>
      </w:r>
      <w:r w:rsidRPr="00493979">
        <w:rPr>
          <w:rFonts w:asciiTheme="minorHAnsi" w:eastAsia="Times New Roman" w:hAnsiTheme="minorHAnsi"/>
          <w:bCs/>
          <w:iCs/>
          <w:color w:val="0070C0"/>
        </w:rPr>
        <w:t xml:space="preserve">h facilities in northern Uganda, project </w:t>
      </w:r>
      <w:r w:rsidRPr="006E2793">
        <w:rPr>
          <w:rFonts w:asciiTheme="minorHAnsi" w:eastAsia="Times New Roman" w:hAnsiTheme="minorHAnsi"/>
          <w:bCs/>
          <w:iCs/>
          <w:color w:val="0070C0"/>
        </w:rPr>
        <w:t>suppor</w:t>
      </w:r>
      <w:r w:rsidR="008E7184" w:rsidRPr="00493979">
        <w:rPr>
          <w:rFonts w:asciiTheme="minorHAnsi" w:eastAsia="Times New Roman" w:hAnsiTheme="minorHAnsi"/>
          <w:bCs/>
          <w:iCs/>
          <w:color w:val="0070C0"/>
        </w:rPr>
        <w:t>ted by MACIS/UNICEF – GAVI fund</w:t>
      </w:r>
    </w:p>
    <w:p w:rsidR="006E2793" w:rsidRPr="00493979" w:rsidRDefault="006E2793" w:rsidP="006D1E06">
      <w:pPr>
        <w:pStyle w:val="ListParagraph"/>
        <w:ind w:left="0"/>
        <w:rPr>
          <w:rFonts w:asciiTheme="minorHAnsi" w:hAnsiTheme="minorHAnsi"/>
          <w:b/>
          <w:bCs/>
          <w:sz w:val="22"/>
          <w:szCs w:val="22"/>
        </w:rPr>
      </w:pPr>
    </w:p>
    <w:p w:rsidR="002E6AE0" w:rsidRPr="002E6AE0" w:rsidRDefault="002E6AE0" w:rsidP="006D1E06">
      <w:pPr>
        <w:tabs>
          <w:tab w:val="left" w:pos="540"/>
        </w:tabs>
        <w:spacing w:after="0" w:line="240" w:lineRule="auto"/>
        <w:jc w:val="both"/>
        <w:rPr>
          <w:rFonts w:asciiTheme="minorHAnsi" w:eastAsia="Times New Roman" w:hAnsiTheme="minorHAnsi"/>
          <w:color w:val="000000"/>
        </w:rPr>
      </w:pPr>
      <w:r w:rsidRPr="002E6AE0">
        <w:rPr>
          <w:rFonts w:asciiTheme="minorHAnsi" w:eastAsia="Times New Roman" w:hAnsiTheme="minorHAnsi"/>
          <w:b/>
          <w:color w:val="0000FF"/>
        </w:rPr>
        <w:t xml:space="preserve">Advocacy and Strategic Information Sharing and Dissemination </w:t>
      </w:r>
    </w:p>
    <w:p w:rsidR="002E6AE0" w:rsidRPr="002E6AE0" w:rsidRDefault="004E4BEA" w:rsidP="006D1E06">
      <w:pPr>
        <w:spacing w:after="0" w:line="240" w:lineRule="auto"/>
        <w:jc w:val="both"/>
        <w:rPr>
          <w:rFonts w:asciiTheme="minorHAnsi" w:eastAsia="Times New Roman" w:hAnsiTheme="minorHAnsi"/>
        </w:rPr>
      </w:pPr>
      <w:r w:rsidRPr="004E4BEA">
        <w:rPr>
          <w:rFonts w:asciiTheme="minorHAnsi" w:hAnsiTheme="minorHAnsi"/>
          <w:b/>
          <w:bCs/>
          <w:noProof/>
        </w:rPr>
        <w:drawing>
          <wp:anchor distT="0" distB="0" distL="114300" distR="114300" simplePos="0" relativeHeight="251678720" behindDoc="0" locked="0" layoutInCell="1" allowOverlap="1" wp14:anchorId="4A73809C" wp14:editId="4C19B172">
            <wp:simplePos x="0" y="0"/>
            <wp:positionH relativeFrom="margin">
              <wp:posOffset>-9525</wp:posOffset>
            </wp:positionH>
            <wp:positionV relativeFrom="paragraph">
              <wp:posOffset>271145</wp:posOffset>
            </wp:positionV>
            <wp:extent cx="2162175" cy="1609725"/>
            <wp:effectExtent l="0" t="0" r="9525"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21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AE0" w:rsidRPr="002E6AE0">
        <w:rPr>
          <w:rFonts w:asciiTheme="minorHAnsi" w:eastAsia="Times New Roman" w:hAnsiTheme="minorHAnsi"/>
        </w:rPr>
        <w:t>FICRD is the centre of coordination networks of all ASOs, CSOs in HIV and AIDS working in Lango region. Its is supported by UNASO through LIDNASO a district HIV &amp; AIDS network organization engage in information sharing and coordination.</w:t>
      </w:r>
    </w:p>
    <w:p w:rsidR="002E6AE0" w:rsidRPr="002E6AE0" w:rsidRDefault="002E6AE0" w:rsidP="006D1E06">
      <w:pPr>
        <w:tabs>
          <w:tab w:val="left" w:pos="540"/>
        </w:tabs>
        <w:spacing w:after="0" w:line="240" w:lineRule="auto"/>
        <w:jc w:val="both"/>
        <w:rPr>
          <w:rFonts w:asciiTheme="minorHAnsi" w:eastAsia="Times New Roman" w:hAnsiTheme="minorHAnsi"/>
          <w:b/>
          <w:bCs/>
          <w:i/>
          <w:iCs/>
          <w:color w:val="0070C0"/>
        </w:rPr>
      </w:pPr>
    </w:p>
    <w:p w:rsidR="002E6AE0" w:rsidRPr="002E6AE0" w:rsidRDefault="002E6AE0" w:rsidP="006D1E06">
      <w:pPr>
        <w:tabs>
          <w:tab w:val="left" w:pos="540"/>
        </w:tabs>
        <w:spacing w:after="0" w:line="240" w:lineRule="auto"/>
        <w:jc w:val="both"/>
        <w:rPr>
          <w:rFonts w:asciiTheme="minorHAnsi" w:eastAsia="Times New Roman" w:hAnsiTheme="minorHAnsi"/>
          <w:b/>
          <w:bCs/>
          <w:i/>
          <w:iCs/>
          <w:color w:val="0070C0"/>
        </w:rPr>
      </w:pPr>
      <w:r w:rsidRPr="002E6AE0">
        <w:rPr>
          <w:rFonts w:asciiTheme="minorHAnsi" w:eastAsia="Times New Roman" w:hAnsiTheme="minorHAnsi"/>
          <w:b/>
          <w:bCs/>
          <w:i/>
          <w:iCs/>
          <w:color w:val="0070C0"/>
        </w:rPr>
        <w:t>Fig4: Advocacy meeting of CSOs working in northern Uganda at FICRD – Lira office</w:t>
      </w:r>
      <w:r w:rsidR="004E4BEA">
        <w:rPr>
          <w:rFonts w:asciiTheme="minorHAnsi" w:eastAsia="Times New Roman" w:hAnsiTheme="minorHAnsi"/>
          <w:b/>
          <w:bCs/>
          <w:i/>
          <w:iCs/>
          <w:color w:val="0070C0"/>
        </w:rPr>
        <w:t xml:space="preserve">, project funded by Civil Society Fund. </w:t>
      </w:r>
    </w:p>
    <w:p w:rsidR="006E2793" w:rsidRPr="00493979" w:rsidRDefault="006E2793" w:rsidP="006D1E06">
      <w:pPr>
        <w:pStyle w:val="ListParagraph"/>
        <w:ind w:left="0"/>
        <w:rPr>
          <w:rFonts w:asciiTheme="minorHAnsi" w:hAnsiTheme="minorHAnsi"/>
          <w:b/>
          <w:bCs/>
          <w:sz w:val="22"/>
          <w:szCs w:val="22"/>
        </w:rPr>
      </w:pPr>
    </w:p>
    <w:p w:rsidR="006E2793" w:rsidRDefault="006E2793" w:rsidP="006D1E06">
      <w:pPr>
        <w:pStyle w:val="ListParagraph"/>
        <w:ind w:left="0"/>
        <w:rPr>
          <w:rFonts w:asciiTheme="minorHAnsi" w:hAnsiTheme="minorHAnsi"/>
          <w:b/>
          <w:bCs/>
          <w:sz w:val="22"/>
          <w:szCs w:val="22"/>
        </w:rPr>
      </w:pPr>
    </w:p>
    <w:p w:rsidR="004E4BEA" w:rsidRDefault="004E4BEA" w:rsidP="006D1E06">
      <w:pPr>
        <w:pStyle w:val="ListParagraph"/>
        <w:ind w:left="0"/>
        <w:rPr>
          <w:rFonts w:asciiTheme="minorHAnsi" w:hAnsiTheme="minorHAnsi"/>
          <w:b/>
          <w:bCs/>
          <w:sz w:val="22"/>
          <w:szCs w:val="22"/>
        </w:rPr>
      </w:pPr>
    </w:p>
    <w:p w:rsidR="004E4BEA" w:rsidRDefault="004E4BEA" w:rsidP="006D1E06">
      <w:pPr>
        <w:pStyle w:val="ListParagraph"/>
        <w:ind w:left="0"/>
        <w:rPr>
          <w:rFonts w:asciiTheme="minorHAnsi" w:hAnsiTheme="minorHAnsi"/>
          <w:b/>
          <w:bCs/>
          <w:sz w:val="22"/>
          <w:szCs w:val="22"/>
        </w:rPr>
      </w:pPr>
    </w:p>
    <w:p w:rsidR="006E2793" w:rsidRDefault="006E2793" w:rsidP="006D1E06">
      <w:pPr>
        <w:pStyle w:val="ListParagraph"/>
        <w:ind w:left="0"/>
        <w:rPr>
          <w:rFonts w:asciiTheme="minorHAnsi" w:hAnsiTheme="minorHAnsi"/>
          <w:b/>
          <w:bCs/>
          <w:sz w:val="22"/>
          <w:szCs w:val="22"/>
        </w:rPr>
      </w:pPr>
    </w:p>
    <w:p w:rsidR="004E4BEA" w:rsidRPr="00493979" w:rsidRDefault="004E4BEA" w:rsidP="006D1E06">
      <w:pPr>
        <w:pStyle w:val="ListParagraph"/>
        <w:ind w:left="0"/>
        <w:rPr>
          <w:rFonts w:asciiTheme="minorHAnsi" w:hAnsiTheme="minorHAnsi"/>
          <w:b/>
          <w:bCs/>
          <w:sz w:val="22"/>
          <w:szCs w:val="22"/>
        </w:rPr>
      </w:pPr>
    </w:p>
    <w:p w:rsidR="009C260B" w:rsidRPr="00493979" w:rsidRDefault="009C260B" w:rsidP="006D1E06">
      <w:pPr>
        <w:pStyle w:val="ListParagraph"/>
        <w:ind w:left="0"/>
        <w:rPr>
          <w:rFonts w:asciiTheme="minorHAnsi" w:hAnsiTheme="minorHAnsi"/>
          <w:b/>
          <w:bCs/>
          <w:sz w:val="22"/>
          <w:szCs w:val="22"/>
        </w:rPr>
      </w:pPr>
      <w:r w:rsidRPr="00493979">
        <w:rPr>
          <w:rFonts w:asciiTheme="minorHAnsi" w:hAnsiTheme="minorHAnsi"/>
          <w:b/>
          <w:bCs/>
          <w:sz w:val="22"/>
          <w:szCs w:val="22"/>
        </w:rPr>
        <w:t>Service delivery:</w:t>
      </w:r>
    </w:p>
    <w:p w:rsidR="009C260B" w:rsidRPr="00493979" w:rsidRDefault="00583A79" w:rsidP="006D1E06">
      <w:pPr>
        <w:ind w:left="90"/>
        <w:jc w:val="both"/>
        <w:rPr>
          <w:rFonts w:asciiTheme="minorHAnsi" w:hAnsiTheme="minorHAnsi"/>
          <w:bCs/>
        </w:rPr>
      </w:pPr>
      <w:r w:rsidRPr="00493979">
        <w:rPr>
          <w:rFonts w:asciiTheme="minorHAnsi" w:hAnsiTheme="minorHAnsi"/>
          <w:b/>
          <w:bCs/>
          <w:noProof/>
        </w:rPr>
        <w:drawing>
          <wp:anchor distT="0" distB="0" distL="114300" distR="114300" simplePos="0" relativeHeight="251671552" behindDoc="0" locked="0" layoutInCell="1" allowOverlap="1" wp14:anchorId="3FC1AD0E" wp14:editId="0418BA05">
            <wp:simplePos x="0" y="0"/>
            <wp:positionH relativeFrom="margin">
              <wp:align>left</wp:align>
            </wp:positionH>
            <wp:positionV relativeFrom="paragraph">
              <wp:posOffset>244475</wp:posOffset>
            </wp:positionV>
            <wp:extent cx="1952625" cy="1724025"/>
            <wp:effectExtent l="0" t="0" r="9525"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262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3979">
        <w:rPr>
          <w:rFonts w:asciiTheme="minorHAnsi" w:hAnsiTheme="minorHAnsi"/>
          <w:b/>
          <w:bCs/>
        </w:rPr>
        <w:t>FICRD</w:t>
      </w:r>
      <w:r w:rsidR="009C260B" w:rsidRPr="00493979">
        <w:rPr>
          <w:rFonts w:asciiTheme="minorHAnsi" w:hAnsiTheme="minorHAnsi"/>
          <w:bCs/>
        </w:rPr>
        <w:t xml:space="preserve"> is staunch believer in a very strong and efficient service delivery in the fields of health, education and environment. For this purpose, </w:t>
      </w:r>
      <w:r w:rsidRPr="00493979">
        <w:rPr>
          <w:rFonts w:asciiTheme="minorHAnsi" w:hAnsiTheme="minorHAnsi"/>
          <w:bCs/>
        </w:rPr>
        <w:t>FICRD</w:t>
      </w:r>
      <w:r w:rsidR="009C260B" w:rsidRPr="00493979">
        <w:rPr>
          <w:rFonts w:asciiTheme="minorHAnsi" w:hAnsiTheme="minorHAnsi"/>
          <w:bCs/>
        </w:rPr>
        <w:t xml:space="preserve"> management has always delivered services in the communities in a transparent manner taking care of quantity and quality. It is only because of this very reason that the </w:t>
      </w:r>
      <w:r w:rsidRPr="00493979">
        <w:rPr>
          <w:rFonts w:asciiTheme="minorHAnsi" w:hAnsiTheme="minorHAnsi"/>
          <w:bCs/>
        </w:rPr>
        <w:t>FICRD</w:t>
      </w:r>
      <w:r w:rsidR="009C260B" w:rsidRPr="00493979">
        <w:rPr>
          <w:rFonts w:asciiTheme="minorHAnsi" w:hAnsiTheme="minorHAnsi"/>
          <w:bCs/>
        </w:rPr>
        <w:t xml:space="preserve"> interventions have always helped in meeting the community needs and achieving the desired objectives.</w:t>
      </w:r>
    </w:p>
    <w:p w:rsidR="004E4BEA" w:rsidRDefault="004E4BEA" w:rsidP="006D1E06">
      <w:pPr>
        <w:pStyle w:val="ListParagraph"/>
        <w:spacing w:after="240"/>
        <w:ind w:left="0"/>
        <w:rPr>
          <w:rFonts w:asciiTheme="minorHAnsi" w:hAnsiTheme="minorHAnsi"/>
          <w:b/>
          <w:bCs/>
          <w:color w:val="0070C0"/>
          <w:sz w:val="22"/>
          <w:szCs w:val="22"/>
        </w:rPr>
      </w:pPr>
    </w:p>
    <w:p w:rsidR="00583A79" w:rsidRPr="004E4BEA" w:rsidRDefault="004E4BEA" w:rsidP="006D1E06">
      <w:pPr>
        <w:pStyle w:val="ListParagraph"/>
        <w:spacing w:after="240"/>
        <w:ind w:left="0"/>
        <w:rPr>
          <w:rFonts w:asciiTheme="minorHAnsi" w:hAnsiTheme="minorHAnsi"/>
          <w:b/>
          <w:bCs/>
          <w:color w:val="0070C0"/>
          <w:sz w:val="22"/>
          <w:szCs w:val="22"/>
        </w:rPr>
      </w:pPr>
      <w:r w:rsidRPr="004E4BEA">
        <w:rPr>
          <w:rFonts w:asciiTheme="minorHAnsi" w:hAnsiTheme="minorHAnsi"/>
          <w:b/>
          <w:bCs/>
          <w:color w:val="0070C0"/>
          <w:sz w:val="22"/>
          <w:szCs w:val="22"/>
        </w:rPr>
        <w:t xml:space="preserve">Fig 5: FICRD professional staffs conducting HIV Testing Services at Lira Mayor Garden, Lira District, project funded by USAID.  </w:t>
      </w:r>
    </w:p>
    <w:p w:rsidR="00583A79" w:rsidRPr="00493979" w:rsidRDefault="00583A79" w:rsidP="006D1E06">
      <w:pPr>
        <w:pStyle w:val="ListParagraph"/>
        <w:spacing w:after="240"/>
        <w:ind w:left="0"/>
        <w:rPr>
          <w:rFonts w:asciiTheme="minorHAnsi" w:hAnsiTheme="minorHAnsi"/>
          <w:b/>
          <w:bCs/>
          <w:sz w:val="22"/>
          <w:szCs w:val="22"/>
        </w:rPr>
      </w:pPr>
    </w:p>
    <w:p w:rsidR="00583A79" w:rsidRPr="00493979" w:rsidRDefault="00583A79" w:rsidP="006D1E06">
      <w:pPr>
        <w:pStyle w:val="ListParagraph"/>
        <w:spacing w:after="240"/>
        <w:ind w:left="0"/>
        <w:rPr>
          <w:rFonts w:asciiTheme="minorHAnsi" w:hAnsiTheme="minorHAnsi"/>
          <w:b/>
          <w:bCs/>
          <w:sz w:val="22"/>
          <w:szCs w:val="22"/>
        </w:rPr>
      </w:pPr>
    </w:p>
    <w:p w:rsidR="00583A79" w:rsidRPr="00493979" w:rsidRDefault="00583A79" w:rsidP="006D1E06">
      <w:pPr>
        <w:pStyle w:val="ListParagraph"/>
        <w:spacing w:after="240"/>
        <w:ind w:left="0"/>
        <w:rPr>
          <w:rFonts w:asciiTheme="minorHAnsi" w:hAnsiTheme="minorHAnsi"/>
          <w:sz w:val="22"/>
          <w:szCs w:val="22"/>
        </w:rPr>
      </w:pPr>
      <w:r w:rsidRPr="00493979">
        <w:rPr>
          <w:rFonts w:asciiTheme="minorHAnsi" w:hAnsiTheme="minorHAnsi"/>
          <w:b/>
          <w:bCs/>
          <w:sz w:val="22"/>
          <w:szCs w:val="22"/>
        </w:rPr>
        <w:t xml:space="preserve">The Knowledge rooms and Female Sex Workers (FSWs) outreach clinics: </w:t>
      </w:r>
    </w:p>
    <w:p w:rsidR="00583A79" w:rsidRPr="00493979" w:rsidRDefault="008E7184" w:rsidP="006D1E06">
      <w:pPr>
        <w:pStyle w:val="ListParagraph"/>
        <w:spacing w:after="240"/>
        <w:ind w:left="0"/>
        <w:rPr>
          <w:rFonts w:asciiTheme="minorHAnsi" w:hAnsiTheme="minorHAnsi"/>
          <w:b/>
          <w:bCs/>
          <w:sz w:val="22"/>
          <w:szCs w:val="22"/>
        </w:rPr>
      </w:pPr>
      <w:r w:rsidRPr="00493979">
        <w:rPr>
          <w:rFonts w:asciiTheme="minorHAnsi" w:hAnsiTheme="minorHAnsi"/>
          <w:b/>
          <w:bCs/>
          <w:noProof/>
          <w:sz w:val="22"/>
          <w:szCs w:val="22"/>
          <w:lang w:bidi="ar-SA"/>
        </w:rPr>
        <w:drawing>
          <wp:anchor distT="0" distB="0" distL="114300" distR="114300" simplePos="0" relativeHeight="251672576" behindDoc="0" locked="0" layoutInCell="1" allowOverlap="1" wp14:anchorId="18F26CD9" wp14:editId="274686E4">
            <wp:simplePos x="0" y="0"/>
            <wp:positionH relativeFrom="column">
              <wp:posOffset>28575</wp:posOffset>
            </wp:positionH>
            <wp:positionV relativeFrom="paragraph">
              <wp:posOffset>622935</wp:posOffset>
            </wp:positionV>
            <wp:extent cx="2466975" cy="2000250"/>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A79" w:rsidRPr="00493979">
        <w:rPr>
          <w:rFonts w:asciiTheme="minorHAnsi" w:hAnsiTheme="minorHAnsi"/>
          <w:sz w:val="22"/>
          <w:szCs w:val="22"/>
        </w:rPr>
        <w:t>We continued to use the knowledge rooms to provide reproductive health services and information for both FSWs and Long Distance Truck Drivers. Dialogue meetings, HCT, condom promotion and health education sessions take place in the knowledge rooms. Special STI clinics set up for CSWs also continued with over 200 CSWs and their partners accessing HCT and STI syndrome management and treatment services. The clinics were thought important because of the nature of business the CSWs are engaged in which exposes them to greater risks of contracting STIs.</w:t>
      </w:r>
    </w:p>
    <w:p w:rsidR="00583A79" w:rsidRPr="00493979" w:rsidRDefault="00583A79" w:rsidP="006D1E06">
      <w:pPr>
        <w:pStyle w:val="ListParagraph"/>
        <w:spacing w:after="240"/>
        <w:ind w:left="0"/>
        <w:rPr>
          <w:rFonts w:asciiTheme="minorHAnsi" w:hAnsiTheme="minorHAnsi"/>
          <w:b/>
          <w:bCs/>
          <w:sz w:val="22"/>
          <w:szCs w:val="22"/>
        </w:rPr>
      </w:pPr>
    </w:p>
    <w:p w:rsidR="008E7184" w:rsidRPr="00493979" w:rsidRDefault="008E7184" w:rsidP="006D1E06">
      <w:pPr>
        <w:pStyle w:val="ListParagraph"/>
        <w:spacing w:after="240"/>
        <w:ind w:left="0"/>
        <w:rPr>
          <w:rFonts w:asciiTheme="minorHAnsi" w:hAnsiTheme="minorHAnsi"/>
          <w:b/>
          <w:bCs/>
          <w:sz w:val="22"/>
          <w:szCs w:val="22"/>
        </w:rPr>
      </w:pPr>
    </w:p>
    <w:p w:rsidR="00583A79" w:rsidRPr="004E4BEA" w:rsidRDefault="008E7184" w:rsidP="006D1E06">
      <w:pPr>
        <w:pStyle w:val="ListParagraph"/>
        <w:spacing w:after="240"/>
        <w:ind w:left="0"/>
        <w:rPr>
          <w:rFonts w:asciiTheme="minorHAnsi" w:hAnsiTheme="minorHAnsi"/>
          <w:b/>
          <w:bCs/>
          <w:color w:val="0070C0"/>
          <w:sz w:val="22"/>
          <w:szCs w:val="22"/>
        </w:rPr>
      </w:pPr>
      <w:r w:rsidRPr="004E4BEA">
        <w:rPr>
          <w:rFonts w:asciiTheme="minorHAnsi" w:hAnsiTheme="minorHAnsi"/>
          <w:b/>
          <w:bCs/>
          <w:color w:val="0070C0"/>
          <w:sz w:val="22"/>
          <w:szCs w:val="22"/>
        </w:rPr>
        <w:t>Fig</w:t>
      </w:r>
      <w:r w:rsidR="004E4BEA" w:rsidRPr="004E4BEA">
        <w:rPr>
          <w:rFonts w:asciiTheme="minorHAnsi" w:hAnsiTheme="minorHAnsi"/>
          <w:b/>
          <w:bCs/>
          <w:color w:val="0070C0"/>
          <w:sz w:val="22"/>
          <w:szCs w:val="22"/>
        </w:rPr>
        <w:t xml:space="preserve"> 6</w:t>
      </w:r>
      <w:r w:rsidRPr="004E4BEA">
        <w:rPr>
          <w:rFonts w:asciiTheme="minorHAnsi" w:hAnsiTheme="minorHAnsi"/>
          <w:b/>
          <w:bCs/>
          <w:color w:val="0070C0"/>
          <w:sz w:val="22"/>
          <w:szCs w:val="22"/>
        </w:rPr>
        <w:t xml:space="preserve">: FICRD professional staffs and researcher volunteer at Lira Mayor Garden, project funded by USAID.   </w:t>
      </w:r>
    </w:p>
    <w:p w:rsidR="00583A79" w:rsidRPr="00493979" w:rsidRDefault="00583A79" w:rsidP="006D1E06">
      <w:pPr>
        <w:pStyle w:val="ListParagraph"/>
        <w:spacing w:after="240"/>
        <w:ind w:left="0"/>
        <w:rPr>
          <w:rFonts w:asciiTheme="minorHAnsi" w:hAnsiTheme="minorHAnsi"/>
          <w:b/>
          <w:bCs/>
          <w:sz w:val="22"/>
          <w:szCs w:val="22"/>
        </w:rPr>
      </w:pPr>
    </w:p>
    <w:p w:rsidR="00583A79" w:rsidRPr="00493979" w:rsidRDefault="00583A79" w:rsidP="006D1E06">
      <w:pPr>
        <w:pStyle w:val="ListParagraph"/>
        <w:spacing w:after="240"/>
        <w:ind w:left="0"/>
        <w:rPr>
          <w:rFonts w:asciiTheme="minorHAnsi" w:hAnsiTheme="minorHAnsi"/>
          <w:b/>
          <w:bCs/>
          <w:sz w:val="22"/>
          <w:szCs w:val="22"/>
        </w:rPr>
      </w:pPr>
    </w:p>
    <w:p w:rsidR="008E7184" w:rsidRPr="00493979" w:rsidRDefault="008E7184" w:rsidP="006D1E06">
      <w:pPr>
        <w:autoSpaceDE w:val="0"/>
        <w:autoSpaceDN w:val="0"/>
        <w:adjustRightInd w:val="0"/>
        <w:spacing w:after="0" w:line="240" w:lineRule="auto"/>
        <w:jc w:val="both"/>
        <w:rPr>
          <w:rFonts w:asciiTheme="minorHAnsi" w:hAnsiTheme="minorHAnsi" w:cs="Arial"/>
          <w:color w:val="000000"/>
        </w:rPr>
      </w:pPr>
      <w:r w:rsidRPr="00493979">
        <w:rPr>
          <w:rFonts w:asciiTheme="minorHAnsi" w:hAnsiTheme="minorHAnsi" w:cs="Arial"/>
          <w:b/>
          <w:bCs/>
          <w:color w:val="000000"/>
        </w:rPr>
        <w:t>Condoms distributed to key population (FSWs)</w:t>
      </w:r>
      <w:r w:rsidRPr="008E7184">
        <w:rPr>
          <w:rFonts w:asciiTheme="minorHAnsi" w:hAnsiTheme="minorHAnsi" w:cs="Arial"/>
          <w:b/>
          <w:bCs/>
          <w:color w:val="000000"/>
        </w:rPr>
        <w:t xml:space="preserve"> within the supported d</w:t>
      </w:r>
      <w:r w:rsidR="004E4BEA">
        <w:rPr>
          <w:rFonts w:asciiTheme="minorHAnsi" w:hAnsiTheme="minorHAnsi" w:cs="Arial"/>
          <w:b/>
          <w:bCs/>
          <w:color w:val="000000"/>
        </w:rPr>
        <w:t>istrict Establish Condoms Banks;</w:t>
      </w:r>
    </w:p>
    <w:p w:rsidR="00583A79" w:rsidRPr="00493979" w:rsidRDefault="008E7184" w:rsidP="006D1E06">
      <w:pPr>
        <w:autoSpaceDE w:val="0"/>
        <w:autoSpaceDN w:val="0"/>
        <w:adjustRightInd w:val="0"/>
        <w:spacing w:after="0" w:line="240" w:lineRule="auto"/>
        <w:jc w:val="both"/>
        <w:rPr>
          <w:rFonts w:asciiTheme="minorHAnsi" w:hAnsiTheme="minorHAnsi" w:cs="Arial"/>
          <w:color w:val="000000"/>
        </w:rPr>
      </w:pPr>
      <w:r w:rsidRPr="00493979">
        <w:rPr>
          <w:rFonts w:asciiTheme="minorHAnsi" w:hAnsiTheme="minorHAnsi"/>
          <w:b/>
          <w:bCs/>
          <w:noProof/>
        </w:rPr>
        <w:drawing>
          <wp:anchor distT="0" distB="0" distL="114300" distR="114300" simplePos="0" relativeHeight="251673600" behindDoc="0" locked="0" layoutInCell="1" allowOverlap="1" wp14:anchorId="3A202329" wp14:editId="7DF19FC7">
            <wp:simplePos x="0" y="0"/>
            <wp:positionH relativeFrom="margin">
              <wp:align>left</wp:align>
            </wp:positionH>
            <wp:positionV relativeFrom="paragraph">
              <wp:posOffset>836930</wp:posOffset>
            </wp:positionV>
            <wp:extent cx="2505075" cy="1743075"/>
            <wp:effectExtent l="0" t="0" r="9525"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5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184">
        <w:rPr>
          <w:rFonts w:asciiTheme="minorHAnsi" w:hAnsiTheme="minorHAnsi" w:cs="Arial"/>
          <w:color w:val="000000"/>
        </w:rPr>
        <w:t xml:space="preserve">10 wooden boxes were made. FICRD volunteer staffs provided 10 services point for condom banks. Key strategic public point of view like Bars and Boda-boda places were put. Every day a team from FICRD including FICRD volunteer staffs visited all established condom bank. Some boxes were strategically put in CSWs places of operation; others target places were bars for bar attendants who end up with CSW, and places where truck drivers park their cars. </w:t>
      </w:r>
      <w:r w:rsidRPr="00493979">
        <w:rPr>
          <w:rFonts w:asciiTheme="minorHAnsi" w:hAnsiTheme="minorHAnsi" w:cs="Arial"/>
          <w:color w:val="000000"/>
        </w:rPr>
        <w:t xml:space="preserve"> Condom distributed to the youth out of schools; Conduct facilitation and support of VHTs, &amp; PHAs to distribute condoms in the communities where they live. </w:t>
      </w:r>
    </w:p>
    <w:p w:rsidR="00583A79" w:rsidRPr="00493979" w:rsidRDefault="00583A79" w:rsidP="006D1E06">
      <w:pPr>
        <w:pStyle w:val="ListParagraph"/>
        <w:spacing w:after="240"/>
        <w:ind w:left="0"/>
        <w:rPr>
          <w:rFonts w:asciiTheme="minorHAnsi" w:hAnsiTheme="minorHAnsi"/>
          <w:b/>
          <w:bCs/>
          <w:sz w:val="22"/>
          <w:szCs w:val="22"/>
        </w:rPr>
      </w:pPr>
    </w:p>
    <w:p w:rsidR="00583A79" w:rsidRPr="00493979" w:rsidRDefault="00583A79" w:rsidP="006D1E06">
      <w:pPr>
        <w:pStyle w:val="ListParagraph"/>
        <w:spacing w:after="240"/>
        <w:ind w:left="0"/>
        <w:rPr>
          <w:rFonts w:asciiTheme="minorHAnsi" w:hAnsiTheme="minorHAnsi"/>
          <w:b/>
          <w:bCs/>
          <w:sz w:val="22"/>
          <w:szCs w:val="22"/>
        </w:rPr>
      </w:pPr>
    </w:p>
    <w:p w:rsidR="00583A79" w:rsidRPr="00493979" w:rsidRDefault="008E7184" w:rsidP="006D1E06">
      <w:pPr>
        <w:pStyle w:val="ListParagraph"/>
        <w:spacing w:after="240"/>
        <w:ind w:left="0"/>
        <w:rPr>
          <w:rFonts w:asciiTheme="minorHAnsi" w:hAnsiTheme="minorHAnsi"/>
          <w:b/>
          <w:bCs/>
          <w:sz w:val="22"/>
          <w:szCs w:val="22"/>
        </w:rPr>
      </w:pPr>
      <w:r w:rsidRPr="00493979">
        <w:rPr>
          <w:rFonts w:asciiTheme="minorHAnsi" w:hAnsiTheme="minorHAnsi"/>
          <w:b/>
          <w:bCs/>
          <w:i/>
          <w:iCs/>
          <w:color w:val="1F497D" w:themeColor="text2"/>
          <w:sz w:val="22"/>
          <w:szCs w:val="22"/>
        </w:rPr>
        <w:t>Fig</w:t>
      </w:r>
      <w:r w:rsidR="004E4BEA">
        <w:rPr>
          <w:rFonts w:asciiTheme="minorHAnsi" w:hAnsiTheme="minorHAnsi"/>
          <w:b/>
          <w:bCs/>
          <w:i/>
          <w:iCs/>
          <w:color w:val="1F497D" w:themeColor="text2"/>
          <w:sz w:val="22"/>
          <w:szCs w:val="22"/>
        </w:rPr>
        <w:t xml:space="preserve"> 7</w:t>
      </w:r>
      <w:r w:rsidRPr="00493979">
        <w:rPr>
          <w:rFonts w:asciiTheme="minorHAnsi" w:hAnsiTheme="minorHAnsi"/>
          <w:b/>
          <w:bCs/>
          <w:i/>
          <w:iCs/>
          <w:color w:val="1F497D" w:themeColor="text2"/>
          <w:sz w:val="22"/>
          <w:szCs w:val="22"/>
        </w:rPr>
        <w:t>: Senior FICRD Counselor providing condom education and distribution during outreach services at Central division, Lira Municipality, Lira District.</w:t>
      </w:r>
      <w:r w:rsidRPr="00493979">
        <w:rPr>
          <w:rFonts w:asciiTheme="minorHAnsi" w:hAnsiTheme="minorHAnsi"/>
          <w:b/>
          <w:bCs/>
          <w:i/>
          <w:iCs/>
          <w:sz w:val="22"/>
          <w:szCs w:val="22"/>
        </w:rPr>
        <w:t xml:space="preserve"> </w:t>
      </w:r>
    </w:p>
    <w:p w:rsidR="00583A79" w:rsidRPr="00493979" w:rsidRDefault="00583A79" w:rsidP="006D1E06">
      <w:pPr>
        <w:pStyle w:val="ListParagraph"/>
        <w:spacing w:after="240"/>
        <w:ind w:left="0"/>
        <w:rPr>
          <w:rFonts w:asciiTheme="minorHAnsi" w:hAnsiTheme="minorHAnsi"/>
          <w:b/>
          <w:bCs/>
          <w:sz w:val="22"/>
          <w:szCs w:val="22"/>
        </w:rPr>
      </w:pPr>
    </w:p>
    <w:p w:rsidR="008E7184" w:rsidRPr="00493979" w:rsidRDefault="008E7184" w:rsidP="006D1E06">
      <w:pPr>
        <w:pStyle w:val="ListParagraph"/>
        <w:spacing w:after="240"/>
        <w:ind w:left="0"/>
        <w:rPr>
          <w:rFonts w:asciiTheme="minorHAnsi" w:hAnsiTheme="minorHAnsi"/>
          <w:b/>
          <w:bCs/>
          <w:sz w:val="22"/>
          <w:szCs w:val="22"/>
        </w:rPr>
      </w:pPr>
    </w:p>
    <w:p w:rsidR="00501239" w:rsidRPr="00493979" w:rsidRDefault="00501239" w:rsidP="006D1E06">
      <w:pPr>
        <w:pStyle w:val="ListParagraph"/>
        <w:spacing w:after="240"/>
        <w:ind w:left="0"/>
        <w:rPr>
          <w:rFonts w:asciiTheme="minorHAnsi" w:hAnsiTheme="minorHAnsi"/>
          <w:b/>
          <w:bCs/>
          <w:sz w:val="22"/>
          <w:szCs w:val="22"/>
        </w:rPr>
      </w:pPr>
    </w:p>
    <w:p w:rsidR="004E4BEA" w:rsidRDefault="004E4BEA" w:rsidP="006D1E06">
      <w:pPr>
        <w:pStyle w:val="ListParagraph"/>
        <w:spacing w:after="240"/>
        <w:ind w:left="0"/>
        <w:rPr>
          <w:rFonts w:asciiTheme="minorHAnsi" w:hAnsiTheme="minorHAnsi"/>
          <w:b/>
          <w:bCs/>
          <w:sz w:val="22"/>
          <w:szCs w:val="22"/>
        </w:rPr>
      </w:pPr>
      <w:r>
        <w:rPr>
          <w:rFonts w:asciiTheme="minorHAnsi" w:hAnsiTheme="minorHAnsi"/>
          <w:b/>
          <w:bCs/>
          <w:sz w:val="22"/>
          <w:szCs w:val="22"/>
        </w:rPr>
        <w:t>Net Working:</w:t>
      </w:r>
    </w:p>
    <w:p w:rsidR="009C260B" w:rsidRPr="004E4BEA" w:rsidRDefault="002C1137" w:rsidP="006D1E06">
      <w:pPr>
        <w:pStyle w:val="ListParagraph"/>
        <w:spacing w:after="240"/>
        <w:ind w:left="0"/>
        <w:rPr>
          <w:rFonts w:asciiTheme="minorHAnsi" w:hAnsiTheme="minorHAnsi"/>
          <w:b/>
          <w:bCs/>
          <w:sz w:val="22"/>
          <w:szCs w:val="22"/>
        </w:rPr>
      </w:pPr>
      <w:r w:rsidRPr="00493979">
        <w:rPr>
          <w:rFonts w:asciiTheme="minorHAnsi" w:hAnsiTheme="minorHAnsi"/>
          <w:b/>
          <w:bCs/>
          <w:sz w:val="22"/>
          <w:szCs w:val="22"/>
        </w:rPr>
        <w:t>FICRD</w:t>
      </w:r>
      <w:r w:rsidR="009C260B" w:rsidRPr="00493979">
        <w:rPr>
          <w:rFonts w:asciiTheme="minorHAnsi" w:hAnsiTheme="minorHAnsi"/>
          <w:b/>
          <w:bCs/>
          <w:sz w:val="22"/>
          <w:szCs w:val="22"/>
        </w:rPr>
        <w:t xml:space="preserve"> </w:t>
      </w:r>
      <w:r w:rsidR="009C260B" w:rsidRPr="00493979">
        <w:rPr>
          <w:rFonts w:asciiTheme="minorHAnsi" w:hAnsiTheme="minorHAnsi"/>
          <w:bCs/>
          <w:sz w:val="22"/>
          <w:szCs w:val="22"/>
        </w:rPr>
        <w:t xml:space="preserve">has always promoted the networking with other NGOs, CBOs, CSOs, media groups and concerned stakeholders for achieving the goal of sustainable development. Networking with other organizations has always proved very productive by playing as medium between the service providers and those at the receiving end. Networking basically provides opportunity for looking at the issues from different angles i.e. from local, national and finally at regional level. At every level the perspective of issue changes, which then helps in comprehending the issue. </w:t>
      </w:r>
    </w:p>
    <w:p w:rsidR="00501239" w:rsidRPr="00493979" w:rsidRDefault="00501239" w:rsidP="006D1E06">
      <w:pPr>
        <w:pStyle w:val="ListParagraph"/>
        <w:spacing w:after="240"/>
        <w:ind w:left="0"/>
        <w:rPr>
          <w:rFonts w:asciiTheme="minorHAnsi" w:hAnsiTheme="minorHAnsi"/>
          <w:b/>
          <w:bCs/>
          <w:sz w:val="22"/>
          <w:szCs w:val="22"/>
        </w:rPr>
      </w:pPr>
    </w:p>
    <w:p w:rsidR="00DD4084" w:rsidRPr="00493979" w:rsidRDefault="00DD4084" w:rsidP="006D1E06">
      <w:pPr>
        <w:pStyle w:val="ListParagraph"/>
        <w:spacing w:after="240"/>
        <w:ind w:left="0"/>
        <w:rPr>
          <w:rFonts w:asciiTheme="minorHAnsi" w:hAnsiTheme="minorHAnsi"/>
          <w:b/>
          <w:bCs/>
          <w:sz w:val="22"/>
          <w:szCs w:val="22"/>
        </w:rPr>
      </w:pPr>
      <w:r w:rsidRPr="00493979">
        <w:rPr>
          <w:rFonts w:asciiTheme="minorHAnsi" w:hAnsiTheme="minorHAnsi"/>
          <w:b/>
          <w:bCs/>
          <w:sz w:val="22"/>
          <w:szCs w:val="22"/>
        </w:rPr>
        <w:lastRenderedPageBreak/>
        <w:t>Target groups</w:t>
      </w:r>
    </w:p>
    <w:p w:rsidR="00501239" w:rsidRDefault="00501239" w:rsidP="006D1E06">
      <w:pPr>
        <w:pStyle w:val="ListParagraph"/>
        <w:spacing w:after="240"/>
        <w:ind w:left="0"/>
        <w:rPr>
          <w:rFonts w:asciiTheme="minorHAnsi" w:hAnsiTheme="minorHAnsi"/>
          <w:bCs/>
          <w:sz w:val="22"/>
          <w:szCs w:val="22"/>
        </w:rPr>
      </w:pPr>
      <w:r w:rsidRPr="00493979">
        <w:rPr>
          <w:rFonts w:asciiTheme="minorHAnsi" w:hAnsiTheme="minorHAnsi"/>
          <w:bCs/>
          <w:sz w:val="22"/>
          <w:szCs w:val="22"/>
        </w:rPr>
        <w:t>FICRD</w:t>
      </w:r>
      <w:r w:rsidR="009C260B" w:rsidRPr="00493979">
        <w:rPr>
          <w:rFonts w:asciiTheme="minorHAnsi" w:hAnsiTheme="minorHAnsi"/>
          <w:bCs/>
          <w:sz w:val="22"/>
          <w:szCs w:val="22"/>
        </w:rPr>
        <w:t xml:space="preserve"> basically works mainly for the poorest of the poor in the rural areas of the province. Its target groups include the men, women and children in the rural communities of the province who are still living in miserable conditions and deprived of very basic necessities of life. Besides, </w:t>
      </w:r>
      <w:r w:rsidRPr="00493979">
        <w:rPr>
          <w:rFonts w:asciiTheme="minorHAnsi" w:hAnsiTheme="minorHAnsi"/>
          <w:bCs/>
          <w:sz w:val="22"/>
          <w:szCs w:val="22"/>
        </w:rPr>
        <w:t>FICRD</w:t>
      </w:r>
      <w:r w:rsidR="009C260B" w:rsidRPr="00493979">
        <w:rPr>
          <w:rFonts w:asciiTheme="minorHAnsi" w:hAnsiTheme="minorHAnsi"/>
          <w:bCs/>
          <w:sz w:val="22"/>
          <w:szCs w:val="22"/>
        </w:rPr>
        <w:t xml:space="preserve"> also focuses upon the urban populace living in slums and other such area. For achieving its goal and objective, </w:t>
      </w:r>
      <w:r w:rsidRPr="00493979">
        <w:rPr>
          <w:rFonts w:asciiTheme="minorHAnsi" w:hAnsiTheme="minorHAnsi"/>
          <w:bCs/>
          <w:sz w:val="22"/>
          <w:szCs w:val="22"/>
        </w:rPr>
        <w:t>FICRD</w:t>
      </w:r>
      <w:r w:rsidR="009C260B" w:rsidRPr="00493979">
        <w:rPr>
          <w:rFonts w:asciiTheme="minorHAnsi" w:hAnsiTheme="minorHAnsi"/>
          <w:bCs/>
          <w:sz w:val="22"/>
          <w:szCs w:val="22"/>
        </w:rPr>
        <w:t xml:space="preserve"> target groups also include health workers, paramedics and other staff related to health issues, teachers, students, environmentalists and stakeholders in the field of health, education and environment.</w:t>
      </w:r>
    </w:p>
    <w:p w:rsidR="004E4BEA" w:rsidRPr="004E4BEA" w:rsidRDefault="004E4BEA" w:rsidP="006D1E06">
      <w:pPr>
        <w:pStyle w:val="ListParagraph"/>
        <w:spacing w:after="240"/>
        <w:ind w:left="0"/>
        <w:rPr>
          <w:rFonts w:asciiTheme="minorHAnsi" w:hAnsiTheme="minorHAnsi"/>
          <w:bCs/>
          <w:sz w:val="22"/>
          <w:szCs w:val="22"/>
        </w:rPr>
      </w:pPr>
    </w:p>
    <w:p w:rsidR="000B30EA" w:rsidRPr="00493979" w:rsidRDefault="00731D37" w:rsidP="006D1E06">
      <w:pPr>
        <w:autoSpaceDE w:val="0"/>
        <w:autoSpaceDN w:val="0"/>
        <w:adjustRightInd w:val="0"/>
        <w:spacing w:after="0" w:line="240" w:lineRule="auto"/>
        <w:jc w:val="both"/>
        <w:rPr>
          <w:rFonts w:asciiTheme="minorHAnsi" w:hAnsiTheme="minorHAnsi"/>
        </w:rPr>
      </w:pPr>
      <w:r w:rsidRPr="00493979">
        <w:rPr>
          <w:rFonts w:asciiTheme="minorHAnsi" w:hAnsiTheme="minorHAnsi"/>
          <w:b/>
          <w:bCs/>
        </w:rPr>
        <w:t xml:space="preserve">Reproductive Health and HIV Prevention </w:t>
      </w:r>
    </w:p>
    <w:p w:rsidR="00731D37" w:rsidRPr="00493979" w:rsidRDefault="00731D37" w:rsidP="006D1E06">
      <w:pPr>
        <w:numPr>
          <w:ilvl w:val="0"/>
          <w:numId w:val="9"/>
        </w:numPr>
        <w:autoSpaceDE w:val="0"/>
        <w:autoSpaceDN w:val="0"/>
        <w:adjustRightInd w:val="0"/>
        <w:spacing w:after="0" w:line="240" w:lineRule="auto"/>
        <w:jc w:val="both"/>
        <w:rPr>
          <w:rFonts w:asciiTheme="minorHAnsi" w:hAnsiTheme="minorHAnsi"/>
        </w:rPr>
      </w:pPr>
      <w:r w:rsidRPr="00493979">
        <w:rPr>
          <w:rFonts w:asciiTheme="minorHAnsi" w:hAnsiTheme="minorHAnsi"/>
        </w:rPr>
        <w:t xml:space="preserve">This thematic area entails following important features for development: </w:t>
      </w:r>
    </w:p>
    <w:p w:rsidR="00731D37" w:rsidRPr="00493979" w:rsidRDefault="00731D37" w:rsidP="006D1E06">
      <w:pPr>
        <w:numPr>
          <w:ilvl w:val="0"/>
          <w:numId w:val="9"/>
        </w:numPr>
        <w:autoSpaceDE w:val="0"/>
        <w:autoSpaceDN w:val="0"/>
        <w:adjustRightInd w:val="0"/>
        <w:spacing w:after="103" w:line="240" w:lineRule="auto"/>
        <w:jc w:val="both"/>
        <w:rPr>
          <w:rFonts w:asciiTheme="minorHAnsi" w:hAnsiTheme="minorHAnsi"/>
        </w:rPr>
      </w:pPr>
      <w:r w:rsidRPr="00493979">
        <w:rPr>
          <w:rFonts w:asciiTheme="minorHAnsi" w:hAnsiTheme="minorHAnsi"/>
        </w:rPr>
        <w:t xml:space="preserve">Establishment of community health centers at remote areas where people don’t have access to the health facilities. </w:t>
      </w:r>
    </w:p>
    <w:p w:rsidR="00731D37" w:rsidRPr="00493979" w:rsidRDefault="00731D37" w:rsidP="006D1E06">
      <w:pPr>
        <w:numPr>
          <w:ilvl w:val="0"/>
          <w:numId w:val="9"/>
        </w:numPr>
        <w:autoSpaceDE w:val="0"/>
        <w:autoSpaceDN w:val="0"/>
        <w:adjustRightInd w:val="0"/>
        <w:spacing w:after="103" w:line="240" w:lineRule="auto"/>
        <w:jc w:val="both"/>
        <w:rPr>
          <w:rFonts w:asciiTheme="minorHAnsi" w:hAnsiTheme="minorHAnsi"/>
        </w:rPr>
      </w:pPr>
      <w:r w:rsidRPr="00493979">
        <w:rPr>
          <w:rFonts w:asciiTheme="minorHAnsi" w:hAnsiTheme="minorHAnsi"/>
        </w:rPr>
        <w:t xml:space="preserve">Develop awareness campaigns for HIV prevention, reproductive health; life skills based education and sexual rights. </w:t>
      </w:r>
    </w:p>
    <w:p w:rsidR="00731D37" w:rsidRPr="00493979" w:rsidRDefault="00731D37" w:rsidP="006D1E06">
      <w:pPr>
        <w:numPr>
          <w:ilvl w:val="0"/>
          <w:numId w:val="9"/>
        </w:numPr>
        <w:autoSpaceDE w:val="0"/>
        <w:autoSpaceDN w:val="0"/>
        <w:adjustRightInd w:val="0"/>
        <w:spacing w:after="103" w:line="240" w:lineRule="auto"/>
        <w:jc w:val="both"/>
        <w:rPr>
          <w:rFonts w:asciiTheme="minorHAnsi" w:hAnsiTheme="minorHAnsi"/>
        </w:rPr>
      </w:pPr>
      <w:r w:rsidRPr="00493979">
        <w:rPr>
          <w:rFonts w:asciiTheme="minorHAnsi" w:hAnsiTheme="minorHAnsi"/>
        </w:rPr>
        <w:t xml:space="preserve">Develop immunization programs for venereal diseases and epidemics. </w:t>
      </w:r>
    </w:p>
    <w:p w:rsidR="00731D37" w:rsidRPr="00493979" w:rsidRDefault="00731D37" w:rsidP="006D1E06">
      <w:pPr>
        <w:numPr>
          <w:ilvl w:val="0"/>
          <w:numId w:val="9"/>
        </w:numPr>
        <w:autoSpaceDE w:val="0"/>
        <w:autoSpaceDN w:val="0"/>
        <w:adjustRightInd w:val="0"/>
        <w:spacing w:after="103" w:line="240" w:lineRule="auto"/>
        <w:jc w:val="both"/>
        <w:rPr>
          <w:rFonts w:asciiTheme="minorHAnsi" w:hAnsiTheme="minorHAnsi"/>
        </w:rPr>
      </w:pPr>
      <w:r w:rsidRPr="00493979">
        <w:rPr>
          <w:rFonts w:asciiTheme="minorHAnsi" w:hAnsiTheme="minorHAnsi"/>
        </w:rPr>
        <w:t xml:space="preserve">Organizing events for public health along with government. </w:t>
      </w:r>
    </w:p>
    <w:p w:rsidR="000B30EA" w:rsidRPr="00493979" w:rsidRDefault="000B30EA" w:rsidP="006D1E06">
      <w:pPr>
        <w:autoSpaceDE w:val="0"/>
        <w:autoSpaceDN w:val="0"/>
        <w:adjustRightInd w:val="0"/>
        <w:spacing w:after="0" w:line="240" w:lineRule="auto"/>
        <w:jc w:val="both"/>
        <w:rPr>
          <w:rFonts w:asciiTheme="minorHAnsi" w:hAnsiTheme="minorHAnsi"/>
          <w:b/>
          <w:bCs/>
        </w:rPr>
      </w:pPr>
    </w:p>
    <w:p w:rsidR="00D161B3" w:rsidRPr="00493979" w:rsidRDefault="00D161B3" w:rsidP="006D1E06">
      <w:pPr>
        <w:autoSpaceDE w:val="0"/>
        <w:autoSpaceDN w:val="0"/>
        <w:adjustRightInd w:val="0"/>
        <w:spacing w:after="0" w:line="240" w:lineRule="auto"/>
        <w:jc w:val="both"/>
        <w:rPr>
          <w:rFonts w:asciiTheme="minorHAnsi" w:hAnsiTheme="minorHAnsi"/>
          <w:b/>
          <w:bCs/>
        </w:rPr>
      </w:pPr>
    </w:p>
    <w:p w:rsidR="00731D37" w:rsidRPr="00493979" w:rsidRDefault="00731D37" w:rsidP="006D1E06">
      <w:pPr>
        <w:autoSpaceDE w:val="0"/>
        <w:autoSpaceDN w:val="0"/>
        <w:adjustRightInd w:val="0"/>
        <w:spacing w:after="0" w:line="240" w:lineRule="auto"/>
        <w:jc w:val="both"/>
        <w:rPr>
          <w:rFonts w:asciiTheme="minorHAnsi" w:hAnsiTheme="minorHAnsi"/>
        </w:rPr>
      </w:pPr>
      <w:r w:rsidRPr="00493979">
        <w:rPr>
          <w:rFonts w:asciiTheme="minorHAnsi" w:hAnsiTheme="minorHAnsi"/>
          <w:b/>
          <w:bCs/>
        </w:rPr>
        <w:t xml:space="preserve">Child Protection </w:t>
      </w:r>
    </w:p>
    <w:p w:rsidR="00731D37" w:rsidRPr="00493979" w:rsidRDefault="00731D37" w:rsidP="006D1E06">
      <w:pPr>
        <w:numPr>
          <w:ilvl w:val="0"/>
          <w:numId w:val="10"/>
        </w:numPr>
        <w:autoSpaceDE w:val="0"/>
        <w:autoSpaceDN w:val="0"/>
        <w:adjustRightInd w:val="0"/>
        <w:spacing w:after="0" w:line="240" w:lineRule="auto"/>
        <w:jc w:val="both"/>
        <w:rPr>
          <w:rFonts w:asciiTheme="minorHAnsi" w:hAnsiTheme="minorHAnsi"/>
        </w:rPr>
      </w:pPr>
      <w:r w:rsidRPr="00493979">
        <w:rPr>
          <w:rFonts w:asciiTheme="minorHAnsi" w:hAnsiTheme="minorHAnsi"/>
        </w:rPr>
        <w:t xml:space="preserve">Under this theme </w:t>
      </w:r>
      <w:r w:rsidR="004E4BEA">
        <w:rPr>
          <w:rFonts w:asciiTheme="minorHAnsi" w:hAnsiTheme="minorHAnsi"/>
        </w:rPr>
        <w:t>FICRD</w:t>
      </w:r>
      <w:r w:rsidRPr="00493979">
        <w:rPr>
          <w:rFonts w:asciiTheme="minorHAnsi" w:hAnsiTheme="minorHAnsi"/>
        </w:rPr>
        <w:t xml:space="preserve"> focuses on holistic development of children its protection and rights, following interventions are planned over the time: </w:t>
      </w:r>
    </w:p>
    <w:p w:rsidR="00731D37" w:rsidRPr="00493979" w:rsidRDefault="00731D37" w:rsidP="006D1E06">
      <w:pPr>
        <w:numPr>
          <w:ilvl w:val="0"/>
          <w:numId w:val="10"/>
        </w:numPr>
        <w:autoSpaceDE w:val="0"/>
        <w:autoSpaceDN w:val="0"/>
        <w:adjustRightInd w:val="0"/>
        <w:spacing w:after="76" w:line="240" w:lineRule="auto"/>
        <w:jc w:val="both"/>
        <w:rPr>
          <w:rFonts w:asciiTheme="minorHAnsi" w:hAnsiTheme="minorHAnsi"/>
        </w:rPr>
      </w:pPr>
      <w:r w:rsidRPr="00493979">
        <w:rPr>
          <w:rFonts w:asciiTheme="minorHAnsi" w:hAnsiTheme="minorHAnsi"/>
        </w:rPr>
        <w:t xml:space="preserve">Child rights education and protection awareness at different levels and different stakeholders. </w:t>
      </w:r>
    </w:p>
    <w:p w:rsidR="00731D37" w:rsidRPr="00493979" w:rsidRDefault="00731D37" w:rsidP="006D1E06">
      <w:pPr>
        <w:numPr>
          <w:ilvl w:val="0"/>
          <w:numId w:val="10"/>
        </w:numPr>
        <w:autoSpaceDE w:val="0"/>
        <w:autoSpaceDN w:val="0"/>
        <w:adjustRightInd w:val="0"/>
        <w:spacing w:after="76" w:line="240" w:lineRule="auto"/>
        <w:jc w:val="both"/>
        <w:rPr>
          <w:rFonts w:asciiTheme="minorHAnsi" w:hAnsiTheme="minorHAnsi"/>
        </w:rPr>
      </w:pPr>
      <w:r w:rsidRPr="00493979">
        <w:rPr>
          <w:rFonts w:asciiTheme="minorHAnsi" w:hAnsiTheme="minorHAnsi"/>
        </w:rPr>
        <w:t xml:space="preserve">Development of safe learning places for children at schools, hospitals, and community centers. </w:t>
      </w:r>
    </w:p>
    <w:p w:rsidR="00731D37" w:rsidRPr="00493979" w:rsidRDefault="00731D37" w:rsidP="006D1E06">
      <w:pPr>
        <w:numPr>
          <w:ilvl w:val="0"/>
          <w:numId w:val="10"/>
        </w:numPr>
        <w:autoSpaceDE w:val="0"/>
        <w:autoSpaceDN w:val="0"/>
        <w:adjustRightInd w:val="0"/>
        <w:spacing w:after="76" w:line="240" w:lineRule="auto"/>
        <w:jc w:val="both"/>
        <w:rPr>
          <w:rFonts w:asciiTheme="minorHAnsi" w:hAnsiTheme="minorHAnsi"/>
        </w:rPr>
      </w:pPr>
      <w:r w:rsidRPr="00493979">
        <w:rPr>
          <w:rFonts w:asciiTheme="minorHAnsi" w:hAnsiTheme="minorHAnsi"/>
        </w:rPr>
        <w:t xml:space="preserve">Children confidence building programs, walks, sessions, campaigns, and trainings. </w:t>
      </w:r>
    </w:p>
    <w:p w:rsidR="00731D37" w:rsidRPr="00493979" w:rsidRDefault="00731D37" w:rsidP="006D1E06">
      <w:pPr>
        <w:numPr>
          <w:ilvl w:val="0"/>
          <w:numId w:val="10"/>
        </w:numPr>
        <w:autoSpaceDE w:val="0"/>
        <w:autoSpaceDN w:val="0"/>
        <w:adjustRightInd w:val="0"/>
        <w:spacing w:after="76" w:line="240" w:lineRule="auto"/>
        <w:jc w:val="both"/>
        <w:rPr>
          <w:rFonts w:asciiTheme="minorHAnsi" w:hAnsiTheme="minorHAnsi"/>
        </w:rPr>
      </w:pPr>
      <w:r w:rsidRPr="00493979">
        <w:rPr>
          <w:rFonts w:asciiTheme="minorHAnsi" w:hAnsiTheme="minorHAnsi"/>
        </w:rPr>
        <w:t xml:space="preserve">Development of children groups and developing leadership skills in them. </w:t>
      </w:r>
    </w:p>
    <w:p w:rsidR="000B30EA" w:rsidRPr="00493979" w:rsidRDefault="000B30EA" w:rsidP="006D1E06">
      <w:pPr>
        <w:autoSpaceDE w:val="0"/>
        <w:autoSpaceDN w:val="0"/>
        <w:adjustRightInd w:val="0"/>
        <w:spacing w:after="0" w:line="240" w:lineRule="auto"/>
        <w:jc w:val="both"/>
        <w:rPr>
          <w:rFonts w:asciiTheme="minorHAnsi" w:hAnsiTheme="minorHAnsi"/>
          <w:b/>
          <w:bCs/>
        </w:rPr>
      </w:pPr>
    </w:p>
    <w:p w:rsidR="00731D37" w:rsidRPr="00493979" w:rsidRDefault="00731D37" w:rsidP="006D1E06">
      <w:pPr>
        <w:autoSpaceDE w:val="0"/>
        <w:autoSpaceDN w:val="0"/>
        <w:adjustRightInd w:val="0"/>
        <w:spacing w:after="0" w:line="240" w:lineRule="auto"/>
        <w:jc w:val="both"/>
        <w:rPr>
          <w:rFonts w:asciiTheme="minorHAnsi" w:hAnsiTheme="minorHAnsi"/>
        </w:rPr>
      </w:pPr>
      <w:r w:rsidRPr="00493979">
        <w:rPr>
          <w:rFonts w:asciiTheme="minorHAnsi" w:hAnsiTheme="minorHAnsi"/>
          <w:b/>
          <w:bCs/>
        </w:rPr>
        <w:t xml:space="preserve">Women Empowerment </w:t>
      </w:r>
    </w:p>
    <w:p w:rsidR="00731D37" w:rsidRPr="00493979" w:rsidRDefault="002E6AE0" w:rsidP="006D1E06">
      <w:pPr>
        <w:autoSpaceDE w:val="0"/>
        <w:autoSpaceDN w:val="0"/>
        <w:adjustRightInd w:val="0"/>
        <w:spacing w:after="0" w:line="240" w:lineRule="auto"/>
        <w:jc w:val="both"/>
        <w:rPr>
          <w:rFonts w:asciiTheme="minorHAnsi" w:hAnsiTheme="minorHAnsi"/>
        </w:rPr>
      </w:pPr>
      <w:r w:rsidRPr="00493979">
        <w:rPr>
          <w:rFonts w:asciiTheme="minorHAnsi" w:hAnsiTheme="minorHAnsi"/>
          <w:b/>
          <w:noProof/>
        </w:rPr>
        <w:drawing>
          <wp:anchor distT="0" distB="0" distL="114300" distR="114300" simplePos="0" relativeHeight="251667456" behindDoc="0" locked="0" layoutInCell="1" allowOverlap="1" wp14:anchorId="1F36EFCF" wp14:editId="199A94AB">
            <wp:simplePos x="0" y="0"/>
            <wp:positionH relativeFrom="margin">
              <wp:posOffset>28575</wp:posOffset>
            </wp:positionH>
            <wp:positionV relativeFrom="paragraph">
              <wp:posOffset>603885</wp:posOffset>
            </wp:positionV>
            <wp:extent cx="1990725" cy="1790700"/>
            <wp:effectExtent l="0" t="0" r="9525" b="0"/>
            <wp:wrapSquare wrapText="bothSides"/>
            <wp:docPr id="45" name="Picture 45" descr="Description: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0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0725" cy="1790700"/>
                    </a:xfrm>
                    <a:prstGeom prst="rect">
                      <a:avLst/>
                    </a:prstGeom>
                    <a:noFill/>
                  </pic:spPr>
                </pic:pic>
              </a:graphicData>
            </a:graphic>
            <wp14:sizeRelH relativeFrom="margin">
              <wp14:pctWidth>0</wp14:pctWidth>
            </wp14:sizeRelH>
            <wp14:sizeRelV relativeFrom="margin">
              <wp14:pctHeight>0</wp14:pctHeight>
            </wp14:sizeRelV>
          </wp:anchor>
        </w:drawing>
      </w:r>
      <w:r w:rsidR="00731D37" w:rsidRPr="00493979">
        <w:rPr>
          <w:rFonts w:asciiTheme="minorHAnsi" w:hAnsiTheme="minorHAnsi"/>
        </w:rPr>
        <w:t xml:space="preserve">Women Empowerment aims at promotion women to take lead role in democratic norms and culture in the operational area. Two types of activities are undertaken in this theme: one aim at building capacities of women and communities and their groups to engage effectively with government and other stakeholders for getting their constitutional and legal social, economic and political rights, the other aims at working directly with state institutions for creating an environment that can guarantee the rights of women citizens. It also focuses on enhancing women income generation skills through capacity building and micro credit. Under this program following sub activities are also conducted: </w:t>
      </w:r>
    </w:p>
    <w:p w:rsidR="00731D37" w:rsidRPr="00493979" w:rsidRDefault="00731D37" w:rsidP="006D1E06">
      <w:pPr>
        <w:numPr>
          <w:ilvl w:val="0"/>
          <w:numId w:val="16"/>
        </w:numPr>
        <w:autoSpaceDE w:val="0"/>
        <w:autoSpaceDN w:val="0"/>
        <w:adjustRightInd w:val="0"/>
        <w:spacing w:after="0" w:line="240" w:lineRule="auto"/>
        <w:jc w:val="both"/>
        <w:rPr>
          <w:rFonts w:asciiTheme="minorHAnsi" w:hAnsiTheme="minorHAnsi"/>
        </w:rPr>
      </w:pPr>
      <w:r w:rsidRPr="00493979">
        <w:rPr>
          <w:rFonts w:asciiTheme="minorHAnsi" w:hAnsiTheme="minorHAnsi"/>
        </w:rPr>
        <w:t xml:space="preserve">Formation of local women groups and their capacity building. </w:t>
      </w:r>
    </w:p>
    <w:p w:rsidR="00E37289" w:rsidRPr="00493979" w:rsidRDefault="00E37289" w:rsidP="006D1E06">
      <w:pPr>
        <w:autoSpaceDE w:val="0"/>
        <w:autoSpaceDN w:val="0"/>
        <w:adjustRightInd w:val="0"/>
        <w:spacing w:after="0" w:line="240" w:lineRule="auto"/>
        <w:jc w:val="both"/>
        <w:rPr>
          <w:rFonts w:asciiTheme="minorHAnsi" w:hAnsiTheme="minorHAnsi"/>
        </w:rPr>
      </w:pPr>
    </w:p>
    <w:p w:rsidR="0028045C" w:rsidRPr="00493979" w:rsidRDefault="002E6AE0"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color w:val="4F81BD" w:themeColor="accent1"/>
        </w:rPr>
        <w:t>Fig</w:t>
      </w:r>
      <w:r w:rsidR="004E4BEA">
        <w:rPr>
          <w:rFonts w:asciiTheme="minorHAnsi" w:hAnsiTheme="minorHAnsi"/>
          <w:b/>
          <w:bCs/>
          <w:color w:val="4F81BD" w:themeColor="accent1"/>
        </w:rPr>
        <w:t>8</w:t>
      </w:r>
      <w:r w:rsidRPr="00493979">
        <w:rPr>
          <w:rFonts w:asciiTheme="minorHAnsi" w:hAnsiTheme="minorHAnsi"/>
          <w:b/>
          <w:bCs/>
          <w:color w:val="4F81BD" w:themeColor="accent1"/>
        </w:rPr>
        <w:t>. Community meeting of empowerment of women at Bar sub county, Lira district, northern Uganda, project funded by USAID.</w:t>
      </w:r>
      <w:r w:rsidRPr="00493979">
        <w:rPr>
          <w:rFonts w:asciiTheme="minorHAnsi" w:hAnsiTheme="minorHAnsi"/>
          <w:b/>
          <w:bCs/>
        </w:rPr>
        <w:t xml:space="preserve"> </w:t>
      </w:r>
    </w:p>
    <w:p w:rsidR="002E6AE0" w:rsidRPr="00493979" w:rsidRDefault="002E6AE0" w:rsidP="006D1E06">
      <w:pPr>
        <w:autoSpaceDE w:val="0"/>
        <w:autoSpaceDN w:val="0"/>
        <w:adjustRightInd w:val="0"/>
        <w:spacing w:after="0" w:line="240" w:lineRule="auto"/>
        <w:jc w:val="both"/>
        <w:rPr>
          <w:rFonts w:asciiTheme="minorHAnsi" w:hAnsiTheme="minorHAnsi"/>
          <w:b/>
          <w:bCs/>
        </w:rPr>
      </w:pPr>
    </w:p>
    <w:p w:rsidR="00BB15AB" w:rsidRPr="00493979" w:rsidRDefault="00BB15AB" w:rsidP="006D1E06">
      <w:pPr>
        <w:autoSpaceDE w:val="0"/>
        <w:autoSpaceDN w:val="0"/>
        <w:adjustRightInd w:val="0"/>
        <w:spacing w:after="0" w:line="240" w:lineRule="auto"/>
        <w:jc w:val="both"/>
        <w:rPr>
          <w:rFonts w:asciiTheme="minorHAnsi" w:hAnsiTheme="minorHAnsi"/>
          <w:b/>
          <w:bCs/>
        </w:rPr>
      </w:pPr>
    </w:p>
    <w:p w:rsidR="00255E6C" w:rsidRPr="00493979" w:rsidRDefault="00BB15AB"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rPr>
        <w:t>EMPOWERMENT</w:t>
      </w:r>
      <w:r w:rsidR="004E4BEA">
        <w:rPr>
          <w:rFonts w:asciiTheme="minorHAnsi" w:hAnsiTheme="minorHAnsi"/>
          <w:b/>
          <w:bCs/>
        </w:rPr>
        <w:t xml:space="preserve"> </w:t>
      </w:r>
      <w:r w:rsidRPr="00493979">
        <w:rPr>
          <w:rFonts w:asciiTheme="minorHAnsi" w:hAnsiTheme="minorHAnsi"/>
          <w:b/>
          <w:bCs/>
        </w:rPr>
        <w:t xml:space="preserve">VOIVE PROJECT; Lango Girls with Disabilities Rights to Education in Lango Sub region.  </w:t>
      </w:r>
    </w:p>
    <w:p w:rsidR="00255E6C" w:rsidRPr="00493979" w:rsidRDefault="004E4BEA" w:rsidP="006D1E06">
      <w:pPr>
        <w:autoSpaceDE w:val="0"/>
        <w:autoSpaceDN w:val="0"/>
        <w:adjustRightInd w:val="0"/>
        <w:spacing w:after="0" w:line="240" w:lineRule="auto"/>
        <w:jc w:val="both"/>
        <w:rPr>
          <w:rFonts w:asciiTheme="minorHAnsi" w:hAnsiTheme="minorHAnsi"/>
          <w:bCs/>
        </w:rPr>
      </w:pPr>
      <w:r w:rsidRPr="00493979">
        <w:rPr>
          <w:rFonts w:asciiTheme="minorHAnsi" w:hAnsiTheme="minorHAnsi"/>
          <w:noProof/>
        </w:rPr>
        <w:drawing>
          <wp:anchor distT="0" distB="0" distL="114300" distR="114300" simplePos="0" relativeHeight="251668480" behindDoc="0" locked="0" layoutInCell="1" allowOverlap="1" wp14:anchorId="326C74C1" wp14:editId="05C7E9CE">
            <wp:simplePos x="0" y="0"/>
            <wp:positionH relativeFrom="margin">
              <wp:posOffset>66675</wp:posOffset>
            </wp:positionH>
            <wp:positionV relativeFrom="paragraph">
              <wp:posOffset>1677035</wp:posOffset>
            </wp:positionV>
            <wp:extent cx="2219325" cy="2009775"/>
            <wp:effectExtent l="0" t="0" r="9525" b="9525"/>
            <wp:wrapSquare wrapText="bothSides"/>
            <wp:docPr id="46" name="Picture 46" descr="F:\FICRD VOICE\FICRD EMPOWERMENT VOICE PROJECT 2018 (APPROVED)\ficrd pics\IMG_20190201_20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CRD VOICE\FICRD EMPOWERMENT VOICE PROJECT 2018 (APPROVED)\ficrd pics\IMG_20190201_2051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932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E6C" w:rsidRPr="00493979">
        <w:rPr>
          <w:rFonts w:asciiTheme="minorHAnsi" w:hAnsiTheme="minorHAnsi"/>
          <w:bCs/>
        </w:rPr>
        <w:t>During the radio talked prgrammes, the project identified that girls with disabilities still faces a lot of challenge in their communities not only in Lira but across all northern Uganda. The community do not recognized children with disabilities education and health as something very importance to them, they are given less attention and support towards children with disabilities especially in secondary schools. According to community leaders as well as political leaders who participated and made phone calls during the project advocacy radio talk shows programs, they have raised concern about girls with disabilities in secondary schools; parents are less willing to support this girls in school, not taking them to school, not providing necessity like sanitary pads, books, pens, uniform and pay for their school fees which at end point make this girls to be more vulnerable and abuses of their rights. To make it worst many are left at home and regarded as drop girls whom no one consider taking to schools.  Therefore, there is need to engage parents and cultural leadership in advocating for girls child especially girls with disabilities in Uganda.   About 40 – 50 people are contributing their voices through phone calls on monthly radio talk by civil leaders, political and individuals concern in support towards girls with disabilities.</w:t>
      </w:r>
    </w:p>
    <w:p w:rsidR="00255E6C" w:rsidRPr="00493979" w:rsidRDefault="00255E6C" w:rsidP="006D1E06">
      <w:pPr>
        <w:autoSpaceDE w:val="0"/>
        <w:autoSpaceDN w:val="0"/>
        <w:adjustRightInd w:val="0"/>
        <w:spacing w:after="0" w:line="240" w:lineRule="auto"/>
        <w:jc w:val="both"/>
        <w:rPr>
          <w:rFonts w:asciiTheme="minorHAnsi" w:hAnsiTheme="minorHAnsi"/>
          <w:b/>
          <w:bCs/>
        </w:rPr>
      </w:pPr>
    </w:p>
    <w:p w:rsidR="00BB15AB" w:rsidRPr="00493979" w:rsidRDefault="00BB15AB" w:rsidP="006D1E06">
      <w:pPr>
        <w:autoSpaceDE w:val="0"/>
        <w:autoSpaceDN w:val="0"/>
        <w:adjustRightInd w:val="0"/>
        <w:spacing w:after="0" w:line="240" w:lineRule="auto"/>
        <w:jc w:val="both"/>
        <w:rPr>
          <w:rFonts w:asciiTheme="minorHAnsi" w:hAnsiTheme="minorHAnsi"/>
          <w:b/>
          <w:bCs/>
        </w:rPr>
      </w:pPr>
    </w:p>
    <w:p w:rsidR="00255E6C" w:rsidRPr="00960301" w:rsidRDefault="00BB15AB" w:rsidP="006D1E06">
      <w:pPr>
        <w:autoSpaceDE w:val="0"/>
        <w:autoSpaceDN w:val="0"/>
        <w:adjustRightInd w:val="0"/>
        <w:spacing w:after="0" w:line="240" w:lineRule="auto"/>
        <w:jc w:val="both"/>
        <w:rPr>
          <w:rFonts w:asciiTheme="minorHAnsi" w:hAnsiTheme="minorHAnsi"/>
          <w:b/>
          <w:bCs/>
          <w:color w:val="548DD4" w:themeColor="text2" w:themeTint="99"/>
        </w:rPr>
      </w:pPr>
      <w:r w:rsidRPr="00493979">
        <w:rPr>
          <w:rFonts w:asciiTheme="minorHAnsi" w:hAnsiTheme="minorHAnsi"/>
          <w:b/>
          <w:bCs/>
          <w:color w:val="548DD4" w:themeColor="text2" w:themeTint="99"/>
        </w:rPr>
        <w:t>Fig</w:t>
      </w:r>
      <w:r w:rsidR="004E4BEA">
        <w:rPr>
          <w:rFonts w:asciiTheme="minorHAnsi" w:hAnsiTheme="minorHAnsi"/>
          <w:b/>
          <w:bCs/>
          <w:color w:val="548DD4" w:themeColor="text2" w:themeTint="99"/>
        </w:rPr>
        <w:t>9</w:t>
      </w:r>
      <w:r w:rsidRPr="00493979">
        <w:rPr>
          <w:rFonts w:asciiTheme="minorHAnsi" w:hAnsiTheme="minorHAnsi"/>
          <w:b/>
          <w:bCs/>
          <w:color w:val="548DD4" w:themeColor="text2" w:themeTint="99"/>
        </w:rPr>
        <w:t xml:space="preserve">. The Executive Director –FICRD and team from Lira District Union of Person with Disabilities (LDUPD); for advocacy monthly radio talk shows on Girls with Disabilities in Secondary Schools, Access to Health and Education in Lango sub region, at Qfm radio station in Lira. The project funded by Empowerment Voice, Oxfam International. </w:t>
      </w:r>
    </w:p>
    <w:p w:rsidR="00255E6C" w:rsidRPr="00493979" w:rsidRDefault="00255E6C" w:rsidP="006D1E06">
      <w:pPr>
        <w:autoSpaceDE w:val="0"/>
        <w:autoSpaceDN w:val="0"/>
        <w:adjustRightInd w:val="0"/>
        <w:spacing w:after="0" w:line="240" w:lineRule="auto"/>
        <w:jc w:val="both"/>
        <w:rPr>
          <w:rFonts w:asciiTheme="minorHAnsi" w:hAnsiTheme="minorHAnsi"/>
          <w:b/>
          <w:bCs/>
        </w:rPr>
      </w:pPr>
    </w:p>
    <w:p w:rsidR="00E02CFD" w:rsidRPr="00493979" w:rsidRDefault="00255E6C"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rPr>
        <w:t>EMPOWERMENT VOICE</w:t>
      </w:r>
      <w:r w:rsidR="00960301">
        <w:rPr>
          <w:rFonts w:asciiTheme="minorHAnsi" w:hAnsiTheme="minorHAnsi"/>
          <w:b/>
          <w:bCs/>
        </w:rPr>
        <w:t xml:space="preserve"> PROJECT</w:t>
      </w:r>
      <w:r w:rsidRPr="00493979">
        <w:rPr>
          <w:rFonts w:asciiTheme="minorHAnsi" w:hAnsiTheme="minorHAnsi"/>
          <w:b/>
          <w:bCs/>
        </w:rPr>
        <w:t xml:space="preserve">; </w:t>
      </w:r>
    </w:p>
    <w:p w:rsidR="00E02CFD" w:rsidRPr="00493979" w:rsidRDefault="00E02CFD" w:rsidP="006D1E06">
      <w:pPr>
        <w:autoSpaceDE w:val="0"/>
        <w:autoSpaceDN w:val="0"/>
        <w:adjustRightInd w:val="0"/>
        <w:spacing w:after="0" w:line="240" w:lineRule="auto"/>
        <w:jc w:val="both"/>
        <w:rPr>
          <w:rFonts w:asciiTheme="minorHAnsi" w:hAnsiTheme="minorHAnsi"/>
          <w:bCs/>
        </w:rPr>
      </w:pPr>
      <w:r w:rsidRPr="00493979">
        <w:rPr>
          <w:rFonts w:asciiTheme="minorHAnsi" w:hAnsiTheme="minorHAnsi"/>
          <w:noProof/>
        </w:rPr>
        <w:drawing>
          <wp:anchor distT="0" distB="0" distL="114300" distR="114300" simplePos="0" relativeHeight="251670528" behindDoc="0" locked="0" layoutInCell="1" allowOverlap="1" wp14:anchorId="2C5C3F59" wp14:editId="69F701EF">
            <wp:simplePos x="0" y="0"/>
            <wp:positionH relativeFrom="margin">
              <wp:align>left</wp:align>
            </wp:positionH>
            <wp:positionV relativeFrom="paragraph">
              <wp:posOffset>484505</wp:posOffset>
            </wp:positionV>
            <wp:extent cx="2495550" cy="2152650"/>
            <wp:effectExtent l="0" t="0" r="0" b="0"/>
            <wp:wrapSquare wrapText="bothSides"/>
            <wp:docPr id="47" name="Picture 47" descr="F:\FICRD VOICE\FICRD EMPOWERMENT VOICE PROJECT 2018 (APPROVED)\ficrd pics\IMG_20190212_13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ICRD VOICE\FICRD EMPOWERMENT VOICE PROJECT 2018 (APPROVED)\ficrd pics\IMG_20190212_130740.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7884"/>
                    <a:stretch/>
                  </pic:blipFill>
                  <pic:spPr bwMode="auto">
                    <a:xfrm>
                      <a:off x="0" y="0"/>
                      <a:ext cx="249555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93979">
        <w:rPr>
          <w:rFonts w:asciiTheme="minorHAnsi" w:hAnsiTheme="minorHAnsi"/>
          <w:bCs/>
        </w:rPr>
        <w:t>During the school advocacy meeting in school and the baseline survey, indicate that 80% of girls with physical disabilities are not send to secondary schools, few than as 25% were either both eyes blinds or partially ear. The survey estimated the 60% of girls with disabilities in secondary schools, needs medical attention especially those with partially ear deaf, eye problems and slowing learners</w:t>
      </w:r>
      <w:r w:rsidR="00BE7C08" w:rsidRPr="00493979">
        <w:rPr>
          <w:rFonts w:asciiTheme="minorHAnsi" w:hAnsiTheme="minorHAnsi"/>
          <w:b/>
          <w:bCs/>
        </w:rPr>
        <w:t xml:space="preserve">. </w:t>
      </w:r>
      <w:r w:rsidR="00BE7C08" w:rsidRPr="00493979">
        <w:rPr>
          <w:rFonts w:asciiTheme="minorHAnsi" w:hAnsiTheme="minorHAnsi"/>
          <w:bCs/>
        </w:rPr>
        <w:t xml:space="preserve">25% of those girls who needs medication but their parents couldn’t afford or unwilling to take them to health facilities. </w:t>
      </w:r>
    </w:p>
    <w:p w:rsidR="0060546C" w:rsidRPr="00493979" w:rsidRDefault="0060546C" w:rsidP="006D1E06">
      <w:pPr>
        <w:autoSpaceDE w:val="0"/>
        <w:autoSpaceDN w:val="0"/>
        <w:adjustRightInd w:val="0"/>
        <w:spacing w:after="0" w:line="240" w:lineRule="auto"/>
        <w:jc w:val="both"/>
        <w:rPr>
          <w:rFonts w:asciiTheme="minorHAnsi" w:hAnsiTheme="minorHAnsi"/>
          <w:b/>
          <w:bCs/>
        </w:rPr>
      </w:pPr>
    </w:p>
    <w:p w:rsidR="00255E6C" w:rsidRPr="00493979" w:rsidRDefault="00960301" w:rsidP="006D1E06">
      <w:pPr>
        <w:autoSpaceDE w:val="0"/>
        <w:autoSpaceDN w:val="0"/>
        <w:adjustRightInd w:val="0"/>
        <w:spacing w:after="0" w:line="240" w:lineRule="auto"/>
        <w:jc w:val="both"/>
        <w:rPr>
          <w:rFonts w:asciiTheme="minorHAnsi" w:hAnsiTheme="minorHAnsi"/>
          <w:b/>
          <w:bCs/>
        </w:rPr>
      </w:pPr>
      <w:r w:rsidRPr="00960301">
        <w:rPr>
          <w:rFonts w:asciiTheme="minorHAnsi" w:hAnsiTheme="minorHAnsi"/>
          <w:b/>
          <w:bCs/>
          <w:color w:val="0070C0"/>
        </w:rPr>
        <w:t>Fig10</w:t>
      </w:r>
      <w:r w:rsidR="0060546C" w:rsidRPr="00960301">
        <w:rPr>
          <w:rFonts w:asciiTheme="minorHAnsi" w:hAnsiTheme="minorHAnsi"/>
          <w:b/>
          <w:bCs/>
          <w:color w:val="0070C0"/>
        </w:rPr>
        <w:t xml:space="preserve">: The FICRD Project Officer at the Community meeting advocacy of Girls of Disabilities in Rapha Girls Secondary school during school girl’s formation and selection of clubs. The project support and funded by Empowerment Voice, Oxfam International.  </w:t>
      </w:r>
    </w:p>
    <w:p w:rsidR="00BB15AB" w:rsidRPr="00493979" w:rsidRDefault="00BB15AB" w:rsidP="006D1E06">
      <w:pPr>
        <w:autoSpaceDE w:val="0"/>
        <w:autoSpaceDN w:val="0"/>
        <w:adjustRightInd w:val="0"/>
        <w:spacing w:after="0" w:line="240" w:lineRule="auto"/>
        <w:jc w:val="both"/>
        <w:rPr>
          <w:rFonts w:asciiTheme="minorHAnsi" w:hAnsiTheme="minorHAnsi"/>
          <w:b/>
          <w:bCs/>
        </w:rPr>
      </w:pPr>
    </w:p>
    <w:p w:rsidR="00BB15AB" w:rsidRPr="00493979" w:rsidRDefault="00BB15AB" w:rsidP="006D1E06">
      <w:pPr>
        <w:autoSpaceDE w:val="0"/>
        <w:autoSpaceDN w:val="0"/>
        <w:adjustRightInd w:val="0"/>
        <w:spacing w:after="0" w:line="240" w:lineRule="auto"/>
        <w:jc w:val="both"/>
        <w:rPr>
          <w:rFonts w:asciiTheme="minorHAnsi" w:hAnsiTheme="minorHAnsi"/>
          <w:b/>
          <w:bCs/>
        </w:rPr>
      </w:pPr>
    </w:p>
    <w:p w:rsidR="00501239" w:rsidRPr="00493979" w:rsidRDefault="00501239"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rPr>
        <w:t>Activities with Schools:</w:t>
      </w:r>
    </w:p>
    <w:p w:rsidR="00BB15AB" w:rsidRPr="00493979" w:rsidRDefault="00EE3469"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noProof/>
        </w:rPr>
        <w:lastRenderedPageBreak/>
        <w:drawing>
          <wp:anchor distT="0" distB="0" distL="114300" distR="114300" simplePos="0" relativeHeight="251675648" behindDoc="0" locked="0" layoutInCell="1" allowOverlap="1" wp14:anchorId="61546E7A" wp14:editId="7F1F2F29">
            <wp:simplePos x="0" y="0"/>
            <wp:positionH relativeFrom="margin">
              <wp:align>left</wp:align>
            </wp:positionH>
            <wp:positionV relativeFrom="paragraph">
              <wp:posOffset>285115</wp:posOffset>
            </wp:positionV>
            <wp:extent cx="1914525" cy="180975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239" w:rsidRPr="00493979">
        <w:rPr>
          <w:rFonts w:asciiTheme="minorHAnsi" w:hAnsiTheme="minorHAnsi"/>
        </w:rPr>
        <w:t xml:space="preserve">6 school based girls with abilities rights and behaviour change peer educators clubs were supported through training workshops and support for peer activities. School clubs are normally 15 to 25 members strong and closely work with school patrons who are teachers in the very schools. Most club patrons have been trained by FICRD in reproductive health and child rights and are trainers in most cases. These have supported the clubs in their school based activities which include club meetings, sensitization of fellow students on child rights and reproductive health </w:t>
      </w:r>
      <w:r w:rsidR="00E02CFD" w:rsidRPr="00493979">
        <w:rPr>
          <w:rFonts w:asciiTheme="minorHAnsi" w:hAnsiTheme="minorHAnsi"/>
          <w:b/>
          <w:bCs/>
        </w:rPr>
        <w:t xml:space="preserve"> </w:t>
      </w:r>
    </w:p>
    <w:p w:rsidR="0060546C" w:rsidRPr="00493979" w:rsidRDefault="0060546C" w:rsidP="006D1E06">
      <w:pPr>
        <w:autoSpaceDE w:val="0"/>
        <w:autoSpaceDN w:val="0"/>
        <w:adjustRightInd w:val="0"/>
        <w:spacing w:after="0" w:line="240" w:lineRule="auto"/>
        <w:jc w:val="both"/>
        <w:rPr>
          <w:rFonts w:asciiTheme="minorHAnsi" w:hAnsiTheme="minorHAnsi"/>
          <w:b/>
          <w:bCs/>
        </w:rPr>
      </w:pPr>
    </w:p>
    <w:p w:rsidR="00EE3469" w:rsidRPr="00A3773C" w:rsidRDefault="00A3773C" w:rsidP="006D1E06">
      <w:pPr>
        <w:autoSpaceDE w:val="0"/>
        <w:autoSpaceDN w:val="0"/>
        <w:adjustRightInd w:val="0"/>
        <w:spacing w:after="0" w:line="240" w:lineRule="auto"/>
        <w:jc w:val="both"/>
        <w:rPr>
          <w:rFonts w:asciiTheme="minorHAnsi" w:hAnsiTheme="minorHAnsi"/>
          <w:b/>
          <w:bCs/>
          <w:color w:val="0070C0"/>
        </w:rPr>
      </w:pPr>
      <w:r w:rsidRPr="00A3773C">
        <w:rPr>
          <w:rFonts w:asciiTheme="minorHAnsi" w:hAnsiTheme="minorHAnsi"/>
          <w:b/>
          <w:bCs/>
          <w:color w:val="0070C0"/>
        </w:rPr>
        <w:t xml:space="preserve">FIG 11: Girls with Disabilities </w:t>
      </w:r>
      <w:r>
        <w:rPr>
          <w:rFonts w:asciiTheme="minorHAnsi" w:hAnsiTheme="minorHAnsi"/>
          <w:b/>
          <w:bCs/>
          <w:color w:val="0070C0"/>
        </w:rPr>
        <w:t>at Bar Primary School, Bar Sub C</w:t>
      </w:r>
      <w:r w:rsidRPr="00A3773C">
        <w:rPr>
          <w:rFonts w:asciiTheme="minorHAnsi" w:hAnsiTheme="minorHAnsi"/>
          <w:b/>
          <w:bCs/>
          <w:color w:val="0070C0"/>
        </w:rPr>
        <w:t xml:space="preserve">ounty, Lira District. </w:t>
      </w:r>
    </w:p>
    <w:p w:rsidR="002C1137" w:rsidRPr="00493979" w:rsidRDefault="002C1137" w:rsidP="006D1E06">
      <w:pPr>
        <w:autoSpaceDE w:val="0"/>
        <w:autoSpaceDN w:val="0"/>
        <w:adjustRightInd w:val="0"/>
        <w:spacing w:after="0" w:line="240" w:lineRule="auto"/>
        <w:jc w:val="both"/>
        <w:rPr>
          <w:rFonts w:asciiTheme="minorHAnsi" w:hAnsiTheme="minorHAnsi"/>
          <w:b/>
          <w:bCs/>
        </w:rPr>
      </w:pPr>
    </w:p>
    <w:p w:rsidR="00A3773C" w:rsidRDefault="00A3773C" w:rsidP="006D1E06">
      <w:pPr>
        <w:autoSpaceDE w:val="0"/>
        <w:autoSpaceDN w:val="0"/>
        <w:adjustRightInd w:val="0"/>
        <w:spacing w:after="0" w:line="240" w:lineRule="auto"/>
        <w:jc w:val="both"/>
        <w:rPr>
          <w:rFonts w:asciiTheme="minorHAnsi" w:hAnsiTheme="minorHAnsi"/>
          <w:b/>
          <w:bCs/>
        </w:rPr>
      </w:pPr>
    </w:p>
    <w:p w:rsidR="000269B0" w:rsidRPr="00493979" w:rsidRDefault="000269B0" w:rsidP="006D1E06">
      <w:pPr>
        <w:autoSpaceDE w:val="0"/>
        <w:autoSpaceDN w:val="0"/>
        <w:adjustRightInd w:val="0"/>
        <w:spacing w:after="0" w:line="240" w:lineRule="auto"/>
        <w:jc w:val="both"/>
        <w:rPr>
          <w:rFonts w:asciiTheme="minorHAnsi" w:hAnsiTheme="minorHAnsi"/>
          <w:b/>
          <w:bCs/>
        </w:rPr>
      </w:pPr>
      <w:r w:rsidRPr="00493979">
        <w:rPr>
          <w:rFonts w:asciiTheme="minorHAnsi" w:hAnsiTheme="minorHAnsi"/>
          <w:b/>
          <w:bCs/>
        </w:rPr>
        <w:t>Free Legal Aid and Education</w:t>
      </w:r>
    </w:p>
    <w:p w:rsidR="00A3773C" w:rsidRDefault="002C1137" w:rsidP="006D1E06">
      <w:pPr>
        <w:jc w:val="both"/>
        <w:rPr>
          <w:rFonts w:ascii="Book Antiqua" w:hAnsi="Book Antiqua"/>
          <w:b/>
          <w:bCs/>
          <w:sz w:val="24"/>
          <w:szCs w:val="24"/>
          <w:u w:val="single"/>
        </w:rPr>
      </w:pPr>
      <w:r w:rsidRPr="00493979">
        <w:rPr>
          <w:rFonts w:asciiTheme="minorHAnsi" w:hAnsiTheme="minorHAnsi"/>
        </w:rPr>
        <w:t>FICRD</w:t>
      </w:r>
      <w:r w:rsidR="00A42822" w:rsidRPr="00493979">
        <w:rPr>
          <w:rFonts w:asciiTheme="minorHAnsi" w:hAnsiTheme="minorHAnsi"/>
        </w:rPr>
        <w:t xml:space="preserve"> is providing free legal aid and education through its </w:t>
      </w:r>
      <w:r w:rsidRPr="00493979">
        <w:rPr>
          <w:rFonts w:asciiTheme="minorHAnsi" w:hAnsiTheme="minorHAnsi"/>
        </w:rPr>
        <w:t xml:space="preserve">partnership with CLAP-Uganda an NGO </w:t>
      </w:r>
      <w:r w:rsidR="00A42822" w:rsidRPr="00493979">
        <w:rPr>
          <w:rFonts w:asciiTheme="minorHAnsi" w:hAnsiTheme="minorHAnsi"/>
        </w:rPr>
        <w:t xml:space="preserve">established </w:t>
      </w:r>
      <w:r w:rsidRPr="00493979">
        <w:rPr>
          <w:rFonts w:asciiTheme="minorHAnsi" w:hAnsiTheme="minorHAnsi"/>
        </w:rPr>
        <w:t xml:space="preserve">law </w:t>
      </w:r>
      <w:r w:rsidR="00A42822" w:rsidRPr="00493979">
        <w:rPr>
          <w:rFonts w:asciiTheme="minorHAnsi" w:hAnsiTheme="minorHAnsi"/>
        </w:rPr>
        <w:t>firm of senior lawyers to vulnerable and marginalized victims of society part</w:t>
      </w:r>
      <w:r w:rsidR="00A3773C">
        <w:rPr>
          <w:rFonts w:asciiTheme="minorHAnsi" w:hAnsiTheme="minorHAnsi"/>
        </w:rPr>
        <w:t xml:space="preserve">icularly to women and children. </w:t>
      </w:r>
    </w:p>
    <w:p w:rsidR="001C65CF" w:rsidRPr="00A3773C" w:rsidRDefault="009E26EA" w:rsidP="006D1E06">
      <w:pPr>
        <w:jc w:val="both"/>
        <w:rPr>
          <w:rFonts w:asciiTheme="minorHAnsi" w:hAnsiTheme="minorHAnsi"/>
        </w:rPr>
      </w:pPr>
      <w:r>
        <w:rPr>
          <w:rFonts w:ascii="Book Antiqua" w:hAnsi="Book Antiqua"/>
          <w:b/>
          <w:bCs/>
          <w:sz w:val="24"/>
          <w:szCs w:val="24"/>
          <w:u w:val="single"/>
        </w:rPr>
        <w:t>Board of Directors</w:t>
      </w:r>
      <w:r w:rsidR="001C65CF" w:rsidRPr="009E3D4E">
        <w:rPr>
          <w:rFonts w:ascii="Book Antiqua" w:hAnsi="Book Antiqua"/>
          <w:b/>
          <w:bCs/>
          <w:sz w:val="24"/>
          <w:szCs w:val="24"/>
          <w:u w:val="single"/>
        </w:rPr>
        <w:t>:</w:t>
      </w:r>
    </w:p>
    <w:tbl>
      <w:tblPr>
        <w:tblW w:w="1071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1530"/>
        <w:gridCol w:w="900"/>
        <w:gridCol w:w="1260"/>
        <w:gridCol w:w="1530"/>
        <w:gridCol w:w="1890"/>
        <w:gridCol w:w="2880"/>
      </w:tblGrid>
      <w:tr w:rsidR="008558D1" w:rsidRPr="009E3D4E" w:rsidTr="009E26EA">
        <w:tc>
          <w:tcPr>
            <w:tcW w:w="72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S. No</w:t>
            </w:r>
          </w:p>
        </w:tc>
        <w:tc>
          <w:tcPr>
            <w:tcW w:w="153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 xml:space="preserve">Name </w:t>
            </w:r>
          </w:p>
        </w:tc>
        <w:tc>
          <w:tcPr>
            <w:tcW w:w="90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 xml:space="preserve"> Sex </w:t>
            </w:r>
          </w:p>
        </w:tc>
        <w:tc>
          <w:tcPr>
            <w:tcW w:w="126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 xml:space="preserve">Designation </w:t>
            </w:r>
          </w:p>
        </w:tc>
        <w:tc>
          <w:tcPr>
            <w:tcW w:w="153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 xml:space="preserve">Person nature  </w:t>
            </w:r>
          </w:p>
        </w:tc>
        <w:tc>
          <w:tcPr>
            <w:tcW w:w="1890" w:type="dxa"/>
          </w:tcPr>
          <w:p w:rsidR="008558D1" w:rsidRPr="008558D1" w:rsidRDefault="008558D1" w:rsidP="006D1E06">
            <w:pPr>
              <w:jc w:val="both"/>
              <w:rPr>
                <w:rFonts w:asciiTheme="minorHAnsi" w:hAnsiTheme="minorHAnsi"/>
                <w:b/>
                <w:bCs/>
                <w:sz w:val="20"/>
                <w:szCs w:val="20"/>
              </w:rPr>
            </w:pPr>
            <w:r>
              <w:rPr>
                <w:rFonts w:asciiTheme="minorHAnsi" w:hAnsiTheme="minorHAnsi"/>
                <w:b/>
                <w:bCs/>
                <w:sz w:val="20"/>
                <w:szCs w:val="20"/>
              </w:rPr>
              <w:t xml:space="preserve">Professional </w:t>
            </w:r>
          </w:p>
        </w:tc>
        <w:tc>
          <w:tcPr>
            <w:tcW w:w="2880" w:type="dxa"/>
          </w:tcPr>
          <w:p w:rsidR="008558D1" w:rsidRPr="008558D1" w:rsidRDefault="008558D1" w:rsidP="006D1E06">
            <w:pPr>
              <w:jc w:val="both"/>
              <w:rPr>
                <w:rFonts w:asciiTheme="minorHAnsi" w:hAnsiTheme="minorHAnsi"/>
                <w:b/>
                <w:bCs/>
                <w:sz w:val="20"/>
                <w:szCs w:val="20"/>
              </w:rPr>
            </w:pPr>
            <w:r>
              <w:rPr>
                <w:rFonts w:asciiTheme="minorHAnsi" w:hAnsiTheme="minorHAnsi"/>
                <w:b/>
                <w:bCs/>
                <w:sz w:val="20"/>
                <w:szCs w:val="20"/>
              </w:rPr>
              <w:t xml:space="preserve">Work experienced </w:t>
            </w:r>
          </w:p>
        </w:tc>
      </w:tr>
      <w:tr w:rsidR="008558D1" w:rsidRPr="009E3D4E" w:rsidTr="009E26EA">
        <w:tc>
          <w:tcPr>
            <w:tcW w:w="72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1</w:t>
            </w:r>
          </w:p>
        </w:tc>
        <w:tc>
          <w:tcPr>
            <w:tcW w:w="153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Ogwang Moses Adonyo</w:t>
            </w:r>
          </w:p>
        </w:tc>
        <w:tc>
          <w:tcPr>
            <w:tcW w:w="90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 xml:space="preserve">Male </w:t>
            </w:r>
          </w:p>
        </w:tc>
        <w:tc>
          <w:tcPr>
            <w:tcW w:w="126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 xml:space="preserve">Executive director </w:t>
            </w:r>
          </w:p>
        </w:tc>
        <w:tc>
          <w:tcPr>
            <w:tcW w:w="1530" w:type="dxa"/>
          </w:tcPr>
          <w:p w:rsidR="008558D1" w:rsidRPr="008558D1" w:rsidRDefault="008558D1" w:rsidP="006D1E06">
            <w:pPr>
              <w:jc w:val="both"/>
              <w:rPr>
                <w:rFonts w:asciiTheme="minorHAnsi" w:hAnsiTheme="minorHAnsi"/>
                <w:b/>
                <w:bCs/>
                <w:sz w:val="20"/>
                <w:szCs w:val="20"/>
              </w:rPr>
            </w:pPr>
            <w:r>
              <w:rPr>
                <w:rFonts w:asciiTheme="minorHAnsi" w:hAnsiTheme="minorHAnsi"/>
                <w:b/>
                <w:bCs/>
                <w:sz w:val="20"/>
                <w:szCs w:val="20"/>
              </w:rPr>
              <w:t>Physical Disability</w:t>
            </w:r>
          </w:p>
        </w:tc>
        <w:tc>
          <w:tcPr>
            <w:tcW w:w="1890" w:type="dxa"/>
          </w:tcPr>
          <w:p w:rsidR="008558D1" w:rsidRPr="008558D1" w:rsidRDefault="008558D1" w:rsidP="006D1E06">
            <w:pPr>
              <w:jc w:val="both"/>
              <w:rPr>
                <w:rFonts w:asciiTheme="minorHAnsi" w:hAnsiTheme="minorHAnsi"/>
                <w:b/>
                <w:bCs/>
                <w:sz w:val="20"/>
                <w:szCs w:val="20"/>
              </w:rPr>
            </w:pPr>
            <w:r>
              <w:rPr>
                <w:rFonts w:asciiTheme="minorHAnsi" w:hAnsiTheme="minorHAnsi"/>
                <w:b/>
                <w:bCs/>
                <w:sz w:val="20"/>
                <w:szCs w:val="20"/>
              </w:rPr>
              <w:t xml:space="preserve">Public Health  </w:t>
            </w:r>
          </w:p>
        </w:tc>
        <w:tc>
          <w:tcPr>
            <w:tcW w:w="2880" w:type="dxa"/>
          </w:tcPr>
          <w:p w:rsidR="008558D1" w:rsidRPr="008558D1" w:rsidRDefault="008558D1" w:rsidP="006D1E06">
            <w:pPr>
              <w:jc w:val="both"/>
              <w:rPr>
                <w:rFonts w:asciiTheme="minorHAnsi" w:hAnsiTheme="minorHAnsi"/>
                <w:b/>
                <w:bCs/>
                <w:sz w:val="20"/>
                <w:szCs w:val="20"/>
              </w:rPr>
            </w:pPr>
            <w:r>
              <w:rPr>
                <w:rFonts w:asciiTheme="minorHAnsi" w:hAnsiTheme="minorHAnsi"/>
                <w:b/>
                <w:bCs/>
                <w:sz w:val="20"/>
                <w:szCs w:val="20"/>
              </w:rPr>
              <w:t xml:space="preserve">17 years working in public and NGOs experienced </w:t>
            </w:r>
          </w:p>
        </w:tc>
      </w:tr>
      <w:tr w:rsidR="008558D1" w:rsidRPr="009E3D4E" w:rsidTr="009E26EA">
        <w:tc>
          <w:tcPr>
            <w:tcW w:w="72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2</w:t>
            </w:r>
          </w:p>
        </w:tc>
        <w:tc>
          <w:tcPr>
            <w:tcW w:w="1530" w:type="dxa"/>
          </w:tcPr>
          <w:p w:rsidR="008558D1" w:rsidRPr="008558D1" w:rsidRDefault="008558D1" w:rsidP="006D1E06">
            <w:pPr>
              <w:jc w:val="both"/>
              <w:rPr>
                <w:rFonts w:asciiTheme="minorHAnsi" w:hAnsiTheme="minorHAnsi"/>
                <w:b/>
                <w:bCs/>
                <w:sz w:val="20"/>
                <w:szCs w:val="20"/>
              </w:rPr>
            </w:pPr>
            <w:r>
              <w:rPr>
                <w:rFonts w:asciiTheme="minorHAnsi" w:hAnsiTheme="minorHAnsi"/>
                <w:b/>
                <w:bCs/>
                <w:sz w:val="20"/>
                <w:szCs w:val="20"/>
              </w:rPr>
              <w:t xml:space="preserve">Apio Catherine Opio </w:t>
            </w:r>
          </w:p>
        </w:tc>
        <w:tc>
          <w:tcPr>
            <w:tcW w:w="90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 xml:space="preserve">  </w:t>
            </w:r>
            <w:r>
              <w:rPr>
                <w:rFonts w:asciiTheme="minorHAnsi" w:hAnsiTheme="minorHAnsi"/>
                <w:b/>
                <w:bCs/>
                <w:sz w:val="20"/>
                <w:szCs w:val="20"/>
              </w:rPr>
              <w:t xml:space="preserve">Female </w:t>
            </w:r>
          </w:p>
        </w:tc>
        <w:tc>
          <w:tcPr>
            <w:tcW w:w="1260" w:type="dxa"/>
          </w:tcPr>
          <w:p w:rsidR="008558D1" w:rsidRPr="008558D1" w:rsidRDefault="008558D1" w:rsidP="006D1E06">
            <w:pPr>
              <w:jc w:val="both"/>
              <w:rPr>
                <w:rFonts w:asciiTheme="minorHAnsi" w:hAnsiTheme="minorHAnsi"/>
                <w:b/>
                <w:bCs/>
                <w:sz w:val="20"/>
                <w:szCs w:val="20"/>
              </w:rPr>
            </w:pPr>
            <w:r>
              <w:rPr>
                <w:rFonts w:asciiTheme="minorHAnsi" w:hAnsiTheme="minorHAnsi"/>
                <w:b/>
                <w:bCs/>
                <w:sz w:val="20"/>
                <w:szCs w:val="20"/>
              </w:rPr>
              <w:t xml:space="preserve">Board Chairperson </w:t>
            </w:r>
          </w:p>
        </w:tc>
        <w:tc>
          <w:tcPr>
            <w:tcW w:w="1530" w:type="dxa"/>
          </w:tcPr>
          <w:p w:rsidR="008558D1" w:rsidRPr="008558D1" w:rsidRDefault="008558D1" w:rsidP="006D1E06">
            <w:pPr>
              <w:jc w:val="both"/>
              <w:rPr>
                <w:rFonts w:asciiTheme="minorHAnsi" w:hAnsiTheme="minorHAnsi"/>
                <w:b/>
                <w:bCs/>
                <w:sz w:val="20"/>
                <w:szCs w:val="20"/>
              </w:rPr>
            </w:pPr>
            <w:r>
              <w:rPr>
                <w:rFonts w:asciiTheme="minorHAnsi" w:hAnsiTheme="minorHAnsi"/>
                <w:b/>
                <w:bCs/>
                <w:sz w:val="20"/>
                <w:szCs w:val="20"/>
              </w:rPr>
              <w:t>Physical Disability</w:t>
            </w:r>
          </w:p>
        </w:tc>
        <w:tc>
          <w:tcPr>
            <w:tcW w:w="189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Social Workers </w:t>
            </w:r>
          </w:p>
        </w:tc>
        <w:tc>
          <w:tcPr>
            <w:tcW w:w="2880" w:type="dxa"/>
          </w:tcPr>
          <w:p w:rsidR="008558D1" w:rsidRPr="008558D1" w:rsidRDefault="008558D1" w:rsidP="006D1E06">
            <w:pPr>
              <w:jc w:val="both"/>
              <w:rPr>
                <w:rFonts w:asciiTheme="minorHAnsi" w:hAnsiTheme="minorHAnsi"/>
                <w:b/>
                <w:bCs/>
                <w:sz w:val="20"/>
                <w:szCs w:val="20"/>
              </w:rPr>
            </w:pPr>
            <w:r>
              <w:rPr>
                <w:rFonts w:asciiTheme="minorHAnsi" w:hAnsiTheme="minorHAnsi"/>
                <w:b/>
                <w:bCs/>
                <w:sz w:val="20"/>
                <w:szCs w:val="20"/>
              </w:rPr>
              <w:t>35 years of working in community based project</w:t>
            </w:r>
          </w:p>
        </w:tc>
      </w:tr>
      <w:tr w:rsidR="008558D1" w:rsidRPr="009E3D4E" w:rsidTr="009E26EA">
        <w:tc>
          <w:tcPr>
            <w:tcW w:w="72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3</w:t>
            </w:r>
          </w:p>
        </w:tc>
        <w:tc>
          <w:tcPr>
            <w:tcW w:w="1530" w:type="dxa"/>
          </w:tcPr>
          <w:p w:rsidR="008558D1" w:rsidRPr="008558D1" w:rsidRDefault="008558D1" w:rsidP="006D1E06">
            <w:pPr>
              <w:jc w:val="both"/>
              <w:rPr>
                <w:rFonts w:asciiTheme="minorHAnsi" w:hAnsiTheme="minorHAnsi"/>
                <w:b/>
                <w:bCs/>
                <w:sz w:val="20"/>
                <w:szCs w:val="20"/>
              </w:rPr>
            </w:pPr>
            <w:r>
              <w:rPr>
                <w:rFonts w:asciiTheme="minorHAnsi" w:hAnsiTheme="minorHAnsi"/>
                <w:b/>
                <w:bCs/>
                <w:sz w:val="20"/>
                <w:szCs w:val="20"/>
              </w:rPr>
              <w:t xml:space="preserve">Okello Caxson Otile </w:t>
            </w:r>
          </w:p>
        </w:tc>
        <w:tc>
          <w:tcPr>
            <w:tcW w:w="90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 xml:space="preserve"> </w:t>
            </w:r>
            <w:r>
              <w:rPr>
                <w:rFonts w:asciiTheme="minorHAnsi" w:hAnsiTheme="minorHAnsi"/>
                <w:b/>
                <w:bCs/>
                <w:sz w:val="20"/>
                <w:szCs w:val="20"/>
              </w:rPr>
              <w:t xml:space="preserve">Male </w:t>
            </w:r>
          </w:p>
        </w:tc>
        <w:tc>
          <w:tcPr>
            <w:tcW w:w="126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Vice Board Chairperson </w:t>
            </w:r>
          </w:p>
        </w:tc>
        <w:tc>
          <w:tcPr>
            <w:tcW w:w="153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No. disability </w:t>
            </w:r>
          </w:p>
        </w:tc>
        <w:tc>
          <w:tcPr>
            <w:tcW w:w="189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Social Workers  </w:t>
            </w:r>
          </w:p>
        </w:tc>
        <w:tc>
          <w:tcPr>
            <w:tcW w:w="288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40 years </w:t>
            </w:r>
          </w:p>
        </w:tc>
      </w:tr>
      <w:tr w:rsidR="008558D1" w:rsidRPr="009E3D4E" w:rsidTr="009E26EA">
        <w:tc>
          <w:tcPr>
            <w:tcW w:w="72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4</w:t>
            </w:r>
          </w:p>
        </w:tc>
        <w:tc>
          <w:tcPr>
            <w:tcW w:w="153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Achola Susan </w:t>
            </w:r>
          </w:p>
        </w:tc>
        <w:tc>
          <w:tcPr>
            <w:tcW w:w="90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Female </w:t>
            </w:r>
          </w:p>
        </w:tc>
        <w:tc>
          <w:tcPr>
            <w:tcW w:w="126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Treasurer </w:t>
            </w:r>
          </w:p>
        </w:tc>
        <w:tc>
          <w:tcPr>
            <w:tcW w:w="153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No. disability </w:t>
            </w:r>
          </w:p>
        </w:tc>
        <w:tc>
          <w:tcPr>
            <w:tcW w:w="189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Social Workers </w:t>
            </w:r>
          </w:p>
        </w:tc>
        <w:tc>
          <w:tcPr>
            <w:tcW w:w="288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9 years experienced </w:t>
            </w:r>
          </w:p>
        </w:tc>
      </w:tr>
      <w:tr w:rsidR="008558D1" w:rsidRPr="009E3D4E" w:rsidTr="009E26EA">
        <w:tc>
          <w:tcPr>
            <w:tcW w:w="72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5</w:t>
            </w:r>
          </w:p>
        </w:tc>
        <w:tc>
          <w:tcPr>
            <w:tcW w:w="153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Wakello Dorcus </w:t>
            </w:r>
          </w:p>
        </w:tc>
        <w:tc>
          <w:tcPr>
            <w:tcW w:w="90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Female </w:t>
            </w:r>
          </w:p>
        </w:tc>
        <w:tc>
          <w:tcPr>
            <w:tcW w:w="126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 Program Advisor </w:t>
            </w:r>
          </w:p>
        </w:tc>
        <w:tc>
          <w:tcPr>
            <w:tcW w:w="153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No. disability </w:t>
            </w:r>
          </w:p>
        </w:tc>
        <w:tc>
          <w:tcPr>
            <w:tcW w:w="189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Public Health </w:t>
            </w:r>
          </w:p>
        </w:tc>
        <w:tc>
          <w:tcPr>
            <w:tcW w:w="288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24 years experienced </w:t>
            </w:r>
          </w:p>
        </w:tc>
      </w:tr>
      <w:tr w:rsidR="008558D1" w:rsidRPr="009E3D4E" w:rsidTr="009E26EA">
        <w:tc>
          <w:tcPr>
            <w:tcW w:w="72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6</w:t>
            </w:r>
          </w:p>
        </w:tc>
        <w:tc>
          <w:tcPr>
            <w:tcW w:w="153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Awor Lonah Recho </w:t>
            </w:r>
          </w:p>
        </w:tc>
        <w:tc>
          <w:tcPr>
            <w:tcW w:w="90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Female </w:t>
            </w:r>
          </w:p>
        </w:tc>
        <w:tc>
          <w:tcPr>
            <w:tcW w:w="126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Member </w:t>
            </w:r>
          </w:p>
        </w:tc>
        <w:tc>
          <w:tcPr>
            <w:tcW w:w="153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No. disability </w:t>
            </w:r>
          </w:p>
        </w:tc>
        <w:tc>
          <w:tcPr>
            <w:tcW w:w="189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Social Worker </w:t>
            </w:r>
          </w:p>
        </w:tc>
        <w:tc>
          <w:tcPr>
            <w:tcW w:w="288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5 years experienced </w:t>
            </w:r>
          </w:p>
        </w:tc>
      </w:tr>
      <w:tr w:rsidR="008558D1" w:rsidRPr="009E3D4E" w:rsidTr="009E26EA">
        <w:tc>
          <w:tcPr>
            <w:tcW w:w="720" w:type="dxa"/>
          </w:tcPr>
          <w:p w:rsidR="008558D1" w:rsidRPr="008558D1" w:rsidRDefault="008558D1" w:rsidP="006D1E06">
            <w:pPr>
              <w:jc w:val="both"/>
              <w:rPr>
                <w:rFonts w:asciiTheme="minorHAnsi" w:hAnsiTheme="minorHAnsi"/>
                <w:b/>
                <w:bCs/>
                <w:sz w:val="20"/>
                <w:szCs w:val="20"/>
              </w:rPr>
            </w:pPr>
            <w:r w:rsidRPr="008558D1">
              <w:rPr>
                <w:rFonts w:asciiTheme="minorHAnsi" w:hAnsiTheme="minorHAnsi"/>
                <w:b/>
                <w:bCs/>
                <w:sz w:val="20"/>
                <w:szCs w:val="20"/>
              </w:rPr>
              <w:t>7</w:t>
            </w:r>
          </w:p>
        </w:tc>
        <w:tc>
          <w:tcPr>
            <w:tcW w:w="153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Adongo Caroline </w:t>
            </w:r>
          </w:p>
        </w:tc>
        <w:tc>
          <w:tcPr>
            <w:tcW w:w="90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Female </w:t>
            </w:r>
          </w:p>
        </w:tc>
        <w:tc>
          <w:tcPr>
            <w:tcW w:w="126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Member </w:t>
            </w:r>
          </w:p>
        </w:tc>
        <w:tc>
          <w:tcPr>
            <w:tcW w:w="153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Physical disability </w:t>
            </w:r>
          </w:p>
        </w:tc>
        <w:tc>
          <w:tcPr>
            <w:tcW w:w="189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Social Worker </w:t>
            </w:r>
          </w:p>
        </w:tc>
        <w:tc>
          <w:tcPr>
            <w:tcW w:w="2880" w:type="dxa"/>
          </w:tcPr>
          <w:p w:rsidR="008558D1" w:rsidRPr="008558D1" w:rsidRDefault="009E26EA" w:rsidP="006D1E06">
            <w:pPr>
              <w:jc w:val="both"/>
              <w:rPr>
                <w:rFonts w:asciiTheme="minorHAnsi" w:hAnsiTheme="minorHAnsi"/>
                <w:b/>
                <w:bCs/>
                <w:sz w:val="20"/>
                <w:szCs w:val="20"/>
              </w:rPr>
            </w:pPr>
            <w:r>
              <w:rPr>
                <w:rFonts w:asciiTheme="minorHAnsi" w:hAnsiTheme="minorHAnsi"/>
                <w:b/>
                <w:bCs/>
                <w:sz w:val="20"/>
                <w:szCs w:val="20"/>
              </w:rPr>
              <w:t xml:space="preserve">12 years experienced </w:t>
            </w:r>
          </w:p>
        </w:tc>
      </w:tr>
    </w:tbl>
    <w:p w:rsidR="005F2D37" w:rsidRDefault="005F2D37" w:rsidP="006D1E06">
      <w:pPr>
        <w:autoSpaceDE w:val="0"/>
        <w:autoSpaceDN w:val="0"/>
        <w:adjustRightInd w:val="0"/>
        <w:spacing w:after="0" w:line="240" w:lineRule="auto"/>
        <w:jc w:val="both"/>
        <w:rPr>
          <w:rFonts w:ascii="Book Antiqua" w:hAnsi="Book Antiqua"/>
          <w:b/>
          <w:sz w:val="24"/>
          <w:szCs w:val="24"/>
          <w:u w:val="single"/>
        </w:rPr>
      </w:pPr>
    </w:p>
    <w:p w:rsidR="00FB2039" w:rsidRDefault="00FB2039" w:rsidP="006D1E06">
      <w:pPr>
        <w:spacing w:after="0"/>
        <w:jc w:val="both"/>
        <w:rPr>
          <w:rFonts w:ascii="Book Antiqua" w:hAnsi="Book Antiqua"/>
          <w:b/>
          <w:sz w:val="30"/>
          <w:szCs w:val="30"/>
        </w:rPr>
      </w:pPr>
    </w:p>
    <w:p w:rsidR="0053773D" w:rsidRPr="005870EB" w:rsidRDefault="006040ED" w:rsidP="006D1E06">
      <w:pPr>
        <w:spacing w:after="0"/>
        <w:ind w:left="2160" w:firstLine="720"/>
        <w:jc w:val="both"/>
        <w:rPr>
          <w:rFonts w:ascii="Book Antiqua" w:hAnsi="Book Antiqua"/>
          <w:b/>
          <w:sz w:val="30"/>
          <w:szCs w:val="30"/>
        </w:rPr>
      </w:pPr>
      <w:r>
        <w:rPr>
          <w:rFonts w:ascii="Book Antiqua" w:hAnsi="Book Antiqua"/>
          <w:b/>
          <w:sz w:val="30"/>
          <w:szCs w:val="30"/>
        </w:rPr>
        <w:br w:type="page"/>
      </w:r>
      <w:r w:rsidR="0053773D" w:rsidRPr="009E3D4E">
        <w:rPr>
          <w:rFonts w:ascii="Book Antiqua" w:hAnsi="Book Antiqua"/>
          <w:b/>
          <w:sz w:val="30"/>
          <w:szCs w:val="30"/>
        </w:rPr>
        <w:lastRenderedPageBreak/>
        <w:t>Organizational Organogram</w:t>
      </w:r>
    </w:p>
    <w:p w:rsidR="00FA1E05" w:rsidRDefault="004038C5" w:rsidP="006D1E06">
      <w:pPr>
        <w:jc w:val="both"/>
        <w:rPr>
          <w:rFonts w:ascii="Book Antiqua" w:hAnsi="Book Antiqua"/>
          <w:b/>
          <w:bCs/>
          <w:sz w:val="42"/>
          <w:szCs w:val="42"/>
        </w:rPr>
      </w:pPr>
      <w:r>
        <w:rPr>
          <w:rFonts w:ascii="Arial Narrow" w:eastAsia="MS Mincho" w:hAnsi="Arial Narrow"/>
          <w:noProof/>
        </w:rPr>
        <mc:AlternateContent>
          <mc:Choice Requires="wpc">
            <w:drawing>
              <wp:inline distT="0" distB="0" distL="0" distR="0">
                <wp:extent cx="5120640" cy="6078855"/>
                <wp:effectExtent l="19050" t="19050" r="41910" b="36195"/>
                <wp:docPr id="38"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57150" cap="flat" cmpd="thinThick" algn="ctr">
                          <a:solidFill>
                            <a:srgbClr val="000000"/>
                          </a:solidFill>
                          <a:prstDash val="solid"/>
                          <a:miter lim="800000"/>
                          <a:headEnd type="none" w="med" len="med"/>
                          <a:tailEnd type="none" w="med" len="med"/>
                        </a:ln>
                      </wpc:whole>
                      <wps:wsp>
                        <wps:cNvPr id="1" name="AutoShape 23"/>
                        <wps:cNvSpPr>
                          <a:spLocks noChangeArrowheads="1"/>
                        </wps:cNvSpPr>
                        <wps:spPr bwMode="auto">
                          <a:xfrm>
                            <a:off x="1748771" y="81456"/>
                            <a:ext cx="1872314" cy="468029"/>
                          </a:xfrm>
                          <a:prstGeom prst="flowChartPreparation">
                            <a:avLst/>
                          </a:prstGeom>
                          <a:solidFill>
                            <a:srgbClr val="C0C0C0"/>
                          </a:solidFill>
                          <a:ln w="9525">
                            <a:solidFill>
                              <a:srgbClr val="000000"/>
                            </a:solidFill>
                            <a:miter lim="800000"/>
                            <a:headEnd/>
                            <a:tailEnd/>
                          </a:ln>
                        </wps:spPr>
                        <wps:txbx>
                          <w:txbxContent>
                            <w:p w:rsidR="008F741D" w:rsidRPr="00331384" w:rsidRDefault="00F502B7" w:rsidP="00F502B7">
                              <w:pPr>
                                <w:jc w:val="center"/>
                                <w:rPr>
                                  <w:b/>
                                  <w:bCs/>
                                  <w:sz w:val="18"/>
                                  <w:szCs w:val="18"/>
                                </w:rPr>
                              </w:pPr>
                              <w:r>
                                <w:rPr>
                                  <w:b/>
                                  <w:bCs/>
                                  <w:sz w:val="18"/>
                                  <w:szCs w:val="18"/>
                                </w:rPr>
                                <w:t>General Assembly</w:t>
                              </w:r>
                            </w:p>
                          </w:txbxContent>
                        </wps:txbx>
                        <wps:bodyPr rot="0" vert="horz" wrap="square" lIns="91440" tIns="45720" rIns="91440" bIns="45720" anchor="t" anchorCtr="0" upright="1">
                          <a:noAutofit/>
                        </wps:bodyPr>
                      </wps:wsp>
                      <wps:wsp>
                        <wps:cNvPr id="2" name="AutoShape 24"/>
                        <wps:cNvSpPr>
                          <a:spLocks noChangeArrowheads="1"/>
                        </wps:cNvSpPr>
                        <wps:spPr bwMode="auto">
                          <a:xfrm>
                            <a:off x="2005797" y="1567690"/>
                            <a:ext cx="1304301" cy="459745"/>
                          </a:xfrm>
                          <a:prstGeom prst="flowChartPreparation">
                            <a:avLst/>
                          </a:prstGeom>
                          <a:solidFill>
                            <a:srgbClr val="C0C0C0"/>
                          </a:solidFill>
                          <a:ln w="9525">
                            <a:solidFill>
                              <a:srgbClr val="000000"/>
                            </a:solidFill>
                            <a:miter lim="800000"/>
                            <a:headEnd/>
                            <a:tailEnd/>
                          </a:ln>
                        </wps:spPr>
                        <wps:txbx>
                          <w:txbxContent>
                            <w:p w:rsidR="008F741D" w:rsidRPr="00903271" w:rsidRDefault="008F741D" w:rsidP="005870EB">
                              <w:pPr>
                                <w:jc w:val="center"/>
                                <w:rPr>
                                  <w:b/>
                                  <w:bCs/>
                                  <w:sz w:val="18"/>
                                  <w:szCs w:val="18"/>
                                </w:rPr>
                              </w:pPr>
                              <w:r w:rsidRPr="00903271">
                                <w:rPr>
                                  <w:b/>
                                  <w:bCs/>
                                  <w:sz w:val="18"/>
                                  <w:szCs w:val="18"/>
                                </w:rPr>
                                <w:t xml:space="preserve">Executive </w:t>
                              </w:r>
                              <w:r>
                                <w:rPr>
                                  <w:b/>
                                  <w:bCs/>
                                  <w:sz w:val="18"/>
                                  <w:szCs w:val="18"/>
                                </w:rPr>
                                <w:t xml:space="preserve">Director </w:t>
                              </w:r>
                            </w:p>
                          </w:txbxContent>
                        </wps:txbx>
                        <wps:bodyPr rot="0" vert="horz" wrap="square" lIns="91440" tIns="45720" rIns="91440" bIns="45720" anchor="t" anchorCtr="0" upright="1">
                          <a:noAutofit/>
                        </wps:bodyPr>
                      </wps:wsp>
                      <wps:wsp>
                        <wps:cNvPr id="3" name="AutoShape 25"/>
                        <wps:cNvSpPr>
                          <a:spLocks noChangeArrowheads="1"/>
                        </wps:cNvSpPr>
                        <wps:spPr bwMode="auto">
                          <a:xfrm>
                            <a:off x="153621" y="1457325"/>
                            <a:ext cx="1665442" cy="668824"/>
                          </a:xfrm>
                          <a:prstGeom prst="flowChartPreparation">
                            <a:avLst/>
                          </a:prstGeom>
                          <a:solidFill>
                            <a:srgbClr val="C0C0C0"/>
                          </a:solidFill>
                          <a:ln w="9525">
                            <a:solidFill>
                              <a:srgbClr val="000000"/>
                            </a:solidFill>
                            <a:miter lim="800000"/>
                            <a:headEnd/>
                            <a:tailEnd/>
                          </a:ln>
                        </wps:spPr>
                        <wps:txbx>
                          <w:txbxContent>
                            <w:p w:rsidR="008F741D" w:rsidRPr="00903271" w:rsidRDefault="008F741D" w:rsidP="005870EB">
                              <w:pPr>
                                <w:jc w:val="center"/>
                                <w:rPr>
                                  <w:b/>
                                  <w:bCs/>
                                  <w:sz w:val="18"/>
                                  <w:szCs w:val="18"/>
                                </w:rPr>
                              </w:pPr>
                              <w:r>
                                <w:rPr>
                                  <w:b/>
                                  <w:bCs/>
                                  <w:sz w:val="18"/>
                                  <w:szCs w:val="18"/>
                                </w:rPr>
                                <w:t xml:space="preserve">Finance/ Procurement  </w:t>
                              </w:r>
                              <w:r>
                                <w:rPr>
                                  <w:b/>
                                  <w:bCs/>
                                </w:rPr>
                                <w:t xml:space="preserve"> c</w:t>
                              </w:r>
                              <w:r w:rsidRPr="00903271">
                                <w:rPr>
                                  <w:b/>
                                  <w:bCs/>
                                  <w:sz w:val="18"/>
                                  <w:szCs w:val="18"/>
                                </w:rPr>
                                <w:t>ommittee</w:t>
                              </w:r>
                            </w:p>
                          </w:txbxContent>
                        </wps:txbx>
                        <wps:bodyPr rot="0" vert="horz" wrap="square" lIns="91440" tIns="45720" rIns="91440" bIns="45720" anchor="t" anchorCtr="0" upright="1">
                          <a:noAutofit/>
                        </wps:bodyPr>
                      </wps:wsp>
                      <wps:wsp>
                        <wps:cNvPr id="4" name="AutoShape 26"/>
                        <wps:cNvSpPr>
                          <a:spLocks noChangeArrowheads="1"/>
                        </wps:cNvSpPr>
                        <wps:spPr bwMode="auto">
                          <a:xfrm>
                            <a:off x="3604044" y="1486924"/>
                            <a:ext cx="1447014" cy="639225"/>
                          </a:xfrm>
                          <a:prstGeom prst="flowChartPreparation">
                            <a:avLst/>
                          </a:prstGeom>
                          <a:solidFill>
                            <a:srgbClr val="C0C0C0"/>
                          </a:solidFill>
                          <a:ln w="9525">
                            <a:solidFill>
                              <a:srgbClr val="000000"/>
                            </a:solidFill>
                            <a:miter lim="800000"/>
                            <a:headEnd/>
                            <a:tailEnd/>
                          </a:ln>
                        </wps:spPr>
                        <wps:txbx>
                          <w:txbxContent>
                            <w:p w:rsidR="008F741D" w:rsidRPr="00903271" w:rsidRDefault="008F741D" w:rsidP="005870EB">
                              <w:pPr>
                                <w:jc w:val="center"/>
                                <w:rPr>
                                  <w:b/>
                                  <w:bCs/>
                                  <w:sz w:val="18"/>
                                  <w:szCs w:val="18"/>
                                </w:rPr>
                              </w:pPr>
                              <w:r>
                                <w:rPr>
                                  <w:b/>
                                  <w:bCs/>
                                  <w:sz w:val="18"/>
                                  <w:szCs w:val="18"/>
                                </w:rPr>
                                <w:t xml:space="preserve">Training and Program </w:t>
                              </w:r>
                              <w:r w:rsidRPr="00903271">
                                <w:rPr>
                                  <w:b/>
                                  <w:bCs/>
                                  <w:sz w:val="18"/>
                                  <w:szCs w:val="18"/>
                                </w:rPr>
                                <w:t>Committee</w:t>
                              </w:r>
                            </w:p>
                          </w:txbxContent>
                        </wps:txbx>
                        <wps:bodyPr rot="0" vert="horz" wrap="square" lIns="91440" tIns="45720" rIns="91440" bIns="45720" anchor="t" anchorCtr="0" upright="1">
                          <a:noAutofit/>
                        </wps:bodyPr>
                      </wps:wsp>
                      <wps:wsp>
                        <wps:cNvPr id="5" name="AutoShape 27"/>
                        <wps:cNvSpPr>
                          <a:spLocks noChangeArrowheads="1"/>
                        </wps:cNvSpPr>
                        <wps:spPr bwMode="auto">
                          <a:xfrm>
                            <a:off x="3514582" y="2551380"/>
                            <a:ext cx="1509495" cy="553627"/>
                          </a:xfrm>
                          <a:prstGeom prst="flowChartPreparation">
                            <a:avLst/>
                          </a:prstGeom>
                          <a:solidFill>
                            <a:srgbClr val="C0C0C0"/>
                          </a:solidFill>
                          <a:ln w="9525">
                            <a:solidFill>
                              <a:srgbClr val="000000"/>
                            </a:solidFill>
                            <a:miter lim="800000"/>
                            <a:headEnd/>
                            <a:tailEnd/>
                          </a:ln>
                        </wps:spPr>
                        <wps:txbx>
                          <w:txbxContent>
                            <w:p w:rsidR="008F741D" w:rsidRPr="00903271" w:rsidRDefault="008F741D" w:rsidP="005870EB">
                              <w:pPr>
                                <w:jc w:val="center"/>
                                <w:rPr>
                                  <w:b/>
                                  <w:bCs/>
                                  <w:sz w:val="18"/>
                                  <w:szCs w:val="18"/>
                                </w:rPr>
                              </w:pPr>
                              <w:r w:rsidRPr="00903271">
                                <w:rPr>
                                  <w:b/>
                                  <w:bCs/>
                                  <w:sz w:val="18"/>
                                  <w:szCs w:val="18"/>
                                </w:rPr>
                                <w:t>Program Manager M &amp; E</w:t>
                              </w:r>
                              <w:r>
                                <w:rPr>
                                  <w:b/>
                                  <w:bCs/>
                                  <w:sz w:val="18"/>
                                  <w:szCs w:val="18"/>
                                </w:rPr>
                                <w:t xml:space="preserve"> and IT Manager</w:t>
                              </w:r>
                            </w:p>
                          </w:txbxContent>
                        </wps:txbx>
                        <wps:bodyPr rot="0" vert="horz" wrap="square" lIns="91440" tIns="45720" rIns="91440" bIns="45720" anchor="t" anchorCtr="0" upright="1">
                          <a:noAutofit/>
                        </wps:bodyPr>
                      </wps:wsp>
                      <wps:wsp>
                        <wps:cNvPr id="6" name="Line 28"/>
                        <wps:cNvCnPr>
                          <a:cxnSpLocks noChangeShapeType="1"/>
                        </wps:cNvCnPr>
                        <wps:spPr bwMode="auto">
                          <a:xfrm>
                            <a:off x="3088572" y="755197"/>
                            <a:ext cx="710" cy="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29"/>
                        <wps:cNvSpPr>
                          <a:spLocks noChangeArrowheads="1"/>
                        </wps:cNvSpPr>
                        <wps:spPr bwMode="auto">
                          <a:xfrm>
                            <a:off x="1771650" y="3439470"/>
                            <a:ext cx="1773235" cy="1075380"/>
                          </a:xfrm>
                          <a:prstGeom prst="flowChartPreparation">
                            <a:avLst/>
                          </a:prstGeom>
                          <a:solidFill>
                            <a:srgbClr val="C0C0C0"/>
                          </a:solidFill>
                          <a:ln w="9525">
                            <a:solidFill>
                              <a:srgbClr val="000000"/>
                            </a:solidFill>
                            <a:miter lim="800000"/>
                            <a:headEnd/>
                            <a:tailEnd/>
                          </a:ln>
                        </wps:spPr>
                        <wps:txbx>
                          <w:txbxContent>
                            <w:p w:rsidR="008F741D" w:rsidRPr="00903271" w:rsidRDefault="008F741D" w:rsidP="005870EB">
                              <w:pPr>
                                <w:jc w:val="center"/>
                                <w:rPr>
                                  <w:b/>
                                  <w:bCs/>
                                  <w:sz w:val="18"/>
                                  <w:szCs w:val="18"/>
                                </w:rPr>
                              </w:pPr>
                              <w:r w:rsidRPr="00903271">
                                <w:rPr>
                                  <w:b/>
                                  <w:bCs/>
                                  <w:sz w:val="18"/>
                                  <w:szCs w:val="18"/>
                                </w:rPr>
                                <w:t>Project Coordinators</w:t>
                              </w:r>
                              <w:r>
                                <w:rPr>
                                  <w:b/>
                                  <w:bCs/>
                                  <w:sz w:val="18"/>
                                  <w:szCs w:val="18"/>
                                </w:rPr>
                                <w:t xml:space="preserve"> Education, Health, Wash, </w:t>
                              </w:r>
                              <w:r w:rsidR="00F502B7">
                                <w:rPr>
                                  <w:b/>
                                  <w:bCs/>
                                  <w:sz w:val="18"/>
                                  <w:szCs w:val="18"/>
                                </w:rPr>
                                <w:t>and advocacy</w:t>
                              </w:r>
                              <w:r>
                                <w:rPr>
                                  <w:b/>
                                  <w:bCs/>
                                  <w:sz w:val="18"/>
                                  <w:szCs w:val="18"/>
                                </w:rPr>
                                <w:t xml:space="preserve">  </w:t>
                              </w:r>
                            </w:p>
                            <w:p w:rsidR="008F741D" w:rsidRPr="00B42A94" w:rsidRDefault="008F741D" w:rsidP="005870EB">
                              <w:pPr>
                                <w:rPr>
                                  <w:rFonts w:ascii="Arial" w:hAnsi="Arial" w:cs="Arial"/>
                                  <w:b/>
                                  <w:bCs/>
                                  <w:sz w:val="28"/>
                                  <w:szCs w:val="28"/>
                                </w:rPr>
                              </w:pPr>
                            </w:p>
                          </w:txbxContent>
                        </wps:txbx>
                        <wps:bodyPr rot="0" vert="horz" wrap="square" lIns="91440" tIns="45720" rIns="91440" bIns="45720" anchor="t" anchorCtr="0" upright="1">
                          <a:noAutofit/>
                        </wps:bodyPr>
                      </wps:wsp>
                      <wps:wsp>
                        <wps:cNvPr id="8" name="Line 30"/>
                        <wps:cNvCnPr>
                          <a:cxnSpLocks noChangeShapeType="1"/>
                          <a:endCxn id="13" idx="0"/>
                        </wps:cNvCnPr>
                        <wps:spPr bwMode="auto">
                          <a:xfrm flipH="1">
                            <a:off x="2658303" y="1996106"/>
                            <a:ext cx="709" cy="560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32"/>
                        <wps:cNvSpPr>
                          <a:spLocks noChangeArrowheads="1"/>
                        </wps:cNvSpPr>
                        <wps:spPr bwMode="auto">
                          <a:xfrm>
                            <a:off x="1658599" y="755888"/>
                            <a:ext cx="1962486" cy="387112"/>
                          </a:xfrm>
                          <a:prstGeom prst="flowChartPreparation">
                            <a:avLst/>
                          </a:prstGeom>
                          <a:solidFill>
                            <a:srgbClr val="C0C0C0"/>
                          </a:solidFill>
                          <a:ln w="9525">
                            <a:solidFill>
                              <a:srgbClr val="000000"/>
                            </a:solidFill>
                            <a:miter lim="800000"/>
                            <a:headEnd/>
                            <a:tailEnd/>
                          </a:ln>
                        </wps:spPr>
                        <wps:txbx>
                          <w:txbxContent>
                            <w:p w:rsidR="008F741D" w:rsidRPr="000642FC" w:rsidRDefault="008F741D" w:rsidP="00F502B7">
                              <w:pPr>
                                <w:rPr>
                                  <w:rFonts w:ascii="Arial" w:hAnsi="Arial" w:cs="Arial"/>
                                  <w:b/>
                                  <w:bCs/>
                                </w:rPr>
                              </w:pPr>
                              <w:r>
                                <w:rPr>
                                  <w:b/>
                                  <w:bCs/>
                                  <w:sz w:val="18"/>
                                  <w:szCs w:val="18"/>
                                </w:rPr>
                                <w:t>Boards of Director</w:t>
                              </w:r>
                            </w:p>
                          </w:txbxContent>
                        </wps:txbx>
                        <wps:bodyPr rot="0" vert="horz" wrap="square" lIns="91440" tIns="45720" rIns="91440" bIns="45720" anchor="t" anchorCtr="0" upright="1">
                          <a:noAutofit/>
                        </wps:bodyPr>
                      </wps:wsp>
                      <wps:wsp>
                        <wps:cNvPr id="11" name="AutoShape 33"/>
                        <wps:cNvSpPr>
                          <a:spLocks noChangeArrowheads="1"/>
                        </wps:cNvSpPr>
                        <wps:spPr bwMode="auto">
                          <a:xfrm>
                            <a:off x="76200" y="2409825"/>
                            <a:ext cx="1672571" cy="752475"/>
                          </a:xfrm>
                          <a:prstGeom prst="flowChartPreparation">
                            <a:avLst/>
                          </a:prstGeom>
                          <a:solidFill>
                            <a:srgbClr val="C0C0C0"/>
                          </a:solidFill>
                          <a:ln w="9525">
                            <a:solidFill>
                              <a:srgbClr val="000000"/>
                            </a:solidFill>
                            <a:miter lim="800000"/>
                            <a:headEnd/>
                            <a:tailEnd/>
                          </a:ln>
                        </wps:spPr>
                        <wps:txbx>
                          <w:txbxContent>
                            <w:p w:rsidR="008F741D" w:rsidRPr="00903271" w:rsidRDefault="008F741D" w:rsidP="008544BC">
                              <w:pPr>
                                <w:rPr>
                                  <w:b/>
                                  <w:bCs/>
                                  <w:sz w:val="18"/>
                                  <w:szCs w:val="18"/>
                                </w:rPr>
                              </w:pPr>
                              <w:r>
                                <w:rPr>
                                  <w:b/>
                                  <w:bCs/>
                                  <w:sz w:val="18"/>
                                  <w:szCs w:val="18"/>
                                </w:rPr>
                                <w:t xml:space="preserve">Finance </w:t>
                              </w:r>
                              <w:r w:rsidRPr="00903271">
                                <w:rPr>
                                  <w:b/>
                                  <w:bCs/>
                                  <w:sz w:val="18"/>
                                  <w:szCs w:val="18"/>
                                </w:rPr>
                                <w:t xml:space="preserve">Manager </w:t>
                              </w:r>
                              <w:r>
                                <w:rPr>
                                  <w:b/>
                                  <w:bCs/>
                                  <w:sz w:val="18"/>
                                  <w:szCs w:val="18"/>
                                </w:rPr>
                                <w:t xml:space="preserve">and </w:t>
                              </w:r>
                              <w:r w:rsidRPr="00903271">
                                <w:rPr>
                                  <w:b/>
                                  <w:bCs/>
                                  <w:sz w:val="18"/>
                                  <w:szCs w:val="18"/>
                                </w:rPr>
                                <w:t xml:space="preserve">Admin </w:t>
                              </w:r>
                              <w:r>
                                <w:rPr>
                                  <w:b/>
                                  <w:bCs/>
                                  <w:sz w:val="18"/>
                                  <w:szCs w:val="18"/>
                                </w:rPr>
                                <w:t>Officer</w:t>
                              </w:r>
                              <w:r w:rsidRPr="0023163C">
                                <w:rPr>
                                  <w:b/>
                                  <w:bCs/>
                                </w:rPr>
                                <w:t xml:space="preserve"> </w:t>
                              </w:r>
                              <w:r w:rsidRPr="00903271">
                                <w:rPr>
                                  <w:b/>
                                  <w:bCs/>
                                  <w:sz w:val="18"/>
                                  <w:szCs w:val="18"/>
                                </w:rPr>
                                <w:t>Finance</w:t>
                              </w:r>
                            </w:p>
                          </w:txbxContent>
                        </wps:txbx>
                        <wps:bodyPr rot="0" vert="horz" wrap="square" lIns="91440" tIns="45720" rIns="91440" bIns="45720" anchor="t" anchorCtr="0" upright="1">
                          <a:noAutofit/>
                        </wps:bodyPr>
                      </wps:wsp>
                      <wps:wsp>
                        <wps:cNvPr id="12" name="Line 34"/>
                        <wps:cNvCnPr>
                          <a:cxnSpLocks noChangeShapeType="1"/>
                        </wps:cNvCnPr>
                        <wps:spPr bwMode="auto">
                          <a:xfrm flipH="1">
                            <a:off x="2661142" y="3051853"/>
                            <a:ext cx="15383" cy="3996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35"/>
                        <wps:cNvSpPr>
                          <a:spLocks noChangeArrowheads="1"/>
                        </wps:cNvSpPr>
                        <wps:spPr bwMode="auto">
                          <a:xfrm>
                            <a:off x="1908525" y="2556212"/>
                            <a:ext cx="1499555" cy="495641"/>
                          </a:xfrm>
                          <a:prstGeom prst="flowChartPreparation">
                            <a:avLst/>
                          </a:prstGeom>
                          <a:solidFill>
                            <a:srgbClr val="C0C0C0"/>
                          </a:solidFill>
                          <a:ln w="9525">
                            <a:solidFill>
                              <a:srgbClr val="000000"/>
                            </a:solidFill>
                            <a:miter lim="800000"/>
                            <a:headEnd/>
                            <a:tailEnd/>
                          </a:ln>
                        </wps:spPr>
                        <wps:txbx>
                          <w:txbxContent>
                            <w:p w:rsidR="008F741D" w:rsidRPr="00903271" w:rsidRDefault="008F741D" w:rsidP="005870EB">
                              <w:pPr>
                                <w:jc w:val="center"/>
                                <w:rPr>
                                  <w:b/>
                                  <w:bCs/>
                                  <w:sz w:val="18"/>
                                  <w:szCs w:val="18"/>
                                </w:rPr>
                              </w:pPr>
                              <w:r>
                                <w:rPr>
                                  <w:b/>
                                  <w:bCs/>
                                  <w:sz w:val="18"/>
                                  <w:szCs w:val="18"/>
                                </w:rPr>
                                <w:t>Program Manager</w:t>
                              </w:r>
                            </w:p>
                            <w:p w:rsidR="008F741D" w:rsidRPr="00B42A94" w:rsidRDefault="008F741D" w:rsidP="005870EB">
                              <w:pPr>
                                <w:rPr>
                                  <w:rFonts w:ascii="Arial" w:hAnsi="Arial" w:cs="Arial"/>
                                  <w:b/>
                                  <w:bCs/>
                                  <w:sz w:val="28"/>
                                  <w:szCs w:val="28"/>
                                </w:rPr>
                              </w:pPr>
                            </w:p>
                          </w:txbxContent>
                        </wps:txbx>
                        <wps:bodyPr rot="0" vert="horz" wrap="square" lIns="91440" tIns="45720" rIns="91440" bIns="45720" anchor="t" anchorCtr="0" upright="1">
                          <a:noAutofit/>
                        </wps:bodyPr>
                      </wps:wsp>
                      <wps:wsp>
                        <wps:cNvPr id="15" name="AutoShape 36"/>
                        <wps:cNvSpPr>
                          <a:spLocks noChangeArrowheads="1"/>
                        </wps:cNvSpPr>
                        <wps:spPr bwMode="auto">
                          <a:xfrm flipV="1">
                            <a:off x="1748771" y="4854938"/>
                            <a:ext cx="1765811" cy="566743"/>
                          </a:xfrm>
                          <a:prstGeom prst="flowChartPreparation">
                            <a:avLst/>
                          </a:prstGeom>
                          <a:solidFill>
                            <a:srgbClr val="C0C0C0"/>
                          </a:solidFill>
                          <a:ln w="9525">
                            <a:solidFill>
                              <a:srgbClr val="000000"/>
                            </a:solidFill>
                            <a:miter lim="800000"/>
                            <a:headEnd/>
                            <a:tailEnd/>
                          </a:ln>
                        </wps:spPr>
                        <wps:txbx>
                          <w:txbxContent>
                            <w:p w:rsidR="008F741D" w:rsidRPr="00903271" w:rsidRDefault="008F741D" w:rsidP="005870EB">
                              <w:pPr>
                                <w:jc w:val="center"/>
                                <w:rPr>
                                  <w:b/>
                                  <w:bCs/>
                                  <w:sz w:val="18"/>
                                  <w:szCs w:val="18"/>
                                </w:rPr>
                              </w:pPr>
                              <w:r w:rsidRPr="00903271">
                                <w:rPr>
                                  <w:b/>
                                  <w:bCs/>
                                  <w:sz w:val="18"/>
                                  <w:szCs w:val="18"/>
                                </w:rPr>
                                <w:t>Project Mobilizer</w:t>
                              </w:r>
                              <w:r>
                                <w:rPr>
                                  <w:b/>
                                  <w:bCs/>
                                  <w:sz w:val="18"/>
                                  <w:szCs w:val="18"/>
                                </w:rPr>
                                <w:t xml:space="preserve"> </w:t>
                              </w:r>
                              <w:r w:rsidR="00F502B7">
                                <w:rPr>
                                  <w:b/>
                                  <w:bCs/>
                                  <w:sz w:val="18"/>
                                  <w:szCs w:val="18"/>
                                </w:rPr>
                                <w:t>/</w:t>
                              </w:r>
                              <w:r w:rsidRPr="00903271">
                                <w:rPr>
                                  <w:b/>
                                  <w:bCs/>
                                  <w:sz w:val="18"/>
                                  <w:szCs w:val="18"/>
                                </w:rPr>
                                <w:t>Trainers/</w:t>
                              </w:r>
                              <w:r>
                                <w:rPr>
                                  <w:b/>
                                </w:rPr>
                                <w:t xml:space="preserve"> </w:t>
                              </w:r>
                              <w:r w:rsidRPr="00903271">
                                <w:rPr>
                                  <w:b/>
                                  <w:bCs/>
                                  <w:sz w:val="18"/>
                                  <w:szCs w:val="18"/>
                                </w:rPr>
                                <w:t>Facilitators</w:t>
                              </w:r>
                            </w:p>
                            <w:p w:rsidR="008F741D" w:rsidRPr="00B42A94" w:rsidRDefault="008F741D" w:rsidP="005870EB">
                              <w:pPr>
                                <w:rPr>
                                  <w:rFonts w:ascii="Arial" w:hAnsi="Arial" w:cs="Arial"/>
                                  <w:b/>
                                  <w:bCs/>
                                  <w:sz w:val="28"/>
                                  <w:szCs w:val="28"/>
                                </w:rPr>
                              </w:pPr>
                            </w:p>
                          </w:txbxContent>
                        </wps:txbx>
                        <wps:bodyPr rot="0" vert="horz" wrap="square" lIns="91440" tIns="45720" rIns="91440" bIns="45720" anchor="t" anchorCtr="0" upright="1">
                          <a:noAutofit/>
                        </wps:bodyPr>
                      </wps:wsp>
                      <wps:wsp>
                        <wps:cNvPr id="16" name="AutoShape 37"/>
                        <wps:cNvSpPr>
                          <a:spLocks noChangeArrowheads="1"/>
                        </wps:cNvSpPr>
                        <wps:spPr bwMode="auto">
                          <a:xfrm>
                            <a:off x="1890774" y="5625322"/>
                            <a:ext cx="1499555" cy="320303"/>
                          </a:xfrm>
                          <a:prstGeom prst="flowChartPreparation">
                            <a:avLst/>
                          </a:prstGeom>
                          <a:solidFill>
                            <a:srgbClr val="C0C0C0"/>
                          </a:solidFill>
                          <a:ln w="9525">
                            <a:solidFill>
                              <a:srgbClr val="000000"/>
                            </a:solidFill>
                            <a:miter lim="800000"/>
                            <a:headEnd/>
                            <a:tailEnd/>
                          </a:ln>
                        </wps:spPr>
                        <wps:txbx>
                          <w:txbxContent>
                            <w:p w:rsidR="008F741D" w:rsidRPr="00903271" w:rsidRDefault="008F741D" w:rsidP="005870EB">
                              <w:pPr>
                                <w:jc w:val="center"/>
                                <w:rPr>
                                  <w:b/>
                                  <w:bCs/>
                                  <w:sz w:val="18"/>
                                  <w:szCs w:val="18"/>
                                </w:rPr>
                              </w:pPr>
                              <w:r w:rsidRPr="00903271">
                                <w:rPr>
                                  <w:b/>
                                  <w:bCs/>
                                  <w:sz w:val="18"/>
                                  <w:szCs w:val="18"/>
                                </w:rPr>
                                <w:t>Support Staff</w:t>
                              </w:r>
                            </w:p>
                            <w:p w:rsidR="008F741D" w:rsidRPr="00B42A94" w:rsidRDefault="008F741D" w:rsidP="005870EB">
                              <w:pPr>
                                <w:rPr>
                                  <w:rFonts w:ascii="Arial" w:hAnsi="Arial" w:cs="Arial"/>
                                  <w:b/>
                                  <w:bCs/>
                                  <w:sz w:val="28"/>
                                  <w:szCs w:val="28"/>
                                </w:rPr>
                              </w:pPr>
                            </w:p>
                          </w:txbxContent>
                        </wps:txbx>
                        <wps:bodyPr rot="0" vert="horz" wrap="square" lIns="91440" tIns="45720" rIns="91440" bIns="45720" anchor="t" anchorCtr="0" upright="1">
                          <a:noAutofit/>
                        </wps:bodyPr>
                      </wps:wsp>
                      <wps:wsp>
                        <wps:cNvPr id="18" name="Line 39"/>
                        <wps:cNvCnPr>
                          <a:cxnSpLocks noChangeShapeType="1"/>
                        </wps:cNvCnPr>
                        <wps:spPr bwMode="auto">
                          <a:xfrm flipH="1">
                            <a:off x="2665402" y="4524375"/>
                            <a:ext cx="11123" cy="3305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40"/>
                        <wps:cNvCnPr>
                          <a:cxnSpLocks noChangeShapeType="1"/>
                        </wps:cNvCnPr>
                        <wps:spPr bwMode="auto">
                          <a:xfrm flipH="1">
                            <a:off x="1416015" y="2027436"/>
                            <a:ext cx="831885" cy="3823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41"/>
                        <wps:cNvCnPr>
                          <a:cxnSpLocks noChangeShapeType="1"/>
                        </wps:cNvCnPr>
                        <wps:spPr bwMode="auto">
                          <a:xfrm>
                            <a:off x="3088572" y="2027436"/>
                            <a:ext cx="630495" cy="5764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43"/>
                        <wps:cNvSpPr>
                          <a:spLocks noChangeArrowheads="1"/>
                        </wps:cNvSpPr>
                        <wps:spPr bwMode="auto">
                          <a:xfrm>
                            <a:off x="3524523" y="3451542"/>
                            <a:ext cx="1499555" cy="504615"/>
                          </a:xfrm>
                          <a:prstGeom prst="flowChartPreparation">
                            <a:avLst/>
                          </a:prstGeom>
                          <a:solidFill>
                            <a:srgbClr val="C0C0C0"/>
                          </a:solidFill>
                          <a:ln w="9525">
                            <a:solidFill>
                              <a:srgbClr val="000000"/>
                            </a:solidFill>
                            <a:miter lim="800000"/>
                            <a:headEnd/>
                            <a:tailEnd/>
                          </a:ln>
                        </wps:spPr>
                        <wps:txbx>
                          <w:txbxContent>
                            <w:p w:rsidR="008F741D" w:rsidRPr="00903271" w:rsidRDefault="008F741D" w:rsidP="005870EB">
                              <w:pPr>
                                <w:jc w:val="center"/>
                                <w:rPr>
                                  <w:b/>
                                  <w:bCs/>
                                  <w:sz w:val="18"/>
                                  <w:szCs w:val="18"/>
                                </w:rPr>
                              </w:pPr>
                              <w:r w:rsidRPr="00903271">
                                <w:rPr>
                                  <w:b/>
                                  <w:bCs/>
                                  <w:sz w:val="18"/>
                                  <w:szCs w:val="18"/>
                                </w:rPr>
                                <w:t>M &amp; E</w:t>
                              </w:r>
                              <w:r>
                                <w:rPr>
                                  <w:b/>
                                  <w:bCs/>
                                  <w:sz w:val="18"/>
                                  <w:szCs w:val="18"/>
                                </w:rPr>
                                <w:t xml:space="preserve"> and IT</w:t>
                              </w:r>
                              <w:r w:rsidRPr="00903271">
                                <w:rPr>
                                  <w:b/>
                                  <w:bCs/>
                                  <w:sz w:val="18"/>
                                  <w:szCs w:val="18"/>
                                </w:rPr>
                                <w:t xml:space="preserve"> Section</w:t>
                              </w:r>
                            </w:p>
                          </w:txbxContent>
                        </wps:txbx>
                        <wps:bodyPr rot="0" vert="horz" wrap="square" lIns="91440" tIns="45720" rIns="91440" bIns="45720" anchor="t" anchorCtr="0" upright="1">
                          <a:noAutofit/>
                        </wps:bodyPr>
                      </wps:wsp>
                      <wps:wsp>
                        <wps:cNvPr id="25" name="Line 45"/>
                        <wps:cNvCnPr>
                          <a:cxnSpLocks noChangeShapeType="1"/>
                          <a:endCxn id="23" idx="0"/>
                        </wps:cNvCnPr>
                        <wps:spPr bwMode="auto">
                          <a:xfrm>
                            <a:off x="4260810" y="3126413"/>
                            <a:ext cx="13491" cy="3251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46"/>
                        <wps:cNvCnPr>
                          <a:cxnSpLocks noChangeShapeType="1"/>
                        </wps:cNvCnPr>
                        <wps:spPr bwMode="auto">
                          <a:xfrm flipH="1">
                            <a:off x="2661852" y="549485"/>
                            <a:ext cx="3550" cy="2057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47"/>
                        <wps:cNvSpPr>
                          <a:spLocks noChangeArrowheads="1"/>
                        </wps:cNvSpPr>
                        <wps:spPr bwMode="auto">
                          <a:xfrm>
                            <a:off x="3738117" y="692936"/>
                            <a:ext cx="1331991" cy="431013"/>
                          </a:xfrm>
                          <a:prstGeom prst="flowChartPreparation">
                            <a:avLst/>
                          </a:prstGeom>
                          <a:solidFill>
                            <a:srgbClr val="C0C0C0"/>
                          </a:solidFill>
                          <a:ln w="9525">
                            <a:solidFill>
                              <a:srgbClr val="000000"/>
                            </a:solidFill>
                            <a:miter lim="800000"/>
                            <a:headEnd/>
                            <a:tailEnd/>
                          </a:ln>
                        </wps:spPr>
                        <wps:txbx>
                          <w:txbxContent>
                            <w:p w:rsidR="008F741D" w:rsidRPr="00903271" w:rsidRDefault="008F741D" w:rsidP="005870EB">
                              <w:pPr>
                                <w:jc w:val="center"/>
                                <w:rPr>
                                  <w:b/>
                                  <w:bCs/>
                                  <w:sz w:val="18"/>
                                  <w:szCs w:val="18"/>
                                </w:rPr>
                              </w:pPr>
                              <w:r w:rsidRPr="00903271">
                                <w:rPr>
                                  <w:b/>
                                  <w:bCs/>
                                  <w:sz w:val="18"/>
                                  <w:szCs w:val="18"/>
                                </w:rPr>
                                <w:t xml:space="preserve">Executive </w:t>
                              </w:r>
                              <w:r>
                                <w:rPr>
                                  <w:b/>
                                  <w:bCs/>
                                  <w:sz w:val="18"/>
                                  <w:szCs w:val="18"/>
                                </w:rPr>
                                <w:t>Committee</w:t>
                              </w:r>
                            </w:p>
                          </w:txbxContent>
                        </wps:txbx>
                        <wps:bodyPr rot="0" vert="horz" wrap="square" lIns="91440" tIns="45720" rIns="91440" bIns="45720" anchor="t" anchorCtr="0" upright="1">
                          <a:noAutofit/>
                        </wps:bodyPr>
                      </wps:wsp>
                      <wps:wsp>
                        <wps:cNvPr id="28" name="Line 48"/>
                        <wps:cNvCnPr>
                          <a:cxnSpLocks noChangeShapeType="1"/>
                        </wps:cNvCnPr>
                        <wps:spPr bwMode="auto">
                          <a:xfrm flipH="1">
                            <a:off x="2659012" y="1107945"/>
                            <a:ext cx="710" cy="459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49"/>
                        <wps:cNvCnPr>
                          <a:cxnSpLocks noChangeShapeType="1"/>
                        </wps:cNvCnPr>
                        <wps:spPr bwMode="auto">
                          <a:xfrm flipH="1">
                            <a:off x="2608601" y="5421681"/>
                            <a:ext cx="710" cy="2050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50"/>
                        <wps:cNvSpPr>
                          <a:spLocks noChangeArrowheads="1"/>
                        </wps:cNvSpPr>
                        <wps:spPr bwMode="auto">
                          <a:xfrm>
                            <a:off x="286311" y="721222"/>
                            <a:ext cx="1196378" cy="421778"/>
                          </a:xfrm>
                          <a:prstGeom prst="flowChartPreparation">
                            <a:avLst/>
                          </a:prstGeom>
                          <a:solidFill>
                            <a:srgbClr val="C0C0C0"/>
                          </a:solidFill>
                          <a:ln w="9525">
                            <a:solidFill>
                              <a:srgbClr val="000000"/>
                            </a:solidFill>
                            <a:miter lim="800000"/>
                            <a:headEnd/>
                            <a:tailEnd/>
                          </a:ln>
                        </wps:spPr>
                        <wps:txbx>
                          <w:txbxContent>
                            <w:p w:rsidR="008F741D" w:rsidRPr="00903271" w:rsidRDefault="008F741D" w:rsidP="005870EB">
                              <w:pPr>
                                <w:jc w:val="center"/>
                                <w:rPr>
                                  <w:b/>
                                  <w:bCs/>
                                  <w:sz w:val="18"/>
                                  <w:szCs w:val="18"/>
                                </w:rPr>
                              </w:pPr>
                              <w:r>
                                <w:rPr>
                                  <w:b/>
                                  <w:bCs/>
                                  <w:sz w:val="18"/>
                                  <w:szCs w:val="18"/>
                                </w:rPr>
                                <w:t>Internal Auditor</w:t>
                              </w:r>
                            </w:p>
                          </w:txbxContent>
                        </wps:txbx>
                        <wps:bodyPr rot="0" vert="horz" wrap="square" lIns="91440" tIns="45720" rIns="91440" bIns="45720" anchor="t" anchorCtr="0" upright="1">
                          <a:noAutofit/>
                        </wps:bodyPr>
                      </wps:wsp>
                      <wps:wsp>
                        <wps:cNvPr id="31" name="Line 51"/>
                        <wps:cNvCnPr>
                          <a:cxnSpLocks noChangeShapeType="1"/>
                        </wps:cNvCnPr>
                        <wps:spPr bwMode="auto">
                          <a:xfrm flipH="1">
                            <a:off x="1454114" y="930536"/>
                            <a:ext cx="204485"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2"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190815" y="1107945"/>
                            <a:ext cx="629785" cy="5004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5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89003" y="1154546"/>
                            <a:ext cx="577954" cy="3789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524523" y="863576"/>
                            <a:ext cx="239986" cy="1152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25952" y="2771892"/>
                            <a:ext cx="239276" cy="115281"/>
                          </a:xfrm>
                          <a:prstGeom prst="rect">
                            <a:avLst/>
                          </a:prstGeom>
                          <a:noFill/>
                          <a:extLst>
                            <a:ext uri="{909E8E84-426E-40DD-AFC4-6F175D3DCCD1}">
                              <a14:hiddenFill xmlns:a14="http://schemas.microsoft.com/office/drawing/2010/main">
                                <a:solidFill>
                                  <a:srgbClr val="FFFFFF"/>
                                </a:solidFill>
                              </a14:hiddenFill>
                            </a:ext>
                          </a:extLst>
                        </pic:spPr>
                      </pic:pic>
                      <wps:wsp>
                        <wps:cNvPr id="36" name="Line 56"/>
                        <wps:cNvCnPr>
                          <a:cxnSpLocks noChangeShapeType="1"/>
                        </wps:cNvCnPr>
                        <wps:spPr bwMode="auto">
                          <a:xfrm flipH="1">
                            <a:off x="1765650" y="1796873"/>
                            <a:ext cx="256316"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57"/>
                        <wps:cNvCnPr>
                          <a:cxnSpLocks noChangeShapeType="1"/>
                        </wps:cNvCnPr>
                        <wps:spPr bwMode="auto">
                          <a:xfrm flipH="1">
                            <a:off x="3310098" y="1835530"/>
                            <a:ext cx="285427" cy="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1" o:spid="_x0000_s1026" editas="canvas" style="width:403.2pt;height:478.65pt;mso-position-horizontal-relative:char;mso-position-vertical-relative:line" coordsize="51206,607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206;height:60788;visibility:visible;mso-wrap-style:square" stroked="t" strokeweight="4.5pt">
                  <v:fill o:detectmouseclick="t"/>
                  <v:stroke linestyle="thinThick"/>
                  <v:path o:connecttype="none"/>
                </v:shape>
                <v:shapetype id="_x0000_t117" coordsize="21600,21600" o:spt="117" path="m4353,l17214,r4386,10800l17214,21600r-12861,l,10800xe">
                  <v:stroke joinstyle="miter"/>
                  <v:path gradientshapeok="t" o:connecttype="rect" textboxrect="4353,0,17214,21600"/>
                </v:shapetype>
                <v:shape id="AutoShape 23" o:spid="_x0000_s1028" type="#_x0000_t117" style="position:absolute;left:17487;top:814;width:18723;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E/sAA&#10;AADaAAAADwAAAGRycy9kb3ducmV2LnhtbERP3WrCMBS+H/gO4Qy8GTOtyJydsbiNobuc+gCH5tgE&#10;m5PSRNu9/VIQdnX4+H7PuhxcI27UBetZQT7LQBBXXluuFZyOX8+vIEJE1th4JgW/FKDcTB7WWGjf&#10;8w/dDrEWKYRDgQpMjG0hZagMOQwz3xIn7uw7hzHBrpa6wz6Fu0bOs+xFOrScGgy29GGouhyuTsGw&#10;uuR2Ge0TLq7fZvfu96vdp1dq+jhs30BEGuK/+O7e6zQfxlfGKz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wE/sAAAADaAAAADwAAAAAAAAAAAAAAAACYAgAAZHJzL2Rvd25y&#10;ZXYueG1sUEsFBgAAAAAEAAQA9QAAAIUDAAAAAA==&#10;" fillcolor="silver">
                  <v:textbox>
                    <w:txbxContent>
                      <w:p w:rsidR="008F741D" w:rsidRPr="00331384" w:rsidRDefault="00F502B7" w:rsidP="00F502B7">
                        <w:pPr>
                          <w:jc w:val="center"/>
                          <w:rPr>
                            <w:b/>
                            <w:bCs/>
                            <w:sz w:val="18"/>
                            <w:szCs w:val="18"/>
                          </w:rPr>
                        </w:pPr>
                        <w:r>
                          <w:rPr>
                            <w:b/>
                            <w:bCs/>
                            <w:sz w:val="18"/>
                            <w:szCs w:val="18"/>
                          </w:rPr>
                          <w:t>General Assembly</w:t>
                        </w:r>
                      </w:p>
                    </w:txbxContent>
                  </v:textbox>
                </v:shape>
                <v:shape id="AutoShape 24" o:spid="_x0000_s1029" type="#_x0000_t117" style="position:absolute;left:20057;top:15676;width:13043;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aicEA&#10;AADaAAAADwAAAGRycy9kb3ducmV2LnhtbESPwYoCMRBE7wv7D6GFvSyaUcTV0Siri6hHXT+gmbST&#10;4KQzTKKOf28EwWNRVa+o2aJ1lbhSE6xnBf1eBoK48NpyqeD4v+6OQYSIrLHyTAruFGAx//yYYa79&#10;jfd0PcRSJAiHHBWYGOtcylAYchh6viZO3sk3DmOSTSl1g7cEd5UcZNlIOrScFgzWtDJUnA8Xp6Cd&#10;nPv2J9pvHF52ZrP028nmzyv11Wl/pyAitfEdfrW3WsEAnlfSDZ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monBAAAA2gAAAA8AAAAAAAAAAAAAAAAAmAIAAGRycy9kb3du&#10;cmV2LnhtbFBLBQYAAAAABAAEAPUAAACGAwAAAAA=&#10;" fillcolor="silver">
                  <v:textbox>
                    <w:txbxContent>
                      <w:p w:rsidR="008F741D" w:rsidRPr="00903271" w:rsidRDefault="008F741D" w:rsidP="005870EB">
                        <w:pPr>
                          <w:jc w:val="center"/>
                          <w:rPr>
                            <w:b/>
                            <w:bCs/>
                            <w:sz w:val="18"/>
                            <w:szCs w:val="18"/>
                          </w:rPr>
                        </w:pPr>
                        <w:r w:rsidRPr="00903271">
                          <w:rPr>
                            <w:b/>
                            <w:bCs/>
                            <w:sz w:val="18"/>
                            <w:szCs w:val="18"/>
                          </w:rPr>
                          <w:t xml:space="preserve">Executive </w:t>
                        </w:r>
                        <w:r>
                          <w:rPr>
                            <w:b/>
                            <w:bCs/>
                            <w:sz w:val="18"/>
                            <w:szCs w:val="18"/>
                          </w:rPr>
                          <w:t xml:space="preserve">Director </w:t>
                        </w:r>
                      </w:p>
                    </w:txbxContent>
                  </v:textbox>
                </v:shape>
                <v:shape id="AutoShape 25" o:spid="_x0000_s1030" type="#_x0000_t117" style="position:absolute;left:1536;top:14573;width:16654;height:6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EsIA&#10;AADaAAAADwAAAGRycy9kb3ducmV2LnhtbESP3WoCMRSE7wXfIRyhN1KzVrF13Si2pWgv/XmAw+Z0&#10;E3Zzsmyibt/eFIReDjPzDVNseteIK3XBelYwnWQgiEuvLVcKzqev5zcQISJrbDyTgl8KsFkPBwXm&#10;2t/4QNdjrESCcMhRgYmxzaUMpSGHYeJb4uT9+M5hTLKrpO7wluCukS9ZtpAOLacFgy19GCrr48Up&#10;6Jf11L5GO8b55dvs3v1+ufv0Sj2N+u0KRKQ+/ocf7b1WMIO/K+k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8j8SwgAAANoAAAAPAAAAAAAAAAAAAAAAAJgCAABkcnMvZG93&#10;bnJldi54bWxQSwUGAAAAAAQABAD1AAAAhwMAAAAA&#10;" fillcolor="silver">
                  <v:textbox>
                    <w:txbxContent>
                      <w:p w:rsidR="008F741D" w:rsidRPr="00903271" w:rsidRDefault="008F741D" w:rsidP="005870EB">
                        <w:pPr>
                          <w:jc w:val="center"/>
                          <w:rPr>
                            <w:b/>
                            <w:bCs/>
                            <w:sz w:val="18"/>
                            <w:szCs w:val="18"/>
                          </w:rPr>
                        </w:pPr>
                        <w:r>
                          <w:rPr>
                            <w:b/>
                            <w:bCs/>
                            <w:sz w:val="18"/>
                            <w:szCs w:val="18"/>
                          </w:rPr>
                          <w:t xml:space="preserve">Finance/ Procurement  </w:t>
                        </w:r>
                        <w:r>
                          <w:rPr>
                            <w:b/>
                            <w:bCs/>
                          </w:rPr>
                          <w:t xml:space="preserve"> c</w:t>
                        </w:r>
                        <w:r w:rsidRPr="00903271">
                          <w:rPr>
                            <w:b/>
                            <w:bCs/>
                            <w:sz w:val="18"/>
                            <w:szCs w:val="18"/>
                          </w:rPr>
                          <w:t>ommittee</w:t>
                        </w:r>
                      </w:p>
                    </w:txbxContent>
                  </v:textbox>
                </v:shape>
                <v:shape id="AutoShape 26" o:spid="_x0000_s1031" type="#_x0000_t117" style="position:absolute;left:36040;top:14869;width:14470;height:6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nZsEA&#10;AADaAAAADwAAAGRycy9kb3ducmV2LnhtbESPwYoCMRBE78L+Q2hhL6IZF3F1NMqqiHrU9QOaSTsJ&#10;TjrDJOr492ZhwWNRVa+o+bJ1lbhTE6xnBcNBBoK48NpyqeD8u+1PQISIrLHyTAqeFGC5+OjMMdf+&#10;wUe6n2IpEoRDjgpMjHUuZSgMOQwDXxMn7+IbhzHJppS6wUeCu0p+ZdlYOrScFgzWtDZUXE83p6Cd&#10;Xof2O9oejm4Hs1v5/XS38Up9dtufGYhIbXyH/9t7rWAEf1fSD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bp2bBAAAA2gAAAA8AAAAAAAAAAAAAAAAAmAIAAGRycy9kb3du&#10;cmV2LnhtbFBLBQYAAAAABAAEAPUAAACGAwAAAAA=&#10;" fillcolor="silver">
                  <v:textbox>
                    <w:txbxContent>
                      <w:p w:rsidR="008F741D" w:rsidRPr="00903271" w:rsidRDefault="008F741D" w:rsidP="005870EB">
                        <w:pPr>
                          <w:jc w:val="center"/>
                          <w:rPr>
                            <w:b/>
                            <w:bCs/>
                            <w:sz w:val="18"/>
                            <w:szCs w:val="18"/>
                          </w:rPr>
                        </w:pPr>
                        <w:r>
                          <w:rPr>
                            <w:b/>
                            <w:bCs/>
                            <w:sz w:val="18"/>
                            <w:szCs w:val="18"/>
                          </w:rPr>
                          <w:t xml:space="preserve">Training and Program </w:t>
                        </w:r>
                        <w:r w:rsidRPr="00903271">
                          <w:rPr>
                            <w:b/>
                            <w:bCs/>
                            <w:sz w:val="18"/>
                            <w:szCs w:val="18"/>
                          </w:rPr>
                          <w:t>Committee</w:t>
                        </w:r>
                      </w:p>
                    </w:txbxContent>
                  </v:textbox>
                </v:shape>
                <v:shape id="AutoShape 27" o:spid="_x0000_s1032" type="#_x0000_t117" style="position:absolute;left:35145;top:25513;width:15095;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C/cIA&#10;AADaAAAADwAAAGRycy9kb3ducmV2LnhtbESP3WoCMRSE7wXfIRyhN1KzFrV13Si2pWgv/XmAw+Z0&#10;E3Zzsmyibt/eFIReDjPzDVNseteIK3XBelYwnWQgiEuvLVcKzqev5zcQISJrbDyTgl8KsFkPBwXm&#10;2t/4QNdjrESCcMhRgYmxzaUMpSGHYeJb4uT9+M5hTLKrpO7wluCukS9ZtpAOLacFgy19GCrr48Up&#10;6Jf11L5GO8bZ5dvs3v1+ufv0Sj2N+u0KRKQ+/ocf7b1WMIe/K+kG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wL9wgAAANoAAAAPAAAAAAAAAAAAAAAAAJgCAABkcnMvZG93&#10;bnJldi54bWxQSwUGAAAAAAQABAD1AAAAhwMAAAAA&#10;" fillcolor="silver">
                  <v:textbox>
                    <w:txbxContent>
                      <w:p w:rsidR="008F741D" w:rsidRPr="00903271" w:rsidRDefault="008F741D" w:rsidP="005870EB">
                        <w:pPr>
                          <w:jc w:val="center"/>
                          <w:rPr>
                            <w:b/>
                            <w:bCs/>
                            <w:sz w:val="18"/>
                            <w:szCs w:val="18"/>
                          </w:rPr>
                        </w:pPr>
                        <w:r w:rsidRPr="00903271">
                          <w:rPr>
                            <w:b/>
                            <w:bCs/>
                            <w:sz w:val="18"/>
                            <w:szCs w:val="18"/>
                          </w:rPr>
                          <w:t>Program Manager M &amp; E</w:t>
                        </w:r>
                        <w:r>
                          <w:rPr>
                            <w:b/>
                            <w:bCs/>
                            <w:sz w:val="18"/>
                            <w:szCs w:val="18"/>
                          </w:rPr>
                          <w:t xml:space="preserve"> and IT Manager</w:t>
                        </w:r>
                      </w:p>
                    </w:txbxContent>
                  </v:textbox>
                </v:shape>
                <v:line id="Line 28" o:spid="_x0000_s1033" style="position:absolute;visibility:visible;mso-wrap-style:square" from="30885,7551" to="30892,7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shape id="AutoShape 29" o:spid="_x0000_s1034" type="#_x0000_t117" style="position:absolute;left:17716;top:34394;width:17732;height:10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5EcIA&#10;AADaAAAADwAAAGRycy9kb3ducmV2LnhtbESPUWvCMBSF3wf+h3CFvQybOsa0nVF0Y+gep/6AS3PX&#10;BJub0sS2/nszGOzxcM75Dme1GV0jeuqC9axgnuUgiCuvLdcKzqfP2RJEiMgaG8+k4EYBNuvJwwpL&#10;7Qf+pv4Ya5EgHEpUYGJsSylDZchhyHxLnLwf3zmMSXa11B0OCe4a+Zznr9Kh5bRgsKV3Q9XleHUK&#10;xuIyt4ton/Dl+mX2O38o9h9eqcfpuH0DEWmM/+G/9kErWMDvlX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yTkRwgAAANoAAAAPAAAAAAAAAAAAAAAAAJgCAABkcnMvZG93&#10;bnJldi54bWxQSwUGAAAAAAQABAD1AAAAhwMAAAAA&#10;" fillcolor="silver">
                  <v:textbox>
                    <w:txbxContent>
                      <w:p w:rsidR="008F741D" w:rsidRPr="00903271" w:rsidRDefault="008F741D" w:rsidP="005870EB">
                        <w:pPr>
                          <w:jc w:val="center"/>
                          <w:rPr>
                            <w:b/>
                            <w:bCs/>
                            <w:sz w:val="18"/>
                            <w:szCs w:val="18"/>
                          </w:rPr>
                        </w:pPr>
                        <w:r w:rsidRPr="00903271">
                          <w:rPr>
                            <w:b/>
                            <w:bCs/>
                            <w:sz w:val="18"/>
                            <w:szCs w:val="18"/>
                          </w:rPr>
                          <w:t>Project Coordinators</w:t>
                        </w:r>
                        <w:r>
                          <w:rPr>
                            <w:b/>
                            <w:bCs/>
                            <w:sz w:val="18"/>
                            <w:szCs w:val="18"/>
                          </w:rPr>
                          <w:t xml:space="preserve"> Education, Health, Wash, </w:t>
                        </w:r>
                        <w:r w:rsidR="00F502B7">
                          <w:rPr>
                            <w:b/>
                            <w:bCs/>
                            <w:sz w:val="18"/>
                            <w:szCs w:val="18"/>
                          </w:rPr>
                          <w:t>and advocacy</w:t>
                        </w:r>
                        <w:r>
                          <w:rPr>
                            <w:b/>
                            <w:bCs/>
                            <w:sz w:val="18"/>
                            <w:szCs w:val="18"/>
                          </w:rPr>
                          <w:t xml:space="preserve">  </w:t>
                        </w:r>
                      </w:p>
                      <w:p w:rsidR="008F741D" w:rsidRPr="00B42A94" w:rsidRDefault="008F741D" w:rsidP="005870EB">
                        <w:pPr>
                          <w:rPr>
                            <w:rFonts w:ascii="Arial" w:hAnsi="Arial" w:cs="Arial"/>
                            <w:b/>
                            <w:bCs/>
                            <w:sz w:val="28"/>
                            <w:szCs w:val="28"/>
                          </w:rPr>
                        </w:pPr>
                      </w:p>
                    </w:txbxContent>
                  </v:textbox>
                </v:shape>
                <v:line id="Line 30" o:spid="_x0000_s1035" style="position:absolute;flip:x;visibility:visible;mso-wrap-style:square" from="26583,19961" to="26590,2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shape id="AutoShape 32" o:spid="_x0000_s1036" type="#_x0000_t117" style="position:absolute;left:16585;top:7558;width:19625;height:3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NAMMA&#10;AADbAAAADwAAAGRycy9kb3ducmV2LnhtbESPwW4CMQxE75X4h8iVuFQlC0K0bAmIFlXAEdoPsDbu&#10;JmLjrDYBlr+vD0jcbM145nmx6kOjLtQlH9nAeFSAIq6i9Vwb+P35fn0HlTKyxSYyGbhRgtVy8LTA&#10;0sYrH+hyzLWSEE4lGnA5t6XWqXIUMI1iSyzaX+wCZlm7WtsOrxIeGj0pipkO6FkaHLb05ag6Hc/B&#10;QD8/jf1b9i84Pe/d9jPu5ttNNGb43K8/QGXq88N8v95ZwRd6+UUG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jNAMMAAADbAAAADwAAAAAAAAAAAAAAAACYAgAAZHJzL2Rv&#10;d25yZXYueG1sUEsFBgAAAAAEAAQA9QAAAIgDAAAAAA==&#10;" fillcolor="silver">
                  <v:textbox>
                    <w:txbxContent>
                      <w:p w:rsidR="008F741D" w:rsidRPr="000642FC" w:rsidRDefault="008F741D" w:rsidP="00F502B7">
                        <w:pPr>
                          <w:rPr>
                            <w:rFonts w:ascii="Arial" w:hAnsi="Arial" w:cs="Arial"/>
                            <w:b/>
                            <w:bCs/>
                          </w:rPr>
                        </w:pPr>
                        <w:r>
                          <w:rPr>
                            <w:b/>
                            <w:bCs/>
                            <w:sz w:val="18"/>
                            <w:szCs w:val="18"/>
                          </w:rPr>
                          <w:t>Boards of Director</w:t>
                        </w:r>
                      </w:p>
                    </w:txbxContent>
                  </v:textbox>
                </v:shape>
                <v:shape id="AutoShape 33" o:spid="_x0000_s1037" type="#_x0000_t117" style="position:absolute;left:762;top:24098;width:16725;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om8EA&#10;AADbAAAADwAAAGRycy9kb3ducmV2LnhtbERPS2rDMBDdF3IHMYFsSiO7lHxcK6FtKEmWcXqAwZpa&#10;wtbIWEri3r4qFLKbx/tOuR1dJ640BOtZQT7PQBDXXltuFHydP59WIEJE1th5JgU/FGC7mTyUWGh/&#10;4xNdq9iIFMKhQAUmxr6QMtSGHIa574kT9+0HhzHBoZF6wFsKd518zrKFdGg5NRjs6cNQ3VYXp2Bc&#10;t7ldRvuIL5ej2b/7w3q/80rNpuPbK4hIY7yL/90Hnebn8PdLOk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kaJvBAAAA2wAAAA8AAAAAAAAAAAAAAAAAmAIAAGRycy9kb3du&#10;cmV2LnhtbFBLBQYAAAAABAAEAPUAAACGAwAAAAA=&#10;" fillcolor="silver">
                  <v:textbox>
                    <w:txbxContent>
                      <w:p w:rsidR="008F741D" w:rsidRPr="00903271" w:rsidRDefault="008F741D" w:rsidP="008544BC">
                        <w:pPr>
                          <w:rPr>
                            <w:b/>
                            <w:bCs/>
                            <w:sz w:val="18"/>
                            <w:szCs w:val="18"/>
                          </w:rPr>
                        </w:pPr>
                        <w:r>
                          <w:rPr>
                            <w:b/>
                            <w:bCs/>
                            <w:sz w:val="18"/>
                            <w:szCs w:val="18"/>
                          </w:rPr>
                          <w:t xml:space="preserve">Finance </w:t>
                        </w:r>
                        <w:r w:rsidRPr="00903271">
                          <w:rPr>
                            <w:b/>
                            <w:bCs/>
                            <w:sz w:val="18"/>
                            <w:szCs w:val="18"/>
                          </w:rPr>
                          <w:t xml:space="preserve">Manager </w:t>
                        </w:r>
                        <w:r>
                          <w:rPr>
                            <w:b/>
                            <w:bCs/>
                            <w:sz w:val="18"/>
                            <w:szCs w:val="18"/>
                          </w:rPr>
                          <w:t xml:space="preserve">and </w:t>
                        </w:r>
                        <w:r w:rsidRPr="00903271">
                          <w:rPr>
                            <w:b/>
                            <w:bCs/>
                            <w:sz w:val="18"/>
                            <w:szCs w:val="18"/>
                          </w:rPr>
                          <w:t xml:space="preserve">Admin </w:t>
                        </w:r>
                        <w:r>
                          <w:rPr>
                            <w:b/>
                            <w:bCs/>
                            <w:sz w:val="18"/>
                            <w:szCs w:val="18"/>
                          </w:rPr>
                          <w:t>Officer</w:t>
                        </w:r>
                        <w:r w:rsidRPr="0023163C">
                          <w:rPr>
                            <w:b/>
                            <w:bCs/>
                          </w:rPr>
                          <w:t xml:space="preserve"> </w:t>
                        </w:r>
                        <w:r w:rsidRPr="00903271">
                          <w:rPr>
                            <w:b/>
                            <w:bCs/>
                            <w:sz w:val="18"/>
                            <w:szCs w:val="18"/>
                          </w:rPr>
                          <w:t>Finance</w:t>
                        </w:r>
                      </w:p>
                    </w:txbxContent>
                  </v:textbox>
                </v:shape>
                <v:line id="Line 34" o:spid="_x0000_s1038" style="position:absolute;flip:x;visibility:visible;mso-wrap-style:square" from="26611,30518" to="26765,3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shape id="AutoShape 35" o:spid="_x0000_s1039" type="#_x0000_t117" style="position:absolute;left:19085;top:25562;width:14995;height:4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pTd8EA&#10;AADbAAAADwAAAGRycy9kb3ducmV2LnhtbERP22oCMRB9F/yHMEJfpGatYuu6UWxL0T56+YBhM92E&#10;3UyWTdTt35uC0Lc5nOsUm9414kpdsJ4VTCcZCOLSa8uVgvPp6/kNRIjIGhvPpOCXAmzWw0GBufY3&#10;PtD1GCuRQjjkqMDE2OZShtKQwzDxLXHifnznMCbYVVJ3eEvhrpEvWbaQDi2nBoMtfRgq6+PFKeiX&#10;9dS+RjvG+eXb7N79frn79Eo9jfrtCkSkPv6LH+69TvNn8PdLOk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6U3fBAAAA2wAAAA8AAAAAAAAAAAAAAAAAmAIAAGRycy9kb3du&#10;cmV2LnhtbFBLBQYAAAAABAAEAPUAAACGAwAAAAA=&#10;" fillcolor="silver">
                  <v:textbox>
                    <w:txbxContent>
                      <w:p w:rsidR="008F741D" w:rsidRPr="00903271" w:rsidRDefault="008F741D" w:rsidP="005870EB">
                        <w:pPr>
                          <w:jc w:val="center"/>
                          <w:rPr>
                            <w:b/>
                            <w:bCs/>
                            <w:sz w:val="18"/>
                            <w:szCs w:val="18"/>
                          </w:rPr>
                        </w:pPr>
                        <w:r>
                          <w:rPr>
                            <w:b/>
                            <w:bCs/>
                            <w:sz w:val="18"/>
                            <w:szCs w:val="18"/>
                          </w:rPr>
                          <w:t>Program Manager</w:t>
                        </w:r>
                      </w:p>
                      <w:p w:rsidR="008F741D" w:rsidRPr="00B42A94" w:rsidRDefault="008F741D" w:rsidP="005870EB">
                        <w:pPr>
                          <w:rPr>
                            <w:rFonts w:ascii="Arial" w:hAnsi="Arial" w:cs="Arial"/>
                            <w:b/>
                            <w:bCs/>
                            <w:sz w:val="28"/>
                            <w:szCs w:val="28"/>
                          </w:rPr>
                        </w:pPr>
                      </w:p>
                    </w:txbxContent>
                  </v:textbox>
                </v:shape>
                <v:shape id="AutoShape 36" o:spid="_x0000_s1040" type="#_x0000_t117" style="position:absolute;left:17487;top:48549;width:17658;height:566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WjMMA&#10;AADbAAAADwAAAGRycy9kb3ducmV2LnhtbERP22rCQBB9F/oPyxT6ppu22mrqKq2gCKEUtfR5kp1c&#10;aHY2ZNcY/94VBN/mcK4zX/amFh21rrKs4HkUgSDOrK64UPB7WA+nIJxH1lhbJgVncrBcPAzmGGt7&#10;4h11e1+IEMIuRgWl900spctKMuhGtiEOXG5bgz7AtpC6xVMIN7V8iaI3abDi0FBiQ6uSsv/90SiY&#10;7cZfqfzpkr9NYr9nr3m6fbeJUk+P/ecHCE+9v4tv7q0O8ydw/SUcI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HWjMMAAADbAAAADwAAAAAAAAAAAAAAAACYAgAAZHJzL2Rv&#10;d25yZXYueG1sUEsFBgAAAAAEAAQA9QAAAIgDAAAAAA==&#10;" fillcolor="silver">
                  <v:textbox>
                    <w:txbxContent>
                      <w:p w:rsidR="008F741D" w:rsidRPr="00903271" w:rsidRDefault="008F741D" w:rsidP="005870EB">
                        <w:pPr>
                          <w:jc w:val="center"/>
                          <w:rPr>
                            <w:b/>
                            <w:bCs/>
                            <w:sz w:val="18"/>
                            <w:szCs w:val="18"/>
                          </w:rPr>
                        </w:pPr>
                        <w:r w:rsidRPr="00903271">
                          <w:rPr>
                            <w:b/>
                            <w:bCs/>
                            <w:sz w:val="18"/>
                            <w:szCs w:val="18"/>
                          </w:rPr>
                          <w:t>Project Mobilizer</w:t>
                        </w:r>
                        <w:r>
                          <w:rPr>
                            <w:b/>
                            <w:bCs/>
                            <w:sz w:val="18"/>
                            <w:szCs w:val="18"/>
                          </w:rPr>
                          <w:t xml:space="preserve"> </w:t>
                        </w:r>
                        <w:r w:rsidR="00F502B7">
                          <w:rPr>
                            <w:b/>
                            <w:bCs/>
                            <w:sz w:val="18"/>
                            <w:szCs w:val="18"/>
                          </w:rPr>
                          <w:t>/</w:t>
                        </w:r>
                        <w:r w:rsidRPr="00903271">
                          <w:rPr>
                            <w:b/>
                            <w:bCs/>
                            <w:sz w:val="18"/>
                            <w:szCs w:val="18"/>
                          </w:rPr>
                          <w:t>Trainers/</w:t>
                        </w:r>
                        <w:r>
                          <w:rPr>
                            <w:b/>
                          </w:rPr>
                          <w:t xml:space="preserve"> </w:t>
                        </w:r>
                        <w:r w:rsidRPr="00903271">
                          <w:rPr>
                            <w:b/>
                            <w:bCs/>
                            <w:sz w:val="18"/>
                            <w:szCs w:val="18"/>
                          </w:rPr>
                          <w:t>Facilitators</w:t>
                        </w:r>
                      </w:p>
                      <w:p w:rsidR="008F741D" w:rsidRPr="00B42A94" w:rsidRDefault="008F741D" w:rsidP="005870EB">
                        <w:pPr>
                          <w:rPr>
                            <w:rFonts w:ascii="Arial" w:hAnsi="Arial" w:cs="Arial"/>
                            <w:b/>
                            <w:bCs/>
                            <w:sz w:val="28"/>
                            <w:szCs w:val="28"/>
                          </w:rPr>
                        </w:pPr>
                      </w:p>
                    </w:txbxContent>
                  </v:textbox>
                </v:shape>
                <v:shape id="AutoShape 37" o:spid="_x0000_s1041" type="#_x0000_t117" style="position:absolute;left:18907;top:56253;width:14996;height:3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w78EA&#10;AADbAAAADwAAAGRycy9kb3ducmV2LnhtbERP22oCMRB9L/gPYQq+lJpVitatUWylrH2s+gHDZtwE&#10;N5Nlk734902h0Lc5nOtsdqOrRU9tsJ4VzGcZCOLSa8uVgsv58/kVRIjIGmvPpOBOAXbbycMGc+0H&#10;/qb+FCuRQjjkqMDE2ORShtKQwzDzDXHirr51GBNsK6lbHFK4q+Uiy5bSoeXUYLChD0Pl7dQ5BeP6&#10;NreraJ/wpfsyxbs/rouDV2r6OO7fQEQa47/4z33Uaf4Sfn9JB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N8O/BAAAA2wAAAA8AAAAAAAAAAAAAAAAAmAIAAGRycy9kb3du&#10;cmV2LnhtbFBLBQYAAAAABAAEAPUAAACGAwAAAAA=&#10;" fillcolor="silver">
                  <v:textbox>
                    <w:txbxContent>
                      <w:p w:rsidR="008F741D" w:rsidRPr="00903271" w:rsidRDefault="008F741D" w:rsidP="005870EB">
                        <w:pPr>
                          <w:jc w:val="center"/>
                          <w:rPr>
                            <w:b/>
                            <w:bCs/>
                            <w:sz w:val="18"/>
                            <w:szCs w:val="18"/>
                          </w:rPr>
                        </w:pPr>
                        <w:r w:rsidRPr="00903271">
                          <w:rPr>
                            <w:b/>
                            <w:bCs/>
                            <w:sz w:val="18"/>
                            <w:szCs w:val="18"/>
                          </w:rPr>
                          <w:t>Support Staff</w:t>
                        </w:r>
                      </w:p>
                      <w:p w:rsidR="008F741D" w:rsidRPr="00B42A94" w:rsidRDefault="008F741D" w:rsidP="005870EB">
                        <w:pPr>
                          <w:rPr>
                            <w:rFonts w:ascii="Arial" w:hAnsi="Arial" w:cs="Arial"/>
                            <w:b/>
                            <w:bCs/>
                            <w:sz w:val="28"/>
                            <w:szCs w:val="28"/>
                          </w:rPr>
                        </w:pPr>
                      </w:p>
                    </w:txbxContent>
                  </v:textbox>
                </v:shape>
                <v:line id="Line 39" o:spid="_x0000_s1042" style="position:absolute;flip:x;visibility:visible;mso-wrap-style:square" from="26654,45243" to="26765,4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EdMQAAADbAAAADwAAAGRycy9kb3ducmV2LnhtbESPQWvCQBCF7wX/wzIFL6FurFBs6ira&#10;Kgilh2oPPQ7ZaRKanQ3ZqcZ/7xyE3uYx73vzZrEaQmtO1KcmsoPpJAdDXEbfcOXg67h7mINJguyx&#10;jUwOLpRgtRzdLbDw8cyfdDpIZTSEU4EOapGusDaVNQVMk9gR6+4n9gFFZV9Z3+NZw0NrH/P8yQZs&#10;WC/U2NFrTeXv4S9ojd0Hv81m2SbYLHum7be851acG98P6xcwQoP8m2/03iunZ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YR0xAAAANsAAAAPAAAAAAAAAAAA&#10;AAAAAKECAABkcnMvZG93bnJldi54bWxQSwUGAAAAAAQABAD5AAAAkgMAAAAA&#10;">
                  <v:stroke endarrow="block"/>
                </v:line>
                <v:line id="Line 40" o:spid="_x0000_s1043" style="position:absolute;flip:x;visibility:visible;mso-wrap-style:square" from="14160,20274" to="22479,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Uh78QAAADbAAAADwAAAGRycy9kb3ducmV2LnhtbESPQWvCQBCF70L/wzIFL0E3KkiNbkJr&#10;KxSkh1oPHofsmASzsyE71fTfdwsFbzO89715sykG16or9aHxbGA2TUERl942XBk4fu0mT6CCIFts&#10;PZOBHwpQ5A+jDWbW3/iTrgepVAzhkKGBWqTLtA5lTQ7D1HfEUTv73qHEta+07fEWw12r52m61A4b&#10;jhdq7GhbU3k5fLtYY/fBr4tF8uJ0kqzo7ST7VIsx48fheQ1KaJC7+Z9+t5Fbwd8vcQCd/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JSHvxAAAANsAAAAPAAAAAAAAAAAA&#10;AAAAAKECAABkcnMvZG93bnJldi54bWxQSwUGAAAAAAQABAD5AAAAkgMAAAAA&#10;">
                  <v:stroke endarrow="block"/>
                </v:line>
                <v:line id="Line 41" o:spid="_x0000_s1044" style="position:absolute;visibility:visible;mso-wrap-style:square" from="30885,20274" to="37190,26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shape id="AutoShape 43" o:spid="_x0000_s1045" type="#_x0000_t117" style="position:absolute;left:35245;top:34515;width:14995;height:5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ZysIA&#10;AADbAAAADwAAAGRycy9kb3ducmV2LnhtbESP3WoCMRSE74W+QziF3ohm1VJ1NYq2iPbSnwc4bI6b&#10;4OZk2UTdvr0RCl4OM/MNM1+2rhI3aoL1rGDQz0AQF15bLhWcjpveBESIyBorz6TgjwIsF2+dOeba&#10;33lPt0MsRYJwyFGBibHOpQyFIYeh72vi5J194zAm2ZRSN3hPcFfJYZZ9SYeW04LBmr4NFZfD1Slo&#10;p5eBHUfbxc/rr9mu/W66/fFKfby3qxmISG18hf/bO61gOILnl/Q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pnKwgAAANsAAAAPAAAAAAAAAAAAAAAAAJgCAABkcnMvZG93&#10;bnJldi54bWxQSwUGAAAAAAQABAD1AAAAhwMAAAAA&#10;" fillcolor="silver">
                  <v:textbox>
                    <w:txbxContent>
                      <w:p w:rsidR="008F741D" w:rsidRPr="00903271" w:rsidRDefault="008F741D" w:rsidP="005870EB">
                        <w:pPr>
                          <w:jc w:val="center"/>
                          <w:rPr>
                            <w:b/>
                            <w:bCs/>
                            <w:sz w:val="18"/>
                            <w:szCs w:val="18"/>
                          </w:rPr>
                        </w:pPr>
                        <w:r w:rsidRPr="00903271">
                          <w:rPr>
                            <w:b/>
                            <w:bCs/>
                            <w:sz w:val="18"/>
                            <w:szCs w:val="18"/>
                          </w:rPr>
                          <w:t>M &amp; E</w:t>
                        </w:r>
                        <w:r>
                          <w:rPr>
                            <w:b/>
                            <w:bCs/>
                            <w:sz w:val="18"/>
                            <w:szCs w:val="18"/>
                          </w:rPr>
                          <w:t xml:space="preserve"> and IT</w:t>
                        </w:r>
                        <w:r w:rsidRPr="00903271">
                          <w:rPr>
                            <w:b/>
                            <w:bCs/>
                            <w:sz w:val="18"/>
                            <w:szCs w:val="18"/>
                          </w:rPr>
                          <w:t xml:space="preserve"> Section</w:t>
                        </w:r>
                      </w:p>
                    </w:txbxContent>
                  </v:textbox>
                </v:shape>
                <v:line id="Line 45" o:spid="_x0000_s1046" style="position:absolute;visibility:visible;mso-wrap-style:square" from="42608,31264" to="42743,3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46" o:spid="_x0000_s1047" style="position:absolute;flip:x;visibility:visible;mso-wrap-style:square" from="26618,5494" to="26654,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shape id="AutoShape 47" o:spid="_x0000_s1048" type="#_x0000_t117" style="position:absolute;left:37381;top:6929;width:13320;height:4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ycIA&#10;AADbAAAADwAAAGRycy9kb3ducmV2LnhtbESPzYoCMRCE7wu+Q2hhL4tmFPFnNIq6iHpc1wdoJu0k&#10;OOkMk6izb78RBI9FVX1FLVatq8SdmmA9Kxj0MxDEhdeWSwXn311vCiJEZI2VZ1LwRwFWy87HAnPt&#10;H/xD91MsRYJwyFGBibHOpQyFIYeh72vi5F184zAm2ZRSN/hIcFfJYZaNpUPLacFgTVtDxfV0cwra&#10;2XVgJ9F+4eh2NPuNP8z2316pz267noOI1MZ3+NU+aAXDCTy/p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Z/JwgAAANsAAAAPAAAAAAAAAAAAAAAAAJgCAABkcnMvZG93&#10;bnJldi54bWxQSwUGAAAAAAQABAD1AAAAhwMAAAAA&#10;" fillcolor="silver">
                  <v:textbox>
                    <w:txbxContent>
                      <w:p w:rsidR="008F741D" w:rsidRPr="00903271" w:rsidRDefault="008F741D" w:rsidP="005870EB">
                        <w:pPr>
                          <w:jc w:val="center"/>
                          <w:rPr>
                            <w:b/>
                            <w:bCs/>
                            <w:sz w:val="18"/>
                            <w:szCs w:val="18"/>
                          </w:rPr>
                        </w:pPr>
                        <w:r w:rsidRPr="00903271">
                          <w:rPr>
                            <w:b/>
                            <w:bCs/>
                            <w:sz w:val="18"/>
                            <w:szCs w:val="18"/>
                          </w:rPr>
                          <w:t xml:space="preserve">Executive </w:t>
                        </w:r>
                        <w:r>
                          <w:rPr>
                            <w:b/>
                            <w:bCs/>
                            <w:sz w:val="18"/>
                            <w:szCs w:val="18"/>
                          </w:rPr>
                          <w:t>Committee</w:t>
                        </w:r>
                      </w:p>
                    </w:txbxContent>
                  </v:textbox>
                </v:shape>
                <v:line id="Line 48" o:spid="_x0000_s1049" style="position:absolute;flip:x;visibility:visible;mso-wrap-style:square" from="26590,11079" to="26597,15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OycQAAADbAAAADwAAAGRycy9kb3ducmV2LnhtbESPwUrDQBCG74LvsIzQS2g3bUE0dhO0&#10;tiBID9YePA7ZMQlmZ0N2bOPbOwfB4/DP/803m2oKvTnTmLrIDpaLHAxxHX3HjYPT+35+ByYJssc+&#10;Mjn4oQRVeX21wcLHC7/R+SiNUQinAh20IkNhbapbCpgWcSDW7DOOAUXHsbF+xIvCQ29XeX5rA3as&#10;F1ocaNtS/XX8DqqxP/Dzep09BZtl97T7kNfcinOzm+nxAYzQJP/Lf+0X72Cls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BU7JxAAAANsAAAAPAAAAAAAAAAAA&#10;AAAAAKECAABkcnMvZG93bnJldi54bWxQSwUGAAAAAAQABAD5AAAAkgMAAAAA&#10;">
                  <v:stroke endarrow="block"/>
                </v:line>
                <v:line id="Line 49" o:spid="_x0000_s1050" style="position:absolute;flip:x;visibility:visible;mso-wrap-style:square" from="26086,54216" to="26093,5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61LDAAAA2wAAAA8AAAAAAAAAAAAA&#10;AAAAoQIAAGRycy9kb3ducmV2LnhtbFBLBQYAAAAABAAEAPkAAACRAwAAAAA=&#10;">
                  <v:stroke endarrow="block"/>
                </v:line>
                <v:shape id="AutoShape 50" o:spid="_x0000_s1051" type="#_x0000_t117" style="position:absolute;left:2863;top:7212;width:11963;height:4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RYL8A&#10;AADbAAAADwAAAGRycy9kb3ducmV2LnhtbERPzYrCMBC+C/sOYRa8iKa6smrXKKsi6nHVBxiasQk2&#10;k9JErW+/OQgeP77/+bJ1lbhTE6xnBcNBBoK48NpyqeB82vanIEJE1lh5JgVPCrBcfHTmmGv/4D+6&#10;H2MpUgiHHBWYGOtcylAYchgGviZO3MU3DmOCTSl1g48U7io5yrJv6dByajBY09pQcT3enIJ2dh3a&#10;SbQ9HN8OZrfy+9lu45Xqfra/PyAitfEtfrn3WsFXWp++pB8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3ZFgvwAAANsAAAAPAAAAAAAAAAAAAAAAAJgCAABkcnMvZG93bnJl&#10;di54bWxQSwUGAAAAAAQABAD1AAAAhAMAAAAA&#10;" fillcolor="silver">
                  <v:textbox>
                    <w:txbxContent>
                      <w:p w:rsidR="008F741D" w:rsidRPr="00903271" w:rsidRDefault="008F741D" w:rsidP="005870EB">
                        <w:pPr>
                          <w:jc w:val="center"/>
                          <w:rPr>
                            <w:b/>
                            <w:bCs/>
                            <w:sz w:val="18"/>
                            <w:szCs w:val="18"/>
                          </w:rPr>
                        </w:pPr>
                        <w:r>
                          <w:rPr>
                            <w:b/>
                            <w:bCs/>
                            <w:sz w:val="18"/>
                            <w:szCs w:val="18"/>
                          </w:rPr>
                          <w:t>Internal Auditor</w:t>
                        </w:r>
                      </w:p>
                    </w:txbxContent>
                  </v:textbox>
                </v:shape>
                <v:line id="Line 51" o:spid="_x0000_s1052" style="position:absolute;flip:x;visibility:visible;mso-wrap-style:square" from="14541,9305" to="16585,9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shape id="Picture 52" o:spid="_x0000_s1053" type="#_x0000_t75" style="position:absolute;left:31908;top:11079;width:6298;height:5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aLPCAAAA2wAAAA8AAABkcnMvZG93bnJldi54bWxEj1FrwjAUhd8F/0O4wt40tYMpnbFocWMw&#10;ELTu/dLcNWXNTWiidv9+GQz2eDjnfIezKUfbixsNoXOsYLnIQBA3TnfcKrjUL/M1iBCRNfaOScE3&#10;BSi308kGC+3ufKLbObYiQTgUqMDE6AspQ2PIYlg4T5y8TzdYjEkOrdQD3hPc9jLPsidpseO0YNBT&#10;Zaj5Ol+tAh+66v21r70+rD4oP9b7A1uj1MNs3D2DiDTG//Bf+00reMzh90v6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6WizwgAAANsAAAAPAAAAAAAAAAAAAAAAAJ8C&#10;AABkcnMvZG93bnJldi54bWxQSwUGAAAAAAQABAD3AAAAjgMAAAAA&#10;">
                  <v:imagedata r:id="rId32" o:title=""/>
                </v:shape>
                <v:shape id="Picture 53" o:spid="_x0000_s1054" type="#_x0000_t75" style="position:absolute;left:14890;top:11545;width:5779;height:3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AVDGAAAA2wAAAA8AAABkcnMvZG93bnJldi54bWxEj0FrwkAUhO9C/8PyCl5Ks1GhtNFVJBjQ&#10;gxTTUujtNftMgtm3IbuJ8d93CwWPw8w3w6w2o2nEQJ2rLSuYRTEI4sLqmksFnx/Z8ysI55E1NpZJ&#10;wY0cbNYPkxUm2l75REPuSxFK2CWooPK+TaR0RUUGXWRb4uCdbWfQB9mVUnd4DeWmkfM4fpEGaw4L&#10;FbaUVlRc8t4oWLzvdunlmL4dv+XP7IBfzVPvM6Wmj+N2CcLT6O/hf3qvA7eAvy/hB8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b4BUMYAAADbAAAADwAAAAAAAAAAAAAA&#10;AACfAgAAZHJzL2Rvd25yZXYueG1sUEsFBgAAAAAEAAQA9wAAAJIDAAAAAA==&#10;">
                  <v:imagedata r:id="rId33" o:title=""/>
                </v:shape>
                <v:shape id="Picture 54" o:spid="_x0000_s1055" type="#_x0000_t75" style="position:absolute;left:35245;top:8635;width:2400;height: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B1dLCAAAA2wAAAA8AAABkcnMvZG93bnJldi54bWxEj82KAjEQhO+C7xB6wZtmVkVk1owsoiAr&#10;CKsiHptJzw9OOkMSdfbtjSDssaiqr6jFsjONuJPztWUFn6MEBHFudc2lgtNxM5yD8AFZY2OZFPyR&#10;h2XW7y0w1fbBv3Q/hFJECPsUFVQhtKmUPq/IoB/Zljh6hXUGQ5SulNrhI8JNI8dJMpMGa44LFba0&#10;qii/Hm5Gweq6uUg8ztb6p9g53J1ve5/slRp8dN9fIAJ14T/8bm+1gskUXl/iD5D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wdXSwgAAANsAAAAPAAAAAAAAAAAAAAAAAJ8C&#10;AABkcnMvZG93bnJldi54bWxQSwUGAAAAAAQABAD3AAAAjgMAAAAA&#10;">
                  <v:imagedata r:id="rId34" o:title=""/>
                </v:shape>
                <v:shape id="Picture 55" o:spid="_x0000_s1056" type="#_x0000_t75" style="position:absolute;left:17259;top:27718;width:2393;height: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NcEnCAAAA2wAAAA8AAABkcnMvZG93bnJldi54bWxEj82KAjEQhO+C7xB6wZtmVlFk1owsoiAr&#10;CKsiHptJzw9OOkMSdfbtjSDssaiqr6jFsjONuJPztWUFn6MEBHFudc2lgtNxM5yD8AFZY2OZFPyR&#10;h2XW7y0w1fbBv3Q/hFJECPsUFVQhtKmUPq/IoB/Zljh6hXUGQ5SulNrhI8JNI8dJMpMGa44LFba0&#10;qii/Hm5Gweq6uUg8ztb6p9g53J1ve5/slRp8dN9fIAJ14T/8bm+1gskUXl/iD5D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jXBJwgAAANsAAAAPAAAAAAAAAAAAAAAAAJ8C&#10;AABkcnMvZG93bnJldi54bWxQSwUGAAAAAAQABAD3AAAAjgMAAAAA&#10;">
                  <v:imagedata r:id="rId34" o:title=""/>
                </v:shape>
                <v:line id="Line 56" o:spid="_x0000_s1057" style="position:absolute;flip:x;visibility:visible;mso-wrap-style:square" from="17656,17968" to="20219,17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57" o:spid="_x0000_s1058" style="position:absolute;flip:x;visibility:visible;mso-wrap-style:square" from="33100,18355" to="35955,1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ZsUAAADbAAAADwAAAGRycy9kb3ducmV2LnhtbESPT2vCQBDF7wW/wzJCL6FuaqDW6CrW&#10;PyCUHrQ9eByyYxLMzobsVNNv3xUKPT7evN+bN1/2rlFX6kLt2cDzKAVFXHhbc2ng63P39AoqCLLF&#10;xjMZ+KEAy8XgYY659Tc+0PUopYoQDjkaqETaXOtQVOQwjHxLHL2z7xxKlF2pbYe3CHeNHqfpi3ZY&#10;c2yosKV1RcXl+O3iG7sP3mRZ8uZ0kkxpe5L3VIsxj8N+NQMl1Mv/8V96bw1kE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NMZsUAAADbAAAADwAAAAAAAAAA&#10;AAAAAAChAgAAZHJzL2Rvd25yZXYueG1sUEsFBgAAAAAEAAQA+QAAAJMDAAAAAA==&#10;">
                  <v:stroke endarrow="block"/>
                </v:line>
                <w10:anchorlock/>
              </v:group>
            </w:pict>
          </mc:Fallback>
        </mc:AlternateContent>
      </w:r>
    </w:p>
    <w:p w:rsidR="00570288" w:rsidRPr="00493979" w:rsidRDefault="00570288" w:rsidP="006D1E06">
      <w:pPr>
        <w:jc w:val="both"/>
      </w:pPr>
    </w:p>
    <w:sectPr w:rsidR="00570288" w:rsidRPr="00493979" w:rsidSect="00AA47B3">
      <w:headerReference w:type="even" r:id="rId35"/>
      <w:headerReference w:type="default" r:id="rId36"/>
      <w:footerReference w:type="default" r:id="rId37"/>
      <w:headerReference w:type="first" r:id="rId38"/>
      <w:pgSz w:w="12240" w:h="15840" w:code="1"/>
      <w:pgMar w:top="1890" w:right="1440" w:bottom="1440" w:left="1440" w:header="288" w:footer="288"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898" w:rsidRDefault="00336898" w:rsidP="00CA4A81">
      <w:pPr>
        <w:spacing w:after="0" w:line="240" w:lineRule="auto"/>
      </w:pPr>
      <w:r>
        <w:separator/>
      </w:r>
    </w:p>
  </w:endnote>
  <w:endnote w:type="continuationSeparator" w:id="0">
    <w:p w:rsidR="00336898" w:rsidRDefault="00336898" w:rsidP="00CA4A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altName w:val="Segoe UI"/>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oper Black">
    <w:panose1 w:val="0208090404030B020404"/>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41D" w:rsidRPr="00A3773C" w:rsidRDefault="008F741D" w:rsidP="00AA47B3">
    <w:pPr>
      <w:pStyle w:val="Footer"/>
      <w:pBdr>
        <w:top w:val="thinThickSmallGap" w:sz="24" w:space="1" w:color="622423"/>
      </w:pBdr>
      <w:tabs>
        <w:tab w:val="clear" w:pos="4680"/>
      </w:tabs>
      <w:rPr>
        <w:rFonts w:ascii="Book Antiqua" w:hAnsi="Book Antiqua" w:cs="Garamond"/>
        <w:color w:val="000000"/>
      </w:rPr>
    </w:pPr>
    <w:r w:rsidRPr="0010125B">
      <w:rPr>
        <w:rFonts w:ascii="Book Antiqua" w:hAnsi="Book Antiqua" w:cs="Garamond"/>
        <w:b/>
        <w:color w:val="000000"/>
      </w:rPr>
      <w:t>Head Office Address:</w:t>
    </w:r>
    <w:r>
      <w:rPr>
        <w:rFonts w:ascii="Book Antiqua" w:hAnsi="Book Antiqua" w:cs="Garamond"/>
        <w:b/>
        <w:color w:val="000000"/>
      </w:rPr>
      <w:t xml:space="preserve"> </w:t>
    </w:r>
    <w:r>
      <w:rPr>
        <w:rFonts w:ascii="Book Antiqua" w:hAnsi="Book Antiqua" w:cs="Garamond"/>
        <w:color w:val="000000"/>
      </w:rPr>
      <w:t>5</w:t>
    </w:r>
    <w:r w:rsidR="00A3773C">
      <w:rPr>
        <w:rFonts w:ascii="Book Antiqua" w:hAnsi="Book Antiqua" w:cs="Garamond"/>
        <w:color w:val="000000"/>
      </w:rPr>
      <w:t>km Lira – Alebtong Road, Akia, Lira</w:t>
    </w:r>
    <w:r w:rsidRPr="00AA47B3">
      <w:rPr>
        <w:rFonts w:ascii="Cambria" w:eastAsia="Times New Roman" w:hAnsi="Cambria"/>
      </w:rPr>
      <w:tab/>
      <w:t xml:space="preserve">Page </w:t>
    </w:r>
    <w:r w:rsidRPr="00AA47B3">
      <w:rPr>
        <w:rFonts w:eastAsia="Times New Roman"/>
      </w:rPr>
      <w:fldChar w:fldCharType="begin"/>
    </w:r>
    <w:r>
      <w:instrText xml:space="preserve"> PAGE   \* MERGEFORMAT </w:instrText>
    </w:r>
    <w:r w:rsidRPr="00AA47B3">
      <w:rPr>
        <w:rFonts w:eastAsia="Times New Roman"/>
      </w:rPr>
      <w:fldChar w:fldCharType="separate"/>
    </w:r>
    <w:r w:rsidR="004C0D04" w:rsidRPr="004C0D04">
      <w:rPr>
        <w:rFonts w:ascii="Cambria" w:eastAsia="Times New Roman" w:hAnsi="Cambria"/>
        <w:noProof/>
      </w:rPr>
      <w:t>4</w:t>
    </w:r>
    <w:r w:rsidRPr="00AA47B3">
      <w:rPr>
        <w:rFonts w:ascii="Cambria" w:eastAsia="Times New Roman" w:hAnsi="Cambria"/>
        <w:noProof/>
      </w:rPr>
      <w:fldChar w:fldCharType="end"/>
    </w:r>
  </w:p>
  <w:p w:rsidR="008F741D" w:rsidRDefault="008F74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898" w:rsidRDefault="00336898" w:rsidP="00CA4A81">
      <w:pPr>
        <w:spacing w:after="0" w:line="240" w:lineRule="auto"/>
      </w:pPr>
      <w:r>
        <w:separator/>
      </w:r>
    </w:p>
  </w:footnote>
  <w:footnote w:type="continuationSeparator" w:id="0">
    <w:p w:rsidR="00336898" w:rsidRDefault="00336898" w:rsidP="00CA4A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41D" w:rsidRDefault="0033689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42659" o:spid="_x0000_s2067" type="#_x0000_t75" style="position:absolute;margin-left:0;margin-top:0;width:323.4pt;height:359.4pt;z-index:-251658240;mso-position-horizontal:center;mso-position-horizontal-relative:margin;mso-position-vertical:center;mso-position-vertical-relative:margin" o:allowincell="f">
          <v:imagedata r:id="rId1" o:title="Logo YIAB" gain="19661f" blacklevel="22938f"/>
          <w10:wrap anchorx="margin" anchory="margin"/>
        </v:shape>
      </w:pict>
    </w:r>
  </w:p>
  <w:p w:rsidR="008F741D" w:rsidRDefault="008F741D"/>
  <w:p w:rsidR="008F741D" w:rsidRDefault="008F741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41D" w:rsidRDefault="008F741D" w:rsidP="001622D7">
    <w:pPr>
      <w:spacing w:line="240" w:lineRule="auto"/>
      <w:contextualSpacing/>
    </w:pPr>
    <w:r>
      <w:rPr>
        <w:rFonts w:ascii="Comic Sans MS" w:hAnsi="Comic Sans MS"/>
        <w:noProof/>
        <w:color w:val="00FFFF"/>
        <w:sz w:val="40"/>
        <w:szCs w:val="40"/>
      </w:rPr>
      <w:drawing>
        <wp:anchor distT="36576" distB="36576" distL="36576" distR="36576" simplePos="0" relativeHeight="251661312" behindDoc="0" locked="0" layoutInCell="1" allowOverlap="1" wp14:anchorId="02D4EC0D" wp14:editId="3D705C94">
          <wp:simplePos x="0" y="0"/>
          <wp:positionH relativeFrom="column">
            <wp:posOffset>-257175</wp:posOffset>
          </wp:positionH>
          <wp:positionV relativeFrom="paragraph">
            <wp:posOffset>179070</wp:posOffset>
          </wp:positionV>
          <wp:extent cx="866775" cy="838200"/>
          <wp:effectExtent l="0" t="0" r="9525" b="0"/>
          <wp:wrapNone/>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lum bright="-12000" contrast="48000"/>
                  </a:blip>
                  <a:srcRect/>
                  <a:stretch>
                    <a:fillRect/>
                  </a:stretch>
                </pic:blipFill>
                <pic:spPr bwMode="auto">
                  <a:xfrm>
                    <a:off x="0" y="0"/>
                    <a:ext cx="866775" cy="838200"/>
                  </a:xfrm>
                  <a:prstGeom prst="rect">
                    <a:avLst/>
                  </a:prstGeom>
                  <a:noFill/>
                  <a:ln w="9525" algn="in">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tab/>
    </w:r>
    <w:r>
      <w:tab/>
    </w:r>
    <w:r>
      <w:tab/>
    </w:r>
  </w:p>
  <w:p w:rsidR="008F741D" w:rsidRDefault="008F741D" w:rsidP="00AC399D">
    <w:pPr>
      <w:spacing w:line="240" w:lineRule="auto"/>
      <w:contextualSpacing/>
      <w:rPr>
        <w:b/>
        <w:sz w:val="28"/>
        <w:szCs w:val="28"/>
      </w:rPr>
    </w:pPr>
    <w:r>
      <w:rPr>
        <w:b/>
        <w:sz w:val="28"/>
        <w:szCs w:val="28"/>
      </w:rPr>
      <w:t xml:space="preserve">                                     FACILITATION FOR INTEGRATED COMMUNITY </w:t>
    </w:r>
  </w:p>
  <w:p w:rsidR="008F741D" w:rsidRDefault="008F741D" w:rsidP="00AC399D">
    <w:pPr>
      <w:spacing w:line="240" w:lineRule="auto"/>
      <w:contextualSpacing/>
      <w:rPr>
        <w:b/>
        <w:sz w:val="28"/>
        <w:szCs w:val="28"/>
      </w:rPr>
    </w:pPr>
    <w:r>
      <w:rPr>
        <w:b/>
        <w:sz w:val="28"/>
        <w:szCs w:val="28"/>
      </w:rPr>
      <w:t xml:space="preserve">                                       RURAL DEVELOPMENT (FICRD) UGANDA</w:t>
    </w:r>
  </w:p>
  <w:p w:rsidR="008F741D" w:rsidRPr="00207242" w:rsidRDefault="008F741D" w:rsidP="00207242">
    <w:pPr>
      <w:spacing w:line="240" w:lineRule="auto"/>
      <w:contextualSpacing/>
      <w:rPr>
        <w:b/>
        <w:sz w:val="28"/>
        <w:szCs w:val="28"/>
      </w:rPr>
    </w:pPr>
    <w:r>
      <w:rPr>
        <w:b/>
        <w:sz w:val="28"/>
        <w:szCs w:val="28"/>
      </w:rPr>
      <w:tab/>
    </w:r>
    <w:r>
      <w:rPr>
        <w:b/>
        <w:sz w:val="28"/>
        <w:szCs w:val="28"/>
      </w:rPr>
      <w:tab/>
    </w:r>
    <w:r>
      <w:rPr>
        <w:b/>
        <w:sz w:val="28"/>
        <w:szCs w:val="28"/>
      </w:rPr>
      <w:tab/>
    </w:r>
    <w:r>
      <w:rPr>
        <w:b/>
        <w:sz w:val="28"/>
        <w:szCs w:val="28"/>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41D" w:rsidRDefault="00336898">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842658" o:spid="_x0000_s2066" type="#_x0000_t75" style="position:absolute;margin-left:0;margin-top:0;width:323.4pt;height:359.4pt;z-index:-251659264;mso-position-horizontal:center;mso-position-horizontal-relative:margin;mso-position-vertical:center;mso-position-vertical-relative:margin" o:allowincell="f">
          <v:imagedata r:id="rId1" o:title="Logo YIAB"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44361"/>
    <w:multiLevelType w:val="hybridMultilevel"/>
    <w:tmpl w:val="264A6762"/>
    <w:lvl w:ilvl="0" w:tplc="B16C3226">
      <w:start w:val="2"/>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6E0A9B"/>
    <w:multiLevelType w:val="hybridMultilevel"/>
    <w:tmpl w:val="210AE7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A965E19"/>
    <w:multiLevelType w:val="hybridMultilevel"/>
    <w:tmpl w:val="3CEC9A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525E8F"/>
    <w:multiLevelType w:val="hybridMultilevel"/>
    <w:tmpl w:val="B7A0E2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217795"/>
    <w:multiLevelType w:val="hybridMultilevel"/>
    <w:tmpl w:val="41FA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E63148"/>
    <w:multiLevelType w:val="hybridMultilevel"/>
    <w:tmpl w:val="E5126064"/>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21502ED8"/>
    <w:multiLevelType w:val="hybridMultilevel"/>
    <w:tmpl w:val="A816E7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773B49"/>
    <w:multiLevelType w:val="hybridMultilevel"/>
    <w:tmpl w:val="FC4A4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6B5DB6"/>
    <w:multiLevelType w:val="hybridMultilevel"/>
    <w:tmpl w:val="AED49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013301"/>
    <w:multiLevelType w:val="hybridMultilevel"/>
    <w:tmpl w:val="C54A37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5D11F8"/>
    <w:multiLevelType w:val="hybridMultilevel"/>
    <w:tmpl w:val="2F38E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412CCB"/>
    <w:multiLevelType w:val="hybridMultilevel"/>
    <w:tmpl w:val="436881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83665E"/>
    <w:multiLevelType w:val="hybridMultilevel"/>
    <w:tmpl w:val="E5CEB6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83143F4"/>
    <w:multiLevelType w:val="hybridMultilevel"/>
    <w:tmpl w:val="608678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3828CA"/>
    <w:multiLevelType w:val="hybridMultilevel"/>
    <w:tmpl w:val="1E7E4B6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77B2C92"/>
    <w:multiLevelType w:val="hybridMultilevel"/>
    <w:tmpl w:val="23060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BD1945"/>
    <w:multiLevelType w:val="hybridMultilevel"/>
    <w:tmpl w:val="2CCE3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A52634"/>
    <w:multiLevelType w:val="hybridMultilevel"/>
    <w:tmpl w:val="0360D5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BE23E3"/>
    <w:multiLevelType w:val="hybridMultilevel"/>
    <w:tmpl w:val="7DDCC052"/>
    <w:lvl w:ilvl="0" w:tplc="B454744C">
      <w:start w:val="1"/>
      <w:numFmt w:val="decimal"/>
      <w:lvlText w:val="%1."/>
      <w:lvlJc w:val="left"/>
      <w:pPr>
        <w:ind w:left="450" w:hanging="360"/>
      </w:pPr>
      <w:rPr>
        <w:rFonts w:ascii="Times New Roman" w:eastAsia="Times New Roman"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nsid w:val="77C051A0"/>
    <w:multiLevelType w:val="hybridMultilevel"/>
    <w:tmpl w:val="3E9C5B26"/>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7E177D03"/>
    <w:multiLevelType w:val="hybridMultilevel"/>
    <w:tmpl w:val="3984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7"/>
  </w:num>
  <w:num w:numId="4">
    <w:abstractNumId w:val="6"/>
  </w:num>
  <w:num w:numId="5">
    <w:abstractNumId w:val="16"/>
  </w:num>
  <w:num w:numId="6">
    <w:abstractNumId w:val="5"/>
  </w:num>
  <w:num w:numId="7">
    <w:abstractNumId w:val="18"/>
  </w:num>
  <w:num w:numId="8">
    <w:abstractNumId w:val="11"/>
  </w:num>
  <w:num w:numId="9">
    <w:abstractNumId w:val="13"/>
  </w:num>
  <w:num w:numId="10">
    <w:abstractNumId w:val="9"/>
  </w:num>
  <w:num w:numId="11">
    <w:abstractNumId w:val="12"/>
  </w:num>
  <w:num w:numId="12">
    <w:abstractNumId w:val="20"/>
  </w:num>
  <w:num w:numId="13">
    <w:abstractNumId w:val="17"/>
  </w:num>
  <w:num w:numId="14">
    <w:abstractNumId w:val="0"/>
  </w:num>
  <w:num w:numId="15">
    <w:abstractNumId w:val="1"/>
  </w:num>
  <w:num w:numId="16">
    <w:abstractNumId w:val="2"/>
  </w:num>
  <w:num w:numId="17">
    <w:abstractNumId w:val="15"/>
  </w:num>
  <w:num w:numId="18">
    <w:abstractNumId w:val="10"/>
  </w:num>
  <w:num w:numId="19">
    <w:abstractNumId w:val="4"/>
  </w:num>
  <w:num w:numId="20">
    <w:abstractNumId w:val="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D22"/>
    <w:rsid w:val="00002EC9"/>
    <w:rsid w:val="000072C5"/>
    <w:rsid w:val="000269B0"/>
    <w:rsid w:val="00026D09"/>
    <w:rsid w:val="00027710"/>
    <w:rsid w:val="00036401"/>
    <w:rsid w:val="00061578"/>
    <w:rsid w:val="000635A5"/>
    <w:rsid w:val="00072B71"/>
    <w:rsid w:val="0007625B"/>
    <w:rsid w:val="00081053"/>
    <w:rsid w:val="0009405F"/>
    <w:rsid w:val="000B30EA"/>
    <w:rsid w:val="000C1679"/>
    <w:rsid w:val="000C214E"/>
    <w:rsid w:val="000C447B"/>
    <w:rsid w:val="000C60B8"/>
    <w:rsid w:val="000D121B"/>
    <w:rsid w:val="000D2F5A"/>
    <w:rsid w:val="000D6637"/>
    <w:rsid w:val="000E6E51"/>
    <w:rsid w:val="000F5DBF"/>
    <w:rsid w:val="0010125B"/>
    <w:rsid w:val="0010189E"/>
    <w:rsid w:val="00101E87"/>
    <w:rsid w:val="001055ED"/>
    <w:rsid w:val="00111EAD"/>
    <w:rsid w:val="00130FB7"/>
    <w:rsid w:val="00132BC6"/>
    <w:rsid w:val="00137D15"/>
    <w:rsid w:val="001427C4"/>
    <w:rsid w:val="00150940"/>
    <w:rsid w:val="00151E3D"/>
    <w:rsid w:val="001622D7"/>
    <w:rsid w:val="00190AC5"/>
    <w:rsid w:val="00195409"/>
    <w:rsid w:val="001A2E81"/>
    <w:rsid w:val="001A5E91"/>
    <w:rsid w:val="001B3393"/>
    <w:rsid w:val="001C0A81"/>
    <w:rsid w:val="001C2135"/>
    <w:rsid w:val="001C2D73"/>
    <w:rsid w:val="001C65CF"/>
    <w:rsid w:val="00207242"/>
    <w:rsid w:val="00207FD2"/>
    <w:rsid w:val="00221AF3"/>
    <w:rsid w:val="0022412F"/>
    <w:rsid w:val="00224523"/>
    <w:rsid w:val="002418EB"/>
    <w:rsid w:val="00244CC2"/>
    <w:rsid w:val="00244F1F"/>
    <w:rsid w:val="00250B79"/>
    <w:rsid w:val="00255E6C"/>
    <w:rsid w:val="0028045C"/>
    <w:rsid w:val="002805D7"/>
    <w:rsid w:val="00281E94"/>
    <w:rsid w:val="00282D5A"/>
    <w:rsid w:val="00286A3C"/>
    <w:rsid w:val="00287500"/>
    <w:rsid w:val="00297124"/>
    <w:rsid w:val="002A21B7"/>
    <w:rsid w:val="002A29DC"/>
    <w:rsid w:val="002B4D72"/>
    <w:rsid w:val="002B7B8F"/>
    <w:rsid w:val="002C1137"/>
    <w:rsid w:val="002C23E8"/>
    <w:rsid w:val="002D52A2"/>
    <w:rsid w:val="002E41B3"/>
    <w:rsid w:val="002E5453"/>
    <w:rsid w:val="002E6AE0"/>
    <w:rsid w:val="0031087D"/>
    <w:rsid w:val="00313FF1"/>
    <w:rsid w:val="00336898"/>
    <w:rsid w:val="003478AE"/>
    <w:rsid w:val="00354475"/>
    <w:rsid w:val="00370C3E"/>
    <w:rsid w:val="00372E5B"/>
    <w:rsid w:val="00376193"/>
    <w:rsid w:val="0037761C"/>
    <w:rsid w:val="00381A9D"/>
    <w:rsid w:val="0038265F"/>
    <w:rsid w:val="00384EDA"/>
    <w:rsid w:val="003857A2"/>
    <w:rsid w:val="0039482D"/>
    <w:rsid w:val="003A4A86"/>
    <w:rsid w:val="003C6F16"/>
    <w:rsid w:val="003D0A2F"/>
    <w:rsid w:val="003D6B7F"/>
    <w:rsid w:val="003E3E3E"/>
    <w:rsid w:val="004038C5"/>
    <w:rsid w:val="00411037"/>
    <w:rsid w:val="00413FB2"/>
    <w:rsid w:val="0042534D"/>
    <w:rsid w:val="00437BE7"/>
    <w:rsid w:val="004632C5"/>
    <w:rsid w:val="004902DA"/>
    <w:rsid w:val="00493979"/>
    <w:rsid w:val="004979D8"/>
    <w:rsid w:val="004A53F1"/>
    <w:rsid w:val="004C0D04"/>
    <w:rsid w:val="004D2732"/>
    <w:rsid w:val="004D7565"/>
    <w:rsid w:val="004D7769"/>
    <w:rsid w:val="004E4BEA"/>
    <w:rsid w:val="004F3C4B"/>
    <w:rsid w:val="00501239"/>
    <w:rsid w:val="005339FA"/>
    <w:rsid w:val="0053773D"/>
    <w:rsid w:val="00546C74"/>
    <w:rsid w:val="00563C65"/>
    <w:rsid w:val="00563F69"/>
    <w:rsid w:val="005657A6"/>
    <w:rsid w:val="00570288"/>
    <w:rsid w:val="00573756"/>
    <w:rsid w:val="005752A6"/>
    <w:rsid w:val="00583A79"/>
    <w:rsid w:val="005870EB"/>
    <w:rsid w:val="005907C1"/>
    <w:rsid w:val="0059252C"/>
    <w:rsid w:val="00593A47"/>
    <w:rsid w:val="0059626C"/>
    <w:rsid w:val="005A18BD"/>
    <w:rsid w:val="005B1A3A"/>
    <w:rsid w:val="005B4F61"/>
    <w:rsid w:val="005C099A"/>
    <w:rsid w:val="005C4619"/>
    <w:rsid w:val="005C56AB"/>
    <w:rsid w:val="005C7E15"/>
    <w:rsid w:val="005D601E"/>
    <w:rsid w:val="005E3F54"/>
    <w:rsid w:val="005F2D37"/>
    <w:rsid w:val="006011FB"/>
    <w:rsid w:val="006039EE"/>
    <w:rsid w:val="006040ED"/>
    <w:rsid w:val="00604ADE"/>
    <w:rsid w:val="0060546C"/>
    <w:rsid w:val="00611864"/>
    <w:rsid w:val="006141E5"/>
    <w:rsid w:val="00617464"/>
    <w:rsid w:val="00622191"/>
    <w:rsid w:val="006264C7"/>
    <w:rsid w:val="0063279A"/>
    <w:rsid w:val="00635B2F"/>
    <w:rsid w:val="00647BFE"/>
    <w:rsid w:val="00647DE4"/>
    <w:rsid w:val="00650B78"/>
    <w:rsid w:val="0066124F"/>
    <w:rsid w:val="006633F7"/>
    <w:rsid w:val="0069588B"/>
    <w:rsid w:val="00697023"/>
    <w:rsid w:val="006A7544"/>
    <w:rsid w:val="006B5197"/>
    <w:rsid w:val="006C3118"/>
    <w:rsid w:val="006C7E00"/>
    <w:rsid w:val="006D1E06"/>
    <w:rsid w:val="006D270A"/>
    <w:rsid w:val="006E2793"/>
    <w:rsid w:val="00713E73"/>
    <w:rsid w:val="00723751"/>
    <w:rsid w:val="00731D37"/>
    <w:rsid w:val="007441EB"/>
    <w:rsid w:val="00764737"/>
    <w:rsid w:val="007A579D"/>
    <w:rsid w:val="007A6038"/>
    <w:rsid w:val="007B4076"/>
    <w:rsid w:val="007B45E1"/>
    <w:rsid w:val="007B5816"/>
    <w:rsid w:val="007C3D62"/>
    <w:rsid w:val="007D394D"/>
    <w:rsid w:val="007D7E13"/>
    <w:rsid w:val="007E2A3C"/>
    <w:rsid w:val="007F3227"/>
    <w:rsid w:val="00806141"/>
    <w:rsid w:val="0081358A"/>
    <w:rsid w:val="008139BE"/>
    <w:rsid w:val="00814E3B"/>
    <w:rsid w:val="00831A22"/>
    <w:rsid w:val="00837FAB"/>
    <w:rsid w:val="00841699"/>
    <w:rsid w:val="0084547E"/>
    <w:rsid w:val="008544BC"/>
    <w:rsid w:val="008558D1"/>
    <w:rsid w:val="00872BAF"/>
    <w:rsid w:val="008762FE"/>
    <w:rsid w:val="0088245C"/>
    <w:rsid w:val="008C03FA"/>
    <w:rsid w:val="008E7184"/>
    <w:rsid w:val="008E7F3F"/>
    <w:rsid w:val="008F741D"/>
    <w:rsid w:val="00917DCF"/>
    <w:rsid w:val="00946D97"/>
    <w:rsid w:val="00960301"/>
    <w:rsid w:val="00985835"/>
    <w:rsid w:val="009966A1"/>
    <w:rsid w:val="009A2E72"/>
    <w:rsid w:val="009B6A31"/>
    <w:rsid w:val="009C260B"/>
    <w:rsid w:val="009D0A7C"/>
    <w:rsid w:val="009E26EA"/>
    <w:rsid w:val="009E3226"/>
    <w:rsid w:val="009E34A3"/>
    <w:rsid w:val="009E3D4E"/>
    <w:rsid w:val="009E4F8C"/>
    <w:rsid w:val="009F73D8"/>
    <w:rsid w:val="00A03FDA"/>
    <w:rsid w:val="00A05D83"/>
    <w:rsid w:val="00A06F24"/>
    <w:rsid w:val="00A179D2"/>
    <w:rsid w:val="00A350E6"/>
    <w:rsid w:val="00A3773C"/>
    <w:rsid w:val="00A407C1"/>
    <w:rsid w:val="00A42822"/>
    <w:rsid w:val="00A43ED7"/>
    <w:rsid w:val="00A651E3"/>
    <w:rsid w:val="00A7529B"/>
    <w:rsid w:val="00A975A5"/>
    <w:rsid w:val="00AA47B3"/>
    <w:rsid w:val="00AC399D"/>
    <w:rsid w:val="00AC695C"/>
    <w:rsid w:val="00AD4456"/>
    <w:rsid w:val="00AD54B1"/>
    <w:rsid w:val="00AE1E62"/>
    <w:rsid w:val="00AF5A85"/>
    <w:rsid w:val="00AF7250"/>
    <w:rsid w:val="00B6018A"/>
    <w:rsid w:val="00B64706"/>
    <w:rsid w:val="00B667BD"/>
    <w:rsid w:val="00B72219"/>
    <w:rsid w:val="00B7226B"/>
    <w:rsid w:val="00B7245B"/>
    <w:rsid w:val="00B736B1"/>
    <w:rsid w:val="00BA33A8"/>
    <w:rsid w:val="00BB0A51"/>
    <w:rsid w:val="00BB15AB"/>
    <w:rsid w:val="00BB16E2"/>
    <w:rsid w:val="00BD12AF"/>
    <w:rsid w:val="00BD2325"/>
    <w:rsid w:val="00BE7C08"/>
    <w:rsid w:val="00BF0BAA"/>
    <w:rsid w:val="00BF0D96"/>
    <w:rsid w:val="00C02CA3"/>
    <w:rsid w:val="00C1321C"/>
    <w:rsid w:val="00C21CDB"/>
    <w:rsid w:val="00C229B3"/>
    <w:rsid w:val="00C3616E"/>
    <w:rsid w:val="00C7720E"/>
    <w:rsid w:val="00C942AF"/>
    <w:rsid w:val="00CA0E85"/>
    <w:rsid w:val="00CA4A81"/>
    <w:rsid w:val="00CB49B0"/>
    <w:rsid w:val="00CB4D42"/>
    <w:rsid w:val="00CD532D"/>
    <w:rsid w:val="00CD5A13"/>
    <w:rsid w:val="00CE0E81"/>
    <w:rsid w:val="00CE5240"/>
    <w:rsid w:val="00D161B3"/>
    <w:rsid w:val="00D30C3A"/>
    <w:rsid w:val="00D35D22"/>
    <w:rsid w:val="00D36A9B"/>
    <w:rsid w:val="00D437F4"/>
    <w:rsid w:val="00D662F3"/>
    <w:rsid w:val="00D73B1A"/>
    <w:rsid w:val="00D74A09"/>
    <w:rsid w:val="00D7649A"/>
    <w:rsid w:val="00D76958"/>
    <w:rsid w:val="00D80CC8"/>
    <w:rsid w:val="00DA023D"/>
    <w:rsid w:val="00DA3F34"/>
    <w:rsid w:val="00DA7C29"/>
    <w:rsid w:val="00DB3BD7"/>
    <w:rsid w:val="00DB6ABA"/>
    <w:rsid w:val="00DC2993"/>
    <w:rsid w:val="00DC72E9"/>
    <w:rsid w:val="00DD4084"/>
    <w:rsid w:val="00DE0669"/>
    <w:rsid w:val="00E02CFD"/>
    <w:rsid w:val="00E30BDE"/>
    <w:rsid w:val="00E319C9"/>
    <w:rsid w:val="00E34F21"/>
    <w:rsid w:val="00E37289"/>
    <w:rsid w:val="00E51FA9"/>
    <w:rsid w:val="00E61659"/>
    <w:rsid w:val="00E66243"/>
    <w:rsid w:val="00E75FBC"/>
    <w:rsid w:val="00E8431D"/>
    <w:rsid w:val="00EB01B5"/>
    <w:rsid w:val="00EC415C"/>
    <w:rsid w:val="00EE1D45"/>
    <w:rsid w:val="00EE3469"/>
    <w:rsid w:val="00EF2C00"/>
    <w:rsid w:val="00EF61D3"/>
    <w:rsid w:val="00F0330B"/>
    <w:rsid w:val="00F06BB2"/>
    <w:rsid w:val="00F1035D"/>
    <w:rsid w:val="00F160BF"/>
    <w:rsid w:val="00F225D7"/>
    <w:rsid w:val="00F2339A"/>
    <w:rsid w:val="00F31E2D"/>
    <w:rsid w:val="00F40BCF"/>
    <w:rsid w:val="00F502B7"/>
    <w:rsid w:val="00F51FB8"/>
    <w:rsid w:val="00F6585D"/>
    <w:rsid w:val="00F766E7"/>
    <w:rsid w:val="00FA1E05"/>
    <w:rsid w:val="00FA20DF"/>
    <w:rsid w:val="00FA6498"/>
    <w:rsid w:val="00FB2039"/>
    <w:rsid w:val="00FC1032"/>
    <w:rsid w:val="00FC7475"/>
    <w:rsid w:val="00FD0581"/>
    <w:rsid w:val="00FD09F3"/>
    <w:rsid w:val="00FF1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1"/>
    </o:shapelayout>
  </w:shapeDefaults>
  <w:decimalSymbol w:val="."/>
  <w:listSeparator w:val=","/>
  <w15:docId w15:val="{E79B98DB-7A3D-4AF5-88F2-87D691D0E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F16"/>
    <w:pPr>
      <w:spacing w:after="200" w:line="276" w:lineRule="auto"/>
    </w:pPr>
    <w:rPr>
      <w:sz w:val="22"/>
      <w:szCs w:val="22"/>
    </w:rPr>
  </w:style>
  <w:style w:type="paragraph" w:styleId="Heading1">
    <w:name w:val="heading 1"/>
    <w:basedOn w:val="Normal"/>
    <w:next w:val="Normal"/>
    <w:link w:val="Heading1Char"/>
    <w:uiPriority w:val="9"/>
    <w:qFormat/>
    <w:rsid w:val="004A53F1"/>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C7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46C74"/>
    <w:rPr>
      <w:rFonts w:ascii="Tahoma" w:hAnsi="Tahoma" w:cs="Tahoma"/>
      <w:sz w:val="16"/>
      <w:szCs w:val="16"/>
    </w:rPr>
  </w:style>
  <w:style w:type="paragraph" w:customStyle="1" w:styleId="Default">
    <w:name w:val="Default"/>
    <w:rsid w:val="002418EB"/>
    <w:pPr>
      <w:autoSpaceDE w:val="0"/>
      <w:autoSpaceDN w:val="0"/>
      <w:adjustRightInd w:val="0"/>
    </w:pPr>
    <w:rPr>
      <w:rFonts w:ascii="Cooper Black" w:hAnsi="Cooper Black" w:cs="Cooper Black"/>
      <w:color w:val="000000"/>
      <w:sz w:val="24"/>
      <w:szCs w:val="24"/>
    </w:rPr>
  </w:style>
  <w:style w:type="character" w:styleId="Hyperlink">
    <w:name w:val="Hyperlink"/>
    <w:uiPriority w:val="99"/>
    <w:unhideWhenUsed/>
    <w:rsid w:val="00CD532D"/>
    <w:rPr>
      <w:color w:val="0000FF"/>
      <w:u w:val="single"/>
    </w:rPr>
  </w:style>
  <w:style w:type="table" w:styleId="TableGrid">
    <w:name w:val="Table Grid"/>
    <w:basedOn w:val="TableNormal"/>
    <w:uiPriority w:val="59"/>
    <w:rsid w:val="00B724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CA4A81"/>
    <w:pPr>
      <w:tabs>
        <w:tab w:val="center" w:pos="4680"/>
        <w:tab w:val="right" w:pos="9360"/>
      </w:tabs>
    </w:pPr>
  </w:style>
  <w:style w:type="character" w:customStyle="1" w:styleId="HeaderChar">
    <w:name w:val="Header Char"/>
    <w:link w:val="Header"/>
    <w:uiPriority w:val="99"/>
    <w:rsid w:val="00CA4A81"/>
    <w:rPr>
      <w:sz w:val="22"/>
      <w:szCs w:val="22"/>
    </w:rPr>
  </w:style>
  <w:style w:type="paragraph" w:styleId="Footer">
    <w:name w:val="footer"/>
    <w:basedOn w:val="Normal"/>
    <w:link w:val="FooterChar"/>
    <w:uiPriority w:val="99"/>
    <w:unhideWhenUsed/>
    <w:rsid w:val="00CA4A81"/>
    <w:pPr>
      <w:tabs>
        <w:tab w:val="center" w:pos="4680"/>
        <w:tab w:val="right" w:pos="9360"/>
      </w:tabs>
    </w:pPr>
  </w:style>
  <w:style w:type="character" w:customStyle="1" w:styleId="FooterChar">
    <w:name w:val="Footer Char"/>
    <w:link w:val="Footer"/>
    <w:uiPriority w:val="99"/>
    <w:rsid w:val="00CA4A81"/>
    <w:rPr>
      <w:sz w:val="22"/>
      <w:szCs w:val="22"/>
    </w:rPr>
  </w:style>
  <w:style w:type="paragraph" w:styleId="ListParagraph">
    <w:name w:val="List Paragraph"/>
    <w:basedOn w:val="Normal"/>
    <w:uiPriority w:val="34"/>
    <w:qFormat/>
    <w:rsid w:val="00AE1E62"/>
    <w:pPr>
      <w:ind w:left="720"/>
      <w:contextualSpacing/>
      <w:jc w:val="both"/>
    </w:pPr>
    <w:rPr>
      <w:rFonts w:eastAsia="Times New Roman"/>
      <w:sz w:val="20"/>
      <w:szCs w:val="20"/>
      <w:lang w:bidi="en-US"/>
    </w:rPr>
  </w:style>
  <w:style w:type="character" w:customStyle="1" w:styleId="Heading1Char">
    <w:name w:val="Heading 1 Char"/>
    <w:link w:val="Heading1"/>
    <w:uiPriority w:val="9"/>
    <w:rsid w:val="004A53F1"/>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4A53F1"/>
    <w:pPr>
      <w:keepLines/>
      <w:spacing w:before="480" w:after="0"/>
      <w:outlineLvl w:val="9"/>
    </w:pPr>
    <w:rPr>
      <w:color w:val="365F91"/>
      <w:kern w:val="0"/>
      <w:sz w:val="28"/>
      <w:szCs w:val="28"/>
      <w:lang w:eastAsia="ja-JP"/>
    </w:rPr>
  </w:style>
  <w:style w:type="paragraph" w:styleId="NoSpacing">
    <w:name w:val="No Spacing"/>
    <w:link w:val="NoSpacingChar"/>
    <w:uiPriority w:val="1"/>
    <w:qFormat/>
    <w:rsid w:val="0039482D"/>
    <w:rPr>
      <w:rFonts w:eastAsia="MS Mincho"/>
      <w:sz w:val="22"/>
      <w:szCs w:val="22"/>
      <w:lang w:eastAsia="ja-JP"/>
    </w:rPr>
  </w:style>
  <w:style w:type="character" w:customStyle="1" w:styleId="NoSpacingChar">
    <w:name w:val="No Spacing Char"/>
    <w:link w:val="NoSpacing"/>
    <w:uiPriority w:val="1"/>
    <w:rsid w:val="0039482D"/>
    <w:rPr>
      <w:rFonts w:eastAsia="MS Mincho"/>
      <w:sz w:val="22"/>
      <w:szCs w:val="22"/>
      <w:lang w:eastAsia="ja-JP" w:bidi="ar-SA"/>
    </w:rPr>
  </w:style>
  <w:style w:type="paragraph" w:customStyle="1" w:styleId="Style1">
    <w:name w:val="Style 1"/>
    <w:rsid w:val="00072B71"/>
    <w:pPr>
      <w:widowControl w:val="0"/>
      <w:autoSpaceDE w:val="0"/>
      <w:autoSpaceDN w:val="0"/>
      <w:adjustRightInd w:val="0"/>
    </w:pPr>
    <w:rPr>
      <w:rFonts w:ascii="Times New Roman" w:eastAsia="Times New Roman" w:hAnsi="Times New Roman"/>
    </w:rPr>
  </w:style>
  <w:style w:type="character" w:customStyle="1" w:styleId="CharacterStyle1">
    <w:name w:val="Character Style 1"/>
    <w:rsid w:val="00072B71"/>
    <w:rPr>
      <w:rFonts w:ascii="Tahoma" w:hAnsi="Tahoma" w:cs="Tahoma"/>
      <w:sz w:val="22"/>
      <w:szCs w:val="22"/>
    </w:rPr>
  </w:style>
  <w:style w:type="paragraph" w:styleId="HTMLPreformatted">
    <w:name w:val="HTML Preformatted"/>
    <w:basedOn w:val="Normal"/>
    <w:link w:val="HTMLPreformattedChar"/>
    <w:uiPriority w:val="99"/>
    <w:semiHidden/>
    <w:unhideWhenUsed/>
    <w:rsid w:val="00490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902DA"/>
    <w:rPr>
      <w:rFonts w:ascii="Courier New" w:eastAsia="Times New Roman" w:hAnsi="Courier New" w:cs="Courier New"/>
    </w:rPr>
  </w:style>
  <w:style w:type="character" w:customStyle="1" w:styleId="il">
    <w:name w:val="il"/>
    <w:basedOn w:val="DefaultParagraphFont"/>
    <w:rsid w:val="002B7B8F"/>
  </w:style>
  <w:style w:type="character" w:customStyle="1" w:styleId="CSCFBold">
    <w:name w:val="CSCF_Bold"/>
    <w:basedOn w:val="DefaultParagraphFont"/>
    <w:rsid w:val="007C3D62"/>
    <w:rPr>
      <w:rFonts w:ascii="Arial" w:hAnsi="Arial"/>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406618">
      <w:bodyDiv w:val="1"/>
      <w:marLeft w:val="0"/>
      <w:marRight w:val="0"/>
      <w:marTop w:val="0"/>
      <w:marBottom w:val="0"/>
      <w:divBdr>
        <w:top w:val="none" w:sz="0" w:space="0" w:color="auto"/>
        <w:left w:val="none" w:sz="0" w:space="0" w:color="auto"/>
        <w:bottom w:val="none" w:sz="0" w:space="0" w:color="auto"/>
        <w:right w:val="none" w:sz="0" w:space="0" w:color="auto"/>
      </w:divBdr>
    </w:div>
    <w:div w:id="2046634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icrd@ficrd-ug.org" TargetMode="Externa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www.ficrd-ug.org" TargetMode="External"/><Relationship Id="rId17" Type="http://schemas.microsoft.com/office/2007/relationships/hdphoto" Target="media/hdphoto1.wdp"/><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crduganda@ficrd-ug.org" TargetMode="Externa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hairperson@ficrd-ug.org"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eader" Target="header2.xml"/><Relationship Id="rId10" Type="http://schemas.openxmlformats.org/officeDocument/2006/relationships/hyperlink" Target="mailto:ficrduganda@yahoo.com" TargetMode="External"/><Relationship Id="rId19" Type="http://schemas.microsoft.com/office/2007/relationships/hdphoto" Target="media/hdphoto2.wdp"/><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osesficrduganda@gmail.com" TargetMode="External"/><Relationship Id="rId22" Type="http://schemas.openxmlformats.org/officeDocument/2006/relationships/image" Target="media/image7.emf"/><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hsin%20E\YIA\Organization%20Profile%20YIA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E5838E-E2BB-46C1-A0FE-B581175B3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Organization Profile YIAB</Template>
  <TotalTime>0</TotalTime>
  <Pages>14</Pages>
  <Words>3980</Words>
  <Characters>22688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26615</CharactersWithSpaces>
  <SharedDoc>false</SharedDoc>
  <HLinks>
    <vt:vector size="36" baseType="variant">
      <vt:variant>
        <vt:i4>7274565</vt:i4>
      </vt:variant>
      <vt:variant>
        <vt:i4>15</vt:i4>
      </vt:variant>
      <vt:variant>
        <vt:i4>0</vt:i4>
      </vt:variant>
      <vt:variant>
        <vt:i4>5</vt:i4>
      </vt:variant>
      <vt:variant>
        <vt:lpwstr>mailto:youthinaction2007@gmail.com</vt:lpwstr>
      </vt:variant>
      <vt:variant>
        <vt:lpwstr/>
      </vt:variant>
      <vt:variant>
        <vt:i4>7798853</vt:i4>
      </vt:variant>
      <vt:variant>
        <vt:i4>12</vt:i4>
      </vt:variant>
      <vt:variant>
        <vt:i4>0</vt:i4>
      </vt:variant>
      <vt:variant>
        <vt:i4>5</vt:i4>
      </vt:variant>
      <vt:variant>
        <vt:lpwstr>mailto:youthinaction2001@ymail.com</vt:lpwstr>
      </vt:variant>
      <vt:variant>
        <vt:lpwstr/>
      </vt:variant>
      <vt:variant>
        <vt:i4>3014671</vt:i4>
      </vt:variant>
      <vt:variant>
        <vt:i4>9</vt:i4>
      </vt:variant>
      <vt:variant>
        <vt:i4>0</vt:i4>
      </vt:variant>
      <vt:variant>
        <vt:i4>5</vt:i4>
      </vt:variant>
      <vt:variant>
        <vt:lpwstr>mailto:info@yiab.org</vt:lpwstr>
      </vt:variant>
      <vt:variant>
        <vt:lpwstr/>
      </vt:variant>
      <vt:variant>
        <vt:i4>4194387</vt:i4>
      </vt:variant>
      <vt:variant>
        <vt:i4>6</vt:i4>
      </vt:variant>
      <vt:variant>
        <vt:i4>0</vt:i4>
      </vt:variant>
      <vt:variant>
        <vt:i4>5</vt:i4>
      </vt:variant>
      <vt:variant>
        <vt:lpwstr>http://www.yiab.org/</vt:lpwstr>
      </vt:variant>
      <vt:variant>
        <vt:lpwstr/>
      </vt:variant>
      <vt:variant>
        <vt:i4>7274565</vt:i4>
      </vt:variant>
      <vt:variant>
        <vt:i4>3</vt:i4>
      </vt:variant>
      <vt:variant>
        <vt:i4>0</vt:i4>
      </vt:variant>
      <vt:variant>
        <vt:i4>5</vt:i4>
      </vt:variant>
      <vt:variant>
        <vt:lpwstr>mailto:youthinaction2007@gmail.com</vt:lpwstr>
      </vt:variant>
      <vt:variant>
        <vt:lpwstr/>
      </vt:variant>
      <vt:variant>
        <vt:i4>7798853</vt:i4>
      </vt:variant>
      <vt:variant>
        <vt:i4>0</vt:i4>
      </vt:variant>
      <vt:variant>
        <vt:i4>0</vt:i4>
      </vt:variant>
      <vt:variant>
        <vt:i4>5</vt:i4>
      </vt:variant>
      <vt:variant>
        <vt:lpwstr>mailto:youthinaction2001@ymail.com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OGWANG M</cp:lastModifiedBy>
  <cp:revision>2</cp:revision>
  <dcterms:created xsi:type="dcterms:W3CDTF">2019-08-03T17:50:00Z</dcterms:created>
  <dcterms:modified xsi:type="dcterms:W3CDTF">2019-08-03T17:50:00Z</dcterms:modified>
</cp:coreProperties>
</file>