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inorHAnsi" w:hAnsiTheme="majorHAnsi"/>
          <w:szCs w:val="22"/>
        </w:rPr>
        <w:id w:val="718632701"/>
        <w:docPartObj>
          <w:docPartGallery w:val="Cover Pages"/>
          <w:docPartUnique/>
        </w:docPartObj>
      </w:sdtPr>
      <w:sdtEndPr>
        <w:rPr>
          <w:rFonts w:eastAsia="Times New Roman"/>
          <w:noProof/>
          <w:lang w:eastAsia="en-029"/>
        </w:rPr>
      </w:sdtEndPr>
      <w:sdtContent>
        <w:tbl>
          <w:tblPr>
            <w:tblpPr w:leftFromText="187" w:rightFromText="187" w:bottomFromText="720" w:horzAnchor="margin" w:tblpYSpec="bottom"/>
            <w:tblW w:w="5000" w:type="pct"/>
            <w:tblLook w:val="04A0" w:firstRow="1" w:lastRow="0" w:firstColumn="1" w:lastColumn="0" w:noHBand="0" w:noVBand="1"/>
          </w:tblPr>
          <w:tblGrid>
            <w:gridCol w:w="9576"/>
          </w:tblGrid>
          <w:tr w:rsidR="004376F7" w:rsidRPr="00F83BF1" w14:paraId="0A1EFD4C" w14:textId="77777777" w:rsidTr="00B457B0">
            <w:tc>
              <w:tcPr>
                <w:tcW w:w="9576" w:type="dxa"/>
              </w:tcPr>
              <w:p w14:paraId="6C2CB4BF" w14:textId="77777777" w:rsidR="00B457B0" w:rsidRPr="00F83BF1" w:rsidRDefault="00B457B0" w:rsidP="004376F7">
                <w:pPr>
                  <w:pStyle w:val="NoSpacing"/>
                  <w:jc w:val="center"/>
                  <w:rPr>
                    <w:rFonts w:asciiTheme="majorHAnsi" w:hAnsiTheme="majorHAnsi"/>
                    <w:szCs w:val="22"/>
                  </w:rPr>
                </w:pPr>
              </w:p>
            </w:tc>
          </w:tr>
          <w:tr w:rsidR="004376F7" w:rsidRPr="00F83BF1" w14:paraId="1F65FA7D" w14:textId="77777777">
            <w:trPr>
              <w:trHeight w:val="432"/>
            </w:trPr>
            <w:tc>
              <w:tcPr>
                <w:tcW w:w="0" w:type="auto"/>
                <w:vAlign w:val="bottom"/>
              </w:tcPr>
              <w:p w14:paraId="61E81477" w14:textId="77777777" w:rsidR="00B457B0" w:rsidRPr="00F83BF1" w:rsidRDefault="00B457B0" w:rsidP="004376F7">
                <w:pPr>
                  <w:pStyle w:val="NoSpacing"/>
                  <w:jc w:val="center"/>
                  <w:rPr>
                    <w:rFonts w:asciiTheme="majorHAnsi" w:hAnsiTheme="majorHAnsi"/>
                    <w:szCs w:val="22"/>
                  </w:rPr>
                </w:pPr>
              </w:p>
            </w:tc>
          </w:tr>
        </w:tbl>
        <w:p w14:paraId="5D4EEA4C" w14:textId="5BD86A77" w:rsidR="004376F7" w:rsidRPr="00F83BF1" w:rsidRDefault="004376F7" w:rsidP="004376F7">
          <w:pPr>
            <w:rPr>
              <w:rFonts w:asciiTheme="majorHAnsi" w:hAnsiTheme="majorHAnsi"/>
              <w:noProof/>
              <w:sz w:val="22"/>
              <w:lang w:eastAsia="en-029"/>
            </w:rPr>
          </w:pPr>
          <w:r w:rsidRPr="00F83BF1">
            <w:rPr>
              <w:rFonts w:asciiTheme="majorHAnsi" w:hAnsiTheme="majorHAnsi"/>
              <w:noProof/>
              <w:sz w:val="22"/>
              <w:lang w:val="en-029" w:eastAsia="en-029"/>
            </w:rPr>
            <w:drawing>
              <wp:anchor distT="0" distB="0" distL="114300" distR="114300" simplePos="0" relativeHeight="251601920" behindDoc="1" locked="0" layoutInCell="1" allowOverlap="1" wp14:anchorId="619CC100" wp14:editId="7EA6B6D3">
                <wp:simplePos x="0" y="0"/>
                <wp:positionH relativeFrom="margin">
                  <wp:posOffset>4400550</wp:posOffset>
                </wp:positionH>
                <wp:positionV relativeFrom="paragraph">
                  <wp:posOffset>0</wp:posOffset>
                </wp:positionV>
                <wp:extent cx="1480820" cy="1234440"/>
                <wp:effectExtent l="0" t="0" r="5080" b="3810"/>
                <wp:wrapThrough wrapText="bothSides">
                  <wp:wrapPolygon edited="0">
                    <wp:start x="0" y="0"/>
                    <wp:lineTo x="0" y="21333"/>
                    <wp:lineTo x="21396" y="21333"/>
                    <wp:lineTo x="21396" y="0"/>
                    <wp:lineTo x="0" y="0"/>
                  </wp:wrapPolygon>
                </wp:wrapThrough>
                <wp:docPr id="2" name="Picture 2" descr="C:\Users\Kemar Saffrey\Desktop\PHOTOS\My Photo Stream\IMG_0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mar Saffrey\Desktop\PHOTOS\My Photo Stream\IMG_029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0820" cy="1234440"/>
                        </a:xfrm>
                        <a:prstGeom prst="rect">
                          <a:avLst/>
                        </a:prstGeom>
                        <a:noFill/>
                        <a:ln>
                          <a:noFill/>
                        </a:ln>
                      </pic:spPr>
                    </pic:pic>
                  </a:graphicData>
                </a:graphic>
              </wp:anchor>
            </w:drawing>
          </w:r>
          <w:r w:rsidRPr="00F83BF1">
            <w:rPr>
              <w:rFonts w:asciiTheme="majorHAnsi" w:hAnsiTheme="majorHAnsi"/>
              <w:noProof/>
              <w:sz w:val="22"/>
              <w:lang w:val="en-029" w:eastAsia="en-029"/>
            </w:rPr>
            <mc:AlternateContent>
              <mc:Choice Requires="wps">
                <w:drawing>
                  <wp:anchor distT="0" distB="0" distL="114300" distR="114300" simplePos="0" relativeHeight="251590656" behindDoc="1" locked="0" layoutInCell="1" allowOverlap="1" wp14:anchorId="68C88B4E" wp14:editId="30DE9709">
                    <wp:simplePos x="0" y="0"/>
                    <wp:positionH relativeFrom="page">
                      <wp:align>right</wp:align>
                    </wp:positionH>
                    <wp:positionV relativeFrom="paragraph">
                      <wp:posOffset>-952500</wp:posOffset>
                    </wp:positionV>
                    <wp:extent cx="7734300" cy="18973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734300" cy="18973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BF3FD62" id="Rectangle 1" o:spid="_x0000_s1026" style="position:absolute;margin-left:557.8pt;margin-top:-75pt;width:609pt;height:1494pt;z-index:-251725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" fillcolor="#4f81bd [3204]" strokecolor="#243f60 [1604]" strokeweight="2pt">
                    <w10:wrap anchorx="page"/>
                  </v:rect>
                </w:pict>
              </mc:Fallback>
            </mc:AlternateContent>
          </w:r>
          <w:r w:rsidRPr="00F83BF1">
            <w:rPr>
              <w:rFonts w:asciiTheme="majorHAnsi" w:hAnsiTheme="majorHAnsi"/>
              <w:noProof/>
              <w:sz w:val="22"/>
              <w:lang w:eastAsia="en-029"/>
            </w:rPr>
            <w:t xml:space="preserve">                            </w:t>
          </w:r>
          <w:r w:rsidR="00B457B0" w:rsidRPr="00F83BF1">
            <w:rPr>
              <w:rFonts w:asciiTheme="majorHAnsi" w:hAnsiTheme="majorHAnsi"/>
              <w:noProof/>
              <w:sz w:val="22"/>
              <w:lang w:eastAsia="en-029"/>
            </w:rPr>
            <w:t xml:space="preserve">  </w:t>
          </w:r>
        </w:p>
        <w:p w14:paraId="28614890" w14:textId="77777777" w:rsidR="004376F7" w:rsidRPr="00F83BF1" w:rsidRDefault="004376F7" w:rsidP="004376F7">
          <w:pPr>
            <w:rPr>
              <w:rFonts w:asciiTheme="majorHAnsi" w:hAnsiTheme="majorHAnsi"/>
              <w:noProof/>
              <w:sz w:val="22"/>
              <w:lang w:eastAsia="en-029"/>
            </w:rPr>
          </w:pPr>
        </w:p>
        <w:p w14:paraId="5FFA7CFA" w14:textId="77777777" w:rsidR="004376F7" w:rsidRPr="00F83BF1" w:rsidRDefault="004376F7" w:rsidP="004376F7">
          <w:pPr>
            <w:jc w:val="center"/>
            <w:rPr>
              <w:rFonts w:asciiTheme="majorHAnsi" w:hAnsiTheme="majorHAnsi"/>
              <w:b/>
              <w:sz w:val="22"/>
              <w:lang w:val="en-US"/>
            </w:rPr>
          </w:pPr>
        </w:p>
        <w:p w14:paraId="279979F5" w14:textId="77777777" w:rsidR="004376F7" w:rsidRPr="00F83BF1" w:rsidRDefault="004376F7" w:rsidP="004376F7">
          <w:pPr>
            <w:jc w:val="center"/>
            <w:rPr>
              <w:rFonts w:asciiTheme="majorHAnsi" w:hAnsiTheme="majorHAnsi"/>
              <w:b/>
              <w:sz w:val="22"/>
              <w:lang w:val="en-US"/>
            </w:rPr>
          </w:pPr>
        </w:p>
        <w:p w14:paraId="45E87E80" w14:textId="77777777" w:rsidR="004376F7" w:rsidRPr="00F83BF1" w:rsidRDefault="004376F7" w:rsidP="004376F7">
          <w:pPr>
            <w:jc w:val="center"/>
            <w:rPr>
              <w:rFonts w:asciiTheme="majorHAnsi" w:hAnsiTheme="majorHAnsi"/>
              <w:b/>
              <w:sz w:val="22"/>
              <w:lang w:val="en-US"/>
            </w:rPr>
          </w:pPr>
        </w:p>
        <w:p w14:paraId="618FBA24" w14:textId="377F4405" w:rsidR="004376F7" w:rsidRPr="00F83BF1" w:rsidRDefault="004376F7" w:rsidP="004376F7">
          <w:pPr>
            <w:jc w:val="center"/>
            <w:rPr>
              <w:rFonts w:asciiTheme="majorHAnsi" w:hAnsiTheme="majorHAnsi"/>
              <w:b/>
              <w:sz w:val="22"/>
              <w:lang w:val="en-US"/>
            </w:rPr>
          </w:pPr>
          <w:r w:rsidRPr="00F83BF1">
            <w:rPr>
              <w:rFonts w:asciiTheme="majorHAnsi" w:hAnsiTheme="majorHAnsi"/>
              <w:b/>
              <w:sz w:val="22"/>
              <w:lang w:val="en-US"/>
            </w:rPr>
            <w:t>THE BARBAOS VAGRANTS &amp; HOMELESS SOCIETY</w:t>
          </w:r>
        </w:p>
        <w:p w14:paraId="3406ABEC" w14:textId="77777777" w:rsidR="00B152AC" w:rsidRDefault="00B152AC" w:rsidP="004376F7">
          <w:pPr>
            <w:jc w:val="center"/>
            <w:rPr>
              <w:rFonts w:asciiTheme="majorHAnsi" w:hAnsiTheme="majorHAnsi"/>
              <w:b/>
              <w:sz w:val="22"/>
              <w:lang w:val="en-US"/>
            </w:rPr>
          </w:pPr>
          <w:r w:rsidRPr="00B152AC">
            <w:rPr>
              <w:rFonts w:asciiTheme="majorHAnsi" w:hAnsiTheme="majorHAnsi"/>
              <w:b/>
              <w:sz w:val="22"/>
              <w:lang w:val="en-US"/>
            </w:rPr>
            <w:t>Comprehensive Proposal</w:t>
          </w:r>
        </w:p>
        <w:p w14:paraId="246E962F" w14:textId="7EFE5DFD" w:rsidR="004376F7" w:rsidRPr="00F83BF1" w:rsidRDefault="00B152AC" w:rsidP="004376F7">
          <w:pPr>
            <w:jc w:val="center"/>
            <w:rPr>
              <w:rFonts w:asciiTheme="majorHAnsi" w:hAnsiTheme="majorHAnsi"/>
              <w:b/>
              <w:color w:val="FFFF00"/>
              <w:sz w:val="22"/>
              <w:lang w:val="en-US"/>
            </w:rPr>
          </w:pPr>
          <w:r w:rsidRPr="00B152AC">
            <w:rPr>
              <w:rFonts w:asciiTheme="majorHAnsi" w:hAnsiTheme="majorHAnsi"/>
              <w:b/>
              <w:sz w:val="22"/>
              <w:lang w:val="en-US"/>
            </w:rPr>
            <w:t xml:space="preserve"> </w:t>
          </w:r>
          <w:r w:rsidR="004376F7" w:rsidRPr="00F83BF1">
            <w:rPr>
              <w:rFonts w:asciiTheme="majorHAnsi" w:hAnsiTheme="majorHAnsi"/>
              <w:b/>
              <w:sz w:val="22"/>
              <w:lang w:val="en-US"/>
            </w:rPr>
            <w:t>[Barbados]</w:t>
          </w:r>
        </w:p>
        <w:p w14:paraId="26475E69" w14:textId="3783BF83" w:rsidR="00B457B0" w:rsidRPr="00F83BF1" w:rsidRDefault="00B152AC" w:rsidP="004376F7">
          <w:pPr>
            <w:pStyle w:val="NoSpacing"/>
            <w:jc w:val="center"/>
            <w:rPr>
              <w:rFonts w:asciiTheme="majorHAnsi" w:hAnsiTheme="majorHAnsi"/>
              <w:noProof/>
              <w:szCs w:val="22"/>
              <w:lang w:eastAsia="en-029"/>
            </w:rPr>
          </w:pPr>
          <w:r w:rsidRPr="00F83BF1">
            <w:rPr>
              <w:rFonts w:asciiTheme="majorHAnsi" w:hAnsiTheme="majorHAnsi"/>
              <w:noProof/>
              <w:szCs w:val="22"/>
              <w:lang w:val="en-029" w:eastAsia="en-029"/>
            </w:rPr>
            <w:drawing>
              <wp:anchor distT="0" distB="0" distL="114300" distR="114300" simplePos="0" relativeHeight="251622400" behindDoc="1" locked="0" layoutInCell="1" allowOverlap="1" wp14:anchorId="15BA2DD5" wp14:editId="45C05522">
                <wp:simplePos x="0" y="0"/>
                <wp:positionH relativeFrom="margin">
                  <wp:posOffset>1607185</wp:posOffset>
                </wp:positionH>
                <wp:positionV relativeFrom="paragraph">
                  <wp:posOffset>414655</wp:posOffset>
                </wp:positionV>
                <wp:extent cx="2953512" cy="1733610"/>
                <wp:effectExtent l="0" t="0" r="0" b="0"/>
                <wp:wrapTight wrapText="bothSides">
                  <wp:wrapPolygon edited="0">
                    <wp:start x="0" y="0"/>
                    <wp:lineTo x="0" y="21363"/>
                    <wp:lineTo x="21456" y="21363"/>
                    <wp:lineTo x="214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M PHOT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3512" cy="1733610"/>
                        </a:xfrm>
                        <a:prstGeom prst="rect">
                          <a:avLst/>
                        </a:prstGeom>
                      </pic:spPr>
                    </pic:pic>
                  </a:graphicData>
                </a:graphic>
                <wp14:sizeRelH relativeFrom="margin">
                  <wp14:pctWidth>0</wp14:pctWidth>
                </wp14:sizeRelH>
                <wp14:sizeRelV relativeFrom="margin">
                  <wp14:pctHeight>0</wp14:pctHeight>
                </wp14:sizeRelV>
              </wp:anchor>
            </w:drawing>
          </w:r>
          <w:r w:rsidRPr="00F83BF1">
            <w:rPr>
              <w:rFonts w:asciiTheme="majorHAnsi" w:hAnsiTheme="majorHAnsi"/>
              <w:noProof/>
              <w:szCs w:val="22"/>
              <w:lang w:val="en-029" w:eastAsia="en-029"/>
            </w:rPr>
            <w:drawing>
              <wp:anchor distT="0" distB="0" distL="114300" distR="114300" simplePos="0" relativeHeight="251615232" behindDoc="1" locked="0" layoutInCell="1" allowOverlap="1" wp14:anchorId="1AD052CE" wp14:editId="377FEC29">
                <wp:simplePos x="0" y="0"/>
                <wp:positionH relativeFrom="margin">
                  <wp:posOffset>3009900</wp:posOffset>
                </wp:positionH>
                <wp:positionV relativeFrom="paragraph">
                  <wp:posOffset>2218690</wp:posOffset>
                </wp:positionV>
                <wp:extent cx="2969772" cy="1673352"/>
                <wp:effectExtent l="0" t="0" r="2540" b="3175"/>
                <wp:wrapTight wrapText="bothSides">
                  <wp:wrapPolygon edited="0">
                    <wp:start x="0" y="0"/>
                    <wp:lineTo x="0" y="21395"/>
                    <wp:lineTo x="21480" y="21395"/>
                    <wp:lineTo x="2148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62.JPG"/>
                        <pic:cNvPicPr/>
                      </pic:nvPicPr>
                      <pic:blipFill>
                        <a:blip r:embed="rId11">
                          <a:extLst>
                            <a:ext uri="{28A0092B-C50C-407E-A947-70E740481C1C}">
                              <a14:useLocalDpi xmlns:a14="http://schemas.microsoft.com/office/drawing/2010/main" val="0"/>
                            </a:ext>
                          </a:extLst>
                        </a:blip>
                        <a:stretch>
                          <a:fillRect/>
                        </a:stretch>
                      </pic:blipFill>
                      <pic:spPr>
                        <a:xfrm>
                          <a:off x="0" y="0"/>
                          <a:ext cx="2969772" cy="1673352"/>
                        </a:xfrm>
                        <a:prstGeom prst="rect">
                          <a:avLst/>
                        </a:prstGeom>
                      </pic:spPr>
                    </pic:pic>
                  </a:graphicData>
                </a:graphic>
                <wp14:sizeRelH relativeFrom="margin">
                  <wp14:pctWidth>0</wp14:pctWidth>
                </wp14:sizeRelH>
                <wp14:sizeRelV relativeFrom="margin">
                  <wp14:pctHeight>0</wp14:pctHeight>
                </wp14:sizeRelV>
              </wp:anchor>
            </w:drawing>
          </w:r>
          <w:r w:rsidR="004376F7" w:rsidRPr="00F83BF1">
            <w:rPr>
              <w:rFonts w:asciiTheme="majorHAnsi" w:hAnsiTheme="majorHAnsi"/>
              <w:noProof/>
              <w:szCs w:val="22"/>
              <w:lang w:val="en-029" w:eastAsia="en-029"/>
            </w:rPr>
            <w:drawing>
              <wp:anchor distT="0" distB="0" distL="114300" distR="114300" simplePos="0" relativeHeight="251610112" behindDoc="0" locked="0" layoutInCell="1" allowOverlap="1" wp14:anchorId="6687F053" wp14:editId="408CD367">
                <wp:simplePos x="0" y="0"/>
                <wp:positionH relativeFrom="margin">
                  <wp:align>left</wp:align>
                </wp:positionH>
                <wp:positionV relativeFrom="paragraph">
                  <wp:posOffset>2214880</wp:posOffset>
                </wp:positionV>
                <wp:extent cx="2957335" cy="1673352"/>
                <wp:effectExtent l="0" t="0" r="0" b="3175"/>
                <wp:wrapThrough wrapText="bothSides">
                  <wp:wrapPolygon edited="0">
                    <wp:start x="0" y="0"/>
                    <wp:lineTo x="0" y="21395"/>
                    <wp:lineTo x="21428" y="21395"/>
                    <wp:lineTo x="2142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ve day 2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7335" cy="1673352"/>
                        </a:xfrm>
                        <a:prstGeom prst="rect">
                          <a:avLst/>
                        </a:prstGeom>
                      </pic:spPr>
                    </pic:pic>
                  </a:graphicData>
                </a:graphic>
                <wp14:sizeRelH relativeFrom="margin">
                  <wp14:pctWidth>0</wp14:pctWidth>
                </wp14:sizeRelH>
                <wp14:sizeRelV relativeFrom="margin">
                  <wp14:pctHeight>0</wp14:pctHeight>
                </wp14:sizeRelV>
              </wp:anchor>
            </w:drawing>
          </w:r>
          <w:r w:rsidR="00B457B0" w:rsidRPr="00F83BF1">
            <w:rPr>
              <w:rFonts w:asciiTheme="majorHAnsi" w:hAnsiTheme="majorHAnsi"/>
              <w:noProof/>
              <w:szCs w:val="22"/>
              <w:lang w:eastAsia="en-029"/>
            </w:rPr>
            <w:br w:type="page"/>
          </w:r>
        </w:p>
      </w:sdtContent>
    </w:sdt>
    <w:bookmarkStart w:id="0" w:name="_Toc267561833" w:displacedByCustomXml="next"/>
    <w:sdt>
      <w:sdtPr>
        <w:rPr>
          <w:rFonts w:asciiTheme="majorHAnsi" w:hAnsiTheme="majorHAnsi"/>
          <w:sz w:val="22"/>
        </w:rPr>
        <w:id w:val="-1039580158"/>
        <w:docPartObj>
          <w:docPartGallery w:val="Table of Contents"/>
          <w:docPartUnique/>
        </w:docPartObj>
      </w:sdtPr>
      <w:sdtEndPr>
        <w:rPr>
          <w:bCs/>
          <w:noProof/>
        </w:rPr>
      </w:sdtEndPr>
      <w:sdtContent>
        <w:p w14:paraId="57F8A9D2" w14:textId="3D6E2E8A" w:rsidR="00B152AC" w:rsidRDefault="00563736" w:rsidP="009A265E">
          <w:pPr>
            <w:pStyle w:val="TOC2"/>
            <w:tabs>
              <w:tab w:val="right" w:leader="dot" w:pos="9350"/>
            </w:tabs>
            <w:spacing w:after="0"/>
            <w:rPr>
              <w:rFonts w:asciiTheme="minorHAnsi" w:eastAsiaTheme="minorEastAsia" w:hAnsiTheme="minorHAnsi"/>
              <w:noProof/>
              <w:sz w:val="22"/>
              <w:lang w:val="en-029" w:eastAsia="en-029"/>
            </w:rPr>
          </w:pPr>
          <w:r w:rsidRPr="00F83BF1">
            <w:rPr>
              <w:rFonts w:asciiTheme="majorHAnsi" w:hAnsiTheme="majorHAnsi"/>
              <w:sz w:val="22"/>
            </w:rPr>
            <w:fldChar w:fldCharType="begin"/>
          </w:r>
          <w:r w:rsidRPr="00F83BF1">
            <w:rPr>
              <w:rFonts w:asciiTheme="majorHAnsi" w:hAnsiTheme="majorHAnsi"/>
              <w:sz w:val="22"/>
            </w:rPr>
            <w:instrText xml:space="preserve"> TOC \o "1-4" \u </w:instrText>
          </w:r>
          <w:r w:rsidRPr="00F83BF1">
            <w:rPr>
              <w:rFonts w:asciiTheme="majorHAnsi" w:hAnsiTheme="majorHAnsi"/>
              <w:sz w:val="22"/>
            </w:rPr>
            <w:fldChar w:fldCharType="separate"/>
          </w:r>
          <w:r w:rsidR="00B152AC" w:rsidRPr="001C2662">
            <w:rPr>
              <w:rFonts w:asciiTheme="majorHAnsi" w:hAnsiTheme="majorHAnsi" w:cs="Times New Roman"/>
              <w:noProof/>
            </w:rPr>
            <w:t>Figures</w:t>
          </w:r>
          <w:r w:rsidR="00B152AC">
            <w:rPr>
              <w:noProof/>
            </w:rPr>
            <w:tab/>
          </w:r>
        </w:p>
        <w:p w14:paraId="7997D493" w14:textId="263D5F4E" w:rsidR="00B152AC" w:rsidRDefault="009A265E" w:rsidP="009A265E">
          <w:pPr>
            <w:pStyle w:val="TOC1"/>
            <w:tabs>
              <w:tab w:val="right" w:leader="dot" w:pos="9350"/>
            </w:tabs>
            <w:spacing w:after="0"/>
            <w:rPr>
              <w:rFonts w:asciiTheme="minorHAnsi" w:eastAsiaTheme="minorEastAsia" w:hAnsiTheme="minorHAnsi"/>
              <w:noProof/>
              <w:sz w:val="22"/>
              <w:lang w:val="en-029" w:eastAsia="en-029"/>
            </w:rPr>
          </w:pPr>
          <w:r>
            <w:rPr>
              <w:rFonts w:asciiTheme="majorHAnsi" w:hAnsiTheme="majorHAnsi"/>
              <w:noProof/>
            </w:rPr>
            <w:t>Section A</w:t>
          </w:r>
          <w:r w:rsidR="00B152AC">
            <w:rPr>
              <w:noProof/>
            </w:rPr>
            <w:tab/>
          </w:r>
        </w:p>
        <w:p w14:paraId="50C2F74C" w14:textId="5C9D5D68" w:rsidR="00B152AC" w:rsidRDefault="009A265E" w:rsidP="009A265E">
          <w:pPr>
            <w:pStyle w:val="TOC2"/>
            <w:tabs>
              <w:tab w:val="right" w:leader="dot" w:pos="9350"/>
            </w:tabs>
            <w:spacing w:after="0"/>
            <w:rPr>
              <w:rFonts w:asciiTheme="minorHAnsi" w:eastAsiaTheme="minorEastAsia" w:hAnsiTheme="minorHAnsi"/>
              <w:noProof/>
              <w:sz w:val="22"/>
              <w:lang w:val="en-029" w:eastAsia="en-029"/>
            </w:rPr>
          </w:pPr>
          <w:r>
            <w:rPr>
              <w:rFonts w:asciiTheme="majorHAnsi" w:hAnsiTheme="majorHAnsi"/>
              <w:noProof/>
            </w:rPr>
            <w:t>LOST</w:t>
          </w:r>
          <w:r w:rsidR="00B152AC">
            <w:rPr>
              <w:noProof/>
            </w:rPr>
            <w:tab/>
          </w:r>
        </w:p>
        <w:p w14:paraId="62960E07" w14:textId="1F3D3F05" w:rsidR="00B152AC" w:rsidRDefault="00B152AC" w:rsidP="009A265E">
          <w:pPr>
            <w:pStyle w:val="TOC3"/>
            <w:tabs>
              <w:tab w:val="right" w:leader="dot" w:pos="9350"/>
            </w:tabs>
            <w:spacing w:after="0"/>
            <w:rPr>
              <w:rFonts w:asciiTheme="minorHAnsi" w:eastAsiaTheme="minorEastAsia" w:hAnsiTheme="minorHAnsi"/>
              <w:noProof/>
              <w:sz w:val="22"/>
              <w:lang w:val="en-029" w:eastAsia="en-029"/>
            </w:rPr>
          </w:pPr>
          <w:r w:rsidRPr="001C2662">
            <w:rPr>
              <w:rFonts w:asciiTheme="majorHAnsi" w:hAnsiTheme="majorHAnsi"/>
              <w:noProof/>
            </w:rPr>
            <w:t>PROJECT PROPOSAL OUTLINE</w:t>
          </w:r>
          <w:r>
            <w:rPr>
              <w:noProof/>
            </w:rPr>
            <w:tab/>
          </w:r>
        </w:p>
        <w:p w14:paraId="4DD8283E" w14:textId="6F57077C" w:rsidR="00B152AC" w:rsidRDefault="00B152AC" w:rsidP="00954589">
          <w:pPr>
            <w:pStyle w:val="TOC4"/>
            <w:rPr>
              <w:rFonts w:asciiTheme="minorHAnsi" w:eastAsiaTheme="minorEastAsia" w:hAnsiTheme="minorHAnsi"/>
              <w:noProof/>
              <w:sz w:val="22"/>
              <w:lang w:val="en-029" w:eastAsia="en-029"/>
            </w:rPr>
          </w:pPr>
          <w:r w:rsidRPr="001C2662">
            <w:rPr>
              <w:rFonts w:asciiTheme="majorHAnsi" w:hAnsiTheme="majorHAnsi"/>
              <w:noProof/>
            </w:rPr>
            <w:t>1.3</w:t>
          </w:r>
          <w:r>
            <w:rPr>
              <w:rFonts w:asciiTheme="minorHAnsi" w:eastAsiaTheme="minorEastAsia" w:hAnsiTheme="minorHAnsi"/>
              <w:noProof/>
              <w:sz w:val="22"/>
              <w:lang w:val="en-029" w:eastAsia="en-029"/>
            </w:rPr>
            <w:tab/>
          </w:r>
          <w:r w:rsidRPr="001C2662">
            <w:rPr>
              <w:rFonts w:asciiTheme="majorHAnsi" w:hAnsiTheme="majorHAnsi"/>
              <w:noProof/>
            </w:rPr>
            <w:t>Project Objectives</w:t>
          </w:r>
          <w:r>
            <w:rPr>
              <w:noProof/>
            </w:rPr>
            <w:tab/>
          </w:r>
        </w:p>
        <w:p w14:paraId="788CB3DA" w14:textId="6BBD37BA" w:rsidR="00B152AC" w:rsidRDefault="00B152AC" w:rsidP="00954589">
          <w:pPr>
            <w:pStyle w:val="TOC4"/>
            <w:rPr>
              <w:rFonts w:asciiTheme="minorHAnsi" w:eastAsiaTheme="minorEastAsia" w:hAnsiTheme="minorHAnsi"/>
              <w:noProof/>
              <w:sz w:val="22"/>
              <w:lang w:val="en-029" w:eastAsia="en-029"/>
            </w:rPr>
          </w:pPr>
          <w:r w:rsidRPr="001C2662">
            <w:rPr>
              <w:noProof/>
              <w:lang w:eastAsia="en-029"/>
            </w:rPr>
            <w:t>1.4</w:t>
          </w:r>
          <w:r>
            <w:rPr>
              <w:rFonts w:asciiTheme="minorHAnsi" w:eastAsiaTheme="minorEastAsia" w:hAnsiTheme="minorHAnsi"/>
              <w:noProof/>
              <w:sz w:val="22"/>
              <w:lang w:val="en-029" w:eastAsia="en-029"/>
            </w:rPr>
            <w:tab/>
          </w:r>
          <w:r w:rsidRPr="001C2662">
            <w:rPr>
              <w:noProof/>
              <w:lang w:eastAsia="en-029"/>
            </w:rPr>
            <w:t xml:space="preserve">Project Activities </w:t>
          </w:r>
          <w:r w:rsidRPr="001C2662">
            <w:rPr>
              <w:noProof/>
            </w:rPr>
            <w:t>and Time Frame</w:t>
          </w:r>
          <w:r>
            <w:rPr>
              <w:noProof/>
            </w:rPr>
            <w:tab/>
          </w:r>
        </w:p>
        <w:p w14:paraId="48DCB086" w14:textId="14CC75DB" w:rsidR="00B152AC" w:rsidRDefault="00B152AC" w:rsidP="00954589">
          <w:pPr>
            <w:pStyle w:val="TOC4"/>
            <w:rPr>
              <w:rFonts w:asciiTheme="minorHAnsi" w:eastAsiaTheme="minorEastAsia" w:hAnsiTheme="minorHAnsi"/>
              <w:noProof/>
              <w:sz w:val="22"/>
              <w:lang w:val="en-029" w:eastAsia="en-029"/>
            </w:rPr>
          </w:pPr>
          <w:r w:rsidRPr="001C2662">
            <w:rPr>
              <w:rFonts w:asciiTheme="majorHAnsi" w:hAnsiTheme="majorHAnsi"/>
              <w:noProof/>
            </w:rPr>
            <w:t xml:space="preserve">1.5 </w:t>
          </w:r>
          <w:r>
            <w:rPr>
              <w:rFonts w:asciiTheme="minorHAnsi" w:eastAsiaTheme="minorEastAsia" w:hAnsiTheme="minorHAnsi"/>
              <w:noProof/>
              <w:sz w:val="22"/>
              <w:lang w:val="en-029" w:eastAsia="en-029"/>
            </w:rPr>
            <w:tab/>
          </w:r>
          <w:r w:rsidRPr="001C2662">
            <w:rPr>
              <w:rFonts w:asciiTheme="majorHAnsi" w:hAnsiTheme="majorHAnsi"/>
              <w:noProof/>
            </w:rPr>
            <w:t>Success of programme</w:t>
          </w:r>
          <w:r>
            <w:rPr>
              <w:noProof/>
            </w:rPr>
            <w:tab/>
          </w:r>
        </w:p>
        <w:p w14:paraId="556CE7F5" w14:textId="52A79D7A" w:rsidR="00B152AC" w:rsidRDefault="00B152AC" w:rsidP="009A265E">
          <w:pPr>
            <w:pStyle w:val="TOC2"/>
            <w:tabs>
              <w:tab w:val="right" w:leader="dot" w:pos="9350"/>
            </w:tabs>
            <w:spacing w:after="0"/>
            <w:rPr>
              <w:rFonts w:asciiTheme="minorHAnsi" w:eastAsiaTheme="minorEastAsia" w:hAnsiTheme="minorHAnsi"/>
              <w:noProof/>
              <w:sz w:val="22"/>
              <w:lang w:val="en-029" w:eastAsia="en-029"/>
            </w:rPr>
          </w:pPr>
          <w:r w:rsidRPr="001C2662">
            <w:rPr>
              <w:rFonts w:asciiTheme="majorHAnsi" w:hAnsiTheme="majorHAnsi"/>
              <w:noProof/>
            </w:rPr>
            <w:t>Section B</w:t>
          </w:r>
          <w:r>
            <w:rPr>
              <w:noProof/>
            </w:rPr>
            <w:tab/>
          </w:r>
        </w:p>
        <w:p w14:paraId="4E0B95B1" w14:textId="7BC23517" w:rsidR="00B152AC" w:rsidRDefault="00B152AC" w:rsidP="00954589">
          <w:pPr>
            <w:pStyle w:val="TOC4"/>
            <w:rPr>
              <w:rFonts w:asciiTheme="minorHAnsi" w:eastAsiaTheme="minorEastAsia" w:hAnsiTheme="minorHAnsi"/>
              <w:noProof/>
              <w:sz w:val="22"/>
              <w:lang w:val="en-029" w:eastAsia="en-029"/>
            </w:rPr>
          </w:pPr>
          <w:r w:rsidRPr="001C2662">
            <w:rPr>
              <w:noProof/>
            </w:rPr>
            <w:t>1.6</w:t>
          </w:r>
          <w:r>
            <w:rPr>
              <w:rFonts w:asciiTheme="minorHAnsi" w:eastAsiaTheme="minorEastAsia" w:hAnsiTheme="minorHAnsi"/>
              <w:noProof/>
              <w:sz w:val="22"/>
              <w:lang w:val="en-029" w:eastAsia="en-029"/>
            </w:rPr>
            <w:tab/>
          </w:r>
          <w:r w:rsidRPr="001C2662">
            <w:rPr>
              <w:noProof/>
            </w:rPr>
            <w:t>Evaluation Plan and Indicators</w:t>
          </w:r>
          <w:r>
            <w:rPr>
              <w:noProof/>
            </w:rPr>
            <w:tab/>
          </w:r>
        </w:p>
        <w:p w14:paraId="2D7A9286" w14:textId="6C94228E" w:rsidR="00B152AC" w:rsidRDefault="00B152AC" w:rsidP="00954589">
          <w:pPr>
            <w:pStyle w:val="TOC4"/>
            <w:rPr>
              <w:rFonts w:asciiTheme="minorHAnsi" w:eastAsiaTheme="minorEastAsia" w:hAnsiTheme="minorHAnsi"/>
              <w:noProof/>
              <w:sz w:val="22"/>
              <w:lang w:val="en-029" w:eastAsia="en-029"/>
            </w:rPr>
          </w:pPr>
          <w:r w:rsidRPr="001C2662">
            <w:rPr>
              <w:rFonts w:asciiTheme="majorHAnsi" w:hAnsiTheme="majorHAnsi"/>
              <w:noProof/>
            </w:rPr>
            <w:t>1.7</w:t>
          </w:r>
          <w:r>
            <w:rPr>
              <w:rFonts w:asciiTheme="minorHAnsi" w:eastAsiaTheme="minorEastAsia" w:hAnsiTheme="minorHAnsi"/>
              <w:noProof/>
              <w:sz w:val="22"/>
              <w:lang w:val="en-029" w:eastAsia="en-029"/>
            </w:rPr>
            <w:tab/>
          </w:r>
          <w:r w:rsidRPr="001C2662">
            <w:rPr>
              <w:rFonts w:asciiTheme="majorHAnsi" w:hAnsiTheme="majorHAnsi"/>
              <w:noProof/>
            </w:rPr>
            <w:t>Sustainability</w:t>
          </w:r>
          <w:r>
            <w:rPr>
              <w:noProof/>
            </w:rPr>
            <w:tab/>
          </w:r>
        </w:p>
        <w:p w14:paraId="5253F5BF" w14:textId="5A1DB6F7" w:rsidR="00B152AC" w:rsidRDefault="00B152AC" w:rsidP="009A265E">
          <w:pPr>
            <w:pStyle w:val="TOC2"/>
            <w:tabs>
              <w:tab w:val="right" w:leader="dot" w:pos="9350"/>
            </w:tabs>
            <w:spacing w:after="0"/>
            <w:rPr>
              <w:rFonts w:asciiTheme="minorHAnsi" w:eastAsiaTheme="minorEastAsia" w:hAnsiTheme="minorHAnsi"/>
              <w:noProof/>
              <w:sz w:val="22"/>
              <w:lang w:val="en-029" w:eastAsia="en-029"/>
            </w:rPr>
          </w:pPr>
          <w:r w:rsidRPr="001C2662">
            <w:rPr>
              <w:rFonts w:asciiTheme="majorHAnsi" w:hAnsiTheme="majorHAnsi"/>
              <w:noProof/>
            </w:rPr>
            <w:t>Section C</w:t>
          </w:r>
          <w:r>
            <w:rPr>
              <w:noProof/>
            </w:rPr>
            <w:tab/>
          </w:r>
        </w:p>
        <w:p w14:paraId="7A077CC5" w14:textId="681D329A" w:rsidR="00B152AC" w:rsidRDefault="00B152AC" w:rsidP="009A265E">
          <w:pPr>
            <w:pStyle w:val="TOC1"/>
            <w:tabs>
              <w:tab w:val="right" w:leader="dot" w:pos="9350"/>
            </w:tabs>
            <w:spacing w:after="0"/>
            <w:rPr>
              <w:rFonts w:asciiTheme="minorHAnsi" w:eastAsiaTheme="minorEastAsia" w:hAnsiTheme="minorHAnsi"/>
              <w:noProof/>
              <w:sz w:val="22"/>
              <w:lang w:val="en-029" w:eastAsia="en-029"/>
            </w:rPr>
          </w:pPr>
          <w:r w:rsidRPr="001C2662">
            <w:rPr>
              <w:rFonts w:asciiTheme="majorHAnsi" w:hAnsiTheme="majorHAnsi"/>
              <w:noProof/>
            </w:rPr>
            <w:t>AT THE CROSSROADS</w:t>
          </w:r>
          <w:r>
            <w:rPr>
              <w:noProof/>
            </w:rPr>
            <w:tab/>
          </w:r>
        </w:p>
        <w:p w14:paraId="0C4A9059" w14:textId="18D2301F" w:rsidR="00B152AC" w:rsidRDefault="00B152AC" w:rsidP="009A265E">
          <w:pPr>
            <w:pStyle w:val="TOC2"/>
            <w:tabs>
              <w:tab w:val="right" w:leader="dot" w:pos="9350"/>
            </w:tabs>
            <w:spacing w:after="0"/>
            <w:rPr>
              <w:rFonts w:asciiTheme="minorHAnsi" w:eastAsiaTheme="minorEastAsia" w:hAnsiTheme="minorHAnsi"/>
              <w:noProof/>
              <w:sz w:val="22"/>
              <w:lang w:val="en-029" w:eastAsia="en-029"/>
            </w:rPr>
          </w:pPr>
          <w:r w:rsidRPr="001C2662">
            <w:rPr>
              <w:rFonts w:asciiTheme="majorHAnsi" w:eastAsiaTheme="majorEastAsia" w:hAnsiTheme="majorHAnsi"/>
              <w:noProof/>
            </w:rPr>
            <w:t>Section</w:t>
          </w:r>
          <w:r w:rsidRPr="001C2662">
            <w:rPr>
              <w:rFonts w:asciiTheme="majorHAnsi" w:eastAsiaTheme="majorEastAsia" w:hAnsiTheme="majorHAnsi"/>
              <w:noProof/>
              <w:lang w:eastAsia="en-029"/>
            </w:rPr>
            <w:t xml:space="preserve"> A.</w:t>
          </w:r>
          <w:r>
            <w:rPr>
              <w:noProof/>
            </w:rPr>
            <w:tab/>
          </w:r>
        </w:p>
        <w:p w14:paraId="239066B3" w14:textId="6B46A453" w:rsidR="00B152AC" w:rsidRDefault="00B152AC" w:rsidP="009A265E">
          <w:pPr>
            <w:pStyle w:val="TOC3"/>
            <w:tabs>
              <w:tab w:val="right" w:leader="dot" w:pos="9350"/>
            </w:tabs>
            <w:spacing w:after="0"/>
            <w:rPr>
              <w:rFonts w:asciiTheme="minorHAnsi" w:eastAsiaTheme="minorEastAsia" w:hAnsiTheme="minorHAnsi"/>
              <w:noProof/>
              <w:sz w:val="22"/>
              <w:lang w:val="en-029" w:eastAsia="en-029"/>
            </w:rPr>
          </w:pPr>
          <w:r w:rsidRPr="001C2662">
            <w:rPr>
              <w:rFonts w:asciiTheme="majorHAnsi" w:eastAsia="Times New Roman" w:hAnsiTheme="majorHAnsi"/>
              <w:noProof/>
              <w:lang w:val="en-US"/>
            </w:rPr>
            <w:t>PROJECT PROPOSAL OUTLINE</w:t>
          </w:r>
          <w:r>
            <w:rPr>
              <w:noProof/>
            </w:rPr>
            <w:tab/>
          </w:r>
        </w:p>
        <w:p w14:paraId="75C095A0" w14:textId="041BD65A" w:rsidR="00B152AC" w:rsidRDefault="00B152AC" w:rsidP="00954589">
          <w:pPr>
            <w:pStyle w:val="TOC4"/>
            <w:rPr>
              <w:rFonts w:asciiTheme="minorHAnsi" w:eastAsiaTheme="minorEastAsia" w:hAnsiTheme="minorHAnsi"/>
              <w:noProof/>
              <w:sz w:val="22"/>
              <w:lang w:val="en-029" w:eastAsia="en-029"/>
            </w:rPr>
          </w:pPr>
          <w:r w:rsidRPr="001C2662">
            <w:rPr>
              <w:rFonts w:asciiTheme="majorHAnsi" w:hAnsiTheme="majorHAnsi"/>
              <w:noProof/>
              <w:lang w:val="en-US"/>
            </w:rPr>
            <w:t>2.1</w:t>
          </w:r>
          <w:r>
            <w:rPr>
              <w:rFonts w:asciiTheme="minorHAnsi" w:eastAsiaTheme="minorEastAsia" w:hAnsiTheme="minorHAnsi"/>
              <w:noProof/>
              <w:sz w:val="22"/>
              <w:lang w:val="en-029" w:eastAsia="en-029"/>
            </w:rPr>
            <w:tab/>
          </w:r>
          <w:r w:rsidRPr="001C2662">
            <w:rPr>
              <w:rFonts w:asciiTheme="majorHAnsi" w:hAnsiTheme="majorHAnsi"/>
              <w:noProof/>
              <w:lang w:val="en-US"/>
            </w:rPr>
            <w:t>Project Summary</w:t>
          </w:r>
          <w:r>
            <w:rPr>
              <w:noProof/>
            </w:rPr>
            <w:tab/>
          </w:r>
        </w:p>
        <w:p w14:paraId="3F0B9798" w14:textId="5C4E0029" w:rsidR="00B152AC" w:rsidRDefault="00B152AC" w:rsidP="00954589">
          <w:pPr>
            <w:pStyle w:val="TOC4"/>
            <w:rPr>
              <w:rFonts w:asciiTheme="minorHAnsi" w:eastAsiaTheme="minorEastAsia" w:hAnsiTheme="minorHAnsi"/>
              <w:noProof/>
              <w:sz w:val="22"/>
              <w:lang w:val="en-029" w:eastAsia="en-029"/>
            </w:rPr>
          </w:pPr>
          <w:r w:rsidRPr="001C2662">
            <w:rPr>
              <w:rFonts w:asciiTheme="majorHAnsi" w:hAnsiTheme="majorHAnsi"/>
              <w:noProof/>
            </w:rPr>
            <w:t>2.3</w:t>
          </w:r>
          <w:r>
            <w:rPr>
              <w:rFonts w:asciiTheme="minorHAnsi" w:eastAsiaTheme="minorEastAsia" w:hAnsiTheme="minorHAnsi"/>
              <w:noProof/>
              <w:sz w:val="22"/>
              <w:lang w:val="en-029" w:eastAsia="en-029"/>
            </w:rPr>
            <w:tab/>
          </w:r>
          <w:r w:rsidRPr="001C2662">
            <w:rPr>
              <w:rFonts w:asciiTheme="majorHAnsi" w:hAnsiTheme="majorHAnsi"/>
              <w:noProof/>
            </w:rPr>
            <w:t>Project Objectives</w:t>
          </w:r>
          <w:r>
            <w:rPr>
              <w:noProof/>
            </w:rPr>
            <w:tab/>
          </w:r>
        </w:p>
        <w:p w14:paraId="3AC37D1B" w14:textId="79646732" w:rsidR="00B152AC" w:rsidRDefault="00B152AC" w:rsidP="00954589">
          <w:pPr>
            <w:pStyle w:val="TOC4"/>
            <w:rPr>
              <w:rFonts w:asciiTheme="minorHAnsi" w:eastAsiaTheme="minorEastAsia" w:hAnsiTheme="minorHAnsi"/>
              <w:noProof/>
              <w:sz w:val="22"/>
              <w:lang w:val="en-029" w:eastAsia="en-029"/>
            </w:rPr>
          </w:pPr>
          <w:r w:rsidRPr="001C2662">
            <w:rPr>
              <w:noProof/>
              <w:lang w:eastAsia="en-029"/>
            </w:rPr>
            <w:t>2.4</w:t>
          </w:r>
          <w:r>
            <w:rPr>
              <w:rFonts w:asciiTheme="minorHAnsi" w:eastAsiaTheme="minorEastAsia" w:hAnsiTheme="minorHAnsi"/>
              <w:noProof/>
              <w:sz w:val="22"/>
              <w:lang w:val="en-029" w:eastAsia="en-029"/>
            </w:rPr>
            <w:tab/>
          </w:r>
          <w:r w:rsidRPr="001C2662">
            <w:rPr>
              <w:noProof/>
              <w:lang w:eastAsia="en-029"/>
            </w:rPr>
            <w:t xml:space="preserve">Project Activities </w:t>
          </w:r>
          <w:r w:rsidRPr="001C2662">
            <w:rPr>
              <w:noProof/>
            </w:rPr>
            <w:t>and Time Frame</w:t>
          </w:r>
          <w:r>
            <w:rPr>
              <w:noProof/>
            </w:rPr>
            <w:tab/>
          </w:r>
        </w:p>
        <w:p w14:paraId="78A35B4F" w14:textId="14A3D805" w:rsidR="00B152AC" w:rsidRDefault="00B152AC" w:rsidP="00954589">
          <w:pPr>
            <w:pStyle w:val="TOC4"/>
            <w:rPr>
              <w:rFonts w:asciiTheme="minorHAnsi" w:eastAsiaTheme="minorEastAsia" w:hAnsiTheme="minorHAnsi"/>
              <w:noProof/>
              <w:sz w:val="22"/>
              <w:lang w:val="en-029" w:eastAsia="en-029"/>
            </w:rPr>
          </w:pPr>
          <w:r w:rsidRPr="001C2662">
            <w:rPr>
              <w:rFonts w:asciiTheme="majorHAnsi" w:hAnsiTheme="majorHAnsi"/>
              <w:noProof/>
            </w:rPr>
            <w:t xml:space="preserve">2.5 </w:t>
          </w:r>
          <w:r>
            <w:rPr>
              <w:rFonts w:asciiTheme="minorHAnsi" w:eastAsiaTheme="minorEastAsia" w:hAnsiTheme="minorHAnsi"/>
              <w:noProof/>
              <w:sz w:val="22"/>
              <w:lang w:val="en-029" w:eastAsia="en-029"/>
            </w:rPr>
            <w:tab/>
          </w:r>
          <w:r w:rsidRPr="001C2662">
            <w:rPr>
              <w:rFonts w:asciiTheme="majorHAnsi" w:hAnsiTheme="majorHAnsi"/>
              <w:noProof/>
            </w:rPr>
            <w:t>Success of ATC</w:t>
          </w:r>
          <w:r>
            <w:rPr>
              <w:noProof/>
            </w:rPr>
            <w:tab/>
          </w:r>
        </w:p>
        <w:p w14:paraId="2DF2D21F" w14:textId="2BBC8917" w:rsidR="00B152AC" w:rsidRDefault="00B152AC" w:rsidP="009A265E">
          <w:pPr>
            <w:pStyle w:val="TOC2"/>
            <w:tabs>
              <w:tab w:val="right" w:leader="dot" w:pos="9350"/>
            </w:tabs>
            <w:spacing w:after="0"/>
            <w:rPr>
              <w:rFonts w:asciiTheme="minorHAnsi" w:eastAsiaTheme="minorEastAsia" w:hAnsiTheme="minorHAnsi"/>
              <w:noProof/>
              <w:sz w:val="22"/>
              <w:lang w:val="en-029" w:eastAsia="en-029"/>
            </w:rPr>
          </w:pPr>
          <w:r>
            <w:rPr>
              <w:noProof/>
            </w:rPr>
            <w:tab/>
          </w:r>
        </w:p>
        <w:p w14:paraId="5773C2CE" w14:textId="418E16B6" w:rsidR="00B152AC" w:rsidRDefault="00B152AC" w:rsidP="009A265E">
          <w:pPr>
            <w:pStyle w:val="TOC2"/>
            <w:tabs>
              <w:tab w:val="right" w:leader="dot" w:pos="9350"/>
            </w:tabs>
            <w:spacing w:after="0"/>
            <w:rPr>
              <w:rFonts w:asciiTheme="minorHAnsi" w:eastAsiaTheme="minorEastAsia" w:hAnsiTheme="minorHAnsi"/>
              <w:noProof/>
              <w:sz w:val="22"/>
              <w:lang w:val="en-029" w:eastAsia="en-029"/>
            </w:rPr>
          </w:pPr>
          <w:r w:rsidRPr="001C2662">
            <w:rPr>
              <w:rFonts w:asciiTheme="majorHAnsi" w:eastAsia="Times New Roman" w:hAnsiTheme="majorHAnsi" w:cs="Times New Roman"/>
              <w:bCs/>
              <w:iCs/>
              <w:noProof/>
              <w:lang w:val="en-US"/>
            </w:rPr>
            <w:t>Section B</w:t>
          </w:r>
          <w:r>
            <w:rPr>
              <w:noProof/>
            </w:rPr>
            <w:tab/>
          </w:r>
        </w:p>
        <w:p w14:paraId="0F0546FC" w14:textId="03654398" w:rsidR="00B152AC" w:rsidRDefault="00B152AC" w:rsidP="00954589">
          <w:pPr>
            <w:pStyle w:val="TOC4"/>
            <w:rPr>
              <w:rFonts w:asciiTheme="minorHAnsi" w:eastAsiaTheme="minorEastAsia" w:hAnsiTheme="minorHAnsi"/>
              <w:noProof/>
              <w:sz w:val="22"/>
              <w:lang w:val="en-029" w:eastAsia="en-029"/>
            </w:rPr>
          </w:pPr>
          <w:r w:rsidRPr="001C2662">
            <w:rPr>
              <w:noProof/>
            </w:rPr>
            <w:t>2.6</w:t>
          </w:r>
          <w:r>
            <w:rPr>
              <w:rFonts w:asciiTheme="minorHAnsi" w:eastAsiaTheme="minorEastAsia" w:hAnsiTheme="minorHAnsi"/>
              <w:noProof/>
              <w:sz w:val="22"/>
              <w:lang w:val="en-029" w:eastAsia="en-029"/>
            </w:rPr>
            <w:tab/>
          </w:r>
          <w:r w:rsidRPr="001C2662">
            <w:rPr>
              <w:noProof/>
            </w:rPr>
            <w:t>Evaluation Plan and Indicators</w:t>
          </w:r>
          <w:r>
            <w:rPr>
              <w:noProof/>
            </w:rPr>
            <w:tab/>
          </w:r>
        </w:p>
        <w:p w14:paraId="5880E579" w14:textId="436B9CCD" w:rsidR="00B152AC" w:rsidRDefault="00B152AC" w:rsidP="00954589">
          <w:pPr>
            <w:pStyle w:val="TOC4"/>
            <w:rPr>
              <w:rFonts w:asciiTheme="minorHAnsi" w:eastAsiaTheme="minorEastAsia" w:hAnsiTheme="minorHAnsi"/>
              <w:noProof/>
              <w:sz w:val="22"/>
              <w:lang w:val="en-029" w:eastAsia="en-029"/>
            </w:rPr>
          </w:pPr>
          <w:r w:rsidRPr="001C2662">
            <w:rPr>
              <w:rFonts w:asciiTheme="majorHAnsi" w:hAnsiTheme="majorHAnsi"/>
              <w:noProof/>
            </w:rPr>
            <w:t>2.7</w:t>
          </w:r>
          <w:r>
            <w:rPr>
              <w:rFonts w:asciiTheme="minorHAnsi" w:eastAsiaTheme="minorEastAsia" w:hAnsiTheme="minorHAnsi"/>
              <w:noProof/>
              <w:sz w:val="22"/>
              <w:lang w:val="en-029" w:eastAsia="en-029"/>
            </w:rPr>
            <w:tab/>
          </w:r>
          <w:r w:rsidRPr="001C2662">
            <w:rPr>
              <w:rFonts w:asciiTheme="majorHAnsi" w:hAnsiTheme="majorHAnsi"/>
              <w:noProof/>
            </w:rPr>
            <w:t>Sustainability</w:t>
          </w:r>
          <w:r>
            <w:rPr>
              <w:noProof/>
            </w:rPr>
            <w:tab/>
          </w:r>
        </w:p>
        <w:p w14:paraId="63F02813" w14:textId="59093A81" w:rsidR="00B152AC" w:rsidRDefault="00B152AC" w:rsidP="009A265E">
          <w:pPr>
            <w:pStyle w:val="TOC2"/>
            <w:tabs>
              <w:tab w:val="right" w:leader="dot" w:pos="9350"/>
            </w:tabs>
            <w:spacing w:after="0"/>
            <w:rPr>
              <w:rFonts w:asciiTheme="minorHAnsi" w:eastAsiaTheme="minorEastAsia" w:hAnsiTheme="minorHAnsi"/>
              <w:noProof/>
              <w:sz w:val="22"/>
              <w:lang w:val="en-029" w:eastAsia="en-029"/>
            </w:rPr>
          </w:pPr>
          <w:r>
            <w:rPr>
              <w:rFonts w:asciiTheme="majorHAnsi" w:eastAsiaTheme="majorEastAsia" w:hAnsiTheme="majorHAnsi"/>
              <w:noProof/>
            </w:rPr>
            <w:t>Section C</w:t>
          </w:r>
          <w:r>
            <w:rPr>
              <w:noProof/>
            </w:rPr>
            <w:tab/>
          </w:r>
        </w:p>
        <w:p w14:paraId="0F3E47EF" w14:textId="4B76CD3B" w:rsidR="00B152AC" w:rsidRDefault="00B152AC" w:rsidP="009A265E">
          <w:pPr>
            <w:pStyle w:val="TOC2"/>
            <w:tabs>
              <w:tab w:val="right" w:leader="dot" w:pos="9350"/>
            </w:tabs>
            <w:spacing w:after="0"/>
            <w:rPr>
              <w:rFonts w:asciiTheme="minorHAnsi" w:eastAsiaTheme="minorEastAsia" w:hAnsiTheme="minorHAnsi"/>
              <w:noProof/>
              <w:sz w:val="22"/>
              <w:lang w:val="en-029" w:eastAsia="en-029"/>
            </w:rPr>
          </w:pPr>
          <w:r w:rsidRPr="001C2662">
            <w:rPr>
              <w:rFonts w:asciiTheme="majorHAnsi" w:hAnsiTheme="majorHAnsi"/>
              <w:noProof/>
            </w:rPr>
            <w:t xml:space="preserve">NIGHT </w:t>
          </w:r>
          <w:r w:rsidRPr="001C2662">
            <w:rPr>
              <w:rFonts w:asciiTheme="majorHAnsi" w:hAnsiTheme="majorHAnsi"/>
              <w:noProof/>
              <w:lang w:val="en-029"/>
            </w:rPr>
            <w:t>SHELTER</w:t>
          </w:r>
          <w:r>
            <w:rPr>
              <w:noProof/>
            </w:rPr>
            <w:tab/>
          </w:r>
        </w:p>
        <w:p w14:paraId="635A45EF" w14:textId="1D5031EB" w:rsidR="00B152AC" w:rsidRDefault="00B152AC" w:rsidP="009A265E">
          <w:pPr>
            <w:pStyle w:val="TOC2"/>
            <w:tabs>
              <w:tab w:val="right" w:leader="dot" w:pos="9350"/>
            </w:tabs>
            <w:spacing w:after="0"/>
            <w:rPr>
              <w:rFonts w:asciiTheme="minorHAnsi" w:eastAsiaTheme="minorEastAsia" w:hAnsiTheme="minorHAnsi"/>
              <w:noProof/>
              <w:sz w:val="22"/>
              <w:lang w:val="en-029" w:eastAsia="en-029"/>
            </w:rPr>
          </w:pPr>
          <w:r w:rsidRPr="001C2662">
            <w:rPr>
              <w:rFonts w:asciiTheme="majorHAnsi" w:hAnsiTheme="majorHAnsi"/>
              <w:noProof/>
            </w:rPr>
            <w:t>PROJECT PROPOSAL OUTLINE</w:t>
          </w:r>
          <w:r>
            <w:rPr>
              <w:noProof/>
            </w:rPr>
            <w:tab/>
          </w:r>
        </w:p>
        <w:p w14:paraId="1939BED0" w14:textId="270719DB" w:rsidR="00B152AC" w:rsidRDefault="00B152AC" w:rsidP="00954589">
          <w:pPr>
            <w:pStyle w:val="TOC4"/>
            <w:rPr>
              <w:rFonts w:asciiTheme="minorHAnsi" w:eastAsiaTheme="minorEastAsia" w:hAnsiTheme="minorHAnsi"/>
              <w:noProof/>
              <w:sz w:val="22"/>
              <w:lang w:val="en-029" w:eastAsia="en-029"/>
            </w:rPr>
          </w:pPr>
          <w:r w:rsidRPr="001C2662">
            <w:rPr>
              <w:rFonts w:asciiTheme="majorHAnsi" w:hAnsiTheme="majorHAnsi"/>
              <w:noProof/>
              <w:lang w:val="en-US"/>
            </w:rPr>
            <w:t>3.1</w:t>
          </w:r>
          <w:r>
            <w:rPr>
              <w:rFonts w:asciiTheme="minorHAnsi" w:eastAsiaTheme="minorEastAsia" w:hAnsiTheme="minorHAnsi"/>
              <w:noProof/>
              <w:sz w:val="22"/>
              <w:lang w:val="en-029" w:eastAsia="en-029"/>
            </w:rPr>
            <w:tab/>
          </w:r>
          <w:r w:rsidRPr="001C2662">
            <w:rPr>
              <w:rFonts w:asciiTheme="majorHAnsi" w:hAnsiTheme="majorHAnsi"/>
              <w:noProof/>
              <w:lang w:val="en-US"/>
            </w:rPr>
            <w:t xml:space="preserve">Project </w:t>
          </w:r>
          <w:r w:rsidRPr="001C2662">
            <w:rPr>
              <w:rFonts w:asciiTheme="majorHAnsi" w:hAnsiTheme="majorHAnsi"/>
              <w:noProof/>
            </w:rPr>
            <w:t>Summary</w:t>
          </w:r>
          <w:r>
            <w:rPr>
              <w:noProof/>
            </w:rPr>
            <w:tab/>
          </w:r>
        </w:p>
        <w:p w14:paraId="3118C6C2" w14:textId="3F47642B" w:rsidR="00B152AC" w:rsidRDefault="00F5637E" w:rsidP="00954589">
          <w:pPr>
            <w:pStyle w:val="TOC4"/>
            <w:rPr>
              <w:rFonts w:asciiTheme="minorHAnsi" w:eastAsiaTheme="minorEastAsia" w:hAnsiTheme="minorHAnsi"/>
              <w:noProof/>
              <w:sz w:val="22"/>
              <w:lang w:val="en-029" w:eastAsia="en-029"/>
            </w:rPr>
          </w:pPr>
          <w:r>
            <w:rPr>
              <w:rFonts w:asciiTheme="majorHAnsi" w:hAnsiTheme="majorHAnsi"/>
              <w:noProof/>
            </w:rPr>
            <w:t>3.2</w:t>
          </w:r>
          <w:r w:rsidR="00B152AC">
            <w:rPr>
              <w:rFonts w:asciiTheme="minorHAnsi" w:eastAsiaTheme="minorEastAsia" w:hAnsiTheme="minorHAnsi"/>
              <w:noProof/>
              <w:sz w:val="22"/>
              <w:lang w:val="en-029" w:eastAsia="en-029"/>
            </w:rPr>
            <w:tab/>
          </w:r>
          <w:r w:rsidR="00B152AC" w:rsidRPr="001C2662">
            <w:rPr>
              <w:rFonts w:asciiTheme="majorHAnsi" w:hAnsiTheme="majorHAnsi"/>
              <w:noProof/>
            </w:rPr>
            <w:t>Project Objectives</w:t>
          </w:r>
          <w:r w:rsidR="00B152AC">
            <w:rPr>
              <w:noProof/>
            </w:rPr>
            <w:tab/>
          </w:r>
        </w:p>
        <w:p w14:paraId="1E8DDE70" w14:textId="16707C53" w:rsidR="00B152AC" w:rsidRDefault="00F5637E" w:rsidP="00954589">
          <w:pPr>
            <w:pStyle w:val="TOC4"/>
            <w:rPr>
              <w:rFonts w:asciiTheme="minorHAnsi" w:eastAsiaTheme="minorEastAsia" w:hAnsiTheme="minorHAnsi"/>
              <w:noProof/>
              <w:sz w:val="22"/>
              <w:lang w:val="en-029" w:eastAsia="en-029"/>
            </w:rPr>
          </w:pPr>
          <w:r>
            <w:rPr>
              <w:noProof/>
              <w:lang w:eastAsia="en-029"/>
            </w:rPr>
            <w:t>3.3</w:t>
          </w:r>
          <w:r w:rsidR="00B152AC">
            <w:rPr>
              <w:rFonts w:asciiTheme="minorHAnsi" w:eastAsiaTheme="minorEastAsia" w:hAnsiTheme="minorHAnsi"/>
              <w:noProof/>
              <w:sz w:val="22"/>
              <w:lang w:val="en-029" w:eastAsia="en-029"/>
            </w:rPr>
            <w:tab/>
          </w:r>
          <w:r w:rsidR="00B152AC" w:rsidRPr="001C2662">
            <w:rPr>
              <w:noProof/>
              <w:lang w:eastAsia="en-029"/>
            </w:rPr>
            <w:t xml:space="preserve">Project </w:t>
          </w:r>
          <w:r w:rsidR="00B152AC" w:rsidRPr="001C2662">
            <w:rPr>
              <w:noProof/>
              <w:lang w:val="en-029"/>
            </w:rPr>
            <w:t>Targets</w:t>
          </w:r>
          <w:r w:rsidR="00B152AC" w:rsidRPr="001C2662">
            <w:rPr>
              <w:noProof/>
              <w:lang w:eastAsia="en-029"/>
            </w:rPr>
            <w:t xml:space="preserve"> </w:t>
          </w:r>
          <w:r w:rsidR="00B152AC" w:rsidRPr="001C2662">
            <w:rPr>
              <w:noProof/>
            </w:rPr>
            <w:t>and Time Frame</w:t>
          </w:r>
          <w:r w:rsidR="00B152AC">
            <w:rPr>
              <w:noProof/>
            </w:rPr>
            <w:tab/>
          </w:r>
        </w:p>
        <w:p w14:paraId="439B3FFC" w14:textId="7BAFB4EE" w:rsidR="00B152AC" w:rsidRDefault="00B152AC" w:rsidP="009A265E">
          <w:pPr>
            <w:pStyle w:val="TOC2"/>
            <w:tabs>
              <w:tab w:val="right" w:leader="dot" w:pos="9350"/>
            </w:tabs>
            <w:spacing w:after="0"/>
            <w:rPr>
              <w:rFonts w:asciiTheme="minorHAnsi" w:eastAsiaTheme="minorEastAsia" w:hAnsiTheme="minorHAnsi"/>
              <w:noProof/>
              <w:sz w:val="22"/>
              <w:lang w:val="en-029" w:eastAsia="en-029"/>
            </w:rPr>
          </w:pPr>
          <w:r w:rsidRPr="001C2662">
            <w:rPr>
              <w:rFonts w:asciiTheme="majorHAnsi" w:hAnsiTheme="majorHAnsi"/>
              <w:noProof/>
            </w:rPr>
            <w:t>Section B</w:t>
          </w:r>
          <w:r>
            <w:rPr>
              <w:noProof/>
            </w:rPr>
            <w:tab/>
          </w:r>
        </w:p>
        <w:p w14:paraId="35F28375" w14:textId="546992E8" w:rsidR="00B152AC" w:rsidRDefault="00F5637E" w:rsidP="00954589">
          <w:pPr>
            <w:pStyle w:val="TOC4"/>
            <w:rPr>
              <w:rFonts w:asciiTheme="minorHAnsi" w:eastAsiaTheme="minorEastAsia" w:hAnsiTheme="minorHAnsi"/>
              <w:noProof/>
              <w:sz w:val="22"/>
              <w:lang w:val="en-029" w:eastAsia="en-029"/>
            </w:rPr>
          </w:pPr>
          <w:r>
            <w:rPr>
              <w:rFonts w:asciiTheme="majorHAnsi" w:hAnsiTheme="majorHAnsi"/>
              <w:noProof/>
            </w:rPr>
            <w:t>3.4</w:t>
          </w:r>
          <w:r w:rsidR="00B152AC">
            <w:rPr>
              <w:rFonts w:asciiTheme="minorHAnsi" w:eastAsiaTheme="minorEastAsia" w:hAnsiTheme="minorHAnsi"/>
              <w:noProof/>
              <w:sz w:val="22"/>
              <w:lang w:val="en-029" w:eastAsia="en-029"/>
            </w:rPr>
            <w:tab/>
          </w:r>
          <w:r w:rsidR="00B152AC" w:rsidRPr="001C2662">
            <w:rPr>
              <w:rFonts w:asciiTheme="majorHAnsi" w:hAnsiTheme="majorHAnsi"/>
              <w:noProof/>
            </w:rPr>
            <w:t>Evaluation Plan</w:t>
          </w:r>
          <w:r w:rsidR="00B152AC">
            <w:rPr>
              <w:noProof/>
            </w:rPr>
            <w:tab/>
          </w:r>
        </w:p>
        <w:p w14:paraId="33AA0256" w14:textId="116C130F" w:rsidR="00B152AC" w:rsidRDefault="00F5637E" w:rsidP="00954589">
          <w:pPr>
            <w:pStyle w:val="TOC4"/>
            <w:rPr>
              <w:rFonts w:asciiTheme="minorHAnsi" w:eastAsiaTheme="minorEastAsia" w:hAnsiTheme="minorHAnsi"/>
              <w:noProof/>
              <w:sz w:val="22"/>
              <w:lang w:val="en-029" w:eastAsia="en-029"/>
            </w:rPr>
          </w:pPr>
          <w:r>
            <w:rPr>
              <w:rFonts w:asciiTheme="majorHAnsi" w:hAnsiTheme="majorHAnsi"/>
              <w:noProof/>
              <w:lang w:val="en-029"/>
            </w:rPr>
            <w:t>3.5</w:t>
          </w:r>
          <w:r w:rsidR="00B152AC">
            <w:rPr>
              <w:rFonts w:asciiTheme="minorHAnsi" w:eastAsiaTheme="minorEastAsia" w:hAnsiTheme="minorHAnsi"/>
              <w:noProof/>
              <w:sz w:val="22"/>
              <w:lang w:val="en-029" w:eastAsia="en-029"/>
            </w:rPr>
            <w:tab/>
          </w:r>
          <w:r w:rsidR="00B152AC" w:rsidRPr="001C2662">
            <w:rPr>
              <w:rFonts w:asciiTheme="majorHAnsi" w:hAnsiTheme="majorHAnsi"/>
              <w:noProof/>
              <w:lang w:val="en-029"/>
            </w:rPr>
            <w:t>Sustainability</w:t>
          </w:r>
          <w:r w:rsidR="00B152AC">
            <w:rPr>
              <w:noProof/>
            </w:rPr>
            <w:tab/>
          </w:r>
        </w:p>
        <w:p w14:paraId="1C286720" w14:textId="77777777" w:rsidR="00B152AC" w:rsidRDefault="00B152AC" w:rsidP="009A265E">
          <w:pPr>
            <w:pStyle w:val="TOC1"/>
            <w:tabs>
              <w:tab w:val="right" w:leader="dot" w:pos="9350"/>
            </w:tabs>
            <w:spacing w:after="0"/>
            <w:rPr>
              <w:rFonts w:asciiTheme="minorHAnsi" w:eastAsiaTheme="minorEastAsia" w:hAnsiTheme="minorHAnsi"/>
              <w:noProof/>
              <w:sz w:val="22"/>
              <w:lang w:val="en-029" w:eastAsia="en-029"/>
            </w:rPr>
          </w:pPr>
          <w:r w:rsidRPr="001C2662">
            <w:rPr>
              <w:rFonts w:asciiTheme="majorHAnsi" w:hAnsiTheme="majorHAnsi"/>
              <w:noProof/>
              <w:lang w:val="en-029"/>
            </w:rPr>
            <w:lastRenderedPageBreak/>
            <w:t>DIRECT CARE MINISTRY</w:t>
          </w:r>
          <w:r>
            <w:rPr>
              <w:noProof/>
            </w:rPr>
            <w:tab/>
          </w:r>
          <w:r>
            <w:rPr>
              <w:noProof/>
            </w:rPr>
            <w:fldChar w:fldCharType="begin"/>
          </w:r>
          <w:r>
            <w:rPr>
              <w:noProof/>
            </w:rPr>
            <w:instrText xml:space="preserve"> PAGEREF _Toc413249058 \h </w:instrText>
          </w:r>
          <w:r>
            <w:rPr>
              <w:noProof/>
            </w:rPr>
          </w:r>
          <w:r>
            <w:rPr>
              <w:noProof/>
            </w:rPr>
            <w:fldChar w:fldCharType="separate"/>
          </w:r>
          <w:r w:rsidR="00232152">
            <w:rPr>
              <w:noProof/>
            </w:rPr>
            <w:t>18</w:t>
          </w:r>
          <w:r>
            <w:rPr>
              <w:noProof/>
            </w:rPr>
            <w:fldChar w:fldCharType="end"/>
          </w:r>
        </w:p>
        <w:p w14:paraId="5508EDD9" w14:textId="77777777" w:rsidR="00B152AC" w:rsidRDefault="00B152AC" w:rsidP="009A265E">
          <w:pPr>
            <w:pStyle w:val="TOC2"/>
            <w:tabs>
              <w:tab w:val="right" w:leader="dot" w:pos="9350"/>
            </w:tabs>
            <w:spacing w:after="0"/>
            <w:rPr>
              <w:rFonts w:asciiTheme="minorHAnsi" w:eastAsiaTheme="minorEastAsia" w:hAnsiTheme="minorHAnsi"/>
              <w:noProof/>
              <w:sz w:val="22"/>
              <w:lang w:val="en-029" w:eastAsia="en-029"/>
            </w:rPr>
          </w:pPr>
          <w:r w:rsidRPr="001C2662">
            <w:rPr>
              <w:rFonts w:asciiTheme="majorHAnsi" w:eastAsiaTheme="majorEastAsia" w:hAnsiTheme="majorHAnsi"/>
              <w:noProof/>
            </w:rPr>
            <w:t>Section</w:t>
          </w:r>
          <w:r w:rsidRPr="001C2662">
            <w:rPr>
              <w:rFonts w:asciiTheme="majorHAnsi" w:eastAsiaTheme="majorEastAsia" w:hAnsiTheme="majorHAnsi"/>
              <w:noProof/>
              <w:lang w:eastAsia="en-029"/>
            </w:rPr>
            <w:t xml:space="preserve"> A.</w:t>
          </w:r>
          <w:r>
            <w:rPr>
              <w:noProof/>
            </w:rPr>
            <w:tab/>
          </w:r>
          <w:r>
            <w:rPr>
              <w:noProof/>
            </w:rPr>
            <w:fldChar w:fldCharType="begin"/>
          </w:r>
          <w:r>
            <w:rPr>
              <w:noProof/>
            </w:rPr>
            <w:instrText xml:space="preserve"> PAGEREF _Toc413249059 \h </w:instrText>
          </w:r>
          <w:r>
            <w:rPr>
              <w:noProof/>
            </w:rPr>
          </w:r>
          <w:r>
            <w:rPr>
              <w:noProof/>
            </w:rPr>
            <w:fldChar w:fldCharType="separate"/>
          </w:r>
          <w:r w:rsidR="00232152">
            <w:rPr>
              <w:noProof/>
            </w:rPr>
            <w:t>18</w:t>
          </w:r>
          <w:r>
            <w:rPr>
              <w:noProof/>
            </w:rPr>
            <w:fldChar w:fldCharType="end"/>
          </w:r>
        </w:p>
        <w:p w14:paraId="529972A6" w14:textId="77777777" w:rsidR="00B152AC" w:rsidRDefault="00B152AC" w:rsidP="009A265E">
          <w:pPr>
            <w:pStyle w:val="TOC3"/>
            <w:tabs>
              <w:tab w:val="right" w:leader="dot" w:pos="9350"/>
            </w:tabs>
            <w:spacing w:after="0"/>
            <w:rPr>
              <w:rFonts w:asciiTheme="minorHAnsi" w:eastAsiaTheme="minorEastAsia" w:hAnsiTheme="minorHAnsi"/>
              <w:noProof/>
              <w:sz w:val="22"/>
              <w:lang w:val="en-029" w:eastAsia="en-029"/>
            </w:rPr>
          </w:pPr>
          <w:r w:rsidRPr="001C2662">
            <w:rPr>
              <w:rFonts w:asciiTheme="majorHAnsi" w:eastAsia="Times New Roman" w:hAnsiTheme="majorHAnsi"/>
              <w:noProof/>
              <w:lang w:val="en-US"/>
            </w:rPr>
            <w:t>PROJECT PROPOSAL OUTLINE</w:t>
          </w:r>
          <w:r>
            <w:rPr>
              <w:noProof/>
            </w:rPr>
            <w:tab/>
          </w:r>
          <w:r>
            <w:rPr>
              <w:noProof/>
            </w:rPr>
            <w:fldChar w:fldCharType="begin"/>
          </w:r>
          <w:r>
            <w:rPr>
              <w:noProof/>
            </w:rPr>
            <w:instrText xml:space="preserve"> PAGEREF _Toc413249060 \h </w:instrText>
          </w:r>
          <w:r>
            <w:rPr>
              <w:noProof/>
            </w:rPr>
          </w:r>
          <w:r>
            <w:rPr>
              <w:noProof/>
            </w:rPr>
            <w:fldChar w:fldCharType="separate"/>
          </w:r>
          <w:r w:rsidR="00232152">
            <w:rPr>
              <w:noProof/>
            </w:rPr>
            <w:t>18</w:t>
          </w:r>
          <w:r>
            <w:rPr>
              <w:noProof/>
            </w:rPr>
            <w:fldChar w:fldCharType="end"/>
          </w:r>
        </w:p>
        <w:p w14:paraId="63D03BD2" w14:textId="77777777" w:rsidR="00B152AC" w:rsidRDefault="00B152AC" w:rsidP="00954589">
          <w:pPr>
            <w:pStyle w:val="TOC4"/>
            <w:rPr>
              <w:rFonts w:asciiTheme="minorHAnsi" w:eastAsiaTheme="minorEastAsia" w:hAnsiTheme="minorHAnsi"/>
              <w:noProof/>
              <w:sz w:val="22"/>
              <w:lang w:val="en-029" w:eastAsia="en-029"/>
            </w:rPr>
          </w:pPr>
          <w:r w:rsidRPr="001C2662">
            <w:rPr>
              <w:rFonts w:asciiTheme="majorHAnsi" w:hAnsiTheme="majorHAnsi"/>
              <w:noProof/>
              <w:lang w:val="en-US"/>
            </w:rPr>
            <w:t>4.1</w:t>
          </w:r>
          <w:r>
            <w:rPr>
              <w:rFonts w:asciiTheme="minorHAnsi" w:eastAsiaTheme="minorEastAsia" w:hAnsiTheme="minorHAnsi"/>
              <w:noProof/>
              <w:sz w:val="22"/>
              <w:lang w:val="en-029" w:eastAsia="en-029"/>
            </w:rPr>
            <w:tab/>
          </w:r>
          <w:r w:rsidRPr="001C2662">
            <w:rPr>
              <w:rFonts w:asciiTheme="majorHAnsi" w:hAnsiTheme="majorHAnsi"/>
              <w:noProof/>
              <w:lang w:val="en-US"/>
            </w:rPr>
            <w:t xml:space="preserve">Project </w:t>
          </w:r>
          <w:r w:rsidRPr="001C2662">
            <w:rPr>
              <w:rFonts w:asciiTheme="majorHAnsi" w:hAnsiTheme="majorHAnsi"/>
              <w:noProof/>
            </w:rPr>
            <w:t>Summary</w:t>
          </w:r>
          <w:r>
            <w:rPr>
              <w:noProof/>
            </w:rPr>
            <w:tab/>
          </w:r>
          <w:r>
            <w:rPr>
              <w:noProof/>
            </w:rPr>
            <w:fldChar w:fldCharType="begin"/>
          </w:r>
          <w:r>
            <w:rPr>
              <w:noProof/>
            </w:rPr>
            <w:instrText xml:space="preserve"> PAGEREF _Toc413249061 \h </w:instrText>
          </w:r>
          <w:r>
            <w:rPr>
              <w:noProof/>
            </w:rPr>
          </w:r>
          <w:r>
            <w:rPr>
              <w:noProof/>
            </w:rPr>
            <w:fldChar w:fldCharType="separate"/>
          </w:r>
          <w:r w:rsidR="00232152">
            <w:rPr>
              <w:noProof/>
            </w:rPr>
            <w:t>18</w:t>
          </w:r>
          <w:r>
            <w:rPr>
              <w:noProof/>
            </w:rPr>
            <w:fldChar w:fldCharType="end"/>
          </w:r>
        </w:p>
        <w:p w14:paraId="2E75F460" w14:textId="1D52EC17" w:rsidR="00B152AC" w:rsidRDefault="008D5100" w:rsidP="00954589">
          <w:pPr>
            <w:pStyle w:val="TOC4"/>
            <w:rPr>
              <w:rFonts w:asciiTheme="minorHAnsi" w:eastAsiaTheme="minorEastAsia" w:hAnsiTheme="minorHAnsi"/>
              <w:noProof/>
              <w:sz w:val="22"/>
              <w:lang w:val="en-029" w:eastAsia="en-029"/>
            </w:rPr>
          </w:pPr>
          <w:r>
            <w:rPr>
              <w:rFonts w:asciiTheme="majorHAnsi" w:hAnsiTheme="majorHAnsi"/>
              <w:noProof/>
              <w:lang w:val="en-029"/>
            </w:rPr>
            <w:t>4.2</w:t>
          </w:r>
          <w:r w:rsidR="00B152AC">
            <w:rPr>
              <w:rFonts w:asciiTheme="minorHAnsi" w:eastAsiaTheme="minorEastAsia" w:hAnsiTheme="minorHAnsi"/>
              <w:noProof/>
              <w:sz w:val="22"/>
              <w:lang w:val="en-029" w:eastAsia="en-029"/>
            </w:rPr>
            <w:tab/>
          </w:r>
          <w:r w:rsidR="00B152AC" w:rsidRPr="001C2662">
            <w:rPr>
              <w:rFonts w:asciiTheme="majorHAnsi" w:hAnsiTheme="majorHAnsi"/>
              <w:noProof/>
              <w:lang w:val="en-029"/>
            </w:rPr>
            <w:t>Project Objectives</w:t>
          </w:r>
          <w:r w:rsidR="00B152AC">
            <w:rPr>
              <w:noProof/>
            </w:rPr>
            <w:tab/>
          </w:r>
          <w:r w:rsidR="00B152AC">
            <w:rPr>
              <w:noProof/>
            </w:rPr>
            <w:fldChar w:fldCharType="begin"/>
          </w:r>
          <w:r w:rsidR="00B152AC">
            <w:rPr>
              <w:noProof/>
            </w:rPr>
            <w:instrText xml:space="preserve"> PAGEREF _Toc413249063 \h </w:instrText>
          </w:r>
          <w:r w:rsidR="00B152AC">
            <w:rPr>
              <w:noProof/>
            </w:rPr>
          </w:r>
          <w:r w:rsidR="00B152AC">
            <w:rPr>
              <w:noProof/>
            </w:rPr>
            <w:fldChar w:fldCharType="separate"/>
          </w:r>
          <w:r w:rsidR="00232152">
            <w:rPr>
              <w:noProof/>
            </w:rPr>
            <w:t>18</w:t>
          </w:r>
          <w:r w:rsidR="00B152AC">
            <w:rPr>
              <w:noProof/>
            </w:rPr>
            <w:fldChar w:fldCharType="end"/>
          </w:r>
        </w:p>
        <w:p w14:paraId="7E2CD865" w14:textId="6E64A1AA" w:rsidR="00B152AC" w:rsidRDefault="008D5100" w:rsidP="00954589">
          <w:pPr>
            <w:pStyle w:val="TOC4"/>
            <w:rPr>
              <w:rFonts w:asciiTheme="minorHAnsi" w:eastAsiaTheme="minorEastAsia" w:hAnsiTheme="minorHAnsi"/>
              <w:noProof/>
              <w:sz w:val="22"/>
              <w:lang w:val="en-029" w:eastAsia="en-029"/>
            </w:rPr>
          </w:pPr>
          <w:r>
            <w:rPr>
              <w:noProof/>
              <w:lang w:val="en-029" w:eastAsia="en-029"/>
            </w:rPr>
            <w:t>4.3</w:t>
          </w:r>
          <w:r w:rsidR="00B152AC">
            <w:rPr>
              <w:rFonts w:asciiTheme="minorHAnsi" w:eastAsiaTheme="minorEastAsia" w:hAnsiTheme="minorHAnsi"/>
              <w:noProof/>
              <w:sz w:val="22"/>
              <w:lang w:val="en-029" w:eastAsia="en-029"/>
            </w:rPr>
            <w:tab/>
          </w:r>
          <w:r w:rsidR="00B152AC" w:rsidRPr="001C2662">
            <w:rPr>
              <w:noProof/>
              <w:lang w:val="en-029" w:eastAsia="en-029"/>
            </w:rPr>
            <w:t xml:space="preserve">Project Activities </w:t>
          </w:r>
          <w:r w:rsidR="00B152AC" w:rsidRPr="001C2662">
            <w:rPr>
              <w:noProof/>
              <w:lang w:val="en-029"/>
            </w:rPr>
            <w:t>and Time Frame</w:t>
          </w:r>
          <w:r w:rsidR="00B152AC">
            <w:rPr>
              <w:noProof/>
            </w:rPr>
            <w:tab/>
          </w:r>
          <w:r w:rsidR="00B152AC">
            <w:rPr>
              <w:noProof/>
            </w:rPr>
            <w:fldChar w:fldCharType="begin"/>
          </w:r>
          <w:r w:rsidR="00B152AC">
            <w:rPr>
              <w:noProof/>
            </w:rPr>
            <w:instrText xml:space="preserve"> PAGEREF _Toc413249064 \h </w:instrText>
          </w:r>
          <w:r w:rsidR="00B152AC">
            <w:rPr>
              <w:noProof/>
            </w:rPr>
          </w:r>
          <w:r w:rsidR="00B152AC">
            <w:rPr>
              <w:noProof/>
            </w:rPr>
            <w:fldChar w:fldCharType="separate"/>
          </w:r>
          <w:r w:rsidR="00232152">
            <w:rPr>
              <w:noProof/>
            </w:rPr>
            <w:t>19</w:t>
          </w:r>
          <w:r w:rsidR="00B152AC">
            <w:rPr>
              <w:noProof/>
            </w:rPr>
            <w:fldChar w:fldCharType="end"/>
          </w:r>
        </w:p>
        <w:p w14:paraId="19768C83" w14:textId="45084523" w:rsidR="00B152AC" w:rsidRDefault="008D5100" w:rsidP="00954589">
          <w:pPr>
            <w:pStyle w:val="TOC4"/>
            <w:rPr>
              <w:rFonts w:asciiTheme="minorHAnsi" w:eastAsiaTheme="minorEastAsia" w:hAnsiTheme="minorHAnsi"/>
              <w:noProof/>
              <w:sz w:val="22"/>
              <w:lang w:val="en-029" w:eastAsia="en-029"/>
            </w:rPr>
          </w:pPr>
          <w:r>
            <w:rPr>
              <w:rFonts w:asciiTheme="majorHAnsi" w:hAnsiTheme="majorHAnsi"/>
              <w:noProof/>
              <w:lang w:val="en-029"/>
            </w:rPr>
            <w:t>4.4</w:t>
          </w:r>
          <w:r w:rsidR="00B152AC" w:rsidRPr="001C2662">
            <w:rPr>
              <w:rFonts w:asciiTheme="majorHAnsi" w:hAnsiTheme="majorHAnsi"/>
              <w:noProof/>
              <w:lang w:val="en-029"/>
            </w:rPr>
            <w:t xml:space="preserve"> </w:t>
          </w:r>
          <w:r w:rsidR="00B152AC">
            <w:rPr>
              <w:rFonts w:asciiTheme="minorHAnsi" w:eastAsiaTheme="minorEastAsia" w:hAnsiTheme="minorHAnsi"/>
              <w:noProof/>
              <w:sz w:val="22"/>
              <w:lang w:val="en-029" w:eastAsia="en-029"/>
            </w:rPr>
            <w:tab/>
          </w:r>
          <w:r w:rsidR="00B152AC" w:rsidRPr="001C2662">
            <w:rPr>
              <w:rFonts w:asciiTheme="majorHAnsi" w:hAnsiTheme="majorHAnsi"/>
              <w:noProof/>
              <w:lang w:val="en-029"/>
            </w:rPr>
            <w:t>Success of programme</w:t>
          </w:r>
          <w:r w:rsidR="00B152AC">
            <w:rPr>
              <w:noProof/>
            </w:rPr>
            <w:tab/>
          </w:r>
          <w:r w:rsidR="00B152AC">
            <w:rPr>
              <w:noProof/>
            </w:rPr>
            <w:fldChar w:fldCharType="begin"/>
          </w:r>
          <w:r w:rsidR="00B152AC">
            <w:rPr>
              <w:noProof/>
            </w:rPr>
            <w:instrText xml:space="preserve"> PAGEREF _Toc413249065 \h </w:instrText>
          </w:r>
          <w:r w:rsidR="00B152AC">
            <w:rPr>
              <w:noProof/>
            </w:rPr>
          </w:r>
          <w:r w:rsidR="00B152AC">
            <w:rPr>
              <w:noProof/>
            </w:rPr>
            <w:fldChar w:fldCharType="separate"/>
          </w:r>
          <w:r w:rsidR="00232152">
            <w:rPr>
              <w:noProof/>
            </w:rPr>
            <w:t>21</w:t>
          </w:r>
          <w:r w:rsidR="00B152AC">
            <w:rPr>
              <w:noProof/>
            </w:rPr>
            <w:fldChar w:fldCharType="end"/>
          </w:r>
        </w:p>
        <w:p w14:paraId="395DB08A" w14:textId="77777777" w:rsidR="00B152AC" w:rsidRDefault="00B152AC" w:rsidP="009A265E">
          <w:pPr>
            <w:pStyle w:val="TOC2"/>
            <w:tabs>
              <w:tab w:val="right" w:leader="dot" w:pos="9350"/>
            </w:tabs>
            <w:spacing w:after="0"/>
            <w:rPr>
              <w:rFonts w:asciiTheme="minorHAnsi" w:eastAsiaTheme="minorEastAsia" w:hAnsiTheme="minorHAnsi"/>
              <w:noProof/>
              <w:sz w:val="22"/>
              <w:lang w:val="en-029" w:eastAsia="en-029"/>
            </w:rPr>
          </w:pPr>
          <w:r w:rsidRPr="001C2662">
            <w:rPr>
              <w:rFonts w:asciiTheme="majorHAnsi" w:hAnsiTheme="majorHAnsi"/>
              <w:noProof/>
            </w:rPr>
            <w:t>Sec</w:t>
          </w:r>
          <w:r w:rsidRPr="001C2662">
            <w:rPr>
              <w:rFonts w:asciiTheme="majorHAnsi" w:eastAsiaTheme="majorEastAsia" w:hAnsiTheme="majorHAnsi" w:cstheme="majorBidi"/>
              <w:b/>
              <w:noProof/>
            </w:rPr>
            <w:t>t</w:t>
          </w:r>
          <w:r w:rsidRPr="001C2662">
            <w:rPr>
              <w:rFonts w:asciiTheme="majorHAnsi" w:hAnsiTheme="majorHAnsi"/>
              <w:noProof/>
            </w:rPr>
            <w:t>ion B</w:t>
          </w:r>
          <w:r>
            <w:rPr>
              <w:noProof/>
            </w:rPr>
            <w:tab/>
          </w:r>
          <w:r>
            <w:rPr>
              <w:noProof/>
            </w:rPr>
            <w:fldChar w:fldCharType="begin"/>
          </w:r>
          <w:r>
            <w:rPr>
              <w:noProof/>
            </w:rPr>
            <w:instrText xml:space="preserve"> PAGEREF _Toc413249067 \h </w:instrText>
          </w:r>
          <w:r>
            <w:rPr>
              <w:noProof/>
            </w:rPr>
          </w:r>
          <w:r>
            <w:rPr>
              <w:noProof/>
            </w:rPr>
            <w:fldChar w:fldCharType="separate"/>
          </w:r>
          <w:r w:rsidR="00232152">
            <w:rPr>
              <w:noProof/>
            </w:rPr>
            <w:t>21</w:t>
          </w:r>
          <w:r>
            <w:rPr>
              <w:noProof/>
            </w:rPr>
            <w:fldChar w:fldCharType="end"/>
          </w:r>
        </w:p>
        <w:p w14:paraId="5A4A6D08" w14:textId="787A780B" w:rsidR="00B152AC" w:rsidRDefault="008D5100" w:rsidP="00954589">
          <w:pPr>
            <w:pStyle w:val="TOC4"/>
            <w:rPr>
              <w:rFonts w:asciiTheme="minorHAnsi" w:eastAsiaTheme="minorEastAsia" w:hAnsiTheme="minorHAnsi"/>
              <w:noProof/>
              <w:sz w:val="22"/>
              <w:lang w:val="en-029" w:eastAsia="en-029"/>
            </w:rPr>
          </w:pPr>
          <w:r>
            <w:rPr>
              <w:noProof/>
              <w:lang w:val="en-029"/>
            </w:rPr>
            <w:t>4.5</w:t>
          </w:r>
          <w:r w:rsidR="00B152AC">
            <w:rPr>
              <w:rFonts w:asciiTheme="minorHAnsi" w:eastAsiaTheme="minorEastAsia" w:hAnsiTheme="minorHAnsi"/>
              <w:noProof/>
              <w:sz w:val="22"/>
              <w:lang w:val="en-029" w:eastAsia="en-029"/>
            </w:rPr>
            <w:tab/>
          </w:r>
          <w:r w:rsidR="00B152AC" w:rsidRPr="001C2662">
            <w:rPr>
              <w:noProof/>
              <w:lang w:val="en-029"/>
            </w:rPr>
            <w:t>Evaluation Plan and Indicators</w:t>
          </w:r>
          <w:r w:rsidR="00B152AC">
            <w:rPr>
              <w:noProof/>
            </w:rPr>
            <w:tab/>
          </w:r>
          <w:r w:rsidR="00B152AC">
            <w:rPr>
              <w:noProof/>
            </w:rPr>
            <w:fldChar w:fldCharType="begin"/>
          </w:r>
          <w:r w:rsidR="00B152AC">
            <w:rPr>
              <w:noProof/>
            </w:rPr>
            <w:instrText xml:space="preserve"> PAGEREF _Toc413249068 \h </w:instrText>
          </w:r>
          <w:r w:rsidR="00B152AC">
            <w:rPr>
              <w:noProof/>
            </w:rPr>
          </w:r>
          <w:r w:rsidR="00B152AC">
            <w:rPr>
              <w:noProof/>
            </w:rPr>
            <w:fldChar w:fldCharType="separate"/>
          </w:r>
          <w:r w:rsidR="00232152">
            <w:rPr>
              <w:noProof/>
            </w:rPr>
            <w:t>21</w:t>
          </w:r>
          <w:r w:rsidR="00B152AC">
            <w:rPr>
              <w:noProof/>
            </w:rPr>
            <w:fldChar w:fldCharType="end"/>
          </w:r>
        </w:p>
        <w:p w14:paraId="7445B002" w14:textId="7C891160" w:rsidR="00B152AC" w:rsidRDefault="008D5100" w:rsidP="00954589">
          <w:pPr>
            <w:pStyle w:val="TOC4"/>
            <w:rPr>
              <w:rFonts w:asciiTheme="minorHAnsi" w:eastAsiaTheme="minorEastAsia" w:hAnsiTheme="minorHAnsi"/>
              <w:noProof/>
              <w:sz w:val="22"/>
              <w:lang w:val="en-029" w:eastAsia="en-029"/>
            </w:rPr>
          </w:pPr>
          <w:r>
            <w:rPr>
              <w:rFonts w:asciiTheme="majorHAnsi" w:hAnsiTheme="majorHAnsi"/>
              <w:noProof/>
              <w:lang w:val="en-029"/>
            </w:rPr>
            <w:t>4.6</w:t>
          </w:r>
          <w:r w:rsidR="00B152AC">
            <w:rPr>
              <w:rFonts w:asciiTheme="minorHAnsi" w:eastAsiaTheme="minorEastAsia" w:hAnsiTheme="minorHAnsi"/>
              <w:noProof/>
              <w:sz w:val="22"/>
              <w:lang w:val="en-029" w:eastAsia="en-029"/>
            </w:rPr>
            <w:tab/>
          </w:r>
          <w:r w:rsidR="00B152AC" w:rsidRPr="001C2662">
            <w:rPr>
              <w:rFonts w:asciiTheme="majorHAnsi" w:hAnsiTheme="majorHAnsi"/>
              <w:noProof/>
              <w:lang w:val="en-029"/>
            </w:rPr>
            <w:t>Sustainability</w:t>
          </w:r>
          <w:r w:rsidR="00B152AC">
            <w:rPr>
              <w:noProof/>
            </w:rPr>
            <w:tab/>
          </w:r>
          <w:r w:rsidR="00B152AC">
            <w:rPr>
              <w:noProof/>
            </w:rPr>
            <w:fldChar w:fldCharType="begin"/>
          </w:r>
          <w:r w:rsidR="00B152AC">
            <w:rPr>
              <w:noProof/>
            </w:rPr>
            <w:instrText xml:space="preserve"> PAGEREF _Toc413249069 \h </w:instrText>
          </w:r>
          <w:r w:rsidR="00B152AC">
            <w:rPr>
              <w:noProof/>
            </w:rPr>
          </w:r>
          <w:r w:rsidR="00B152AC">
            <w:rPr>
              <w:noProof/>
            </w:rPr>
            <w:fldChar w:fldCharType="separate"/>
          </w:r>
          <w:r w:rsidR="00232152">
            <w:rPr>
              <w:noProof/>
            </w:rPr>
            <w:t>21</w:t>
          </w:r>
          <w:r w:rsidR="00B152AC">
            <w:rPr>
              <w:noProof/>
            </w:rPr>
            <w:fldChar w:fldCharType="end"/>
          </w:r>
        </w:p>
        <w:p w14:paraId="307E3058" w14:textId="77777777" w:rsidR="00B152AC" w:rsidRDefault="00B152AC" w:rsidP="009A265E">
          <w:pPr>
            <w:pStyle w:val="TOC1"/>
            <w:tabs>
              <w:tab w:val="right" w:leader="dot" w:pos="9350"/>
            </w:tabs>
            <w:spacing w:after="0"/>
            <w:rPr>
              <w:rFonts w:asciiTheme="minorHAnsi" w:eastAsiaTheme="minorEastAsia" w:hAnsiTheme="minorHAnsi"/>
              <w:noProof/>
              <w:sz w:val="22"/>
              <w:lang w:val="en-029" w:eastAsia="en-029"/>
            </w:rPr>
          </w:pPr>
          <w:r w:rsidRPr="001C2662">
            <w:rPr>
              <w:rFonts w:asciiTheme="majorHAnsi" w:eastAsia="Times New Roman" w:hAnsiTheme="majorHAnsi"/>
              <w:noProof/>
              <w:lang w:val="en-US"/>
            </w:rPr>
            <w:t>COMMUNITY PARTNERSHIP AND ON THE ROAD MINISTRIES</w:t>
          </w:r>
          <w:r>
            <w:rPr>
              <w:noProof/>
            </w:rPr>
            <w:tab/>
          </w:r>
          <w:r>
            <w:rPr>
              <w:noProof/>
            </w:rPr>
            <w:fldChar w:fldCharType="begin"/>
          </w:r>
          <w:r>
            <w:rPr>
              <w:noProof/>
            </w:rPr>
            <w:instrText xml:space="preserve"> PAGEREF _Toc413249070 \h </w:instrText>
          </w:r>
          <w:r>
            <w:rPr>
              <w:noProof/>
            </w:rPr>
          </w:r>
          <w:r>
            <w:rPr>
              <w:noProof/>
            </w:rPr>
            <w:fldChar w:fldCharType="separate"/>
          </w:r>
          <w:r w:rsidR="00232152">
            <w:rPr>
              <w:noProof/>
            </w:rPr>
            <w:t>22</w:t>
          </w:r>
          <w:r>
            <w:rPr>
              <w:noProof/>
            </w:rPr>
            <w:fldChar w:fldCharType="end"/>
          </w:r>
        </w:p>
        <w:p w14:paraId="74115DEE" w14:textId="77777777" w:rsidR="00B152AC" w:rsidRDefault="00B152AC" w:rsidP="009A265E">
          <w:pPr>
            <w:pStyle w:val="TOC2"/>
            <w:tabs>
              <w:tab w:val="right" w:leader="dot" w:pos="9350"/>
            </w:tabs>
            <w:spacing w:after="0"/>
            <w:rPr>
              <w:rFonts w:asciiTheme="minorHAnsi" w:eastAsiaTheme="minorEastAsia" w:hAnsiTheme="minorHAnsi"/>
              <w:noProof/>
              <w:sz w:val="22"/>
              <w:lang w:val="en-029" w:eastAsia="en-029"/>
            </w:rPr>
          </w:pPr>
          <w:r w:rsidRPr="001C2662">
            <w:rPr>
              <w:rFonts w:asciiTheme="majorHAnsi" w:eastAsiaTheme="majorEastAsia" w:hAnsiTheme="majorHAnsi"/>
              <w:noProof/>
            </w:rPr>
            <w:t>Section</w:t>
          </w:r>
          <w:r w:rsidRPr="001C2662">
            <w:rPr>
              <w:rFonts w:asciiTheme="majorHAnsi" w:eastAsiaTheme="majorEastAsia" w:hAnsiTheme="majorHAnsi"/>
              <w:noProof/>
              <w:lang w:eastAsia="en-029"/>
            </w:rPr>
            <w:t xml:space="preserve"> A.</w:t>
          </w:r>
          <w:r>
            <w:rPr>
              <w:noProof/>
            </w:rPr>
            <w:tab/>
          </w:r>
          <w:r>
            <w:rPr>
              <w:noProof/>
            </w:rPr>
            <w:fldChar w:fldCharType="begin"/>
          </w:r>
          <w:r>
            <w:rPr>
              <w:noProof/>
            </w:rPr>
            <w:instrText xml:space="preserve"> PAGEREF _Toc413249071 \h </w:instrText>
          </w:r>
          <w:r>
            <w:rPr>
              <w:noProof/>
            </w:rPr>
          </w:r>
          <w:r>
            <w:rPr>
              <w:noProof/>
            </w:rPr>
            <w:fldChar w:fldCharType="separate"/>
          </w:r>
          <w:r w:rsidR="00232152">
            <w:rPr>
              <w:noProof/>
            </w:rPr>
            <w:t>22</w:t>
          </w:r>
          <w:r>
            <w:rPr>
              <w:noProof/>
            </w:rPr>
            <w:fldChar w:fldCharType="end"/>
          </w:r>
        </w:p>
        <w:p w14:paraId="594D7BFB" w14:textId="77777777" w:rsidR="00B152AC" w:rsidRDefault="00B152AC" w:rsidP="009A265E">
          <w:pPr>
            <w:pStyle w:val="TOC3"/>
            <w:tabs>
              <w:tab w:val="right" w:leader="dot" w:pos="9350"/>
            </w:tabs>
            <w:spacing w:after="0"/>
            <w:rPr>
              <w:rFonts w:asciiTheme="minorHAnsi" w:eastAsiaTheme="minorEastAsia" w:hAnsiTheme="minorHAnsi"/>
              <w:noProof/>
              <w:sz w:val="22"/>
              <w:lang w:val="en-029" w:eastAsia="en-029"/>
            </w:rPr>
          </w:pPr>
          <w:r w:rsidRPr="001C2662">
            <w:rPr>
              <w:rFonts w:asciiTheme="majorHAnsi" w:eastAsia="Times New Roman" w:hAnsiTheme="majorHAnsi"/>
              <w:noProof/>
              <w:lang w:val="en-US"/>
            </w:rPr>
            <w:t>PROJECT PROPOSAL OUTLINE</w:t>
          </w:r>
          <w:r>
            <w:rPr>
              <w:noProof/>
            </w:rPr>
            <w:tab/>
          </w:r>
          <w:r>
            <w:rPr>
              <w:noProof/>
            </w:rPr>
            <w:fldChar w:fldCharType="begin"/>
          </w:r>
          <w:r>
            <w:rPr>
              <w:noProof/>
            </w:rPr>
            <w:instrText xml:space="preserve"> PAGEREF _Toc413249072 \h </w:instrText>
          </w:r>
          <w:r>
            <w:rPr>
              <w:noProof/>
            </w:rPr>
          </w:r>
          <w:r>
            <w:rPr>
              <w:noProof/>
            </w:rPr>
            <w:fldChar w:fldCharType="separate"/>
          </w:r>
          <w:r w:rsidR="00232152">
            <w:rPr>
              <w:noProof/>
            </w:rPr>
            <w:t>22</w:t>
          </w:r>
          <w:r>
            <w:rPr>
              <w:noProof/>
            </w:rPr>
            <w:fldChar w:fldCharType="end"/>
          </w:r>
        </w:p>
        <w:p w14:paraId="0C9A2414" w14:textId="77777777" w:rsidR="00B152AC" w:rsidRDefault="00B152AC" w:rsidP="00954589">
          <w:pPr>
            <w:pStyle w:val="TOC4"/>
            <w:rPr>
              <w:rFonts w:asciiTheme="minorHAnsi" w:eastAsiaTheme="minorEastAsia" w:hAnsiTheme="minorHAnsi"/>
              <w:noProof/>
              <w:sz w:val="22"/>
              <w:lang w:val="en-029" w:eastAsia="en-029"/>
            </w:rPr>
          </w:pPr>
          <w:r w:rsidRPr="001C2662">
            <w:rPr>
              <w:rFonts w:asciiTheme="majorHAnsi" w:hAnsiTheme="majorHAnsi"/>
              <w:noProof/>
              <w:lang w:val="en-US"/>
            </w:rPr>
            <w:t>5.1</w:t>
          </w:r>
          <w:r>
            <w:rPr>
              <w:rFonts w:asciiTheme="minorHAnsi" w:eastAsiaTheme="minorEastAsia" w:hAnsiTheme="minorHAnsi"/>
              <w:noProof/>
              <w:sz w:val="22"/>
              <w:lang w:val="en-029" w:eastAsia="en-029"/>
            </w:rPr>
            <w:tab/>
          </w:r>
          <w:r w:rsidRPr="001C2662">
            <w:rPr>
              <w:rFonts w:asciiTheme="majorHAnsi" w:hAnsiTheme="majorHAnsi"/>
              <w:noProof/>
              <w:lang w:val="en-US"/>
            </w:rPr>
            <w:t>Project Summary</w:t>
          </w:r>
          <w:r>
            <w:rPr>
              <w:noProof/>
            </w:rPr>
            <w:tab/>
          </w:r>
          <w:r>
            <w:rPr>
              <w:noProof/>
            </w:rPr>
            <w:fldChar w:fldCharType="begin"/>
          </w:r>
          <w:r>
            <w:rPr>
              <w:noProof/>
            </w:rPr>
            <w:instrText xml:space="preserve"> PAGEREF _Toc413249073 \h </w:instrText>
          </w:r>
          <w:r>
            <w:rPr>
              <w:noProof/>
            </w:rPr>
          </w:r>
          <w:r>
            <w:rPr>
              <w:noProof/>
            </w:rPr>
            <w:fldChar w:fldCharType="separate"/>
          </w:r>
          <w:r w:rsidR="00232152">
            <w:rPr>
              <w:noProof/>
            </w:rPr>
            <w:t>22</w:t>
          </w:r>
          <w:r>
            <w:rPr>
              <w:noProof/>
            </w:rPr>
            <w:fldChar w:fldCharType="end"/>
          </w:r>
        </w:p>
        <w:p w14:paraId="5242146D" w14:textId="4DB63CDA" w:rsidR="00B152AC" w:rsidRDefault="008D5100" w:rsidP="00954589">
          <w:pPr>
            <w:pStyle w:val="TOC4"/>
            <w:rPr>
              <w:rFonts w:asciiTheme="minorHAnsi" w:eastAsiaTheme="minorEastAsia" w:hAnsiTheme="minorHAnsi"/>
              <w:noProof/>
              <w:sz w:val="22"/>
              <w:lang w:val="en-029" w:eastAsia="en-029"/>
            </w:rPr>
          </w:pPr>
          <w:r>
            <w:rPr>
              <w:rFonts w:asciiTheme="majorHAnsi" w:hAnsiTheme="majorHAnsi"/>
              <w:noProof/>
              <w:lang w:val="en-029"/>
            </w:rPr>
            <w:t>5.2</w:t>
          </w:r>
          <w:r w:rsidR="00B152AC">
            <w:rPr>
              <w:rFonts w:asciiTheme="minorHAnsi" w:eastAsiaTheme="minorEastAsia" w:hAnsiTheme="minorHAnsi"/>
              <w:noProof/>
              <w:sz w:val="22"/>
              <w:lang w:val="en-029" w:eastAsia="en-029"/>
            </w:rPr>
            <w:tab/>
          </w:r>
          <w:r w:rsidR="00B152AC" w:rsidRPr="001C2662">
            <w:rPr>
              <w:rFonts w:asciiTheme="majorHAnsi" w:hAnsiTheme="majorHAnsi"/>
              <w:noProof/>
              <w:lang w:val="en-029"/>
            </w:rPr>
            <w:t>Project Objectives</w:t>
          </w:r>
          <w:r w:rsidR="00B152AC">
            <w:rPr>
              <w:noProof/>
            </w:rPr>
            <w:tab/>
          </w:r>
          <w:r w:rsidR="00B152AC">
            <w:rPr>
              <w:noProof/>
            </w:rPr>
            <w:fldChar w:fldCharType="begin"/>
          </w:r>
          <w:r w:rsidR="00B152AC">
            <w:rPr>
              <w:noProof/>
            </w:rPr>
            <w:instrText xml:space="preserve"> PAGEREF _Toc413249075 \h </w:instrText>
          </w:r>
          <w:r w:rsidR="00B152AC">
            <w:rPr>
              <w:noProof/>
            </w:rPr>
          </w:r>
          <w:r w:rsidR="00B152AC">
            <w:rPr>
              <w:noProof/>
            </w:rPr>
            <w:fldChar w:fldCharType="separate"/>
          </w:r>
          <w:r w:rsidR="00232152">
            <w:rPr>
              <w:noProof/>
            </w:rPr>
            <w:t>22</w:t>
          </w:r>
          <w:r w:rsidR="00B152AC">
            <w:rPr>
              <w:noProof/>
            </w:rPr>
            <w:fldChar w:fldCharType="end"/>
          </w:r>
        </w:p>
        <w:p w14:paraId="4C168472" w14:textId="398FDBFE" w:rsidR="00B152AC" w:rsidRDefault="008D5100" w:rsidP="00954589">
          <w:pPr>
            <w:pStyle w:val="TOC4"/>
            <w:rPr>
              <w:rFonts w:asciiTheme="minorHAnsi" w:eastAsiaTheme="minorEastAsia" w:hAnsiTheme="minorHAnsi"/>
              <w:noProof/>
              <w:sz w:val="22"/>
              <w:lang w:val="en-029" w:eastAsia="en-029"/>
            </w:rPr>
          </w:pPr>
          <w:r>
            <w:rPr>
              <w:noProof/>
              <w:lang w:val="en-029" w:eastAsia="en-029"/>
            </w:rPr>
            <w:t>5.3</w:t>
          </w:r>
          <w:r w:rsidR="00B152AC">
            <w:rPr>
              <w:rFonts w:asciiTheme="minorHAnsi" w:eastAsiaTheme="minorEastAsia" w:hAnsiTheme="minorHAnsi"/>
              <w:noProof/>
              <w:sz w:val="22"/>
              <w:lang w:val="en-029" w:eastAsia="en-029"/>
            </w:rPr>
            <w:tab/>
          </w:r>
          <w:r w:rsidR="00B152AC" w:rsidRPr="001C2662">
            <w:rPr>
              <w:noProof/>
              <w:lang w:val="en-029" w:eastAsia="en-029"/>
            </w:rPr>
            <w:t xml:space="preserve">Project Activities </w:t>
          </w:r>
          <w:r w:rsidR="00B152AC" w:rsidRPr="001C2662">
            <w:rPr>
              <w:noProof/>
              <w:lang w:val="en-029"/>
            </w:rPr>
            <w:t>and Time Frame</w:t>
          </w:r>
          <w:r w:rsidR="00B152AC">
            <w:rPr>
              <w:noProof/>
            </w:rPr>
            <w:tab/>
          </w:r>
          <w:r w:rsidR="00B152AC">
            <w:rPr>
              <w:noProof/>
            </w:rPr>
            <w:fldChar w:fldCharType="begin"/>
          </w:r>
          <w:r w:rsidR="00B152AC">
            <w:rPr>
              <w:noProof/>
            </w:rPr>
            <w:instrText xml:space="preserve"> PAGEREF _Toc413249076 \h </w:instrText>
          </w:r>
          <w:r w:rsidR="00B152AC">
            <w:rPr>
              <w:noProof/>
            </w:rPr>
          </w:r>
          <w:r w:rsidR="00B152AC">
            <w:rPr>
              <w:noProof/>
            </w:rPr>
            <w:fldChar w:fldCharType="separate"/>
          </w:r>
          <w:r w:rsidR="00232152">
            <w:rPr>
              <w:noProof/>
            </w:rPr>
            <w:t>23</w:t>
          </w:r>
          <w:r w:rsidR="00B152AC">
            <w:rPr>
              <w:noProof/>
            </w:rPr>
            <w:fldChar w:fldCharType="end"/>
          </w:r>
        </w:p>
        <w:p w14:paraId="16E3E401" w14:textId="4729F737" w:rsidR="00B152AC" w:rsidRDefault="008D5100" w:rsidP="00954589">
          <w:pPr>
            <w:pStyle w:val="TOC4"/>
            <w:rPr>
              <w:rFonts w:asciiTheme="minorHAnsi" w:eastAsiaTheme="minorEastAsia" w:hAnsiTheme="minorHAnsi"/>
              <w:noProof/>
              <w:sz w:val="22"/>
              <w:lang w:val="en-029" w:eastAsia="en-029"/>
            </w:rPr>
          </w:pPr>
          <w:r>
            <w:rPr>
              <w:rFonts w:asciiTheme="majorHAnsi" w:hAnsiTheme="majorHAnsi"/>
              <w:noProof/>
              <w:lang w:val="en-029"/>
            </w:rPr>
            <w:t>5.4</w:t>
          </w:r>
          <w:r w:rsidR="00B152AC" w:rsidRPr="001C2662">
            <w:rPr>
              <w:rFonts w:asciiTheme="majorHAnsi" w:hAnsiTheme="majorHAnsi"/>
              <w:noProof/>
              <w:lang w:val="en-029"/>
            </w:rPr>
            <w:t xml:space="preserve"> </w:t>
          </w:r>
          <w:r w:rsidR="00B152AC">
            <w:rPr>
              <w:rFonts w:asciiTheme="minorHAnsi" w:eastAsiaTheme="minorEastAsia" w:hAnsiTheme="minorHAnsi"/>
              <w:noProof/>
              <w:sz w:val="22"/>
              <w:lang w:val="en-029" w:eastAsia="en-029"/>
            </w:rPr>
            <w:tab/>
          </w:r>
          <w:r w:rsidR="00B152AC" w:rsidRPr="001C2662">
            <w:rPr>
              <w:rFonts w:asciiTheme="majorHAnsi" w:hAnsiTheme="majorHAnsi"/>
              <w:noProof/>
              <w:lang w:val="en-029"/>
            </w:rPr>
            <w:t>Expected Results</w:t>
          </w:r>
          <w:r w:rsidR="00B152AC">
            <w:rPr>
              <w:noProof/>
            </w:rPr>
            <w:tab/>
          </w:r>
          <w:r w:rsidR="00B152AC">
            <w:rPr>
              <w:noProof/>
            </w:rPr>
            <w:fldChar w:fldCharType="begin"/>
          </w:r>
          <w:r w:rsidR="00B152AC">
            <w:rPr>
              <w:noProof/>
            </w:rPr>
            <w:instrText xml:space="preserve"> PAGEREF _Toc413249077 \h </w:instrText>
          </w:r>
          <w:r w:rsidR="00B152AC">
            <w:rPr>
              <w:noProof/>
            </w:rPr>
          </w:r>
          <w:r w:rsidR="00B152AC">
            <w:rPr>
              <w:noProof/>
            </w:rPr>
            <w:fldChar w:fldCharType="separate"/>
          </w:r>
          <w:r w:rsidR="00232152">
            <w:rPr>
              <w:noProof/>
            </w:rPr>
            <w:t>23</w:t>
          </w:r>
          <w:r w:rsidR="00B152AC">
            <w:rPr>
              <w:noProof/>
            </w:rPr>
            <w:fldChar w:fldCharType="end"/>
          </w:r>
        </w:p>
        <w:p w14:paraId="3FAEC4FE" w14:textId="77777777" w:rsidR="00B152AC" w:rsidRDefault="00B152AC" w:rsidP="009A265E">
          <w:pPr>
            <w:pStyle w:val="TOC2"/>
            <w:tabs>
              <w:tab w:val="right" w:leader="dot" w:pos="9350"/>
            </w:tabs>
            <w:spacing w:after="0"/>
            <w:rPr>
              <w:rFonts w:asciiTheme="minorHAnsi" w:eastAsiaTheme="minorEastAsia" w:hAnsiTheme="minorHAnsi"/>
              <w:noProof/>
              <w:sz w:val="22"/>
              <w:lang w:val="en-029" w:eastAsia="en-029"/>
            </w:rPr>
          </w:pPr>
          <w:r w:rsidRPr="001C2662">
            <w:rPr>
              <w:rFonts w:asciiTheme="majorHAnsi" w:hAnsiTheme="majorHAnsi"/>
              <w:noProof/>
            </w:rPr>
            <w:t>Section B</w:t>
          </w:r>
          <w:r>
            <w:rPr>
              <w:noProof/>
            </w:rPr>
            <w:tab/>
          </w:r>
          <w:r>
            <w:rPr>
              <w:noProof/>
            </w:rPr>
            <w:fldChar w:fldCharType="begin"/>
          </w:r>
          <w:r>
            <w:rPr>
              <w:noProof/>
            </w:rPr>
            <w:instrText xml:space="preserve"> PAGEREF _Toc413249078 \h </w:instrText>
          </w:r>
          <w:r>
            <w:rPr>
              <w:noProof/>
            </w:rPr>
          </w:r>
          <w:r>
            <w:rPr>
              <w:noProof/>
            </w:rPr>
            <w:fldChar w:fldCharType="separate"/>
          </w:r>
          <w:r w:rsidR="00232152">
            <w:rPr>
              <w:noProof/>
            </w:rPr>
            <w:t>23</w:t>
          </w:r>
          <w:r>
            <w:rPr>
              <w:noProof/>
            </w:rPr>
            <w:fldChar w:fldCharType="end"/>
          </w:r>
        </w:p>
        <w:p w14:paraId="2EC81AD1" w14:textId="5922844A" w:rsidR="00B152AC" w:rsidRDefault="008D5100" w:rsidP="00954589">
          <w:pPr>
            <w:pStyle w:val="TOC4"/>
            <w:rPr>
              <w:rFonts w:asciiTheme="minorHAnsi" w:eastAsiaTheme="minorEastAsia" w:hAnsiTheme="minorHAnsi"/>
              <w:noProof/>
              <w:sz w:val="22"/>
              <w:lang w:val="en-029" w:eastAsia="en-029"/>
            </w:rPr>
          </w:pPr>
          <w:r>
            <w:rPr>
              <w:noProof/>
              <w:lang w:val="en-029"/>
            </w:rPr>
            <w:t>5.5</w:t>
          </w:r>
          <w:r w:rsidR="00B152AC">
            <w:rPr>
              <w:rFonts w:asciiTheme="minorHAnsi" w:eastAsiaTheme="minorEastAsia" w:hAnsiTheme="minorHAnsi"/>
              <w:noProof/>
              <w:sz w:val="22"/>
              <w:lang w:val="en-029" w:eastAsia="en-029"/>
            </w:rPr>
            <w:tab/>
          </w:r>
          <w:r w:rsidR="00B152AC" w:rsidRPr="001C2662">
            <w:rPr>
              <w:noProof/>
              <w:lang w:val="en-029"/>
            </w:rPr>
            <w:t>Evaluation Plan and Indicators</w:t>
          </w:r>
          <w:r w:rsidR="00B152AC">
            <w:rPr>
              <w:noProof/>
            </w:rPr>
            <w:tab/>
          </w:r>
          <w:r w:rsidR="00B152AC">
            <w:rPr>
              <w:noProof/>
            </w:rPr>
            <w:fldChar w:fldCharType="begin"/>
          </w:r>
          <w:r w:rsidR="00B152AC">
            <w:rPr>
              <w:noProof/>
            </w:rPr>
            <w:instrText xml:space="preserve"> PAGEREF _Toc413249079 \h </w:instrText>
          </w:r>
          <w:r w:rsidR="00B152AC">
            <w:rPr>
              <w:noProof/>
            </w:rPr>
          </w:r>
          <w:r w:rsidR="00B152AC">
            <w:rPr>
              <w:noProof/>
            </w:rPr>
            <w:fldChar w:fldCharType="separate"/>
          </w:r>
          <w:r w:rsidR="00232152">
            <w:rPr>
              <w:noProof/>
            </w:rPr>
            <w:t>23</w:t>
          </w:r>
          <w:r w:rsidR="00B152AC">
            <w:rPr>
              <w:noProof/>
            </w:rPr>
            <w:fldChar w:fldCharType="end"/>
          </w:r>
        </w:p>
        <w:p w14:paraId="4DB995E6" w14:textId="246CDBE6" w:rsidR="00B152AC" w:rsidRDefault="008D5100" w:rsidP="00954589">
          <w:pPr>
            <w:pStyle w:val="TOC4"/>
            <w:rPr>
              <w:rFonts w:asciiTheme="minorHAnsi" w:eastAsiaTheme="minorEastAsia" w:hAnsiTheme="minorHAnsi"/>
              <w:noProof/>
              <w:sz w:val="22"/>
              <w:lang w:val="en-029" w:eastAsia="en-029"/>
            </w:rPr>
          </w:pPr>
          <w:r>
            <w:rPr>
              <w:rFonts w:asciiTheme="majorHAnsi" w:hAnsiTheme="majorHAnsi"/>
              <w:noProof/>
              <w:lang w:val="en-029"/>
            </w:rPr>
            <w:t>5.6</w:t>
          </w:r>
          <w:r w:rsidR="00B152AC">
            <w:rPr>
              <w:rFonts w:asciiTheme="minorHAnsi" w:eastAsiaTheme="minorEastAsia" w:hAnsiTheme="minorHAnsi"/>
              <w:noProof/>
              <w:sz w:val="22"/>
              <w:lang w:val="en-029" w:eastAsia="en-029"/>
            </w:rPr>
            <w:tab/>
          </w:r>
          <w:r w:rsidR="00B152AC" w:rsidRPr="001C2662">
            <w:rPr>
              <w:rFonts w:asciiTheme="majorHAnsi" w:hAnsiTheme="majorHAnsi"/>
              <w:noProof/>
              <w:lang w:val="en-029"/>
            </w:rPr>
            <w:t>Sustainability</w:t>
          </w:r>
          <w:r w:rsidR="00B152AC">
            <w:rPr>
              <w:noProof/>
            </w:rPr>
            <w:tab/>
          </w:r>
          <w:r w:rsidR="00B152AC">
            <w:rPr>
              <w:noProof/>
            </w:rPr>
            <w:fldChar w:fldCharType="begin"/>
          </w:r>
          <w:r w:rsidR="00B152AC">
            <w:rPr>
              <w:noProof/>
            </w:rPr>
            <w:instrText xml:space="preserve"> PAGEREF _Toc413249080 \h </w:instrText>
          </w:r>
          <w:r w:rsidR="00B152AC">
            <w:rPr>
              <w:noProof/>
            </w:rPr>
          </w:r>
          <w:r w:rsidR="00B152AC">
            <w:rPr>
              <w:noProof/>
            </w:rPr>
            <w:fldChar w:fldCharType="separate"/>
          </w:r>
          <w:r w:rsidR="00232152">
            <w:rPr>
              <w:noProof/>
            </w:rPr>
            <w:t>23</w:t>
          </w:r>
          <w:r w:rsidR="00B152AC">
            <w:rPr>
              <w:noProof/>
            </w:rPr>
            <w:fldChar w:fldCharType="end"/>
          </w:r>
        </w:p>
        <w:p w14:paraId="33FA74C0" w14:textId="65804FDA" w:rsidR="00FF5EC4" w:rsidRPr="00F83BF1" w:rsidRDefault="00563736" w:rsidP="004E29D7">
          <w:pPr>
            <w:spacing w:after="0"/>
            <w:outlineLvl w:val="2"/>
            <w:rPr>
              <w:rFonts w:asciiTheme="majorHAnsi" w:hAnsiTheme="majorHAnsi"/>
              <w:sz w:val="22"/>
            </w:rPr>
          </w:pPr>
          <w:r w:rsidRPr="00F83BF1">
            <w:rPr>
              <w:rFonts w:asciiTheme="majorHAnsi" w:hAnsiTheme="majorHAnsi"/>
              <w:sz w:val="22"/>
            </w:rPr>
            <w:fldChar w:fldCharType="end"/>
          </w:r>
        </w:p>
      </w:sdtContent>
    </w:sdt>
    <w:p w14:paraId="4656A590" w14:textId="79CAD6CD" w:rsidR="00A6311D" w:rsidRPr="00F83BF1" w:rsidRDefault="00A6311D" w:rsidP="004E29D7">
      <w:pPr>
        <w:rPr>
          <w:rFonts w:asciiTheme="majorHAnsi" w:hAnsiTheme="majorHAnsi" w:cs="Times New Roman"/>
          <w:b/>
          <w:bCs/>
          <w:i/>
          <w:kern w:val="32"/>
          <w:sz w:val="22"/>
          <w:lang w:val="en-US"/>
        </w:rPr>
      </w:pPr>
      <w:r w:rsidRPr="00F83BF1">
        <w:br w:type="page"/>
      </w:r>
      <w:bookmarkStart w:id="1" w:name="_Toc413249024"/>
      <w:r w:rsidR="004376F7" w:rsidRPr="00F83BF1">
        <w:rPr>
          <w:rFonts w:asciiTheme="majorHAnsi" w:hAnsiTheme="majorHAnsi"/>
          <w:sz w:val="22"/>
        </w:rPr>
        <w:lastRenderedPageBreak/>
        <w:t>LOST</w:t>
      </w:r>
      <w:bookmarkEnd w:id="1"/>
      <w:r w:rsidR="004376F7" w:rsidRPr="00F83BF1">
        <w:rPr>
          <w:rFonts w:asciiTheme="majorHAnsi" w:hAnsiTheme="majorHAnsi"/>
          <w:sz w:val="22"/>
        </w:rPr>
        <w:t xml:space="preserve"> </w:t>
      </w:r>
    </w:p>
    <w:p w14:paraId="1B9D5F96" w14:textId="735B3DDF" w:rsidR="004376F7" w:rsidRPr="00F83BF1" w:rsidRDefault="004376F7" w:rsidP="004376F7">
      <w:pPr>
        <w:pStyle w:val="Heading2"/>
        <w:rPr>
          <w:rFonts w:asciiTheme="majorHAnsi" w:hAnsiTheme="majorHAnsi"/>
          <w:sz w:val="22"/>
          <w:szCs w:val="22"/>
        </w:rPr>
      </w:pPr>
      <w:bookmarkStart w:id="2" w:name="_Toc398736842"/>
      <w:bookmarkStart w:id="3" w:name="_Toc413249025"/>
      <w:bookmarkStart w:id="4" w:name="_Toc398736843"/>
      <w:bookmarkEnd w:id="0"/>
      <w:bookmarkEnd w:id="2"/>
      <w:r w:rsidRPr="00F83BF1">
        <w:rPr>
          <w:rFonts w:asciiTheme="majorHAnsi" w:hAnsiTheme="majorHAnsi"/>
          <w:sz w:val="22"/>
          <w:szCs w:val="22"/>
        </w:rPr>
        <w:t>Section A</w:t>
      </w:r>
      <w:bookmarkEnd w:id="3"/>
    </w:p>
    <w:p w14:paraId="2EEE6EE4" w14:textId="7F68CC2A" w:rsidR="004376F7" w:rsidRPr="00F83BF1" w:rsidRDefault="004376F7" w:rsidP="004376F7">
      <w:pPr>
        <w:pStyle w:val="Heading3"/>
        <w:rPr>
          <w:rFonts w:asciiTheme="majorHAnsi" w:hAnsiTheme="majorHAnsi"/>
          <w:sz w:val="22"/>
        </w:rPr>
      </w:pPr>
      <w:bookmarkStart w:id="5" w:name="_Toc413249026"/>
      <w:r w:rsidRPr="00F83BF1">
        <w:rPr>
          <w:rFonts w:asciiTheme="majorHAnsi" w:hAnsiTheme="majorHAnsi"/>
          <w:sz w:val="22"/>
        </w:rPr>
        <w:t>PROJECT PROPOSAL OUTLINE</w:t>
      </w:r>
      <w:bookmarkEnd w:id="4"/>
      <w:bookmarkEnd w:id="5"/>
      <w:r w:rsidRPr="00F83BF1">
        <w:rPr>
          <w:rFonts w:asciiTheme="majorHAnsi" w:hAnsiTheme="majorHAnsi"/>
          <w:sz w:val="22"/>
        </w:rPr>
        <w:t xml:space="preserve"> </w:t>
      </w:r>
    </w:p>
    <w:p w14:paraId="0C20F341" w14:textId="77777777" w:rsidR="004376F7" w:rsidRPr="00F83BF1" w:rsidRDefault="004376F7" w:rsidP="004376F7">
      <w:pPr>
        <w:pStyle w:val="Heading4"/>
        <w:rPr>
          <w:rFonts w:asciiTheme="majorHAnsi" w:hAnsiTheme="majorHAnsi"/>
          <w:sz w:val="22"/>
          <w:lang w:val="en-US"/>
        </w:rPr>
      </w:pPr>
      <w:bookmarkStart w:id="6" w:name="_Toc398736844"/>
      <w:bookmarkStart w:id="7" w:name="_Toc413249027"/>
      <w:r w:rsidRPr="00F83BF1">
        <w:rPr>
          <w:rFonts w:asciiTheme="majorHAnsi" w:hAnsiTheme="majorHAnsi"/>
          <w:sz w:val="22"/>
          <w:lang w:val="en-US"/>
        </w:rPr>
        <w:t>1.1</w:t>
      </w:r>
      <w:r w:rsidRPr="00F83BF1">
        <w:rPr>
          <w:rFonts w:asciiTheme="majorHAnsi" w:hAnsiTheme="majorHAnsi"/>
          <w:sz w:val="22"/>
          <w:lang w:val="en-US"/>
        </w:rPr>
        <w:tab/>
        <w:t>Project Summary</w:t>
      </w:r>
      <w:bookmarkEnd w:id="6"/>
      <w:bookmarkEnd w:id="7"/>
    </w:p>
    <w:p w14:paraId="6720B098" w14:textId="77777777" w:rsidR="004376F7" w:rsidRPr="00F83BF1" w:rsidRDefault="004376F7" w:rsidP="004376F7">
      <w:pPr>
        <w:rPr>
          <w:rFonts w:asciiTheme="majorHAnsi" w:hAnsiTheme="majorHAnsi"/>
          <w:sz w:val="22"/>
          <w:lang w:eastAsia="en-029"/>
        </w:rPr>
      </w:pPr>
      <w:r w:rsidRPr="00F83BF1">
        <w:rPr>
          <w:rFonts w:asciiTheme="majorHAnsi" w:hAnsiTheme="majorHAnsi"/>
          <w:sz w:val="22"/>
          <w:lang w:eastAsia="en-029"/>
        </w:rPr>
        <w:t xml:space="preserve">Barbados as a country has sought to maintain an acceptable standard of living for its citizens through a number of social programmes. </w:t>
      </w:r>
      <w:proofErr w:type="gramStart"/>
      <w:r w:rsidRPr="00F83BF1">
        <w:rPr>
          <w:rFonts w:asciiTheme="majorHAnsi" w:hAnsiTheme="majorHAnsi"/>
          <w:sz w:val="22"/>
          <w:lang w:eastAsia="en-029"/>
        </w:rPr>
        <w:t>As it works towards achieving the millennium development goal (MDG) of eradicating poverty.</w:t>
      </w:r>
      <w:proofErr w:type="gramEnd"/>
      <w:r w:rsidRPr="00F83BF1">
        <w:rPr>
          <w:rFonts w:asciiTheme="majorHAnsi" w:hAnsiTheme="majorHAnsi"/>
          <w:sz w:val="22"/>
          <w:lang w:eastAsia="en-029"/>
        </w:rPr>
        <w:t xml:space="preserve"> Nonetheless, the country still experiences pockets of poverty and indigence. To combat this, the country has pursued a number of poverty alleviation programmes, among them National Assistance and Relief-in-Kind Programmes. However, these programmes do not adequately service the needs of those who are vagrants or homeless. Consequently, BVHS seeks to address the issue of vagrancy and homelessness in Barbados. With the assistance of individuals and civil society, the organisation has implemented measures which fill these gaps in the delivery of services to these vulnerable persons.</w:t>
      </w:r>
    </w:p>
    <w:p w14:paraId="6C23A8F5" w14:textId="49173D74" w:rsidR="004376F7" w:rsidRPr="00F83BF1" w:rsidRDefault="004376F7" w:rsidP="004376F7">
      <w:pPr>
        <w:rPr>
          <w:rFonts w:asciiTheme="majorHAnsi" w:hAnsiTheme="majorHAnsi"/>
          <w:sz w:val="22"/>
          <w:lang w:val="de-DE" w:eastAsia="en-029"/>
        </w:rPr>
      </w:pPr>
      <w:r w:rsidRPr="00F83BF1">
        <w:rPr>
          <w:rFonts w:asciiTheme="majorHAnsi" w:hAnsiTheme="majorHAnsi"/>
          <w:sz w:val="22"/>
          <w:lang w:eastAsia="en-029"/>
        </w:rPr>
        <w:t xml:space="preserve">Since the inception of the Life Opportunity Superseding Tomorrow (LOST) programme in 2010 over 410 persons have participated in this programme, (see </w:t>
      </w:r>
      <w:r w:rsidRPr="00F83BF1">
        <w:rPr>
          <w:rFonts w:asciiTheme="majorHAnsi" w:hAnsiTheme="majorHAnsi"/>
          <w:sz w:val="22"/>
          <w:lang w:eastAsia="en-029"/>
        </w:rPr>
        <w:fldChar w:fldCharType="begin"/>
      </w:r>
      <w:r w:rsidRPr="00F83BF1">
        <w:rPr>
          <w:rFonts w:asciiTheme="majorHAnsi" w:hAnsiTheme="majorHAnsi"/>
          <w:sz w:val="22"/>
          <w:lang w:eastAsia="en-029"/>
        </w:rPr>
        <w:instrText xml:space="preserve"> REF _Ref398215791 \h  \* MERGEFORMAT </w:instrText>
      </w:r>
      <w:r w:rsidRPr="00F83BF1">
        <w:rPr>
          <w:rFonts w:asciiTheme="majorHAnsi" w:hAnsiTheme="majorHAnsi"/>
          <w:sz w:val="22"/>
          <w:lang w:eastAsia="en-029"/>
        </w:rPr>
      </w:r>
      <w:r w:rsidRPr="00F83BF1">
        <w:rPr>
          <w:rFonts w:asciiTheme="majorHAnsi" w:hAnsiTheme="majorHAnsi"/>
          <w:sz w:val="22"/>
          <w:lang w:eastAsia="en-029"/>
        </w:rPr>
        <w:fldChar w:fldCharType="separate"/>
      </w:r>
      <w:r w:rsidR="00232152" w:rsidRPr="00F83BF1">
        <w:rPr>
          <w:rFonts w:asciiTheme="majorHAnsi" w:hAnsiTheme="majorHAnsi"/>
          <w:sz w:val="22"/>
        </w:rPr>
        <w:t xml:space="preserve">Figure </w:t>
      </w:r>
      <w:r w:rsidR="00232152">
        <w:rPr>
          <w:rFonts w:asciiTheme="majorHAnsi" w:hAnsiTheme="majorHAnsi"/>
          <w:sz w:val="22"/>
        </w:rPr>
        <w:t>1</w:t>
      </w:r>
      <w:r w:rsidRPr="00F83BF1">
        <w:rPr>
          <w:rFonts w:asciiTheme="majorHAnsi" w:hAnsiTheme="majorHAnsi"/>
          <w:sz w:val="22"/>
          <w:lang w:eastAsia="en-029"/>
        </w:rPr>
        <w:fldChar w:fldCharType="end"/>
      </w:r>
      <w:r w:rsidRPr="00F83BF1">
        <w:rPr>
          <w:rFonts w:asciiTheme="majorHAnsi" w:hAnsiTheme="majorHAnsi"/>
          <w:sz w:val="22"/>
          <w:lang w:eastAsia="en-029"/>
        </w:rPr>
        <w:t>). This programme provided food, clothing, medical care and testing and haircuts to participants. 95% of these persons have received further assistance from the Barbados Vagrants and Homeless Society (BVHS). Some of these persons have also participated in other BVHS programmes.</w:t>
      </w:r>
      <w:r w:rsidRPr="00F83BF1">
        <w:rPr>
          <w:rFonts w:asciiTheme="majorHAnsi" w:hAnsiTheme="majorHAnsi"/>
          <w:sz w:val="22"/>
          <w:lang w:val="de-DE" w:eastAsia="en-029"/>
        </w:rPr>
        <w:t xml:space="preserve"> </w:t>
      </w:r>
    </w:p>
    <w:p w14:paraId="2F15B4DE" w14:textId="77777777" w:rsidR="004376F7" w:rsidRDefault="004376F7" w:rsidP="004376F7">
      <w:pPr>
        <w:rPr>
          <w:rFonts w:asciiTheme="majorHAnsi" w:hAnsiTheme="majorHAnsi"/>
          <w:sz w:val="22"/>
          <w:lang w:eastAsia="en-029"/>
        </w:rPr>
      </w:pPr>
      <w:r w:rsidRPr="00F83BF1">
        <w:rPr>
          <w:rFonts w:asciiTheme="majorHAnsi" w:hAnsiTheme="majorHAnsi"/>
          <w:sz w:val="22"/>
          <w:lang w:eastAsia="en-029"/>
        </w:rPr>
        <w:t>The programme goals are proposed to meet the immediate needs of vagrants and homeless persons, while collecting data on the pervasiveness of vagrancy and homelessness in Barbados. To achieve these goals weekly breakfast and dinner will be prepared for at least 50 clients. Bi-annual events will be staged to feed, provide food hampers, clothing and medical care and testing to clients. BVHS also proposed to provide shelter and accommodation for vulnerable persons in need.  The bi-annual events will be held during the months of June and December. It is proposed that staff, volunteers, various individuals and organisation will contribute financial and human resources to the programme. BVHS will implement a sustainability plan to ensure the longevity of the programme. Also, BVHS has proposed to monitor and evaluate the programme through various phrases.</w:t>
      </w:r>
    </w:p>
    <w:p w14:paraId="4DA6FB85" w14:textId="77777777" w:rsidR="00F83BF1" w:rsidRPr="00F83BF1" w:rsidRDefault="00F83BF1" w:rsidP="004376F7">
      <w:pPr>
        <w:rPr>
          <w:rFonts w:asciiTheme="majorHAnsi" w:hAnsiTheme="majorHAnsi"/>
          <w:sz w:val="22"/>
          <w:lang w:eastAsia="en-029"/>
        </w:rPr>
      </w:pPr>
    </w:p>
    <w:p w14:paraId="721331C0" w14:textId="77777777" w:rsidR="004376F7" w:rsidRPr="00F83BF1" w:rsidRDefault="004376F7" w:rsidP="004376F7">
      <w:pPr>
        <w:pStyle w:val="NoSpacing"/>
        <w:spacing w:line="360" w:lineRule="auto"/>
        <w:jc w:val="both"/>
        <w:rPr>
          <w:rFonts w:asciiTheme="majorHAnsi" w:hAnsiTheme="majorHAnsi"/>
          <w:kern w:val="28"/>
          <w:szCs w:val="22"/>
          <w:lang w:val="en-GB" w:eastAsia="en-029"/>
        </w:rPr>
      </w:pPr>
    </w:p>
    <w:p w14:paraId="6568944D" w14:textId="77777777" w:rsidR="004376F7" w:rsidRPr="00F83BF1" w:rsidRDefault="004376F7" w:rsidP="004376F7">
      <w:pPr>
        <w:widowControl w:val="0"/>
        <w:overflowPunct w:val="0"/>
        <w:adjustRightInd w:val="0"/>
        <w:spacing w:after="0" w:line="480" w:lineRule="auto"/>
        <w:jc w:val="both"/>
        <w:rPr>
          <w:rFonts w:asciiTheme="majorHAnsi" w:eastAsia="Times New Roman" w:hAnsiTheme="majorHAnsi" w:cs="Times New Roman"/>
          <w:kern w:val="28"/>
          <w:sz w:val="22"/>
          <w:lang w:val="de-DE" w:eastAsia="en-029"/>
        </w:rPr>
      </w:pPr>
      <w:r w:rsidRPr="00F83BF1">
        <w:rPr>
          <w:rFonts w:asciiTheme="majorHAnsi" w:hAnsiTheme="majorHAnsi"/>
          <w:noProof/>
          <w:sz w:val="22"/>
          <w:lang w:val="en-029" w:eastAsia="en-029"/>
        </w:rPr>
        <w:lastRenderedPageBreak/>
        <w:drawing>
          <wp:inline distT="0" distB="0" distL="0" distR="0" wp14:anchorId="5FC97BF4" wp14:editId="4FA52ED5">
            <wp:extent cx="5848350" cy="294322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0E2A0E" w14:textId="18E00DBA" w:rsidR="004376F7" w:rsidRPr="00F83BF1" w:rsidRDefault="004376F7" w:rsidP="004376F7">
      <w:pPr>
        <w:pStyle w:val="Caption"/>
        <w:rPr>
          <w:rFonts w:asciiTheme="majorHAnsi" w:hAnsiTheme="majorHAnsi"/>
          <w:sz w:val="22"/>
          <w:szCs w:val="22"/>
        </w:rPr>
      </w:pPr>
      <w:bookmarkStart w:id="8" w:name="_Ref398215791"/>
      <w:bookmarkStart w:id="9" w:name="_Toc398228537"/>
      <w:bookmarkStart w:id="10" w:name="_Toc398283086"/>
      <w:bookmarkStart w:id="11" w:name="_Toc398736830"/>
      <w:bookmarkStart w:id="12" w:name="_Toc399252566"/>
      <w:r w:rsidRPr="00F83BF1">
        <w:rPr>
          <w:rFonts w:asciiTheme="majorHAnsi" w:hAnsiTheme="majorHAnsi"/>
          <w:sz w:val="22"/>
          <w:szCs w:val="22"/>
        </w:rPr>
        <w:t xml:space="preserve">Figure </w:t>
      </w:r>
      <w:r w:rsidRPr="00F83BF1">
        <w:rPr>
          <w:rFonts w:asciiTheme="majorHAnsi" w:hAnsiTheme="majorHAnsi"/>
          <w:sz w:val="22"/>
          <w:szCs w:val="22"/>
        </w:rPr>
        <w:fldChar w:fldCharType="begin"/>
      </w:r>
      <w:r w:rsidRPr="00F83BF1">
        <w:rPr>
          <w:rFonts w:asciiTheme="majorHAnsi" w:hAnsiTheme="majorHAnsi"/>
          <w:sz w:val="22"/>
          <w:szCs w:val="22"/>
        </w:rPr>
        <w:instrText xml:space="preserve"> SEQ Figure \* ARABIC </w:instrText>
      </w:r>
      <w:r w:rsidRPr="00F83BF1">
        <w:rPr>
          <w:rFonts w:asciiTheme="majorHAnsi" w:hAnsiTheme="majorHAnsi"/>
          <w:sz w:val="22"/>
          <w:szCs w:val="22"/>
        </w:rPr>
        <w:fldChar w:fldCharType="separate"/>
      </w:r>
      <w:r w:rsidR="00232152">
        <w:rPr>
          <w:rFonts w:asciiTheme="majorHAnsi" w:hAnsiTheme="majorHAnsi"/>
          <w:noProof/>
          <w:sz w:val="22"/>
          <w:szCs w:val="22"/>
        </w:rPr>
        <w:t>1</w:t>
      </w:r>
      <w:r w:rsidRPr="00F83BF1">
        <w:rPr>
          <w:rFonts w:asciiTheme="majorHAnsi" w:hAnsiTheme="majorHAnsi"/>
          <w:noProof/>
          <w:sz w:val="22"/>
          <w:szCs w:val="22"/>
        </w:rPr>
        <w:fldChar w:fldCharType="end"/>
      </w:r>
      <w:bookmarkEnd w:id="8"/>
      <w:r w:rsidRPr="00F83BF1">
        <w:rPr>
          <w:rFonts w:asciiTheme="majorHAnsi" w:hAnsiTheme="majorHAnsi"/>
          <w:noProof/>
          <w:sz w:val="22"/>
          <w:szCs w:val="22"/>
        </w:rPr>
        <w:t>.1</w:t>
      </w:r>
      <w:r w:rsidRPr="00F83BF1">
        <w:rPr>
          <w:rFonts w:asciiTheme="majorHAnsi" w:hAnsiTheme="majorHAnsi"/>
          <w:sz w:val="22"/>
          <w:szCs w:val="22"/>
        </w:rPr>
        <w:t>: LOST Success</w:t>
      </w:r>
      <w:bookmarkEnd w:id="9"/>
      <w:bookmarkEnd w:id="10"/>
      <w:bookmarkEnd w:id="11"/>
      <w:bookmarkEnd w:id="12"/>
    </w:p>
    <w:p w14:paraId="5270645B" w14:textId="77777777" w:rsidR="004376F7" w:rsidRPr="00F83BF1" w:rsidRDefault="004376F7" w:rsidP="004376F7">
      <w:pPr>
        <w:pStyle w:val="NoSpacing"/>
        <w:spacing w:line="360" w:lineRule="auto"/>
        <w:jc w:val="both"/>
        <w:rPr>
          <w:rFonts w:asciiTheme="majorHAnsi" w:hAnsiTheme="majorHAnsi"/>
          <w:kern w:val="28"/>
          <w:szCs w:val="22"/>
          <w:lang w:val="en-GB" w:eastAsia="en-029"/>
        </w:rPr>
      </w:pPr>
    </w:p>
    <w:p w14:paraId="3CC6C7E8" w14:textId="77777777" w:rsidR="004376F7" w:rsidRPr="00F83BF1" w:rsidRDefault="004376F7" w:rsidP="004376F7">
      <w:pPr>
        <w:pStyle w:val="Heading4"/>
        <w:rPr>
          <w:rFonts w:asciiTheme="majorHAnsi" w:hAnsiTheme="majorHAnsi"/>
          <w:sz w:val="22"/>
        </w:rPr>
      </w:pPr>
      <w:bookmarkStart w:id="13" w:name="_Toc398736846"/>
      <w:bookmarkStart w:id="14" w:name="_Toc413249029"/>
      <w:r w:rsidRPr="00F83BF1">
        <w:rPr>
          <w:rFonts w:asciiTheme="majorHAnsi" w:hAnsiTheme="majorHAnsi"/>
          <w:sz w:val="22"/>
        </w:rPr>
        <w:t>1</w:t>
      </w:r>
      <w:r w:rsidRPr="00F83BF1">
        <w:rPr>
          <w:rStyle w:val="Heading4Char"/>
          <w:rFonts w:asciiTheme="majorHAnsi" w:hAnsiTheme="majorHAnsi"/>
          <w:sz w:val="22"/>
        </w:rPr>
        <w:t>.</w:t>
      </w:r>
      <w:r w:rsidRPr="00F83BF1">
        <w:rPr>
          <w:rFonts w:asciiTheme="majorHAnsi" w:hAnsiTheme="majorHAnsi"/>
          <w:sz w:val="22"/>
        </w:rPr>
        <w:t>3</w:t>
      </w:r>
      <w:r w:rsidRPr="00F83BF1">
        <w:rPr>
          <w:rFonts w:asciiTheme="majorHAnsi" w:hAnsiTheme="majorHAnsi"/>
          <w:sz w:val="22"/>
        </w:rPr>
        <w:tab/>
        <w:t>Project Objectives</w:t>
      </w:r>
      <w:bookmarkEnd w:id="13"/>
      <w:bookmarkEnd w:id="14"/>
      <w:r w:rsidRPr="00F83BF1">
        <w:rPr>
          <w:rFonts w:asciiTheme="majorHAnsi" w:hAnsiTheme="majorHAnsi"/>
          <w:sz w:val="22"/>
        </w:rPr>
        <w:t xml:space="preserve"> </w:t>
      </w:r>
    </w:p>
    <w:p w14:paraId="30EFE8BF" w14:textId="77777777" w:rsidR="004376F7" w:rsidRPr="00F83BF1" w:rsidRDefault="004376F7" w:rsidP="004376F7">
      <w:pPr>
        <w:rPr>
          <w:rFonts w:asciiTheme="majorHAnsi" w:hAnsiTheme="majorHAnsi"/>
          <w:sz w:val="22"/>
          <w:lang w:val="en-US" w:eastAsia="en-029"/>
        </w:rPr>
      </w:pPr>
      <w:bookmarkStart w:id="15" w:name="_Toc398210398"/>
      <w:bookmarkStart w:id="16" w:name="_Toc398211011"/>
      <w:bookmarkStart w:id="17" w:name="_Toc398283077"/>
      <w:bookmarkEnd w:id="15"/>
      <w:bookmarkEnd w:id="16"/>
      <w:bookmarkEnd w:id="17"/>
      <w:r w:rsidRPr="00F83BF1">
        <w:rPr>
          <w:rFonts w:asciiTheme="majorHAnsi" w:hAnsiTheme="majorHAnsi"/>
          <w:sz w:val="22"/>
          <w:lang w:val="en-US" w:eastAsia="en-029"/>
        </w:rPr>
        <w:t xml:space="preserve">This ongoing programme seeks to meet the immediate needs of vagrants and homeless persons, while collecting data on the pervasiveness of vagrancy and homelessness in Barbados. The </w:t>
      </w:r>
      <w:proofErr w:type="gramStart"/>
      <w:r w:rsidRPr="00F83BF1">
        <w:rPr>
          <w:rFonts w:asciiTheme="majorHAnsi" w:hAnsiTheme="majorHAnsi"/>
          <w:sz w:val="22"/>
          <w:lang w:val="en-US" w:eastAsia="en-029"/>
        </w:rPr>
        <w:t>objectives of this programme is</w:t>
      </w:r>
      <w:proofErr w:type="gramEnd"/>
      <w:r w:rsidRPr="00F83BF1">
        <w:rPr>
          <w:rFonts w:asciiTheme="majorHAnsi" w:hAnsiTheme="majorHAnsi"/>
          <w:sz w:val="22"/>
          <w:lang w:val="en-US" w:eastAsia="en-029"/>
        </w:rPr>
        <w:t xml:space="preserve"> as follows:</w:t>
      </w:r>
    </w:p>
    <w:p w14:paraId="7EC0BC94" w14:textId="77777777" w:rsidR="004376F7" w:rsidRPr="00F83BF1" w:rsidRDefault="004376F7" w:rsidP="004376F7">
      <w:pPr>
        <w:numPr>
          <w:ilvl w:val="0"/>
          <w:numId w:val="22"/>
        </w:numPr>
        <w:contextualSpacing/>
        <w:rPr>
          <w:rFonts w:asciiTheme="majorHAnsi" w:hAnsiTheme="majorHAnsi"/>
          <w:sz w:val="22"/>
          <w:lang w:val="en-US" w:eastAsia="en-029"/>
        </w:rPr>
      </w:pPr>
      <w:r w:rsidRPr="00F83BF1">
        <w:rPr>
          <w:rFonts w:asciiTheme="majorHAnsi" w:hAnsiTheme="majorHAnsi"/>
          <w:sz w:val="22"/>
          <w:lang w:val="en-US" w:eastAsia="en-029"/>
        </w:rPr>
        <w:t>To introduce 100 new persons to the services</w:t>
      </w:r>
    </w:p>
    <w:p w14:paraId="430F67C3" w14:textId="77777777" w:rsidR="004376F7" w:rsidRPr="00F83BF1" w:rsidRDefault="004376F7" w:rsidP="004376F7">
      <w:pPr>
        <w:widowControl w:val="0"/>
        <w:numPr>
          <w:ilvl w:val="0"/>
          <w:numId w:val="22"/>
        </w:numPr>
        <w:overflowPunct w:val="0"/>
        <w:adjustRightInd w:val="0"/>
        <w:spacing w:after="0"/>
        <w:contextualSpacing/>
        <w:rPr>
          <w:rFonts w:asciiTheme="majorHAnsi" w:hAnsiTheme="majorHAnsi"/>
          <w:sz w:val="22"/>
          <w:lang w:val="en-US" w:eastAsia="en-029"/>
        </w:rPr>
      </w:pPr>
      <w:r w:rsidRPr="00F83BF1">
        <w:rPr>
          <w:rFonts w:asciiTheme="majorHAnsi" w:hAnsiTheme="majorHAnsi"/>
          <w:sz w:val="22"/>
          <w:lang w:val="en-US" w:eastAsia="en-029"/>
        </w:rPr>
        <w:t xml:space="preserve">To provide at least 50 persons with weekly breakfast and Friday feedings </w:t>
      </w:r>
    </w:p>
    <w:p w14:paraId="410C7031" w14:textId="77777777" w:rsidR="004376F7" w:rsidRPr="00F83BF1" w:rsidRDefault="004376F7" w:rsidP="004376F7">
      <w:pPr>
        <w:widowControl w:val="0"/>
        <w:numPr>
          <w:ilvl w:val="0"/>
          <w:numId w:val="22"/>
        </w:numPr>
        <w:overflowPunct w:val="0"/>
        <w:adjustRightInd w:val="0"/>
        <w:spacing w:after="0"/>
        <w:contextualSpacing/>
        <w:rPr>
          <w:rFonts w:asciiTheme="majorHAnsi" w:hAnsiTheme="majorHAnsi"/>
          <w:sz w:val="22"/>
          <w:lang w:val="en-US" w:eastAsia="en-029"/>
        </w:rPr>
      </w:pPr>
      <w:r w:rsidRPr="00F83BF1">
        <w:rPr>
          <w:rFonts w:asciiTheme="majorHAnsi" w:hAnsiTheme="majorHAnsi"/>
          <w:sz w:val="22"/>
          <w:lang w:val="en-US" w:eastAsia="en-029"/>
        </w:rPr>
        <w:t xml:space="preserve">To provide bi-weekly </w:t>
      </w:r>
      <w:r w:rsidRPr="00F83BF1">
        <w:rPr>
          <w:rFonts w:asciiTheme="majorHAnsi" w:eastAsia="Times New Roman" w:hAnsiTheme="majorHAnsi" w:cs="Times New Roman"/>
          <w:bCs/>
          <w:kern w:val="28"/>
          <w:sz w:val="22"/>
          <w:lang w:val="en-US" w:eastAsia="en-029"/>
        </w:rPr>
        <w:t xml:space="preserve">nutritional supplements </w:t>
      </w:r>
    </w:p>
    <w:p w14:paraId="1538E52A" w14:textId="77777777" w:rsidR="004376F7" w:rsidRPr="00F83BF1" w:rsidRDefault="004376F7" w:rsidP="004376F7">
      <w:pPr>
        <w:widowControl w:val="0"/>
        <w:numPr>
          <w:ilvl w:val="0"/>
          <w:numId w:val="22"/>
        </w:numPr>
        <w:overflowPunct w:val="0"/>
        <w:adjustRightInd w:val="0"/>
        <w:spacing w:after="0"/>
        <w:contextualSpacing/>
        <w:rPr>
          <w:rFonts w:asciiTheme="majorHAnsi" w:hAnsiTheme="majorHAnsi"/>
          <w:sz w:val="22"/>
          <w:lang w:val="en-US" w:eastAsia="en-029"/>
        </w:rPr>
      </w:pPr>
      <w:r w:rsidRPr="00F83BF1">
        <w:rPr>
          <w:rFonts w:asciiTheme="majorHAnsi" w:hAnsiTheme="majorHAnsi"/>
          <w:sz w:val="22"/>
          <w:lang w:val="en-US" w:eastAsia="en-029"/>
        </w:rPr>
        <w:t>To provide bi-annual sessions where at least 150 vagrants and homeless persons can receive counselling, haircuts, medical care and testing, food items and clothing</w:t>
      </w:r>
    </w:p>
    <w:p w14:paraId="42BC3C2C" w14:textId="77777777" w:rsidR="004376F7" w:rsidRPr="00F83BF1" w:rsidRDefault="004376F7" w:rsidP="004376F7">
      <w:pPr>
        <w:numPr>
          <w:ilvl w:val="0"/>
          <w:numId w:val="22"/>
        </w:numPr>
        <w:contextualSpacing/>
        <w:rPr>
          <w:rFonts w:asciiTheme="majorHAnsi" w:hAnsiTheme="majorHAnsi"/>
          <w:sz w:val="22"/>
          <w:lang w:val="en-US" w:eastAsia="en-029"/>
        </w:rPr>
      </w:pPr>
      <w:r w:rsidRPr="00F83BF1">
        <w:rPr>
          <w:rFonts w:asciiTheme="majorHAnsi" w:hAnsiTheme="majorHAnsi"/>
          <w:sz w:val="22"/>
          <w:lang w:val="en-US" w:eastAsia="en-029"/>
        </w:rPr>
        <w:t>Provide nightly shelter for 40 persons over a six month period</w:t>
      </w:r>
    </w:p>
    <w:p w14:paraId="75C07D55" w14:textId="072A281F" w:rsidR="004376F7" w:rsidRPr="00F83BF1" w:rsidRDefault="004376F7" w:rsidP="00F83BF1">
      <w:pPr>
        <w:numPr>
          <w:ilvl w:val="0"/>
          <w:numId w:val="22"/>
        </w:numPr>
        <w:contextualSpacing/>
        <w:rPr>
          <w:rFonts w:asciiTheme="majorHAnsi" w:hAnsiTheme="majorHAnsi"/>
          <w:sz w:val="22"/>
          <w:lang w:val="en-US" w:eastAsia="en-029"/>
        </w:rPr>
      </w:pPr>
      <w:r w:rsidRPr="00F83BF1">
        <w:rPr>
          <w:rFonts w:asciiTheme="majorHAnsi" w:hAnsiTheme="majorHAnsi"/>
          <w:sz w:val="22"/>
          <w:lang w:val="en-US" w:eastAsia="en-029"/>
        </w:rPr>
        <w:t>Assist individuals with finding accommodations</w:t>
      </w:r>
    </w:p>
    <w:p w14:paraId="74950BEE" w14:textId="77777777" w:rsidR="004376F7" w:rsidRPr="00F83BF1" w:rsidRDefault="004376F7" w:rsidP="004376F7">
      <w:pPr>
        <w:pStyle w:val="Heading4"/>
        <w:rPr>
          <w:rFonts w:asciiTheme="majorHAnsi" w:hAnsiTheme="majorHAnsi"/>
          <w:sz w:val="22"/>
        </w:rPr>
      </w:pPr>
      <w:bookmarkStart w:id="18" w:name="_Toc398736847"/>
      <w:bookmarkStart w:id="19" w:name="_Toc413249030"/>
      <w:r w:rsidRPr="00F83BF1">
        <w:rPr>
          <w:rFonts w:asciiTheme="majorHAnsi" w:hAnsiTheme="majorHAnsi"/>
          <w:sz w:val="22"/>
          <w:lang w:eastAsia="en-029"/>
        </w:rPr>
        <w:t>1.4</w:t>
      </w:r>
      <w:r w:rsidRPr="00F83BF1">
        <w:rPr>
          <w:rFonts w:asciiTheme="majorHAnsi" w:hAnsiTheme="majorHAnsi"/>
          <w:sz w:val="22"/>
          <w:lang w:eastAsia="en-029"/>
        </w:rPr>
        <w:tab/>
        <w:t xml:space="preserve">Project Activities </w:t>
      </w:r>
      <w:r w:rsidRPr="00F83BF1">
        <w:rPr>
          <w:rFonts w:asciiTheme="majorHAnsi" w:hAnsiTheme="majorHAnsi"/>
          <w:sz w:val="22"/>
        </w:rPr>
        <w:t>and Time Frame</w:t>
      </w:r>
      <w:bookmarkEnd w:id="18"/>
      <w:bookmarkEnd w:id="19"/>
    </w:p>
    <w:p w14:paraId="14F79297" w14:textId="5BC83B7B" w:rsidR="004376F7" w:rsidRPr="00F83BF1" w:rsidRDefault="004376F7" w:rsidP="004376F7">
      <w:pPr>
        <w:rPr>
          <w:rFonts w:asciiTheme="majorHAnsi" w:eastAsia="Times New Roman" w:hAnsiTheme="majorHAnsi" w:cs="Times New Roman"/>
          <w:bCs/>
          <w:kern w:val="28"/>
          <w:sz w:val="22"/>
          <w:lang w:val="en-US" w:eastAsia="en-029"/>
        </w:rPr>
      </w:pPr>
      <w:r w:rsidRPr="00F83BF1">
        <w:rPr>
          <w:rFonts w:asciiTheme="majorHAnsi" w:eastAsia="Times New Roman" w:hAnsiTheme="majorHAnsi" w:cs="Times New Roman"/>
          <w:bCs/>
          <w:kern w:val="28"/>
          <w:sz w:val="22"/>
          <w:lang w:val="en-US" w:eastAsia="en-029"/>
        </w:rPr>
        <w:t>The programme will seek to provide weekly feedings, bi-annual events, shelter and housing for clients (</w:t>
      </w:r>
      <w:r w:rsidRPr="00F83BF1">
        <w:rPr>
          <w:rFonts w:asciiTheme="majorHAnsi" w:hAnsiTheme="majorHAnsi"/>
          <w:sz w:val="22"/>
          <w:lang w:eastAsia="en-029"/>
        </w:rPr>
        <w:t xml:space="preserve">See </w:t>
      </w:r>
      <w:r w:rsidRPr="00F83BF1">
        <w:rPr>
          <w:rFonts w:asciiTheme="majorHAnsi" w:hAnsiTheme="majorHAnsi"/>
          <w:sz w:val="22"/>
          <w:lang w:eastAsia="en-029"/>
        </w:rPr>
        <w:fldChar w:fldCharType="begin"/>
      </w:r>
      <w:r w:rsidRPr="00F83BF1">
        <w:rPr>
          <w:rFonts w:asciiTheme="majorHAnsi" w:hAnsiTheme="majorHAnsi"/>
          <w:sz w:val="22"/>
          <w:lang w:eastAsia="en-029"/>
        </w:rPr>
        <w:instrText xml:space="preserve"> REF _Ref398213243 \h </w:instrText>
      </w:r>
      <w:r w:rsidR="00F83BF1" w:rsidRPr="00F83BF1">
        <w:rPr>
          <w:rFonts w:asciiTheme="majorHAnsi" w:hAnsiTheme="majorHAnsi"/>
          <w:sz w:val="22"/>
          <w:lang w:eastAsia="en-029"/>
        </w:rPr>
        <w:instrText xml:space="preserve"> \* MERGEFORMAT </w:instrText>
      </w:r>
      <w:r w:rsidRPr="00F83BF1">
        <w:rPr>
          <w:rFonts w:asciiTheme="majorHAnsi" w:hAnsiTheme="majorHAnsi"/>
          <w:sz w:val="22"/>
          <w:lang w:eastAsia="en-029"/>
        </w:rPr>
        <w:fldChar w:fldCharType="separate"/>
      </w:r>
      <w:r w:rsidR="00232152">
        <w:rPr>
          <w:rFonts w:asciiTheme="majorHAnsi" w:hAnsiTheme="majorHAnsi"/>
          <w:b/>
          <w:bCs/>
          <w:sz w:val="22"/>
          <w:lang w:val="en-US" w:eastAsia="en-029"/>
        </w:rPr>
        <w:t>Error! Reference source not found.</w:t>
      </w:r>
      <w:r w:rsidRPr="00F83BF1">
        <w:rPr>
          <w:rFonts w:asciiTheme="majorHAnsi" w:hAnsiTheme="majorHAnsi"/>
          <w:sz w:val="22"/>
          <w:lang w:eastAsia="en-029"/>
        </w:rPr>
        <w:fldChar w:fldCharType="end"/>
      </w:r>
      <w:r w:rsidRPr="00F83BF1">
        <w:rPr>
          <w:rFonts w:asciiTheme="majorHAnsi" w:hAnsiTheme="majorHAnsi"/>
          <w:sz w:val="22"/>
          <w:lang w:eastAsia="en-029"/>
        </w:rPr>
        <w:t>)</w:t>
      </w:r>
      <w:r w:rsidRPr="00F83BF1">
        <w:rPr>
          <w:rFonts w:asciiTheme="majorHAnsi" w:eastAsia="Times New Roman" w:hAnsiTheme="majorHAnsi" w:cs="Times New Roman"/>
          <w:bCs/>
          <w:kern w:val="28"/>
          <w:sz w:val="22"/>
          <w:lang w:val="en-US" w:eastAsia="en-029"/>
        </w:rPr>
        <w:t>. The weekly feedings are to be provided at BVHS office. Breakfast will be prepared every Monday, Wednesday and Friday, along with a Friday dinner. The bi-annual events will be held in June and December each year.  Where the following services will be offered at the bi-annual events:</w:t>
      </w:r>
    </w:p>
    <w:p w14:paraId="78BF5855" w14:textId="77777777" w:rsidR="004376F7" w:rsidRPr="00F83BF1" w:rsidRDefault="004376F7" w:rsidP="004376F7">
      <w:pPr>
        <w:widowControl w:val="0"/>
        <w:numPr>
          <w:ilvl w:val="0"/>
          <w:numId w:val="22"/>
        </w:numPr>
        <w:overflowPunct w:val="0"/>
        <w:adjustRightInd w:val="0"/>
        <w:spacing w:after="0"/>
        <w:jc w:val="both"/>
        <w:rPr>
          <w:rFonts w:asciiTheme="majorHAnsi" w:eastAsia="Times New Roman" w:hAnsiTheme="majorHAnsi" w:cs="Times New Roman"/>
          <w:bCs/>
          <w:kern w:val="28"/>
          <w:sz w:val="22"/>
          <w:lang w:val="en-US" w:eastAsia="en-029"/>
        </w:rPr>
      </w:pPr>
      <w:r w:rsidRPr="00F83BF1">
        <w:rPr>
          <w:rFonts w:asciiTheme="majorHAnsi" w:eastAsia="Times New Roman" w:hAnsiTheme="majorHAnsi" w:cs="Times New Roman"/>
          <w:bCs/>
          <w:kern w:val="28"/>
          <w:sz w:val="22"/>
          <w:lang w:val="en-US" w:eastAsia="en-029"/>
        </w:rPr>
        <w:lastRenderedPageBreak/>
        <w:t>Counselling</w:t>
      </w:r>
    </w:p>
    <w:p w14:paraId="5FACBEE5" w14:textId="77777777" w:rsidR="004376F7" w:rsidRPr="00F83BF1" w:rsidRDefault="004376F7" w:rsidP="004376F7">
      <w:pPr>
        <w:widowControl w:val="0"/>
        <w:numPr>
          <w:ilvl w:val="0"/>
          <w:numId w:val="22"/>
        </w:numPr>
        <w:overflowPunct w:val="0"/>
        <w:adjustRightInd w:val="0"/>
        <w:spacing w:after="0"/>
        <w:jc w:val="both"/>
        <w:rPr>
          <w:rFonts w:asciiTheme="majorHAnsi" w:eastAsia="Times New Roman" w:hAnsiTheme="majorHAnsi" w:cs="Times New Roman"/>
          <w:bCs/>
          <w:kern w:val="28"/>
          <w:sz w:val="22"/>
          <w:lang w:val="en-US" w:eastAsia="en-029"/>
        </w:rPr>
      </w:pPr>
      <w:r w:rsidRPr="00F83BF1">
        <w:rPr>
          <w:rFonts w:asciiTheme="majorHAnsi" w:eastAsia="Times New Roman" w:hAnsiTheme="majorHAnsi" w:cs="Times New Roman"/>
          <w:bCs/>
          <w:kern w:val="28"/>
          <w:sz w:val="22"/>
          <w:lang w:val="en-US" w:eastAsia="en-029"/>
        </w:rPr>
        <w:t>Haircuts</w:t>
      </w:r>
    </w:p>
    <w:p w14:paraId="01244783" w14:textId="77777777" w:rsidR="004376F7" w:rsidRPr="00F83BF1" w:rsidRDefault="004376F7" w:rsidP="004376F7">
      <w:pPr>
        <w:widowControl w:val="0"/>
        <w:numPr>
          <w:ilvl w:val="0"/>
          <w:numId w:val="22"/>
        </w:numPr>
        <w:overflowPunct w:val="0"/>
        <w:adjustRightInd w:val="0"/>
        <w:spacing w:after="0"/>
        <w:jc w:val="both"/>
        <w:rPr>
          <w:rFonts w:asciiTheme="majorHAnsi" w:eastAsia="Times New Roman" w:hAnsiTheme="majorHAnsi" w:cs="Times New Roman"/>
          <w:bCs/>
          <w:kern w:val="28"/>
          <w:sz w:val="22"/>
          <w:lang w:val="en-US" w:eastAsia="en-029"/>
        </w:rPr>
      </w:pPr>
      <w:r w:rsidRPr="00F83BF1">
        <w:rPr>
          <w:rFonts w:asciiTheme="majorHAnsi" w:eastAsia="Times New Roman" w:hAnsiTheme="majorHAnsi" w:cs="Times New Roman"/>
          <w:bCs/>
          <w:kern w:val="28"/>
          <w:sz w:val="22"/>
          <w:lang w:val="en-US" w:eastAsia="en-029"/>
        </w:rPr>
        <w:t>Medical care – various on the spot tests are provided</w:t>
      </w:r>
    </w:p>
    <w:p w14:paraId="67D82AC7" w14:textId="77777777" w:rsidR="004376F7" w:rsidRPr="00F83BF1" w:rsidRDefault="004376F7" w:rsidP="004376F7">
      <w:pPr>
        <w:widowControl w:val="0"/>
        <w:numPr>
          <w:ilvl w:val="0"/>
          <w:numId w:val="22"/>
        </w:numPr>
        <w:overflowPunct w:val="0"/>
        <w:adjustRightInd w:val="0"/>
        <w:spacing w:after="0"/>
        <w:jc w:val="both"/>
        <w:rPr>
          <w:rFonts w:asciiTheme="majorHAnsi" w:eastAsia="Times New Roman" w:hAnsiTheme="majorHAnsi" w:cs="Times New Roman"/>
          <w:bCs/>
          <w:kern w:val="28"/>
          <w:sz w:val="22"/>
          <w:lang w:val="en-US" w:eastAsia="en-029"/>
        </w:rPr>
      </w:pPr>
      <w:r w:rsidRPr="00F83BF1">
        <w:rPr>
          <w:rFonts w:asciiTheme="majorHAnsi" w:eastAsia="Times New Roman" w:hAnsiTheme="majorHAnsi" w:cs="Times New Roman"/>
          <w:bCs/>
          <w:kern w:val="28"/>
          <w:sz w:val="22"/>
          <w:lang w:val="en-US" w:eastAsia="en-029"/>
        </w:rPr>
        <w:t xml:space="preserve">Distribution of food items </w:t>
      </w:r>
    </w:p>
    <w:p w14:paraId="58D557A7" w14:textId="1033E7A4" w:rsidR="004376F7" w:rsidRPr="004E29D7" w:rsidRDefault="004376F7" w:rsidP="004E29D7">
      <w:pPr>
        <w:widowControl w:val="0"/>
        <w:numPr>
          <w:ilvl w:val="0"/>
          <w:numId w:val="22"/>
        </w:numPr>
        <w:overflowPunct w:val="0"/>
        <w:adjustRightInd w:val="0"/>
        <w:spacing w:after="0"/>
        <w:jc w:val="both"/>
        <w:rPr>
          <w:rFonts w:asciiTheme="majorHAnsi" w:hAnsiTheme="majorHAnsi" w:cs="Times New Roman"/>
          <w:b/>
          <w:iCs/>
          <w:sz w:val="22"/>
          <w:lang w:val="en-US"/>
        </w:rPr>
      </w:pPr>
      <w:r w:rsidRPr="00F83BF1">
        <w:rPr>
          <w:rFonts w:asciiTheme="majorHAnsi" w:eastAsia="Times New Roman" w:hAnsiTheme="majorHAnsi" w:cs="Times New Roman"/>
          <w:bCs/>
          <w:kern w:val="28"/>
          <w:sz w:val="22"/>
          <w:lang w:val="en-US" w:eastAsia="en-029"/>
        </w:rPr>
        <w:t xml:space="preserve">Distribution of clothing </w:t>
      </w:r>
    </w:p>
    <w:p w14:paraId="0B9079DD" w14:textId="77777777" w:rsidR="004376F7" w:rsidRPr="00F83BF1" w:rsidRDefault="004376F7" w:rsidP="004376F7">
      <w:pPr>
        <w:widowControl w:val="0"/>
        <w:overflowPunct w:val="0"/>
        <w:adjustRightInd w:val="0"/>
        <w:spacing w:after="0" w:line="240" w:lineRule="auto"/>
        <w:ind w:left="720"/>
        <w:jc w:val="center"/>
        <w:rPr>
          <w:rFonts w:asciiTheme="majorHAnsi" w:eastAsia="Times New Roman" w:hAnsiTheme="majorHAnsi" w:cs="Calibri"/>
          <w:b/>
          <w:color w:val="000000"/>
          <w:kern w:val="28"/>
          <w:sz w:val="22"/>
          <w:lang w:eastAsia="en-029"/>
        </w:rPr>
      </w:pPr>
    </w:p>
    <w:p w14:paraId="409FBEBE" w14:textId="77777777" w:rsidR="004376F7" w:rsidRPr="00F83BF1" w:rsidRDefault="004376F7" w:rsidP="004376F7">
      <w:pPr>
        <w:widowControl w:val="0"/>
        <w:overflowPunct w:val="0"/>
        <w:adjustRightInd w:val="0"/>
        <w:spacing w:after="0" w:line="240" w:lineRule="auto"/>
        <w:ind w:left="720"/>
        <w:jc w:val="center"/>
        <w:rPr>
          <w:rFonts w:asciiTheme="majorHAnsi" w:eastAsia="Times New Roman" w:hAnsiTheme="majorHAnsi" w:cs="Calibri"/>
          <w:b/>
          <w:color w:val="000000"/>
          <w:kern w:val="28"/>
          <w:sz w:val="22"/>
          <w:lang w:eastAsia="en-029"/>
        </w:rPr>
      </w:pPr>
    </w:p>
    <w:p w14:paraId="740F2B7C" w14:textId="77777777" w:rsidR="004376F7" w:rsidRPr="00F83BF1" w:rsidRDefault="004376F7" w:rsidP="004376F7">
      <w:pPr>
        <w:rPr>
          <w:rFonts w:asciiTheme="majorHAnsi" w:hAnsiTheme="majorHAnsi" w:cs="Times New Roman"/>
          <w:sz w:val="22"/>
          <w:lang w:eastAsia="en-029"/>
        </w:rPr>
      </w:pPr>
      <w:r w:rsidRPr="00F83BF1">
        <w:rPr>
          <w:rFonts w:asciiTheme="majorHAnsi" w:hAnsiTheme="majorHAnsi"/>
          <w:sz w:val="22"/>
        </w:rPr>
        <w:t>The programme will utilize the services of BVHS’ staff, technical persons and volunteers to implement the programme.</w:t>
      </w:r>
      <w:r w:rsidRPr="00F83BF1">
        <w:rPr>
          <w:rFonts w:asciiTheme="majorHAnsi" w:hAnsiTheme="majorHAnsi" w:cs="Times New Roman"/>
          <w:sz w:val="22"/>
          <w:lang w:eastAsia="en-029"/>
        </w:rPr>
        <w:t xml:space="preserve"> The work plan gives details of the organizational arrangements.  It illustrates programme </w:t>
      </w:r>
      <w:proofErr w:type="gramStart"/>
      <w:r w:rsidRPr="00F83BF1">
        <w:rPr>
          <w:rFonts w:asciiTheme="majorHAnsi" w:hAnsiTheme="majorHAnsi" w:cs="Times New Roman"/>
          <w:sz w:val="22"/>
          <w:lang w:eastAsia="en-029"/>
        </w:rPr>
        <w:t>activities,</w:t>
      </w:r>
      <w:proofErr w:type="gramEnd"/>
      <w:r w:rsidRPr="00F83BF1">
        <w:rPr>
          <w:rFonts w:asciiTheme="majorHAnsi" w:hAnsiTheme="majorHAnsi" w:cs="Times New Roman"/>
          <w:sz w:val="22"/>
          <w:lang w:eastAsia="en-029"/>
        </w:rPr>
        <w:t xml:space="preserve"> persons responsible and timeline for the activities (see </w:t>
      </w:r>
      <w:r w:rsidRPr="00F83BF1">
        <w:rPr>
          <w:rFonts w:asciiTheme="majorHAnsi" w:hAnsiTheme="majorHAnsi" w:cs="Times New Roman"/>
          <w:sz w:val="22"/>
          <w:lang w:eastAsia="en-029"/>
        </w:rPr>
        <w:fldChar w:fldCharType="begin"/>
      </w:r>
      <w:r w:rsidRPr="00F83BF1">
        <w:rPr>
          <w:rFonts w:asciiTheme="majorHAnsi" w:hAnsiTheme="majorHAnsi" w:cs="Times New Roman"/>
          <w:sz w:val="22"/>
          <w:lang w:eastAsia="en-029"/>
        </w:rPr>
        <w:instrText xml:space="preserve"> REF _Ref398698727 \h  \* MERGEFORMAT </w:instrText>
      </w:r>
      <w:r w:rsidRPr="00F83BF1">
        <w:rPr>
          <w:rFonts w:asciiTheme="majorHAnsi" w:hAnsiTheme="majorHAnsi" w:cs="Times New Roman"/>
          <w:sz w:val="22"/>
          <w:lang w:eastAsia="en-029"/>
        </w:rPr>
        <w:fldChar w:fldCharType="separate"/>
      </w:r>
      <w:r w:rsidR="00232152">
        <w:rPr>
          <w:rFonts w:asciiTheme="majorHAnsi" w:hAnsiTheme="majorHAnsi" w:cs="Times New Roman"/>
          <w:b/>
          <w:bCs/>
          <w:sz w:val="22"/>
          <w:lang w:val="en-US" w:eastAsia="en-029"/>
        </w:rPr>
        <w:t>Error! Reference source not found.</w:t>
      </w:r>
      <w:r w:rsidRPr="00F83BF1">
        <w:rPr>
          <w:rFonts w:asciiTheme="majorHAnsi" w:hAnsiTheme="majorHAnsi" w:cs="Times New Roman"/>
          <w:sz w:val="22"/>
          <w:lang w:eastAsia="en-029"/>
        </w:rPr>
        <w:fldChar w:fldCharType="end"/>
      </w:r>
      <w:r w:rsidRPr="00F83BF1">
        <w:rPr>
          <w:rFonts w:asciiTheme="majorHAnsi" w:hAnsiTheme="majorHAnsi" w:cs="Times New Roman"/>
          <w:sz w:val="22"/>
          <w:lang w:eastAsia="en-029"/>
        </w:rPr>
        <w:t xml:space="preserve"> </w:t>
      </w:r>
      <w:proofErr w:type="gramStart"/>
      <w:r w:rsidRPr="00F83BF1">
        <w:rPr>
          <w:rFonts w:asciiTheme="majorHAnsi" w:hAnsiTheme="majorHAnsi" w:cs="Times New Roman"/>
          <w:sz w:val="22"/>
          <w:lang w:eastAsia="en-029"/>
        </w:rPr>
        <w:t>and</w:t>
      </w:r>
      <w:proofErr w:type="gramEnd"/>
      <w:r w:rsidRPr="00F83BF1">
        <w:rPr>
          <w:rFonts w:asciiTheme="majorHAnsi" w:hAnsiTheme="majorHAnsi" w:cs="Times New Roman"/>
          <w:sz w:val="22"/>
          <w:lang w:eastAsia="en-029"/>
        </w:rPr>
        <w:t xml:space="preserve"> </w:t>
      </w:r>
      <w:r w:rsidRPr="00F83BF1">
        <w:rPr>
          <w:rFonts w:asciiTheme="majorHAnsi" w:hAnsiTheme="majorHAnsi" w:cs="Times New Roman"/>
          <w:sz w:val="22"/>
          <w:lang w:eastAsia="en-029"/>
        </w:rPr>
        <w:fldChar w:fldCharType="begin"/>
      </w:r>
      <w:r w:rsidRPr="00F83BF1">
        <w:rPr>
          <w:rFonts w:asciiTheme="majorHAnsi" w:hAnsiTheme="majorHAnsi" w:cs="Times New Roman"/>
          <w:sz w:val="22"/>
          <w:lang w:eastAsia="en-029"/>
        </w:rPr>
        <w:instrText xml:space="preserve"> REF _Ref398698701 \h  \* MERGEFORMAT </w:instrText>
      </w:r>
      <w:r w:rsidRPr="00F83BF1">
        <w:rPr>
          <w:rFonts w:asciiTheme="majorHAnsi" w:hAnsiTheme="majorHAnsi" w:cs="Times New Roman"/>
          <w:sz w:val="22"/>
          <w:lang w:eastAsia="en-029"/>
        </w:rPr>
        <w:fldChar w:fldCharType="separate"/>
      </w:r>
      <w:r w:rsidR="00232152">
        <w:rPr>
          <w:rFonts w:asciiTheme="majorHAnsi" w:hAnsiTheme="majorHAnsi" w:cs="Times New Roman"/>
          <w:b/>
          <w:bCs/>
          <w:sz w:val="22"/>
          <w:lang w:val="en-US" w:eastAsia="en-029"/>
        </w:rPr>
        <w:t>Error! Reference source not found.</w:t>
      </w:r>
      <w:r w:rsidRPr="00F83BF1">
        <w:rPr>
          <w:rFonts w:asciiTheme="majorHAnsi" w:hAnsiTheme="majorHAnsi" w:cs="Times New Roman"/>
          <w:sz w:val="22"/>
          <w:lang w:eastAsia="en-029"/>
        </w:rPr>
        <w:fldChar w:fldCharType="end"/>
      </w:r>
      <w:r w:rsidRPr="00F83BF1">
        <w:rPr>
          <w:rFonts w:asciiTheme="majorHAnsi" w:hAnsiTheme="majorHAnsi" w:cs="Times New Roman"/>
          <w:sz w:val="22"/>
          <w:lang w:eastAsia="en-029"/>
        </w:rPr>
        <w:t xml:space="preserve">).   Additionally, listed below are technical persons and groups and the task they will perform during the programme: </w:t>
      </w:r>
    </w:p>
    <w:p w14:paraId="05041BFA" w14:textId="77777777" w:rsidR="004376F7" w:rsidRPr="00F83BF1" w:rsidRDefault="004376F7" w:rsidP="004376F7">
      <w:pPr>
        <w:pStyle w:val="ListParagraph"/>
        <w:numPr>
          <w:ilvl w:val="0"/>
          <w:numId w:val="20"/>
        </w:numPr>
        <w:spacing w:line="240" w:lineRule="auto"/>
        <w:rPr>
          <w:rFonts w:asciiTheme="majorHAnsi" w:hAnsiTheme="majorHAnsi"/>
          <w:sz w:val="22"/>
          <w:lang w:eastAsia="en-029"/>
        </w:rPr>
      </w:pPr>
      <w:r w:rsidRPr="00F83BF1">
        <w:rPr>
          <w:rFonts w:asciiTheme="majorHAnsi" w:hAnsiTheme="majorHAnsi"/>
          <w:sz w:val="22"/>
          <w:lang w:eastAsia="en-029"/>
        </w:rPr>
        <w:t>A steering committee has been formed to guide the work of the project. The committee is comprised of experts from various sectors in society and Government.  The committee will meet regularly to review the milestones as set out in the work plan of the project.</w:t>
      </w:r>
    </w:p>
    <w:p w14:paraId="09B1F6E7" w14:textId="77777777" w:rsidR="004376F7" w:rsidRPr="00F83BF1" w:rsidRDefault="004376F7" w:rsidP="004376F7">
      <w:pPr>
        <w:pStyle w:val="NoSpacing"/>
        <w:numPr>
          <w:ilvl w:val="0"/>
          <w:numId w:val="20"/>
        </w:numPr>
        <w:jc w:val="both"/>
        <w:rPr>
          <w:rFonts w:asciiTheme="majorHAnsi" w:hAnsiTheme="majorHAnsi"/>
          <w:color w:val="000000"/>
          <w:kern w:val="28"/>
          <w:szCs w:val="22"/>
          <w:lang w:val="en-GB" w:eastAsia="en-029"/>
        </w:rPr>
      </w:pPr>
      <w:r w:rsidRPr="00F83BF1">
        <w:rPr>
          <w:rFonts w:asciiTheme="majorHAnsi" w:hAnsiTheme="majorHAnsi"/>
          <w:color w:val="000000"/>
          <w:kern w:val="28"/>
          <w:szCs w:val="22"/>
          <w:lang w:val="en-GB" w:eastAsia="en-029"/>
        </w:rPr>
        <w:t>A full time project manager will liaise with the chairman and the steering committee.  The president will supervise the daily work of the project manager and will be providing guidance as directed by the board of members and trustees.</w:t>
      </w:r>
    </w:p>
    <w:p w14:paraId="0B59AE6C" w14:textId="77777777" w:rsidR="004376F7" w:rsidRPr="00F83BF1" w:rsidRDefault="004376F7" w:rsidP="004376F7">
      <w:pPr>
        <w:pStyle w:val="NoSpacing"/>
        <w:numPr>
          <w:ilvl w:val="0"/>
          <w:numId w:val="20"/>
        </w:numPr>
        <w:jc w:val="both"/>
        <w:rPr>
          <w:rFonts w:asciiTheme="majorHAnsi" w:hAnsiTheme="majorHAnsi"/>
          <w:color w:val="000000"/>
          <w:kern w:val="28"/>
          <w:szCs w:val="22"/>
          <w:lang w:val="en-GB" w:eastAsia="en-029"/>
        </w:rPr>
      </w:pPr>
      <w:r w:rsidRPr="00F83BF1">
        <w:rPr>
          <w:rFonts w:asciiTheme="majorHAnsi" w:hAnsiTheme="majorHAnsi"/>
          <w:color w:val="000000"/>
          <w:kern w:val="28"/>
          <w:szCs w:val="22"/>
          <w:lang w:val="en-GB" w:eastAsia="en-029"/>
        </w:rPr>
        <w:t>Public relations will be the responsibility of Veoma Ali and Co., the president and the manager.</w:t>
      </w:r>
    </w:p>
    <w:p w14:paraId="0A85290C" w14:textId="77777777" w:rsidR="004376F7" w:rsidRPr="00F83BF1" w:rsidRDefault="004376F7" w:rsidP="004376F7">
      <w:pPr>
        <w:pStyle w:val="NoSpacing"/>
        <w:numPr>
          <w:ilvl w:val="0"/>
          <w:numId w:val="20"/>
        </w:numPr>
        <w:jc w:val="both"/>
        <w:rPr>
          <w:rFonts w:asciiTheme="majorHAnsi" w:hAnsiTheme="majorHAnsi"/>
          <w:color w:val="000000"/>
          <w:kern w:val="28"/>
          <w:szCs w:val="22"/>
          <w:lang w:val="en-GB" w:eastAsia="en-029"/>
        </w:rPr>
      </w:pPr>
      <w:r w:rsidRPr="00F83BF1">
        <w:rPr>
          <w:rFonts w:asciiTheme="majorHAnsi" w:hAnsiTheme="majorHAnsi"/>
          <w:color w:val="000000"/>
          <w:kern w:val="28"/>
          <w:szCs w:val="22"/>
          <w:lang w:val="en-GB" w:eastAsia="en-029"/>
        </w:rPr>
        <w:t xml:space="preserve">Financial matters will be supervised by the Kirk Smith Consultancy  </w:t>
      </w:r>
    </w:p>
    <w:p w14:paraId="31847399" w14:textId="77777777" w:rsidR="004376F7" w:rsidRDefault="004376F7" w:rsidP="004376F7">
      <w:pPr>
        <w:pStyle w:val="NoSpacing"/>
        <w:numPr>
          <w:ilvl w:val="0"/>
          <w:numId w:val="20"/>
        </w:numPr>
        <w:jc w:val="both"/>
        <w:rPr>
          <w:rFonts w:asciiTheme="majorHAnsi" w:hAnsiTheme="majorHAnsi"/>
          <w:color w:val="000000"/>
          <w:kern w:val="28"/>
          <w:szCs w:val="22"/>
          <w:lang w:val="en-GB" w:eastAsia="en-029"/>
        </w:rPr>
      </w:pPr>
      <w:r w:rsidRPr="00F83BF1">
        <w:rPr>
          <w:rFonts w:asciiTheme="majorHAnsi" w:hAnsiTheme="majorHAnsi"/>
          <w:color w:val="000000"/>
          <w:kern w:val="28"/>
          <w:szCs w:val="22"/>
          <w:lang w:val="en-GB" w:eastAsia="en-029"/>
        </w:rPr>
        <w:t xml:space="preserve">Negotiations will be the responsibility of the president assisted by the Kirk Smith Consultancy and the project manager. </w:t>
      </w:r>
    </w:p>
    <w:p w14:paraId="04B4B0DA" w14:textId="77777777" w:rsidR="004E29D7" w:rsidRDefault="004E29D7" w:rsidP="004E29D7">
      <w:pPr>
        <w:pStyle w:val="NoSpacing"/>
        <w:jc w:val="both"/>
        <w:rPr>
          <w:rFonts w:asciiTheme="majorHAnsi" w:hAnsiTheme="majorHAnsi"/>
          <w:color w:val="000000"/>
          <w:kern w:val="28"/>
          <w:szCs w:val="22"/>
          <w:lang w:val="en-GB" w:eastAsia="en-029"/>
        </w:rPr>
      </w:pPr>
    </w:p>
    <w:p w14:paraId="22F14FB9" w14:textId="77777777" w:rsidR="004E29D7" w:rsidRDefault="004E29D7" w:rsidP="004E29D7">
      <w:pPr>
        <w:pStyle w:val="NoSpacing"/>
        <w:jc w:val="both"/>
        <w:rPr>
          <w:rFonts w:asciiTheme="majorHAnsi" w:hAnsiTheme="majorHAnsi"/>
          <w:color w:val="000000"/>
          <w:kern w:val="28"/>
          <w:szCs w:val="22"/>
          <w:lang w:val="en-GB" w:eastAsia="en-029"/>
        </w:rPr>
      </w:pPr>
    </w:p>
    <w:p w14:paraId="1E8C2C59" w14:textId="77777777" w:rsidR="004E29D7" w:rsidRDefault="004E29D7" w:rsidP="004E29D7">
      <w:pPr>
        <w:pStyle w:val="NoSpacing"/>
        <w:jc w:val="both"/>
        <w:rPr>
          <w:rFonts w:asciiTheme="majorHAnsi" w:hAnsiTheme="majorHAnsi"/>
          <w:color w:val="000000"/>
          <w:kern w:val="28"/>
          <w:szCs w:val="22"/>
          <w:lang w:val="en-GB" w:eastAsia="en-029"/>
        </w:rPr>
      </w:pPr>
    </w:p>
    <w:p w14:paraId="028E1865" w14:textId="77777777" w:rsidR="004E29D7" w:rsidRDefault="004E29D7" w:rsidP="004E29D7">
      <w:pPr>
        <w:pStyle w:val="NoSpacing"/>
        <w:jc w:val="both"/>
        <w:rPr>
          <w:rFonts w:asciiTheme="majorHAnsi" w:hAnsiTheme="majorHAnsi"/>
          <w:color w:val="000000"/>
          <w:kern w:val="28"/>
          <w:szCs w:val="22"/>
          <w:lang w:val="en-GB" w:eastAsia="en-029"/>
        </w:rPr>
      </w:pPr>
    </w:p>
    <w:p w14:paraId="204A87CD" w14:textId="77777777" w:rsidR="004E29D7" w:rsidRDefault="004E29D7" w:rsidP="004E29D7">
      <w:pPr>
        <w:pStyle w:val="NoSpacing"/>
        <w:jc w:val="both"/>
        <w:rPr>
          <w:rFonts w:asciiTheme="majorHAnsi" w:hAnsiTheme="majorHAnsi"/>
          <w:color w:val="000000"/>
          <w:kern w:val="28"/>
          <w:szCs w:val="22"/>
          <w:lang w:val="en-GB" w:eastAsia="en-029"/>
        </w:rPr>
      </w:pPr>
    </w:p>
    <w:p w14:paraId="66488449" w14:textId="77777777" w:rsidR="004E29D7" w:rsidRDefault="004E29D7" w:rsidP="004E29D7">
      <w:pPr>
        <w:pStyle w:val="NoSpacing"/>
        <w:jc w:val="both"/>
        <w:rPr>
          <w:rFonts w:asciiTheme="majorHAnsi" w:hAnsiTheme="majorHAnsi"/>
          <w:color w:val="000000"/>
          <w:kern w:val="28"/>
          <w:szCs w:val="22"/>
          <w:lang w:val="en-GB" w:eastAsia="en-029"/>
        </w:rPr>
      </w:pPr>
    </w:p>
    <w:p w14:paraId="0707D9F0" w14:textId="77777777" w:rsidR="004E29D7" w:rsidRDefault="004E29D7" w:rsidP="004E29D7">
      <w:pPr>
        <w:pStyle w:val="NoSpacing"/>
        <w:jc w:val="both"/>
        <w:rPr>
          <w:rFonts w:asciiTheme="majorHAnsi" w:hAnsiTheme="majorHAnsi"/>
          <w:color w:val="000000"/>
          <w:kern w:val="28"/>
          <w:szCs w:val="22"/>
          <w:lang w:val="en-GB" w:eastAsia="en-029"/>
        </w:rPr>
      </w:pPr>
    </w:p>
    <w:p w14:paraId="53407180" w14:textId="77777777" w:rsidR="004E29D7" w:rsidRDefault="004E29D7" w:rsidP="004E29D7">
      <w:pPr>
        <w:pStyle w:val="NoSpacing"/>
        <w:jc w:val="both"/>
        <w:rPr>
          <w:rFonts w:asciiTheme="majorHAnsi" w:hAnsiTheme="majorHAnsi"/>
          <w:color w:val="000000"/>
          <w:kern w:val="28"/>
          <w:szCs w:val="22"/>
          <w:lang w:val="en-GB" w:eastAsia="en-029"/>
        </w:rPr>
      </w:pPr>
    </w:p>
    <w:p w14:paraId="6A4F26DF" w14:textId="77777777" w:rsidR="004E29D7" w:rsidRDefault="004E29D7" w:rsidP="004E29D7">
      <w:pPr>
        <w:pStyle w:val="NoSpacing"/>
        <w:jc w:val="both"/>
        <w:rPr>
          <w:rFonts w:asciiTheme="majorHAnsi" w:hAnsiTheme="majorHAnsi"/>
          <w:color w:val="000000"/>
          <w:kern w:val="28"/>
          <w:szCs w:val="22"/>
          <w:lang w:val="en-GB" w:eastAsia="en-029"/>
        </w:rPr>
      </w:pPr>
    </w:p>
    <w:p w14:paraId="79931E03" w14:textId="77777777" w:rsidR="004E29D7" w:rsidRDefault="004E29D7" w:rsidP="004E29D7">
      <w:pPr>
        <w:pStyle w:val="NoSpacing"/>
        <w:jc w:val="both"/>
        <w:rPr>
          <w:rFonts w:asciiTheme="majorHAnsi" w:hAnsiTheme="majorHAnsi"/>
          <w:color w:val="000000"/>
          <w:kern w:val="28"/>
          <w:szCs w:val="22"/>
          <w:lang w:val="en-GB" w:eastAsia="en-029"/>
        </w:rPr>
      </w:pPr>
    </w:p>
    <w:p w14:paraId="1BF3539A" w14:textId="77777777" w:rsidR="004E29D7" w:rsidRDefault="004E29D7" w:rsidP="004E29D7">
      <w:pPr>
        <w:pStyle w:val="NoSpacing"/>
        <w:jc w:val="both"/>
        <w:rPr>
          <w:rFonts w:asciiTheme="majorHAnsi" w:hAnsiTheme="majorHAnsi"/>
          <w:color w:val="000000"/>
          <w:kern w:val="28"/>
          <w:szCs w:val="22"/>
          <w:lang w:val="en-GB" w:eastAsia="en-029"/>
        </w:rPr>
      </w:pPr>
    </w:p>
    <w:p w14:paraId="60DAEDD2" w14:textId="77777777" w:rsidR="004E29D7" w:rsidRDefault="004E29D7" w:rsidP="004E29D7">
      <w:pPr>
        <w:pStyle w:val="NoSpacing"/>
        <w:jc w:val="both"/>
        <w:rPr>
          <w:rFonts w:asciiTheme="majorHAnsi" w:hAnsiTheme="majorHAnsi"/>
          <w:color w:val="000000"/>
          <w:kern w:val="28"/>
          <w:szCs w:val="22"/>
          <w:lang w:val="en-GB" w:eastAsia="en-029"/>
        </w:rPr>
      </w:pPr>
    </w:p>
    <w:p w14:paraId="49E277F1" w14:textId="77777777" w:rsidR="004E29D7" w:rsidRDefault="004E29D7" w:rsidP="004E29D7">
      <w:pPr>
        <w:pStyle w:val="NoSpacing"/>
        <w:jc w:val="both"/>
        <w:rPr>
          <w:rFonts w:asciiTheme="majorHAnsi" w:hAnsiTheme="majorHAnsi"/>
          <w:color w:val="000000"/>
          <w:kern w:val="28"/>
          <w:szCs w:val="22"/>
          <w:lang w:val="en-GB" w:eastAsia="en-029"/>
        </w:rPr>
      </w:pPr>
    </w:p>
    <w:p w14:paraId="10202C8C" w14:textId="77777777" w:rsidR="004E29D7" w:rsidRDefault="004E29D7" w:rsidP="004E29D7">
      <w:pPr>
        <w:pStyle w:val="NoSpacing"/>
        <w:jc w:val="both"/>
        <w:rPr>
          <w:rFonts w:asciiTheme="majorHAnsi" w:hAnsiTheme="majorHAnsi"/>
          <w:color w:val="000000"/>
          <w:kern w:val="28"/>
          <w:szCs w:val="22"/>
          <w:lang w:val="en-GB" w:eastAsia="en-029"/>
        </w:rPr>
      </w:pPr>
    </w:p>
    <w:p w14:paraId="458AA7F7" w14:textId="77777777" w:rsidR="004E29D7" w:rsidRDefault="004E29D7" w:rsidP="004E29D7">
      <w:pPr>
        <w:pStyle w:val="NoSpacing"/>
        <w:jc w:val="both"/>
        <w:rPr>
          <w:rFonts w:asciiTheme="majorHAnsi" w:hAnsiTheme="majorHAnsi"/>
          <w:color w:val="000000"/>
          <w:kern w:val="28"/>
          <w:szCs w:val="22"/>
          <w:lang w:val="en-GB" w:eastAsia="en-029"/>
        </w:rPr>
      </w:pPr>
    </w:p>
    <w:p w14:paraId="735A7B9B" w14:textId="77777777" w:rsidR="004E29D7" w:rsidRPr="00F83BF1" w:rsidRDefault="004E29D7" w:rsidP="004E29D7">
      <w:pPr>
        <w:pStyle w:val="NoSpacing"/>
        <w:jc w:val="both"/>
        <w:rPr>
          <w:rFonts w:asciiTheme="majorHAnsi" w:hAnsiTheme="majorHAnsi"/>
          <w:color w:val="000000"/>
          <w:kern w:val="28"/>
          <w:szCs w:val="22"/>
          <w:lang w:val="en-GB" w:eastAsia="en-029"/>
        </w:rPr>
      </w:pPr>
    </w:p>
    <w:p w14:paraId="41537DF0" w14:textId="77777777" w:rsidR="004376F7" w:rsidRPr="00F83BF1" w:rsidRDefault="004376F7" w:rsidP="004376F7">
      <w:pPr>
        <w:pStyle w:val="Caption"/>
        <w:rPr>
          <w:rFonts w:asciiTheme="majorHAnsi" w:hAnsiTheme="majorHAnsi" w:cs="Times New Roman"/>
          <w:color w:val="000000"/>
          <w:kern w:val="28"/>
          <w:sz w:val="22"/>
          <w:szCs w:val="22"/>
          <w:lang w:eastAsia="en-029"/>
        </w:rPr>
      </w:pPr>
    </w:p>
    <w:tbl>
      <w:tblPr>
        <w:tblW w:w="10934" w:type="dxa"/>
        <w:jc w:val="center"/>
        <w:tblCellMar>
          <w:left w:w="115" w:type="dxa"/>
          <w:right w:w="115" w:type="dxa"/>
        </w:tblCellMar>
        <w:tblLook w:val="04A0" w:firstRow="1" w:lastRow="0" w:firstColumn="1" w:lastColumn="0" w:noHBand="0" w:noVBand="1"/>
      </w:tblPr>
      <w:tblGrid>
        <w:gridCol w:w="1367"/>
        <w:gridCol w:w="1957"/>
        <w:gridCol w:w="2136"/>
        <w:gridCol w:w="514"/>
        <w:gridCol w:w="510"/>
        <w:gridCol w:w="516"/>
        <w:gridCol w:w="436"/>
        <w:gridCol w:w="482"/>
        <w:gridCol w:w="547"/>
        <w:gridCol w:w="504"/>
        <w:gridCol w:w="547"/>
        <w:gridCol w:w="436"/>
        <w:gridCol w:w="566"/>
        <w:gridCol w:w="635"/>
        <w:gridCol w:w="604"/>
      </w:tblGrid>
      <w:tr w:rsidR="004376F7" w:rsidRPr="00F83BF1" w14:paraId="6AA61BB9" w14:textId="77777777" w:rsidTr="0014140E">
        <w:trPr>
          <w:trHeight w:val="358"/>
          <w:tblHeader/>
          <w:jc w:val="center"/>
        </w:trPr>
        <w:tc>
          <w:tcPr>
            <w:tcW w:w="10934" w:type="dxa"/>
            <w:gridSpan w:val="15"/>
            <w:tcBorders>
              <w:top w:val="single" w:sz="4" w:space="0" w:color="auto"/>
              <w:left w:val="single" w:sz="4" w:space="0" w:color="auto"/>
              <w:bottom w:val="single" w:sz="4" w:space="0" w:color="auto"/>
              <w:right w:val="single" w:sz="4" w:space="0" w:color="000000"/>
            </w:tcBorders>
            <w:shd w:val="clear" w:color="auto" w:fill="C6D9F1" w:themeFill="text2" w:themeFillTint="33"/>
            <w:vAlign w:val="center"/>
          </w:tcPr>
          <w:p w14:paraId="3B13335C" w14:textId="77777777" w:rsidR="004376F7" w:rsidRPr="00F83BF1" w:rsidRDefault="004376F7" w:rsidP="0014140E">
            <w:pPr>
              <w:spacing w:line="276" w:lineRule="auto"/>
              <w:jc w:val="center"/>
              <w:rPr>
                <w:rFonts w:asciiTheme="majorHAnsi" w:hAnsiTheme="majorHAnsi"/>
                <w:b/>
                <w:sz w:val="22"/>
                <w:lang w:eastAsia="en-GB"/>
              </w:rPr>
            </w:pPr>
            <w:r w:rsidRPr="00F83BF1">
              <w:rPr>
                <w:rFonts w:asciiTheme="majorHAnsi" w:hAnsiTheme="majorHAnsi"/>
                <w:b/>
                <w:sz w:val="22"/>
                <w:lang w:eastAsia="en-GB"/>
              </w:rPr>
              <w:lastRenderedPageBreak/>
              <w:t>LOST Work Plan</w:t>
            </w:r>
          </w:p>
        </w:tc>
      </w:tr>
      <w:tr w:rsidR="004376F7" w:rsidRPr="00F83BF1" w14:paraId="38FA9A4F" w14:textId="77777777" w:rsidTr="0014140E">
        <w:trPr>
          <w:trHeight w:val="358"/>
          <w:jc w:val="center"/>
        </w:trPr>
        <w:tc>
          <w:tcPr>
            <w:tcW w:w="3317"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182771B" w14:textId="77777777" w:rsidR="004376F7" w:rsidRPr="00F83BF1" w:rsidRDefault="004376F7" w:rsidP="0014140E">
            <w:pPr>
              <w:rPr>
                <w:rFonts w:asciiTheme="majorHAnsi" w:hAnsiTheme="majorHAnsi"/>
                <w:b/>
                <w:sz w:val="22"/>
                <w:lang w:eastAsia="en-GB"/>
              </w:rPr>
            </w:pPr>
            <w:r w:rsidRPr="00F83BF1">
              <w:rPr>
                <w:rFonts w:asciiTheme="majorHAnsi" w:hAnsiTheme="majorHAnsi"/>
                <w:b/>
                <w:sz w:val="22"/>
                <w:lang w:eastAsia="en-GB"/>
              </w:rPr>
              <w:t>BVHS Focal Area:</w:t>
            </w:r>
          </w:p>
        </w:tc>
        <w:tc>
          <w:tcPr>
            <w:tcW w:w="3347" w:type="dxa"/>
            <w:gridSpan w:val="4"/>
            <w:tcBorders>
              <w:top w:val="single" w:sz="4" w:space="0" w:color="auto"/>
              <w:left w:val="nil"/>
              <w:bottom w:val="single" w:sz="4" w:space="0" w:color="auto"/>
              <w:right w:val="single" w:sz="4" w:space="0" w:color="000000"/>
            </w:tcBorders>
            <w:shd w:val="clear" w:color="auto" w:fill="auto"/>
            <w:hideMark/>
          </w:tcPr>
          <w:p w14:paraId="051FF3B2"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BVHS Operational Phase:</w:t>
            </w:r>
          </w:p>
        </w:tc>
        <w:tc>
          <w:tcPr>
            <w:tcW w:w="4270" w:type="dxa"/>
            <w:gridSpan w:val="9"/>
            <w:tcBorders>
              <w:top w:val="single" w:sz="4" w:space="0" w:color="auto"/>
              <w:left w:val="nil"/>
              <w:bottom w:val="single" w:sz="4" w:space="0" w:color="auto"/>
              <w:right w:val="single" w:sz="4" w:space="0" w:color="000000"/>
            </w:tcBorders>
            <w:shd w:val="clear" w:color="auto" w:fill="auto"/>
            <w:hideMark/>
          </w:tcPr>
          <w:p w14:paraId="35D49F93"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b/>
                <w:sz w:val="22"/>
                <w:lang w:eastAsia="en-GB"/>
              </w:rPr>
              <w:t>Project Start and End Dates</w:t>
            </w:r>
            <w:r w:rsidRPr="00F83BF1">
              <w:rPr>
                <w:rFonts w:asciiTheme="majorHAnsi" w:hAnsiTheme="majorHAnsi"/>
                <w:sz w:val="22"/>
                <w:lang w:eastAsia="en-GB"/>
              </w:rPr>
              <w:t>: October 1</w:t>
            </w:r>
            <w:r w:rsidRPr="00F83BF1">
              <w:rPr>
                <w:rFonts w:asciiTheme="majorHAnsi" w:hAnsiTheme="majorHAnsi"/>
                <w:sz w:val="22"/>
                <w:vertAlign w:val="superscript"/>
                <w:lang w:eastAsia="en-GB"/>
              </w:rPr>
              <w:t>st</w:t>
            </w:r>
            <w:r w:rsidRPr="00F83BF1">
              <w:rPr>
                <w:rFonts w:asciiTheme="majorHAnsi" w:hAnsiTheme="majorHAnsi"/>
                <w:sz w:val="22"/>
                <w:lang w:eastAsia="en-GB"/>
              </w:rPr>
              <w:t xml:space="preserve"> 2014 to October 1</w:t>
            </w:r>
            <w:r w:rsidRPr="00F83BF1">
              <w:rPr>
                <w:rFonts w:asciiTheme="majorHAnsi" w:hAnsiTheme="majorHAnsi"/>
                <w:sz w:val="22"/>
                <w:vertAlign w:val="superscript"/>
                <w:lang w:eastAsia="en-GB"/>
              </w:rPr>
              <w:t>st</w:t>
            </w:r>
            <w:r w:rsidRPr="00F83BF1">
              <w:rPr>
                <w:rFonts w:asciiTheme="majorHAnsi" w:hAnsiTheme="majorHAnsi"/>
                <w:sz w:val="22"/>
                <w:lang w:eastAsia="en-GB"/>
              </w:rPr>
              <w:t xml:space="preserve"> 2015</w:t>
            </w:r>
          </w:p>
        </w:tc>
      </w:tr>
      <w:tr w:rsidR="004376F7" w:rsidRPr="00F83BF1" w14:paraId="4FBE9A06" w14:textId="77777777" w:rsidTr="0014140E">
        <w:trPr>
          <w:trHeight w:val="672"/>
          <w:jc w:val="center"/>
        </w:trPr>
        <w:tc>
          <w:tcPr>
            <w:tcW w:w="5275"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FEA35E"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 xml:space="preserve">activities list with responsible persons </w:t>
            </w:r>
          </w:p>
        </w:tc>
        <w:tc>
          <w:tcPr>
            <w:tcW w:w="5659" w:type="dxa"/>
            <w:gridSpan w:val="12"/>
            <w:tcBorders>
              <w:top w:val="single" w:sz="4" w:space="0" w:color="auto"/>
              <w:left w:val="nil"/>
              <w:bottom w:val="single" w:sz="4" w:space="0" w:color="auto"/>
              <w:right w:val="single" w:sz="4" w:space="0" w:color="auto"/>
            </w:tcBorders>
            <w:shd w:val="clear" w:color="auto" w:fill="auto"/>
            <w:hideMark/>
          </w:tcPr>
          <w:p w14:paraId="43CDF862"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Activity chart for October 2014 to September 2015</w:t>
            </w:r>
          </w:p>
        </w:tc>
      </w:tr>
      <w:tr w:rsidR="004376F7" w:rsidRPr="00F83BF1" w14:paraId="64552196" w14:textId="77777777" w:rsidTr="0014140E">
        <w:trPr>
          <w:trHeight w:val="299"/>
          <w:jc w:val="center"/>
        </w:trPr>
        <w:tc>
          <w:tcPr>
            <w:tcW w:w="1360" w:type="dxa"/>
            <w:tcBorders>
              <w:top w:val="nil"/>
              <w:left w:val="single" w:sz="4" w:space="0" w:color="auto"/>
              <w:bottom w:val="single" w:sz="4" w:space="0" w:color="auto"/>
              <w:right w:val="single" w:sz="4" w:space="0" w:color="auto"/>
            </w:tcBorders>
            <w:shd w:val="clear" w:color="auto" w:fill="auto"/>
            <w:hideMark/>
          </w:tcPr>
          <w:p w14:paraId="5E27B5FD"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Activity</w:t>
            </w:r>
          </w:p>
        </w:tc>
        <w:tc>
          <w:tcPr>
            <w:tcW w:w="1957" w:type="dxa"/>
            <w:tcBorders>
              <w:top w:val="nil"/>
              <w:left w:val="nil"/>
              <w:bottom w:val="single" w:sz="4" w:space="0" w:color="auto"/>
              <w:right w:val="single" w:sz="4" w:space="0" w:color="auto"/>
            </w:tcBorders>
            <w:shd w:val="clear" w:color="auto" w:fill="auto"/>
            <w:hideMark/>
          </w:tcPr>
          <w:p w14:paraId="347D94A3"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Responsible Party</w:t>
            </w:r>
          </w:p>
        </w:tc>
        <w:tc>
          <w:tcPr>
            <w:tcW w:w="1958" w:type="dxa"/>
            <w:tcBorders>
              <w:top w:val="nil"/>
              <w:left w:val="nil"/>
              <w:bottom w:val="single" w:sz="4" w:space="0" w:color="auto"/>
              <w:right w:val="single" w:sz="4" w:space="0" w:color="auto"/>
            </w:tcBorders>
            <w:shd w:val="clear" w:color="auto" w:fill="auto"/>
            <w:hideMark/>
          </w:tcPr>
          <w:p w14:paraId="50BBF001"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Indicator</w:t>
            </w:r>
          </w:p>
        </w:tc>
        <w:tc>
          <w:tcPr>
            <w:tcW w:w="467" w:type="dxa"/>
            <w:tcBorders>
              <w:top w:val="nil"/>
              <w:left w:val="nil"/>
              <w:bottom w:val="single" w:sz="4" w:space="0" w:color="auto"/>
              <w:right w:val="single" w:sz="4" w:space="0" w:color="auto"/>
            </w:tcBorders>
            <w:shd w:val="clear" w:color="auto" w:fill="auto"/>
            <w:hideMark/>
          </w:tcPr>
          <w:p w14:paraId="54F33872"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1O</w:t>
            </w:r>
          </w:p>
        </w:tc>
        <w:tc>
          <w:tcPr>
            <w:tcW w:w="464" w:type="dxa"/>
            <w:tcBorders>
              <w:top w:val="nil"/>
              <w:left w:val="nil"/>
              <w:bottom w:val="single" w:sz="4" w:space="0" w:color="auto"/>
              <w:right w:val="single" w:sz="4" w:space="0" w:color="auto"/>
            </w:tcBorders>
            <w:shd w:val="clear" w:color="auto" w:fill="auto"/>
            <w:hideMark/>
          </w:tcPr>
          <w:p w14:paraId="11C93E57"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2N</w:t>
            </w:r>
          </w:p>
        </w:tc>
        <w:tc>
          <w:tcPr>
            <w:tcW w:w="458" w:type="dxa"/>
            <w:tcBorders>
              <w:top w:val="nil"/>
              <w:left w:val="nil"/>
              <w:bottom w:val="single" w:sz="4" w:space="0" w:color="auto"/>
              <w:right w:val="single" w:sz="4" w:space="0" w:color="auto"/>
            </w:tcBorders>
            <w:shd w:val="clear" w:color="auto" w:fill="auto"/>
            <w:hideMark/>
          </w:tcPr>
          <w:p w14:paraId="706949AC"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3D</w:t>
            </w:r>
          </w:p>
        </w:tc>
        <w:tc>
          <w:tcPr>
            <w:tcW w:w="399" w:type="dxa"/>
            <w:tcBorders>
              <w:top w:val="nil"/>
              <w:left w:val="nil"/>
              <w:bottom w:val="single" w:sz="4" w:space="0" w:color="auto"/>
              <w:right w:val="single" w:sz="4" w:space="0" w:color="auto"/>
            </w:tcBorders>
            <w:shd w:val="clear" w:color="auto" w:fill="auto"/>
            <w:hideMark/>
          </w:tcPr>
          <w:p w14:paraId="123C42EC"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4J</w:t>
            </w:r>
          </w:p>
        </w:tc>
        <w:tc>
          <w:tcPr>
            <w:tcW w:w="424" w:type="dxa"/>
            <w:tcBorders>
              <w:top w:val="nil"/>
              <w:left w:val="nil"/>
              <w:bottom w:val="single" w:sz="4" w:space="0" w:color="auto"/>
              <w:right w:val="single" w:sz="4" w:space="0" w:color="auto"/>
            </w:tcBorders>
            <w:shd w:val="clear" w:color="auto" w:fill="auto"/>
            <w:hideMark/>
          </w:tcPr>
          <w:p w14:paraId="2CE01FE4"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5F</w:t>
            </w:r>
          </w:p>
        </w:tc>
        <w:tc>
          <w:tcPr>
            <w:tcW w:w="507" w:type="dxa"/>
            <w:tcBorders>
              <w:top w:val="nil"/>
              <w:left w:val="nil"/>
              <w:bottom w:val="single" w:sz="4" w:space="0" w:color="auto"/>
              <w:right w:val="single" w:sz="4" w:space="0" w:color="auto"/>
            </w:tcBorders>
            <w:shd w:val="clear" w:color="auto" w:fill="auto"/>
            <w:hideMark/>
          </w:tcPr>
          <w:p w14:paraId="2D344499"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6M</w:t>
            </w:r>
          </w:p>
        </w:tc>
        <w:tc>
          <w:tcPr>
            <w:tcW w:w="453" w:type="dxa"/>
            <w:tcBorders>
              <w:top w:val="nil"/>
              <w:left w:val="nil"/>
              <w:bottom w:val="single" w:sz="4" w:space="0" w:color="auto"/>
              <w:right w:val="single" w:sz="4" w:space="0" w:color="auto"/>
            </w:tcBorders>
            <w:shd w:val="clear" w:color="auto" w:fill="auto"/>
            <w:hideMark/>
          </w:tcPr>
          <w:p w14:paraId="49386218"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7A</w:t>
            </w:r>
          </w:p>
        </w:tc>
        <w:tc>
          <w:tcPr>
            <w:tcW w:w="507" w:type="dxa"/>
            <w:tcBorders>
              <w:top w:val="nil"/>
              <w:left w:val="nil"/>
              <w:bottom w:val="single" w:sz="4" w:space="0" w:color="auto"/>
              <w:right w:val="single" w:sz="4" w:space="0" w:color="auto"/>
            </w:tcBorders>
            <w:shd w:val="clear" w:color="auto" w:fill="auto"/>
            <w:hideMark/>
          </w:tcPr>
          <w:p w14:paraId="13181B9F"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8M</w:t>
            </w:r>
          </w:p>
        </w:tc>
        <w:tc>
          <w:tcPr>
            <w:tcW w:w="399" w:type="dxa"/>
            <w:tcBorders>
              <w:top w:val="nil"/>
              <w:left w:val="nil"/>
              <w:bottom w:val="single" w:sz="4" w:space="0" w:color="auto"/>
              <w:right w:val="single" w:sz="4" w:space="0" w:color="auto"/>
            </w:tcBorders>
            <w:shd w:val="clear" w:color="auto" w:fill="auto"/>
            <w:hideMark/>
          </w:tcPr>
          <w:p w14:paraId="1EE861A1"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9J</w:t>
            </w:r>
          </w:p>
        </w:tc>
        <w:tc>
          <w:tcPr>
            <w:tcW w:w="499" w:type="dxa"/>
            <w:tcBorders>
              <w:top w:val="nil"/>
              <w:left w:val="nil"/>
              <w:bottom w:val="single" w:sz="4" w:space="0" w:color="auto"/>
              <w:right w:val="single" w:sz="4" w:space="0" w:color="auto"/>
            </w:tcBorders>
            <w:shd w:val="clear" w:color="auto" w:fill="auto"/>
            <w:hideMark/>
          </w:tcPr>
          <w:p w14:paraId="53F6202C"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10J</w:t>
            </w:r>
          </w:p>
        </w:tc>
        <w:tc>
          <w:tcPr>
            <w:tcW w:w="554" w:type="dxa"/>
            <w:tcBorders>
              <w:top w:val="nil"/>
              <w:left w:val="nil"/>
              <w:bottom w:val="single" w:sz="4" w:space="0" w:color="auto"/>
              <w:right w:val="single" w:sz="4" w:space="0" w:color="auto"/>
            </w:tcBorders>
            <w:shd w:val="clear" w:color="auto" w:fill="auto"/>
            <w:hideMark/>
          </w:tcPr>
          <w:p w14:paraId="243D2B27"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11A</w:t>
            </w:r>
          </w:p>
        </w:tc>
        <w:tc>
          <w:tcPr>
            <w:tcW w:w="528" w:type="dxa"/>
            <w:tcBorders>
              <w:top w:val="nil"/>
              <w:left w:val="nil"/>
              <w:bottom w:val="single" w:sz="4" w:space="0" w:color="auto"/>
              <w:right w:val="single" w:sz="4" w:space="0" w:color="auto"/>
            </w:tcBorders>
            <w:shd w:val="clear" w:color="auto" w:fill="auto"/>
            <w:hideMark/>
          </w:tcPr>
          <w:p w14:paraId="59AD319C"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12S</w:t>
            </w:r>
          </w:p>
        </w:tc>
      </w:tr>
      <w:tr w:rsidR="004376F7" w:rsidRPr="00F83BF1" w14:paraId="2CBCEB9A" w14:textId="77777777" w:rsidTr="0014140E">
        <w:trPr>
          <w:trHeight w:val="299"/>
          <w:jc w:val="center"/>
        </w:trPr>
        <w:tc>
          <w:tcPr>
            <w:tcW w:w="1360" w:type="dxa"/>
            <w:tcBorders>
              <w:top w:val="nil"/>
              <w:left w:val="single" w:sz="4" w:space="0" w:color="auto"/>
              <w:bottom w:val="single" w:sz="4" w:space="0" w:color="auto"/>
              <w:right w:val="single" w:sz="4" w:space="0" w:color="auto"/>
            </w:tcBorders>
            <w:shd w:val="clear" w:color="auto" w:fill="auto"/>
            <w:hideMark/>
          </w:tcPr>
          <w:p w14:paraId="30F65142"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1.1</w:t>
            </w:r>
          </w:p>
        </w:tc>
        <w:tc>
          <w:tcPr>
            <w:tcW w:w="1957" w:type="dxa"/>
            <w:tcBorders>
              <w:top w:val="nil"/>
              <w:left w:val="nil"/>
              <w:bottom w:val="single" w:sz="4" w:space="0" w:color="auto"/>
              <w:right w:val="single" w:sz="4" w:space="0" w:color="auto"/>
            </w:tcBorders>
            <w:shd w:val="clear" w:color="auto" w:fill="auto"/>
            <w:hideMark/>
          </w:tcPr>
          <w:p w14:paraId="74981BAD"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Volunteers and Co.</w:t>
            </w:r>
          </w:p>
        </w:tc>
        <w:tc>
          <w:tcPr>
            <w:tcW w:w="1958" w:type="dxa"/>
            <w:tcBorders>
              <w:top w:val="nil"/>
              <w:left w:val="nil"/>
              <w:bottom w:val="single" w:sz="4" w:space="0" w:color="auto"/>
              <w:right w:val="single" w:sz="4" w:space="0" w:color="auto"/>
            </w:tcBorders>
            <w:shd w:val="clear" w:color="auto" w:fill="auto"/>
            <w:hideMark/>
          </w:tcPr>
          <w:p w14:paraId="0A6ABFBA" w14:textId="77777777" w:rsidR="004376F7" w:rsidRPr="00F83BF1" w:rsidRDefault="004376F7" w:rsidP="0014140E">
            <w:pPr>
              <w:spacing w:after="0" w:line="240" w:lineRule="auto"/>
              <w:rPr>
                <w:rFonts w:asciiTheme="majorHAnsi" w:eastAsia="Calibri" w:hAnsiTheme="majorHAnsi" w:cs="Calibri"/>
                <w:sz w:val="22"/>
              </w:rPr>
            </w:pPr>
            <w:r w:rsidRPr="00F83BF1">
              <w:rPr>
                <w:rFonts w:asciiTheme="majorHAnsi" w:eastAsia="Calibri" w:hAnsiTheme="majorHAnsi" w:cs="Calibri"/>
                <w:sz w:val="22"/>
              </w:rPr>
              <w:t>clothing</w:t>
            </w:r>
          </w:p>
        </w:tc>
        <w:tc>
          <w:tcPr>
            <w:tcW w:w="467" w:type="dxa"/>
            <w:tcBorders>
              <w:top w:val="nil"/>
              <w:left w:val="nil"/>
              <w:bottom w:val="single" w:sz="4" w:space="0" w:color="auto"/>
              <w:right w:val="single" w:sz="4" w:space="0" w:color="auto"/>
            </w:tcBorders>
            <w:shd w:val="clear" w:color="auto" w:fill="auto"/>
            <w:hideMark/>
          </w:tcPr>
          <w:p w14:paraId="3C49EA0F"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64" w:type="dxa"/>
            <w:tcBorders>
              <w:top w:val="nil"/>
              <w:left w:val="nil"/>
              <w:bottom w:val="single" w:sz="4" w:space="0" w:color="auto"/>
              <w:right w:val="single" w:sz="4" w:space="0" w:color="auto"/>
            </w:tcBorders>
            <w:shd w:val="clear" w:color="auto" w:fill="auto"/>
            <w:hideMark/>
          </w:tcPr>
          <w:p w14:paraId="7AA510B8"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58" w:type="dxa"/>
            <w:tcBorders>
              <w:top w:val="nil"/>
              <w:left w:val="nil"/>
              <w:bottom w:val="single" w:sz="4" w:space="0" w:color="auto"/>
              <w:right w:val="single" w:sz="4" w:space="0" w:color="auto"/>
            </w:tcBorders>
            <w:shd w:val="clear" w:color="auto" w:fill="auto"/>
            <w:hideMark/>
          </w:tcPr>
          <w:p w14:paraId="297F69CB"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399" w:type="dxa"/>
            <w:tcBorders>
              <w:top w:val="nil"/>
              <w:left w:val="nil"/>
              <w:bottom w:val="single" w:sz="4" w:space="0" w:color="auto"/>
              <w:right w:val="single" w:sz="4" w:space="0" w:color="auto"/>
            </w:tcBorders>
            <w:shd w:val="clear" w:color="auto" w:fill="auto"/>
            <w:hideMark/>
          </w:tcPr>
          <w:p w14:paraId="180A4978"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24" w:type="dxa"/>
            <w:tcBorders>
              <w:top w:val="nil"/>
              <w:left w:val="nil"/>
              <w:bottom w:val="single" w:sz="4" w:space="0" w:color="auto"/>
              <w:right w:val="single" w:sz="4" w:space="0" w:color="auto"/>
            </w:tcBorders>
            <w:shd w:val="clear" w:color="auto" w:fill="auto"/>
            <w:hideMark/>
          </w:tcPr>
          <w:p w14:paraId="5DB14753"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507" w:type="dxa"/>
            <w:tcBorders>
              <w:top w:val="nil"/>
              <w:left w:val="nil"/>
              <w:bottom w:val="single" w:sz="4" w:space="0" w:color="auto"/>
              <w:right w:val="single" w:sz="4" w:space="0" w:color="auto"/>
            </w:tcBorders>
            <w:shd w:val="clear" w:color="auto" w:fill="C00000"/>
            <w:hideMark/>
          </w:tcPr>
          <w:p w14:paraId="750A26F9"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53" w:type="dxa"/>
            <w:tcBorders>
              <w:top w:val="nil"/>
              <w:left w:val="nil"/>
              <w:bottom w:val="single" w:sz="4" w:space="0" w:color="auto"/>
              <w:right w:val="single" w:sz="4" w:space="0" w:color="auto"/>
            </w:tcBorders>
            <w:shd w:val="clear" w:color="auto" w:fill="auto"/>
            <w:hideMark/>
          </w:tcPr>
          <w:p w14:paraId="218606E9"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507" w:type="dxa"/>
            <w:tcBorders>
              <w:top w:val="nil"/>
              <w:left w:val="nil"/>
              <w:bottom w:val="single" w:sz="4" w:space="0" w:color="auto"/>
              <w:right w:val="single" w:sz="4" w:space="0" w:color="auto"/>
            </w:tcBorders>
            <w:shd w:val="clear" w:color="auto" w:fill="auto"/>
            <w:hideMark/>
          </w:tcPr>
          <w:p w14:paraId="2DC3D437"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399" w:type="dxa"/>
            <w:tcBorders>
              <w:top w:val="nil"/>
              <w:left w:val="nil"/>
              <w:bottom w:val="single" w:sz="4" w:space="0" w:color="auto"/>
              <w:right w:val="single" w:sz="4" w:space="0" w:color="auto"/>
            </w:tcBorders>
            <w:shd w:val="clear" w:color="auto" w:fill="auto"/>
            <w:hideMark/>
          </w:tcPr>
          <w:p w14:paraId="4CB104F7"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99" w:type="dxa"/>
            <w:tcBorders>
              <w:top w:val="nil"/>
              <w:left w:val="nil"/>
              <w:bottom w:val="single" w:sz="4" w:space="0" w:color="auto"/>
              <w:right w:val="single" w:sz="4" w:space="0" w:color="auto"/>
            </w:tcBorders>
            <w:shd w:val="clear" w:color="auto" w:fill="auto"/>
            <w:hideMark/>
          </w:tcPr>
          <w:p w14:paraId="3E186068"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554" w:type="dxa"/>
            <w:tcBorders>
              <w:top w:val="nil"/>
              <w:left w:val="nil"/>
              <w:bottom w:val="single" w:sz="4" w:space="0" w:color="auto"/>
              <w:right w:val="single" w:sz="4" w:space="0" w:color="auto"/>
            </w:tcBorders>
            <w:shd w:val="clear" w:color="auto" w:fill="auto"/>
            <w:hideMark/>
          </w:tcPr>
          <w:p w14:paraId="4837461B"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528" w:type="dxa"/>
            <w:tcBorders>
              <w:top w:val="nil"/>
              <w:left w:val="nil"/>
              <w:bottom w:val="single" w:sz="4" w:space="0" w:color="auto"/>
              <w:right w:val="single" w:sz="4" w:space="0" w:color="auto"/>
            </w:tcBorders>
            <w:shd w:val="clear" w:color="auto" w:fill="548DD4" w:themeFill="text2" w:themeFillTint="99"/>
            <w:hideMark/>
          </w:tcPr>
          <w:p w14:paraId="0B8948DD"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r>
      <w:tr w:rsidR="004376F7" w:rsidRPr="00F83BF1" w14:paraId="13CA0830" w14:textId="77777777" w:rsidTr="0014140E">
        <w:trPr>
          <w:trHeight w:val="299"/>
          <w:jc w:val="center"/>
        </w:trPr>
        <w:tc>
          <w:tcPr>
            <w:tcW w:w="1360" w:type="dxa"/>
            <w:tcBorders>
              <w:top w:val="nil"/>
              <w:left w:val="single" w:sz="4" w:space="0" w:color="auto"/>
              <w:bottom w:val="single" w:sz="4" w:space="0" w:color="auto"/>
              <w:right w:val="single" w:sz="4" w:space="0" w:color="auto"/>
            </w:tcBorders>
            <w:shd w:val="clear" w:color="auto" w:fill="auto"/>
            <w:hideMark/>
          </w:tcPr>
          <w:p w14:paraId="66A737F4"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1.2</w:t>
            </w:r>
          </w:p>
        </w:tc>
        <w:tc>
          <w:tcPr>
            <w:tcW w:w="1957" w:type="dxa"/>
            <w:tcBorders>
              <w:top w:val="nil"/>
              <w:left w:val="nil"/>
              <w:bottom w:val="single" w:sz="4" w:space="0" w:color="auto"/>
              <w:right w:val="single" w:sz="4" w:space="0" w:color="auto"/>
            </w:tcBorders>
            <w:shd w:val="clear" w:color="auto" w:fill="auto"/>
            <w:hideMark/>
          </w:tcPr>
          <w:p w14:paraId="381A70A5"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Qualified counsellors &amp; psychologist</w:t>
            </w:r>
          </w:p>
        </w:tc>
        <w:tc>
          <w:tcPr>
            <w:tcW w:w="1958" w:type="dxa"/>
            <w:tcBorders>
              <w:top w:val="nil"/>
              <w:left w:val="nil"/>
              <w:bottom w:val="single" w:sz="4" w:space="0" w:color="auto"/>
              <w:right w:val="single" w:sz="4" w:space="0" w:color="auto"/>
            </w:tcBorders>
            <w:shd w:val="clear" w:color="auto" w:fill="auto"/>
            <w:hideMark/>
          </w:tcPr>
          <w:p w14:paraId="69603E15" w14:textId="77777777" w:rsidR="004376F7" w:rsidRPr="00F83BF1" w:rsidRDefault="004376F7" w:rsidP="0014140E">
            <w:pPr>
              <w:spacing w:after="0" w:line="240" w:lineRule="auto"/>
              <w:rPr>
                <w:rFonts w:asciiTheme="majorHAnsi" w:eastAsia="Calibri" w:hAnsiTheme="majorHAnsi" w:cs="Calibri"/>
                <w:sz w:val="22"/>
              </w:rPr>
            </w:pPr>
            <w:r w:rsidRPr="00F83BF1">
              <w:rPr>
                <w:rFonts w:asciiTheme="majorHAnsi" w:eastAsia="Calibri" w:hAnsiTheme="majorHAnsi" w:cs="Calibri"/>
                <w:sz w:val="22"/>
              </w:rPr>
              <w:t>counselling</w:t>
            </w:r>
          </w:p>
        </w:tc>
        <w:tc>
          <w:tcPr>
            <w:tcW w:w="467" w:type="dxa"/>
            <w:tcBorders>
              <w:top w:val="nil"/>
              <w:left w:val="nil"/>
              <w:bottom w:val="single" w:sz="4" w:space="0" w:color="auto"/>
              <w:right w:val="single" w:sz="4" w:space="0" w:color="auto"/>
            </w:tcBorders>
            <w:shd w:val="clear" w:color="auto" w:fill="auto"/>
            <w:hideMark/>
          </w:tcPr>
          <w:p w14:paraId="2C3AAB29"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64" w:type="dxa"/>
            <w:tcBorders>
              <w:top w:val="nil"/>
              <w:left w:val="nil"/>
              <w:bottom w:val="single" w:sz="4" w:space="0" w:color="auto"/>
              <w:right w:val="single" w:sz="4" w:space="0" w:color="auto"/>
            </w:tcBorders>
            <w:shd w:val="clear" w:color="auto" w:fill="auto"/>
            <w:hideMark/>
          </w:tcPr>
          <w:p w14:paraId="61C4FD37"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58" w:type="dxa"/>
            <w:tcBorders>
              <w:top w:val="nil"/>
              <w:left w:val="nil"/>
              <w:bottom w:val="single" w:sz="4" w:space="0" w:color="auto"/>
              <w:right w:val="single" w:sz="4" w:space="0" w:color="auto"/>
            </w:tcBorders>
            <w:shd w:val="clear" w:color="auto" w:fill="auto"/>
            <w:hideMark/>
          </w:tcPr>
          <w:p w14:paraId="5D32FF18"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399" w:type="dxa"/>
            <w:tcBorders>
              <w:top w:val="nil"/>
              <w:left w:val="nil"/>
              <w:bottom w:val="single" w:sz="4" w:space="0" w:color="auto"/>
              <w:right w:val="single" w:sz="4" w:space="0" w:color="auto"/>
            </w:tcBorders>
            <w:shd w:val="clear" w:color="auto" w:fill="auto"/>
            <w:hideMark/>
          </w:tcPr>
          <w:p w14:paraId="08712CF0"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24" w:type="dxa"/>
            <w:tcBorders>
              <w:top w:val="nil"/>
              <w:left w:val="nil"/>
              <w:bottom w:val="single" w:sz="4" w:space="0" w:color="auto"/>
              <w:right w:val="single" w:sz="4" w:space="0" w:color="auto"/>
            </w:tcBorders>
            <w:shd w:val="clear" w:color="auto" w:fill="auto"/>
            <w:hideMark/>
          </w:tcPr>
          <w:p w14:paraId="78D5B845"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507" w:type="dxa"/>
            <w:tcBorders>
              <w:top w:val="nil"/>
              <w:left w:val="nil"/>
              <w:bottom w:val="single" w:sz="4" w:space="0" w:color="auto"/>
              <w:right w:val="single" w:sz="4" w:space="0" w:color="auto"/>
            </w:tcBorders>
            <w:shd w:val="clear" w:color="auto" w:fill="C00000"/>
            <w:hideMark/>
          </w:tcPr>
          <w:p w14:paraId="3A0B1B0A"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53" w:type="dxa"/>
            <w:tcBorders>
              <w:top w:val="nil"/>
              <w:left w:val="nil"/>
              <w:bottom w:val="single" w:sz="4" w:space="0" w:color="auto"/>
              <w:right w:val="single" w:sz="4" w:space="0" w:color="auto"/>
            </w:tcBorders>
            <w:shd w:val="clear" w:color="auto" w:fill="auto"/>
            <w:hideMark/>
          </w:tcPr>
          <w:p w14:paraId="57191EBB"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507" w:type="dxa"/>
            <w:tcBorders>
              <w:top w:val="nil"/>
              <w:left w:val="nil"/>
              <w:bottom w:val="single" w:sz="4" w:space="0" w:color="auto"/>
              <w:right w:val="single" w:sz="4" w:space="0" w:color="auto"/>
            </w:tcBorders>
            <w:shd w:val="clear" w:color="auto" w:fill="auto"/>
            <w:hideMark/>
          </w:tcPr>
          <w:p w14:paraId="79BCCC70"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399" w:type="dxa"/>
            <w:tcBorders>
              <w:top w:val="nil"/>
              <w:left w:val="nil"/>
              <w:bottom w:val="single" w:sz="4" w:space="0" w:color="auto"/>
              <w:right w:val="single" w:sz="4" w:space="0" w:color="auto"/>
            </w:tcBorders>
            <w:shd w:val="clear" w:color="auto" w:fill="auto"/>
            <w:hideMark/>
          </w:tcPr>
          <w:p w14:paraId="5AFBE317"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99" w:type="dxa"/>
            <w:tcBorders>
              <w:top w:val="nil"/>
              <w:left w:val="nil"/>
              <w:bottom w:val="single" w:sz="4" w:space="0" w:color="auto"/>
              <w:right w:val="single" w:sz="4" w:space="0" w:color="auto"/>
            </w:tcBorders>
            <w:shd w:val="clear" w:color="auto" w:fill="auto"/>
            <w:hideMark/>
          </w:tcPr>
          <w:p w14:paraId="0C43D3AF"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554" w:type="dxa"/>
            <w:tcBorders>
              <w:top w:val="nil"/>
              <w:left w:val="nil"/>
              <w:bottom w:val="single" w:sz="4" w:space="0" w:color="auto"/>
              <w:right w:val="single" w:sz="4" w:space="0" w:color="auto"/>
            </w:tcBorders>
            <w:shd w:val="clear" w:color="auto" w:fill="auto"/>
            <w:hideMark/>
          </w:tcPr>
          <w:p w14:paraId="211C8A63"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528" w:type="dxa"/>
            <w:tcBorders>
              <w:top w:val="nil"/>
              <w:left w:val="nil"/>
              <w:bottom w:val="single" w:sz="4" w:space="0" w:color="auto"/>
              <w:right w:val="single" w:sz="4" w:space="0" w:color="auto"/>
            </w:tcBorders>
            <w:shd w:val="clear" w:color="auto" w:fill="548DD4" w:themeFill="text2" w:themeFillTint="99"/>
            <w:hideMark/>
          </w:tcPr>
          <w:p w14:paraId="5EF5B913"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r>
      <w:tr w:rsidR="004376F7" w:rsidRPr="00F83BF1" w14:paraId="262A2D34" w14:textId="77777777" w:rsidTr="0014140E">
        <w:trPr>
          <w:trHeight w:val="299"/>
          <w:jc w:val="center"/>
        </w:trPr>
        <w:tc>
          <w:tcPr>
            <w:tcW w:w="1360" w:type="dxa"/>
            <w:tcBorders>
              <w:top w:val="nil"/>
              <w:left w:val="single" w:sz="4" w:space="0" w:color="auto"/>
              <w:bottom w:val="single" w:sz="4" w:space="0" w:color="auto"/>
              <w:right w:val="single" w:sz="4" w:space="0" w:color="auto"/>
            </w:tcBorders>
            <w:shd w:val="clear" w:color="auto" w:fill="auto"/>
            <w:hideMark/>
          </w:tcPr>
          <w:p w14:paraId="48A8DDB2"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1.3</w:t>
            </w:r>
          </w:p>
        </w:tc>
        <w:tc>
          <w:tcPr>
            <w:tcW w:w="1957" w:type="dxa"/>
            <w:tcBorders>
              <w:top w:val="nil"/>
              <w:left w:val="nil"/>
              <w:bottom w:val="single" w:sz="4" w:space="0" w:color="auto"/>
              <w:right w:val="single" w:sz="4" w:space="0" w:color="auto"/>
            </w:tcBorders>
            <w:shd w:val="clear" w:color="auto" w:fill="auto"/>
            <w:hideMark/>
          </w:tcPr>
          <w:p w14:paraId="114DE1B7"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Volunteers and Co.</w:t>
            </w:r>
          </w:p>
        </w:tc>
        <w:tc>
          <w:tcPr>
            <w:tcW w:w="1958" w:type="dxa"/>
            <w:tcBorders>
              <w:top w:val="nil"/>
              <w:left w:val="nil"/>
              <w:bottom w:val="single" w:sz="4" w:space="0" w:color="auto"/>
              <w:right w:val="single" w:sz="4" w:space="0" w:color="auto"/>
            </w:tcBorders>
            <w:shd w:val="clear" w:color="auto" w:fill="auto"/>
            <w:hideMark/>
          </w:tcPr>
          <w:p w14:paraId="73D8DA1B" w14:textId="77777777" w:rsidR="004376F7" w:rsidRPr="00F83BF1" w:rsidRDefault="004376F7" w:rsidP="0014140E">
            <w:pPr>
              <w:widowControl w:val="0"/>
              <w:spacing w:after="0" w:line="240" w:lineRule="auto"/>
              <w:rPr>
                <w:rFonts w:asciiTheme="majorHAnsi" w:eastAsia="Calibri" w:hAnsiTheme="majorHAnsi" w:cs="Calibri"/>
                <w:sz w:val="22"/>
              </w:rPr>
            </w:pPr>
            <w:r w:rsidRPr="00F83BF1">
              <w:rPr>
                <w:rFonts w:asciiTheme="majorHAnsi" w:eastAsia="Calibri" w:hAnsiTheme="majorHAnsi" w:cs="Calibri"/>
                <w:sz w:val="22"/>
              </w:rPr>
              <w:t xml:space="preserve">food </w:t>
            </w:r>
          </w:p>
        </w:tc>
        <w:tc>
          <w:tcPr>
            <w:tcW w:w="467" w:type="dxa"/>
            <w:tcBorders>
              <w:top w:val="nil"/>
              <w:left w:val="nil"/>
              <w:bottom w:val="single" w:sz="4" w:space="0" w:color="auto"/>
              <w:right w:val="single" w:sz="4" w:space="0" w:color="auto"/>
            </w:tcBorders>
            <w:shd w:val="clear" w:color="auto" w:fill="auto"/>
            <w:hideMark/>
          </w:tcPr>
          <w:p w14:paraId="61343997"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64" w:type="dxa"/>
            <w:tcBorders>
              <w:top w:val="nil"/>
              <w:left w:val="nil"/>
              <w:bottom w:val="single" w:sz="4" w:space="0" w:color="auto"/>
              <w:right w:val="single" w:sz="4" w:space="0" w:color="auto"/>
            </w:tcBorders>
            <w:shd w:val="clear" w:color="auto" w:fill="auto"/>
            <w:hideMark/>
          </w:tcPr>
          <w:p w14:paraId="2B923265"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58" w:type="dxa"/>
            <w:tcBorders>
              <w:top w:val="nil"/>
              <w:left w:val="nil"/>
              <w:bottom w:val="single" w:sz="4" w:space="0" w:color="auto"/>
              <w:right w:val="single" w:sz="4" w:space="0" w:color="auto"/>
            </w:tcBorders>
            <w:shd w:val="clear" w:color="auto" w:fill="auto"/>
            <w:hideMark/>
          </w:tcPr>
          <w:p w14:paraId="22A40CAF"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399" w:type="dxa"/>
            <w:tcBorders>
              <w:top w:val="nil"/>
              <w:left w:val="nil"/>
              <w:bottom w:val="single" w:sz="4" w:space="0" w:color="auto"/>
              <w:right w:val="single" w:sz="4" w:space="0" w:color="auto"/>
            </w:tcBorders>
            <w:shd w:val="clear" w:color="auto" w:fill="auto"/>
            <w:hideMark/>
          </w:tcPr>
          <w:p w14:paraId="0A874DB3"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24" w:type="dxa"/>
            <w:tcBorders>
              <w:top w:val="nil"/>
              <w:left w:val="nil"/>
              <w:bottom w:val="single" w:sz="4" w:space="0" w:color="auto"/>
              <w:right w:val="single" w:sz="4" w:space="0" w:color="auto"/>
            </w:tcBorders>
            <w:shd w:val="clear" w:color="auto" w:fill="auto"/>
            <w:hideMark/>
          </w:tcPr>
          <w:p w14:paraId="03BC8161"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507" w:type="dxa"/>
            <w:tcBorders>
              <w:top w:val="nil"/>
              <w:left w:val="nil"/>
              <w:bottom w:val="single" w:sz="4" w:space="0" w:color="auto"/>
              <w:right w:val="single" w:sz="4" w:space="0" w:color="auto"/>
            </w:tcBorders>
            <w:shd w:val="clear" w:color="auto" w:fill="C00000"/>
            <w:hideMark/>
          </w:tcPr>
          <w:p w14:paraId="71BC264D"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53" w:type="dxa"/>
            <w:tcBorders>
              <w:top w:val="nil"/>
              <w:left w:val="nil"/>
              <w:bottom w:val="single" w:sz="4" w:space="0" w:color="auto"/>
              <w:right w:val="single" w:sz="4" w:space="0" w:color="auto"/>
            </w:tcBorders>
            <w:shd w:val="clear" w:color="auto" w:fill="auto"/>
            <w:hideMark/>
          </w:tcPr>
          <w:p w14:paraId="5A163D6D"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507" w:type="dxa"/>
            <w:tcBorders>
              <w:top w:val="nil"/>
              <w:left w:val="nil"/>
              <w:bottom w:val="single" w:sz="4" w:space="0" w:color="auto"/>
              <w:right w:val="single" w:sz="4" w:space="0" w:color="auto"/>
            </w:tcBorders>
            <w:shd w:val="clear" w:color="auto" w:fill="auto"/>
            <w:hideMark/>
          </w:tcPr>
          <w:p w14:paraId="223F5657"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399" w:type="dxa"/>
            <w:tcBorders>
              <w:top w:val="nil"/>
              <w:left w:val="nil"/>
              <w:bottom w:val="single" w:sz="4" w:space="0" w:color="auto"/>
              <w:right w:val="single" w:sz="4" w:space="0" w:color="auto"/>
            </w:tcBorders>
            <w:shd w:val="clear" w:color="auto" w:fill="auto"/>
            <w:hideMark/>
          </w:tcPr>
          <w:p w14:paraId="72E015FA"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99" w:type="dxa"/>
            <w:tcBorders>
              <w:top w:val="nil"/>
              <w:left w:val="nil"/>
              <w:bottom w:val="single" w:sz="4" w:space="0" w:color="auto"/>
              <w:right w:val="single" w:sz="4" w:space="0" w:color="auto"/>
            </w:tcBorders>
            <w:shd w:val="clear" w:color="auto" w:fill="auto"/>
            <w:hideMark/>
          </w:tcPr>
          <w:p w14:paraId="19B817E0"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554" w:type="dxa"/>
            <w:tcBorders>
              <w:top w:val="nil"/>
              <w:left w:val="nil"/>
              <w:bottom w:val="single" w:sz="4" w:space="0" w:color="auto"/>
              <w:right w:val="single" w:sz="4" w:space="0" w:color="auto"/>
            </w:tcBorders>
            <w:shd w:val="clear" w:color="auto" w:fill="auto"/>
            <w:hideMark/>
          </w:tcPr>
          <w:p w14:paraId="4678B02F"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528" w:type="dxa"/>
            <w:tcBorders>
              <w:top w:val="nil"/>
              <w:left w:val="nil"/>
              <w:bottom w:val="single" w:sz="4" w:space="0" w:color="auto"/>
              <w:right w:val="single" w:sz="4" w:space="0" w:color="auto"/>
            </w:tcBorders>
            <w:shd w:val="clear" w:color="auto" w:fill="548DD4" w:themeFill="text2" w:themeFillTint="99"/>
            <w:hideMark/>
          </w:tcPr>
          <w:p w14:paraId="1F0BE3AD"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r>
      <w:tr w:rsidR="004376F7" w:rsidRPr="00F83BF1" w14:paraId="07C1FA8F" w14:textId="77777777" w:rsidTr="0014140E">
        <w:trPr>
          <w:trHeight w:val="299"/>
          <w:jc w:val="center"/>
        </w:trPr>
        <w:tc>
          <w:tcPr>
            <w:tcW w:w="1360" w:type="dxa"/>
            <w:tcBorders>
              <w:top w:val="nil"/>
              <w:left w:val="single" w:sz="4" w:space="0" w:color="auto"/>
              <w:bottom w:val="single" w:sz="4" w:space="0" w:color="auto"/>
              <w:right w:val="single" w:sz="4" w:space="0" w:color="auto"/>
            </w:tcBorders>
            <w:shd w:val="clear" w:color="auto" w:fill="auto"/>
          </w:tcPr>
          <w:p w14:paraId="3B14F710"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1.4</w:t>
            </w:r>
          </w:p>
        </w:tc>
        <w:tc>
          <w:tcPr>
            <w:tcW w:w="1957" w:type="dxa"/>
            <w:tcBorders>
              <w:top w:val="nil"/>
              <w:left w:val="nil"/>
              <w:bottom w:val="single" w:sz="4" w:space="0" w:color="auto"/>
              <w:right w:val="single" w:sz="4" w:space="0" w:color="auto"/>
            </w:tcBorders>
            <w:shd w:val="clear" w:color="auto" w:fill="auto"/>
          </w:tcPr>
          <w:p w14:paraId="2E56EC1E"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Volunteers and staff</w:t>
            </w:r>
          </w:p>
        </w:tc>
        <w:tc>
          <w:tcPr>
            <w:tcW w:w="1958" w:type="dxa"/>
            <w:tcBorders>
              <w:top w:val="nil"/>
              <w:left w:val="nil"/>
              <w:bottom w:val="single" w:sz="4" w:space="0" w:color="auto"/>
              <w:right w:val="single" w:sz="4" w:space="0" w:color="auto"/>
            </w:tcBorders>
            <w:shd w:val="clear" w:color="auto" w:fill="auto"/>
          </w:tcPr>
          <w:p w14:paraId="57AD036E" w14:textId="77777777" w:rsidR="004376F7" w:rsidRPr="00F83BF1" w:rsidRDefault="004376F7" w:rsidP="0014140E">
            <w:pPr>
              <w:spacing w:after="0" w:line="240" w:lineRule="auto"/>
              <w:rPr>
                <w:rFonts w:asciiTheme="majorHAnsi" w:eastAsia="Calibri" w:hAnsiTheme="majorHAnsi" w:cs="Calibri"/>
                <w:sz w:val="22"/>
              </w:rPr>
            </w:pPr>
            <w:r w:rsidRPr="00F83BF1">
              <w:rPr>
                <w:rFonts w:asciiTheme="majorHAnsi" w:eastAsia="Calibri" w:hAnsiTheme="majorHAnsi" w:cs="Calibri"/>
                <w:sz w:val="22"/>
              </w:rPr>
              <w:t>breakfast</w:t>
            </w:r>
          </w:p>
        </w:tc>
        <w:tc>
          <w:tcPr>
            <w:tcW w:w="467" w:type="dxa"/>
            <w:tcBorders>
              <w:top w:val="nil"/>
              <w:left w:val="nil"/>
              <w:bottom w:val="single" w:sz="4" w:space="0" w:color="auto"/>
              <w:right w:val="single" w:sz="4" w:space="0" w:color="auto"/>
            </w:tcBorders>
            <w:shd w:val="clear" w:color="auto" w:fill="auto"/>
          </w:tcPr>
          <w:p w14:paraId="23696635" w14:textId="77777777" w:rsidR="004376F7" w:rsidRPr="00F83BF1" w:rsidRDefault="004376F7" w:rsidP="0014140E">
            <w:pPr>
              <w:spacing w:line="276" w:lineRule="auto"/>
              <w:rPr>
                <w:rFonts w:asciiTheme="majorHAnsi" w:hAnsiTheme="majorHAnsi"/>
                <w:sz w:val="22"/>
                <w:lang w:eastAsia="en-GB"/>
              </w:rPr>
            </w:pPr>
          </w:p>
        </w:tc>
        <w:tc>
          <w:tcPr>
            <w:tcW w:w="464" w:type="dxa"/>
            <w:tcBorders>
              <w:top w:val="nil"/>
              <w:left w:val="nil"/>
              <w:bottom w:val="single" w:sz="4" w:space="0" w:color="auto"/>
              <w:right w:val="single" w:sz="4" w:space="0" w:color="auto"/>
            </w:tcBorders>
            <w:shd w:val="clear" w:color="auto" w:fill="auto"/>
          </w:tcPr>
          <w:p w14:paraId="1D82D187" w14:textId="77777777" w:rsidR="004376F7" w:rsidRPr="00F83BF1" w:rsidRDefault="004376F7" w:rsidP="0014140E">
            <w:pPr>
              <w:spacing w:line="276" w:lineRule="auto"/>
              <w:rPr>
                <w:rFonts w:asciiTheme="majorHAnsi" w:hAnsiTheme="majorHAnsi"/>
                <w:sz w:val="22"/>
                <w:lang w:eastAsia="en-GB"/>
              </w:rPr>
            </w:pPr>
          </w:p>
        </w:tc>
        <w:tc>
          <w:tcPr>
            <w:tcW w:w="458" w:type="dxa"/>
            <w:tcBorders>
              <w:top w:val="nil"/>
              <w:left w:val="nil"/>
              <w:bottom w:val="single" w:sz="4" w:space="0" w:color="auto"/>
              <w:right w:val="single" w:sz="4" w:space="0" w:color="auto"/>
            </w:tcBorders>
            <w:shd w:val="clear" w:color="auto" w:fill="auto"/>
          </w:tcPr>
          <w:p w14:paraId="3EACEC74" w14:textId="77777777" w:rsidR="004376F7" w:rsidRPr="00F83BF1" w:rsidRDefault="004376F7" w:rsidP="0014140E">
            <w:pPr>
              <w:spacing w:line="276" w:lineRule="auto"/>
              <w:rPr>
                <w:rFonts w:asciiTheme="majorHAnsi" w:hAnsiTheme="majorHAnsi"/>
                <w:sz w:val="22"/>
                <w:lang w:eastAsia="en-GB"/>
              </w:rPr>
            </w:pPr>
          </w:p>
        </w:tc>
        <w:tc>
          <w:tcPr>
            <w:tcW w:w="399" w:type="dxa"/>
            <w:tcBorders>
              <w:top w:val="nil"/>
              <w:left w:val="nil"/>
              <w:bottom w:val="single" w:sz="4" w:space="0" w:color="auto"/>
              <w:right w:val="single" w:sz="4" w:space="0" w:color="auto"/>
            </w:tcBorders>
            <w:shd w:val="clear" w:color="auto" w:fill="auto"/>
          </w:tcPr>
          <w:p w14:paraId="0AF7F1C4" w14:textId="77777777" w:rsidR="004376F7" w:rsidRPr="00F83BF1" w:rsidRDefault="004376F7" w:rsidP="0014140E">
            <w:pPr>
              <w:spacing w:line="276" w:lineRule="auto"/>
              <w:rPr>
                <w:rFonts w:asciiTheme="majorHAnsi" w:hAnsiTheme="majorHAnsi"/>
                <w:sz w:val="22"/>
                <w:lang w:eastAsia="en-GB"/>
              </w:rPr>
            </w:pPr>
          </w:p>
        </w:tc>
        <w:tc>
          <w:tcPr>
            <w:tcW w:w="424" w:type="dxa"/>
            <w:tcBorders>
              <w:top w:val="nil"/>
              <w:left w:val="nil"/>
              <w:bottom w:val="single" w:sz="4" w:space="0" w:color="auto"/>
              <w:right w:val="single" w:sz="4" w:space="0" w:color="auto"/>
            </w:tcBorders>
            <w:shd w:val="clear" w:color="auto" w:fill="auto"/>
          </w:tcPr>
          <w:p w14:paraId="65029496" w14:textId="77777777" w:rsidR="004376F7" w:rsidRPr="00F83BF1" w:rsidRDefault="004376F7" w:rsidP="0014140E">
            <w:pPr>
              <w:spacing w:line="276" w:lineRule="auto"/>
              <w:rPr>
                <w:rFonts w:asciiTheme="majorHAnsi" w:hAnsiTheme="majorHAnsi"/>
                <w:sz w:val="22"/>
                <w:lang w:eastAsia="en-GB"/>
              </w:rPr>
            </w:pPr>
          </w:p>
        </w:tc>
        <w:tc>
          <w:tcPr>
            <w:tcW w:w="507" w:type="dxa"/>
            <w:tcBorders>
              <w:top w:val="nil"/>
              <w:left w:val="nil"/>
              <w:bottom w:val="single" w:sz="4" w:space="0" w:color="auto"/>
              <w:right w:val="single" w:sz="4" w:space="0" w:color="auto"/>
            </w:tcBorders>
            <w:shd w:val="clear" w:color="auto" w:fill="C00000"/>
          </w:tcPr>
          <w:p w14:paraId="2F0B3B06" w14:textId="77777777" w:rsidR="004376F7" w:rsidRPr="00F83BF1" w:rsidRDefault="004376F7" w:rsidP="0014140E">
            <w:pPr>
              <w:spacing w:line="276" w:lineRule="auto"/>
              <w:rPr>
                <w:rFonts w:asciiTheme="majorHAnsi" w:hAnsiTheme="majorHAnsi"/>
                <w:sz w:val="22"/>
                <w:lang w:eastAsia="en-GB"/>
              </w:rPr>
            </w:pPr>
          </w:p>
        </w:tc>
        <w:tc>
          <w:tcPr>
            <w:tcW w:w="453" w:type="dxa"/>
            <w:tcBorders>
              <w:top w:val="nil"/>
              <w:left w:val="nil"/>
              <w:bottom w:val="single" w:sz="4" w:space="0" w:color="auto"/>
              <w:right w:val="single" w:sz="4" w:space="0" w:color="auto"/>
            </w:tcBorders>
            <w:shd w:val="clear" w:color="auto" w:fill="auto"/>
          </w:tcPr>
          <w:p w14:paraId="5CE42AAC" w14:textId="77777777" w:rsidR="004376F7" w:rsidRPr="00F83BF1" w:rsidRDefault="004376F7" w:rsidP="0014140E">
            <w:pPr>
              <w:spacing w:line="276" w:lineRule="auto"/>
              <w:rPr>
                <w:rFonts w:asciiTheme="majorHAnsi" w:hAnsiTheme="majorHAnsi"/>
                <w:sz w:val="22"/>
                <w:lang w:eastAsia="en-GB"/>
              </w:rPr>
            </w:pPr>
          </w:p>
        </w:tc>
        <w:tc>
          <w:tcPr>
            <w:tcW w:w="507" w:type="dxa"/>
            <w:tcBorders>
              <w:top w:val="nil"/>
              <w:left w:val="nil"/>
              <w:bottom w:val="single" w:sz="4" w:space="0" w:color="auto"/>
              <w:right w:val="single" w:sz="4" w:space="0" w:color="auto"/>
            </w:tcBorders>
            <w:shd w:val="clear" w:color="auto" w:fill="auto"/>
          </w:tcPr>
          <w:p w14:paraId="3845EBFD" w14:textId="77777777" w:rsidR="004376F7" w:rsidRPr="00F83BF1" w:rsidRDefault="004376F7" w:rsidP="0014140E">
            <w:pPr>
              <w:spacing w:line="276" w:lineRule="auto"/>
              <w:rPr>
                <w:rFonts w:asciiTheme="majorHAnsi" w:hAnsiTheme="majorHAnsi"/>
                <w:sz w:val="22"/>
                <w:lang w:eastAsia="en-GB"/>
              </w:rPr>
            </w:pPr>
          </w:p>
        </w:tc>
        <w:tc>
          <w:tcPr>
            <w:tcW w:w="399" w:type="dxa"/>
            <w:tcBorders>
              <w:top w:val="nil"/>
              <w:left w:val="nil"/>
              <w:bottom w:val="single" w:sz="4" w:space="0" w:color="auto"/>
              <w:right w:val="single" w:sz="4" w:space="0" w:color="auto"/>
            </w:tcBorders>
            <w:shd w:val="clear" w:color="auto" w:fill="auto"/>
          </w:tcPr>
          <w:p w14:paraId="6D7B2B24" w14:textId="77777777" w:rsidR="004376F7" w:rsidRPr="00F83BF1" w:rsidRDefault="004376F7" w:rsidP="0014140E">
            <w:pPr>
              <w:spacing w:line="276" w:lineRule="auto"/>
              <w:rPr>
                <w:rFonts w:asciiTheme="majorHAnsi" w:hAnsiTheme="majorHAnsi"/>
                <w:sz w:val="22"/>
                <w:lang w:eastAsia="en-GB"/>
              </w:rPr>
            </w:pPr>
          </w:p>
        </w:tc>
        <w:tc>
          <w:tcPr>
            <w:tcW w:w="499" w:type="dxa"/>
            <w:tcBorders>
              <w:top w:val="nil"/>
              <w:left w:val="nil"/>
              <w:bottom w:val="single" w:sz="4" w:space="0" w:color="auto"/>
              <w:right w:val="single" w:sz="4" w:space="0" w:color="auto"/>
            </w:tcBorders>
            <w:shd w:val="clear" w:color="auto" w:fill="auto"/>
          </w:tcPr>
          <w:p w14:paraId="2932E2F0" w14:textId="77777777" w:rsidR="004376F7" w:rsidRPr="00F83BF1" w:rsidRDefault="004376F7" w:rsidP="0014140E">
            <w:pPr>
              <w:spacing w:line="276" w:lineRule="auto"/>
              <w:rPr>
                <w:rFonts w:asciiTheme="majorHAnsi" w:hAnsiTheme="majorHAnsi"/>
                <w:sz w:val="22"/>
                <w:lang w:eastAsia="en-GB"/>
              </w:rPr>
            </w:pPr>
          </w:p>
        </w:tc>
        <w:tc>
          <w:tcPr>
            <w:tcW w:w="554" w:type="dxa"/>
            <w:tcBorders>
              <w:top w:val="nil"/>
              <w:left w:val="nil"/>
              <w:bottom w:val="single" w:sz="4" w:space="0" w:color="auto"/>
              <w:right w:val="single" w:sz="4" w:space="0" w:color="auto"/>
            </w:tcBorders>
            <w:shd w:val="clear" w:color="auto" w:fill="auto"/>
          </w:tcPr>
          <w:p w14:paraId="2038E988" w14:textId="77777777" w:rsidR="004376F7" w:rsidRPr="00F83BF1" w:rsidRDefault="004376F7" w:rsidP="0014140E">
            <w:pPr>
              <w:spacing w:line="276" w:lineRule="auto"/>
              <w:rPr>
                <w:rFonts w:asciiTheme="majorHAnsi" w:hAnsiTheme="majorHAnsi"/>
                <w:sz w:val="22"/>
                <w:lang w:eastAsia="en-GB"/>
              </w:rPr>
            </w:pPr>
          </w:p>
        </w:tc>
        <w:tc>
          <w:tcPr>
            <w:tcW w:w="528" w:type="dxa"/>
            <w:tcBorders>
              <w:top w:val="nil"/>
              <w:left w:val="nil"/>
              <w:bottom w:val="single" w:sz="4" w:space="0" w:color="auto"/>
              <w:right w:val="single" w:sz="4" w:space="0" w:color="auto"/>
            </w:tcBorders>
            <w:shd w:val="clear" w:color="auto" w:fill="548DD4" w:themeFill="text2" w:themeFillTint="99"/>
          </w:tcPr>
          <w:p w14:paraId="4263BFCD" w14:textId="77777777" w:rsidR="004376F7" w:rsidRPr="00F83BF1" w:rsidRDefault="004376F7" w:rsidP="0014140E">
            <w:pPr>
              <w:spacing w:line="276" w:lineRule="auto"/>
              <w:rPr>
                <w:rFonts w:asciiTheme="majorHAnsi" w:hAnsiTheme="majorHAnsi"/>
                <w:sz w:val="22"/>
                <w:lang w:eastAsia="en-GB"/>
              </w:rPr>
            </w:pPr>
          </w:p>
        </w:tc>
      </w:tr>
      <w:tr w:rsidR="004376F7" w:rsidRPr="00F83BF1" w14:paraId="026A54FE" w14:textId="77777777" w:rsidTr="0014140E">
        <w:trPr>
          <w:trHeight w:val="299"/>
          <w:jc w:val="center"/>
        </w:trPr>
        <w:tc>
          <w:tcPr>
            <w:tcW w:w="1360" w:type="dxa"/>
            <w:tcBorders>
              <w:top w:val="nil"/>
              <w:left w:val="single" w:sz="4" w:space="0" w:color="auto"/>
              <w:bottom w:val="single" w:sz="4" w:space="0" w:color="auto"/>
              <w:right w:val="single" w:sz="4" w:space="0" w:color="auto"/>
            </w:tcBorders>
            <w:shd w:val="clear" w:color="auto" w:fill="auto"/>
          </w:tcPr>
          <w:p w14:paraId="37B606AF"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1.5</w:t>
            </w:r>
          </w:p>
        </w:tc>
        <w:tc>
          <w:tcPr>
            <w:tcW w:w="1957" w:type="dxa"/>
            <w:tcBorders>
              <w:top w:val="nil"/>
              <w:left w:val="nil"/>
              <w:bottom w:val="single" w:sz="4" w:space="0" w:color="auto"/>
              <w:right w:val="single" w:sz="4" w:space="0" w:color="auto"/>
            </w:tcBorders>
            <w:shd w:val="clear" w:color="auto" w:fill="auto"/>
          </w:tcPr>
          <w:p w14:paraId="5D2B2D08"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xml:space="preserve">HIV rapid testing </w:t>
            </w:r>
          </w:p>
        </w:tc>
        <w:tc>
          <w:tcPr>
            <w:tcW w:w="1958" w:type="dxa"/>
            <w:tcBorders>
              <w:top w:val="nil"/>
              <w:left w:val="nil"/>
              <w:bottom w:val="single" w:sz="4" w:space="0" w:color="auto"/>
              <w:right w:val="single" w:sz="4" w:space="0" w:color="auto"/>
            </w:tcBorders>
            <w:shd w:val="clear" w:color="auto" w:fill="auto"/>
          </w:tcPr>
          <w:p w14:paraId="5C6B745B" w14:textId="77777777" w:rsidR="004376F7" w:rsidRPr="00F83BF1" w:rsidRDefault="004376F7" w:rsidP="0014140E">
            <w:pPr>
              <w:spacing w:after="0" w:line="240" w:lineRule="auto"/>
              <w:rPr>
                <w:rFonts w:asciiTheme="majorHAnsi" w:eastAsia="Calibri" w:hAnsiTheme="majorHAnsi" w:cs="Calibri"/>
                <w:sz w:val="22"/>
              </w:rPr>
            </w:pPr>
            <w:r w:rsidRPr="00F83BF1">
              <w:rPr>
                <w:rFonts w:asciiTheme="majorHAnsi" w:eastAsia="Calibri" w:hAnsiTheme="majorHAnsi" w:cs="Calibri"/>
                <w:sz w:val="22"/>
              </w:rPr>
              <w:t>HIV testing</w:t>
            </w:r>
          </w:p>
        </w:tc>
        <w:tc>
          <w:tcPr>
            <w:tcW w:w="467" w:type="dxa"/>
            <w:tcBorders>
              <w:top w:val="nil"/>
              <w:left w:val="nil"/>
              <w:bottom w:val="single" w:sz="4" w:space="0" w:color="auto"/>
              <w:right w:val="single" w:sz="4" w:space="0" w:color="auto"/>
            </w:tcBorders>
            <w:shd w:val="clear" w:color="auto" w:fill="auto"/>
          </w:tcPr>
          <w:p w14:paraId="215BA8D8" w14:textId="77777777" w:rsidR="004376F7" w:rsidRPr="00F83BF1" w:rsidRDefault="004376F7" w:rsidP="0014140E">
            <w:pPr>
              <w:spacing w:line="276" w:lineRule="auto"/>
              <w:rPr>
                <w:rFonts w:asciiTheme="majorHAnsi" w:hAnsiTheme="majorHAnsi"/>
                <w:sz w:val="22"/>
                <w:lang w:eastAsia="en-GB"/>
              </w:rPr>
            </w:pPr>
          </w:p>
        </w:tc>
        <w:tc>
          <w:tcPr>
            <w:tcW w:w="464" w:type="dxa"/>
            <w:tcBorders>
              <w:top w:val="nil"/>
              <w:left w:val="nil"/>
              <w:bottom w:val="single" w:sz="4" w:space="0" w:color="auto"/>
              <w:right w:val="single" w:sz="4" w:space="0" w:color="auto"/>
            </w:tcBorders>
            <w:shd w:val="clear" w:color="auto" w:fill="auto"/>
          </w:tcPr>
          <w:p w14:paraId="54691B84" w14:textId="77777777" w:rsidR="004376F7" w:rsidRPr="00F83BF1" w:rsidRDefault="004376F7" w:rsidP="0014140E">
            <w:pPr>
              <w:spacing w:line="276" w:lineRule="auto"/>
              <w:rPr>
                <w:rFonts w:asciiTheme="majorHAnsi" w:hAnsiTheme="majorHAnsi"/>
                <w:sz w:val="22"/>
                <w:lang w:eastAsia="en-GB"/>
              </w:rPr>
            </w:pPr>
          </w:p>
        </w:tc>
        <w:tc>
          <w:tcPr>
            <w:tcW w:w="458" w:type="dxa"/>
            <w:tcBorders>
              <w:top w:val="nil"/>
              <w:left w:val="nil"/>
              <w:bottom w:val="single" w:sz="4" w:space="0" w:color="auto"/>
              <w:right w:val="single" w:sz="4" w:space="0" w:color="auto"/>
            </w:tcBorders>
            <w:shd w:val="clear" w:color="auto" w:fill="auto"/>
          </w:tcPr>
          <w:p w14:paraId="5F5187DE" w14:textId="77777777" w:rsidR="004376F7" w:rsidRPr="00F83BF1" w:rsidRDefault="004376F7" w:rsidP="0014140E">
            <w:pPr>
              <w:spacing w:line="276" w:lineRule="auto"/>
              <w:rPr>
                <w:rFonts w:asciiTheme="majorHAnsi" w:hAnsiTheme="majorHAnsi"/>
                <w:sz w:val="22"/>
                <w:lang w:eastAsia="en-GB"/>
              </w:rPr>
            </w:pPr>
          </w:p>
        </w:tc>
        <w:tc>
          <w:tcPr>
            <w:tcW w:w="399" w:type="dxa"/>
            <w:tcBorders>
              <w:top w:val="nil"/>
              <w:left w:val="nil"/>
              <w:bottom w:val="single" w:sz="4" w:space="0" w:color="auto"/>
              <w:right w:val="single" w:sz="4" w:space="0" w:color="auto"/>
            </w:tcBorders>
            <w:shd w:val="clear" w:color="auto" w:fill="auto"/>
          </w:tcPr>
          <w:p w14:paraId="55D64596" w14:textId="77777777" w:rsidR="004376F7" w:rsidRPr="00F83BF1" w:rsidRDefault="004376F7" w:rsidP="0014140E">
            <w:pPr>
              <w:spacing w:line="276" w:lineRule="auto"/>
              <w:rPr>
                <w:rFonts w:asciiTheme="majorHAnsi" w:hAnsiTheme="majorHAnsi"/>
                <w:sz w:val="22"/>
                <w:lang w:eastAsia="en-GB"/>
              </w:rPr>
            </w:pPr>
          </w:p>
        </w:tc>
        <w:tc>
          <w:tcPr>
            <w:tcW w:w="424" w:type="dxa"/>
            <w:tcBorders>
              <w:top w:val="nil"/>
              <w:left w:val="nil"/>
              <w:bottom w:val="single" w:sz="4" w:space="0" w:color="auto"/>
              <w:right w:val="single" w:sz="4" w:space="0" w:color="auto"/>
            </w:tcBorders>
            <w:shd w:val="clear" w:color="auto" w:fill="auto"/>
          </w:tcPr>
          <w:p w14:paraId="18386196" w14:textId="77777777" w:rsidR="004376F7" w:rsidRPr="00F83BF1" w:rsidRDefault="004376F7" w:rsidP="0014140E">
            <w:pPr>
              <w:spacing w:line="276" w:lineRule="auto"/>
              <w:rPr>
                <w:rFonts w:asciiTheme="majorHAnsi" w:hAnsiTheme="majorHAnsi"/>
                <w:sz w:val="22"/>
                <w:lang w:eastAsia="en-GB"/>
              </w:rPr>
            </w:pPr>
          </w:p>
        </w:tc>
        <w:tc>
          <w:tcPr>
            <w:tcW w:w="507" w:type="dxa"/>
            <w:tcBorders>
              <w:top w:val="nil"/>
              <w:left w:val="nil"/>
              <w:bottom w:val="single" w:sz="4" w:space="0" w:color="auto"/>
              <w:right w:val="single" w:sz="4" w:space="0" w:color="auto"/>
            </w:tcBorders>
            <w:shd w:val="clear" w:color="auto" w:fill="C00000"/>
          </w:tcPr>
          <w:p w14:paraId="46048604" w14:textId="77777777" w:rsidR="004376F7" w:rsidRPr="00F83BF1" w:rsidRDefault="004376F7" w:rsidP="0014140E">
            <w:pPr>
              <w:spacing w:line="276" w:lineRule="auto"/>
              <w:rPr>
                <w:rFonts w:asciiTheme="majorHAnsi" w:hAnsiTheme="majorHAnsi"/>
                <w:sz w:val="22"/>
                <w:lang w:eastAsia="en-GB"/>
              </w:rPr>
            </w:pPr>
          </w:p>
        </w:tc>
        <w:tc>
          <w:tcPr>
            <w:tcW w:w="453" w:type="dxa"/>
            <w:tcBorders>
              <w:top w:val="nil"/>
              <w:left w:val="nil"/>
              <w:bottom w:val="single" w:sz="4" w:space="0" w:color="auto"/>
              <w:right w:val="single" w:sz="4" w:space="0" w:color="auto"/>
            </w:tcBorders>
            <w:shd w:val="clear" w:color="auto" w:fill="auto"/>
          </w:tcPr>
          <w:p w14:paraId="36962F14" w14:textId="77777777" w:rsidR="004376F7" w:rsidRPr="00F83BF1" w:rsidRDefault="004376F7" w:rsidP="0014140E">
            <w:pPr>
              <w:spacing w:line="276" w:lineRule="auto"/>
              <w:rPr>
                <w:rFonts w:asciiTheme="majorHAnsi" w:hAnsiTheme="majorHAnsi"/>
                <w:sz w:val="22"/>
                <w:lang w:eastAsia="en-GB"/>
              </w:rPr>
            </w:pPr>
          </w:p>
        </w:tc>
        <w:tc>
          <w:tcPr>
            <w:tcW w:w="507" w:type="dxa"/>
            <w:tcBorders>
              <w:top w:val="nil"/>
              <w:left w:val="nil"/>
              <w:bottom w:val="single" w:sz="4" w:space="0" w:color="auto"/>
              <w:right w:val="single" w:sz="4" w:space="0" w:color="auto"/>
            </w:tcBorders>
            <w:shd w:val="clear" w:color="auto" w:fill="auto"/>
          </w:tcPr>
          <w:p w14:paraId="3A98F41F" w14:textId="77777777" w:rsidR="004376F7" w:rsidRPr="00F83BF1" w:rsidRDefault="004376F7" w:rsidP="0014140E">
            <w:pPr>
              <w:spacing w:line="276" w:lineRule="auto"/>
              <w:rPr>
                <w:rFonts w:asciiTheme="majorHAnsi" w:hAnsiTheme="majorHAnsi"/>
                <w:sz w:val="22"/>
                <w:lang w:eastAsia="en-GB"/>
              </w:rPr>
            </w:pPr>
          </w:p>
        </w:tc>
        <w:tc>
          <w:tcPr>
            <w:tcW w:w="399" w:type="dxa"/>
            <w:tcBorders>
              <w:top w:val="nil"/>
              <w:left w:val="nil"/>
              <w:bottom w:val="single" w:sz="4" w:space="0" w:color="auto"/>
              <w:right w:val="single" w:sz="4" w:space="0" w:color="auto"/>
            </w:tcBorders>
            <w:shd w:val="clear" w:color="auto" w:fill="auto"/>
          </w:tcPr>
          <w:p w14:paraId="18DA2BA5" w14:textId="77777777" w:rsidR="004376F7" w:rsidRPr="00F83BF1" w:rsidRDefault="004376F7" w:rsidP="0014140E">
            <w:pPr>
              <w:spacing w:line="276" w:lineRule="auto"/>
              <w:rPr>
                <w:rFonts w:asciiTheme="majorHAnsi" w:hAnsiTheme="majorHAnsi"/>
                <w:sz w:val="22"/>
                <w:lang w:eastAsia="en-GB"/>
              </w:rPr>
            </w:pPr>
          </w:p>
        </w:tc>
        <w:tc>
          <w:tcPr>
            <w:tcW w:w="499" w:type="dxa"/>
            <w:tcBorders>
              <w:top w:val="nil"/>
              <w:left w:val="nil"/>
              <w:bottom w:val="single" w:sz="4" w:space="0" w:color="auto"/>
              <w:right w:val="single" w:sz="4" w:space="0" w:color="auto"/>
            </w:tcBorders>
            <w:shd w:val="clear" w:color="auto" w:fill="auto"/>
          </w:tcPr>
          <w:p w14:paraId="04C91F61" w14:textId="77777777" w:rsidR="004376F7" w:rsidRPr="00F83BF1" w:rsidRDefault="004376F7" w:rsidP="0014140E">
            <w:pPr>
              <w:spacing w:line="276" w:lineRule="auto"/>
              <w:rPr>
                <w:rFonts w:asciiTheme="majorHAnsi" w:hAnsiTheme="majorHAnsi"/>
                <w:sz w:val="22"/>
                <w:lang w:eastAsia="en-GB"/>
              </w:rPr>
            </w:pPr>
          </w:p>
        </w:tc>
        <w:tc>
          <w:tcPr>
            <w:tcW w:w="554" w:type="dxa"/>
            <w:tcBorders>
              <w:top w:val="nil"/>
              <w:left w:val="nil"/>
              <w:bottom w:val="single" w:sz="4" w:space="0" w:color="auto"/>
              <w:right w:val="single" w:sz="4" w:space="0" w:color="auto"/>
            </w:tcBorders>
            <w:shd w:val="clear" w:color="auto" w:fill="auto"/>
          </w:tcPr>
          <w:p w14:paraId="32C575D3" w14:textId="77777777" w:rsidR="004376F7" w:rsidRPr="00F83BF1" w:rsidRDefault="004376F7" w:rsidP="0014140E">
            <w:pPr>
              <w:spacing w:line="276" w:lineRule="auto"/>
              <w:rPr>
                <w:rFonts w:asciiTheme="majorHAnsi" w:hAnsiTheme="majorHAnsi"/>
                <w:sz w:val="22"/>
                <w:lang w:eastAsia="en-GB"/>
              </w:rPr>
            </w:pPr>
          </w:p>
        </w:tc>
        <w:tc>
          <w:tcPr>
            <w:tcW w:w="528" w:type="dxa"/>
            <w:tcBorders>
              <w:top w:val="nil"/>
              <w:left w:val="nil"/>
              <w:bottom w:val="single" w:sz="4" w:space="0" w:color="auto"/>
              <w:right w:val="single" w:sz="4" w:space="0" w:color="auto"/>
            </w:tcBorders>
            <w:shd w:val="clear" w:color="auto" w:fill="548DD4" w:themeFill="text2" w:themeFillTint="99"/>
          </w:tcPr>
          <w:p w14:paraId="5C45F239" w14:textId="77777777" w:rsidR="004376F7" w:rsidRPr="00F83BF1" w:rsidRDefault="004376F7" w:rsidP="0014140E">
            <w:pPr>
              <w:spacing w:line="276" w:lineRule="auto"/>
              <w:rPr>
                <w:rFonts w:asciiTheme="majorHAnsi" w:hAnsiTheme="majorHAnsi"/>
                <w:sz w:val="22"/>
                <w:lang w:eastAsia="en-GB"/>
              </w:rPr>
            </w:pPr>
          </w:p>
        </w:tc>
      </w:tr>
      <w:tr w:rsidR="004376F7" w:rsidRPr="00F83BF1" w14:paraId="1BD58A05" w14:textId="77777777" w:rsidTr="0014140E">
        <w:trPr>
          <w:trHeight w:val="299"/>
          <w:jc w:val="center"/>
        </w:trPr>
        <w:tc>
          <w:tcPr>
            <w:tcW w:w="1360" w:type="dxa"/>
            <w:tcBorders>
              <w:top w:val="nil"/>
              <w:left w:val="single" w:sz="4" w:space="0" w:color="auto"/>
              <w:bottom w:val="single" w:sz="4" w:space="0" w:color="auto"/>
              <w:right w:val="single" w:sz="4" w:space="0" w:color="auto"/>
            </w:tcBorders>
            <w:shd w:val="clear" w:color="auto" w:fill="auto"/>
          </w:tcPr>
          <w:p w14:paraId="444B5769"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1.6</w:t>
            </w:r>
          </w:p>
        </w:tc>
        <w:tc>
          <w:tcPr>
            <w:tcW w:w="1957" w:type="dxa"/>
            <w:tcBorders>
              <w:top w:val="nil"/>
              <w:left w:val="nil"/>
              <w:bottom w:val="single" w:sz="4" w:space="0" w:color="auto"/>
              <w:right w:val="single" w:sz="4" w:space="0" w:color="auto"/>
            </w:tcBorders>
            <w:shd w:val="clear" w:color="auto" w:fill="auto"/>
          </w:tcPr>
          <w:p w14:paraId="19652766"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xml:space="preserve">B’dos Diabetes </w:t>
            </w:r>
            <w:proofErr w:type="spellStart"/>
            <w:r w:rsidRPr="00F83BF1">
              <w:rPr>
                <w:rFonts w:asciiTheme="majorHAnsi" w:hAnsiTheme="majorHAnsi"/>
                <w:sz w:val="22"/>
                <w:lang w:eastAsia="en-GB"/>
              </w:rPr>
              <w:t>Assc</w:t>
            </w:r>
            <w:proofErr w:type="spellEnd"/>
            <w:r w:rsidRPr="00F83BF1">
              <w:rPr>
                <w:rFonts w:asciiTheme="majorHAnsi" w:hAnsiTheme="majorHAnsi"/>
                <w:sz w:val="22"/>
                <w:lang w:eastAsia="en-GB"/>
              </w:rPr>
              <w:t>.</w:t>
            </w:r>
          </w:p>
        </w:tc>
        <w:tc>
          <w:tcPr>
            <w:tcW w:w="1958" w:type="dxa"/>
            <w:tcBorders>
              <w:top w:val="nil"/>
              <w:left w:val="nil"/>
              <w:bottom w:val="single" w:sz="4" w:space="0" w:color="auto"/>
              <w:right w:val="single" w:sz="4" w:space="0" w:color="auto"/>
            </w:tcBorders>
            <w:shd w:val="clear" w:color="auto" w:fill="auto"/>
          </w:tcPr>
          <w:p w14:paraId="58A52CC6" w14:textId="77777777" w:rsidR="004376F7" w:rsidRPr="00F83BF1" w:rsidRDefault="004376F7" w:rsidP="0014140E">
            <w:pPr>
              <w:widowControl w:val="0"/>
              <w:spacing w:after="0" w:line="240" w:lineRule="auto"/>
              <w:rPr>
                <w:rFonts w:asciiTheme="majorHAnsi" w:eastAsia="Calibri" w:hAnsiTheme="majorHAnsi" w:cs="Calibri"/>
                <w:sz w:val="22"/>
              </w:rPr>
            </w:pPr>
            <w:r w:rsidRPr="00F83BF1">
              <w:rPr>
                <w:rFonts w:asciiTheme="majorHAnsi" w:eastAsia="Calibri" w:hAnsiTheme="majorHAnsi" w:cs="Calibri"/>
                <w:sz w:val="22"/>
              </w:rPr>
              <w:t xml:space="preserve">Diabetes testing </w:t>
            </w:r>
          </w:p>
        </w:tc>
        <w:tc>
          <w:tcPr>
            <w:tcW w:w="467" w:type="dxa"/>
            <w:tcBorders>
              <w:top w:val="nil"/>
              <w:left w:val="nil"/>
              <w:bottom w:val="single" w:sz="4" w:space="0" w:color="auto"/>
              <w:right w:val="single" w:sz="4" w:space="0" w:color="auto"/>
            </w:tcBorders>
            <w:shd w:val="clear" w:color="auto" w:fill="auto"/>
          </w:tcPr>
          <w:p w14:paraId="53B39506" w14:textId="77777777" w:rsidR="004376F7" w:rsidRPr="00F83BF1" w:rsidRDefault="004376F7" w:rsidP="0014140E">
            <w:pPr>
              <w:spacing w:line="276" w:lineRule="auto"/>
              <w:rPr>
                <w:rFonts w:asciiTheme="majorHAnsi" w:hAnsiTheme="majorHAnsi"/>
                <w:sz w:val="22"/>
                <w:lang w:eastAsia="en-GB"/>
              </w:rPr>
            </w:pPr>
          </w:p>
        </w:tc>
        <w:tc>
          <w:tcPr>
            <w:tcW w:w="464" w:type="dxa"/>
            <w:tcBorders>
              <w:top w:val="nil"/>
              <w:left w:val="nil"/>
              <w:bottom w:val="single" w:sz="4" w:space="0" w:color="auto"/>
              <w:right w:val="single" w:sz="4" w:space="0" w:color="auto"/>
            </w:tcBorders>
            <w:shd w:val="clear" w:color="auto" w:fill="auto"/>
          </w:tcPr>
          <w:p w14:paraId="2B68F301" w14:textId="77777777" w:rsidR="004376F7" w:rsidRPr="00F83BF1" w:rsidRDefault="004376F7" w:rsidP="0014140E">
            <w:pPr>
              <w:spacing w:line="276" w:lineRule="auto"/>
              <w:rPr>
                <w:rFonts w:asciiTheme="majorHAnsi" w:hAnsiTheme="majorHAnsi"/>
                <w:sz w:val="22"/>
                <w:lang w:eastAsia="en-GB"/>
              </w:rPr>
            </w:pPr>
          </w:p>
        </w:tc>
        <w:tc>
          <w:tcPr>
            <w:tcW w:w="458" w:type="dxa"/>
            <w:tcBorders>
              <w:top w:val="nil"/>
              <w:left w:val="nil"/>
              <w:bottom w:val="single" w:sz="4" w:space="0" w:color="auto"/>
              <w:right w:val="single" w:sz="4" w:space="0" w:color="auto"/>
            </w:tcBorders>
            <w:shd w:val="clear" w:color="auto" w:fill="auto"/>
          </w:tcPr>
          <w:p w14:paraId="743F2F72" w14:textId="77777777" w:rsidR="004376F7" w:rsidRPr="00F83BF1" w:rsidRDefault="004376F7" w:rsidP="0014140E">
            <w:pPr>
              <w:spacing w:line="276" w:lineRule="auto"/>
              <w:rPr>
                <w:rFonts w:asciiTheme="majorHAnsi" w:hAnsiTheme="majorHAnsi"/>
                <w:sz w:val="22"/>
                <w:lang w:eastAsia="en-GB"/>
              </w:rPr>
            </w:pPr>
          </w:p>
        </w:tc>
        <w:tc>
          <w:tcPr>
            <w:tcW w:w="399" w:type="dxa"/>
            <w:tcBorders>
              <w:top w:val="nil"/>
              <w:left w:val="nil"/>
              <w:bottom w:val="single" w:sz="4" w:space="0" w:color="auto"/>
              <w:right w:val="single" w:sz="4" w:space="0" w:color="auto"/>
            </w:tcBorders>
            <w:shd w:val="clear" w:color="auto" w:fill="auto"/>
          </w:tcPr>
          <w:p w14:paraId="370C308F" w14:textId="77777777" w:rsidR="004376F7" w:rsidRPr="00F83BF1" w:rsidRDefault="004376F7" w:rsidP="0014140E">
            <w:pPr>
              <w:spacing w:line="276" w:lineRule="auto"/>
              <w:rPr>
                <w:rFonts w:asciiTheme="majorHAnsi" w:hAnsiTheme="majorHAnsi"/>
                <w:sz w:val="22"/>
                <w:lang w:eastAsia="en-GB"/>
              </w:rPr>
            </w:pPr>
          </w:p>
        </w:tc>
        <w:tc>
          <w:tcPr>
            <w:tcW w:w="424" w:type="dxa"/>
            <w:tcBorders>
              <w:top w:val="nil"/>
              <w:left w:val="nil"/>
              <w:bottom w:val="single" w:sz="4" w:space="0" w:color="auto"/>
              <w:right w:val="single" w:sz="4" w:space="0" w:color="auto"/>
            </w:tcBorders>
            <w:shd w:val="clear" w:color="auto" w:fill="auto"/>
          </w:tcPr>
          <w:p w14:paraId="69AFB96F" w14:textId="77777777" w:rsidR="004376F7" w:rsidRPr="00F83BF1" w:rsidRDefault="004376F7" w:rsidP="0014140E">
            <w:pPr>
              <w:spacing w:line="276" w:lineRule="auto"/>
              <w:rPr>
                <w:rFonts w:asciiTheme="majorHAnsi" w:hAnsiTheme="majorHAnsi"/>
                <w:sz w:val="22"/>
                <w:lang w:eastAsia="en-GB"/>
              </w:rPr>
            </w:pPr>
          </w:p>
        </w:tc>
        <w:tc>
          <w:tcPr>
            <w:tcW w:w="507" w:type="dxa"/>
            <w:tcBorders>
              <w:top w:val="nil"/>
              <w:left w:val="nil"/>
              <w:bottom w:val="single" w:sz="4" w:space="0" w:color="auto"/>
              <w:right w:val="single" w:sz="4" w:space="0" w:color="auto"/>
            </w:tcBorders>
            <w:shd w:val="clear" w:color="auto" w:fill="C00000"/>
          </w:tcPr>
          <w:p w14:paraId="1569CF36" w14:textId="77777777" w:rsidR="004376F7" w:rsidRPr="00F83BF1" w:rsidRDefault="004376F7" w:rsidP="0014140E">
            <w:pPr>
              <w:spacing w:line="276" w:lineRule="auto"/>
              <w:rPr>
                <w:rFonts w:asciiTheme="majorHAnsi" w:hAnsiTheme="majorHAnsi"/>
                <w:sz w:val="22"/>
                <w:lang w:eastAsia="en-GB"/>
              </w:rPr>
            </w:pPr>
          </w:p>
        </w:tc>
        <w:tc>
          <w:tcPr>
            <w:tcW w:w="453" w:type="dxa"/>
            <w:tcBorders>
              <w:top w:val="nil"/>
              <w:left w:val="nil"/>
              <w:bottom w:val="single" w:sz="4" w:space="0" w:color="auto"/>
              <w:right w:val="single" w:sz="4" w:space="0" w:color="auto"/>
            </w:tcBorders>
            <w:shd w:val="clear" w:color="auto" w:fill="auto"/>
          </w:tcPr>
          <w:p w14:paraId="173F1613" w14:textId="77777777" w:rsidR="004376F7" w:rsidRPr="00F83BF1" w:rsidRDefault="004376F7" w:rsidP="0014140E">
            <w:pPr>
              <w:spacing w:line="276" w:lineRule="auto"/>
              <w:rPr>
                <w:rFonts w:asciiTheme="majorHAnsi" w:hAnsiTheme="majorHAnsi"/>
                <w:sz w:val="22"/>
                <w:lang w:eastAsia="en-GB"/>
              </w:rPr>
            </w:pPr>
          </w:p>
        </w:tc>
        <w:tc>
          <w:tcPr>
            <w:tcW w:w="507" w:type="dxa"/>
            <w:tcBorders>
              <w:top w:val="nil"/>
              <w:left w:val="nil"/>
              <w:bottom w:val="single" w:sz="4" w:space="0" w:color="auto"/>
              <w:right w:val="single" w:sz="4" w:space="0" w:color="auto"/>
            </w:tcBorders>
            <w:shd w:val="clear" w:color="auto" w:fill="auto"/>
          </w:tcPr>
          <w:p w14:paraId="6A3E8701" w14:textId="77777777" w:rsidR="004376F7" w:rsidRPr="00F83BF1" w:rsidRDefault="004376F7" w:rsidP="0014140E">
            <w:pPr>
              <w:spacing w:line="276" w:lineRule="auto"/>
              <w:rPr>
                <w:rFonts w:asciiTheme="majorHAnsi" w:hAnsiTheme="majorHAnsi"/>
                <w:sz w:val="22"/>
                <w:lang w:eastAsia="en-GB"/>
              </w:rPr>
            </w:pPr>
          </w:p>
        </w:tc>
        <w:tc>
          <w:tcPr>
            <w:tcW w:w="399" w:type="dxa"/>
            <w:tcBorders>
              <w:top w:val="nil"/>
              <w:left w:val="nil"/>
              <w:bottom w:val="single" w:sz="4" w:space="0" w:color="auto"/>
              <w:right w:val="single" w:sz="4" w:space="0" w:color="auto"/>
            </w:tcBorders>
            <w:shd w:val="clear" w:color="auto" w:fill="auto"/>
          </w:tcPr>
          <w:p w14:paraId="7BCE22BA" w14:textId="77777777" w:rsidR="004376F7" w:rsidRPr="00F83BF1" w:rsidRDefault="004376F7" w:rsidP="0014140E">
            <w:pPr>
              <w:spacing w:line="276" w:lineRule="auto"/>
              <w:rPr>
                <w:rFonts w:asciiTheme="majorHAnsi" w:hAnsiTheme="majorHAnsi"/>
                <w:sz w:val="22"/>
                <w:lang w:eastAsia="en-GB"/>
              </w:rPr>
            </w:pPr>
          </w:p>
        </w:tc>
        <w:tc>
          <w:tcPr>
            <w:tcW w:w="499" w:type="dxa"/>
            <w:tcBorders>
              <w:top w:val="nil"/>
              <w:left w:val="nil"/>
              <w:bottom w:val="single" w:sz="4" w:space="0" w:color="auto"/>
              <w:right w:val="single" w:sz="4" w:space="0" w:color="auto"/>
            </w:tcBorders>
            <w:shd w:val="clear" w:color="auto" w:fill="auto"/>
          </w:tcPr>
          <w:p w14:paraId="2E1732F5" w14:textId="77777777" w:rsidR="004376F7" w:rsidRPr="00F83BF1" w:rsidRDefault="004376F7" w:rsidP="0014140E">
            <w:pPr>
              <w:spacing w:line="276" w:lineRule="auto"/>
              <w:rPr>
                <w:rFonts w:asciiTheme="majorHAnsi" w:hAnsiTheme="majorHAnsi"/>
                <w:sz w:val="22"/>
                <w:lang w:eastAsia="en-GB"/>
              </w:rPr>
            </w:pPr>
          </w:p>
        </w:tc>
        <w:tc>
          <w:tcPr>
            <w:tcW w:w="554" w:type="dxa"/>
            <w:tcBorders>
              <w:top w:val="nil"/>
              <w:left w:val="nil"/>
              <w:bottom w:val="single" w:sz="4" w:space="0" w:color="auto"/>
              <w:right w:val="single" w:sz="4" w:space="0" w:color="auto"/>
            </w:tcBorders>
            <w:shd w:val="clear" w:color="auto" w:fill="auto"/>
          </w:tcPr>
          <w:p w14:paraId="4B0A9E5F" w14:textId="77777777" w:rsidR="004376F7" w:rsidRPr="00F83BF1" w:rsidRDefault="004376F7" w:rsidP="0014140E">
            <w:pPr>
              <w:spacing w:line="276" w:lineRule="auto"/>
              <w:rPr>
                <w:rFonts w:asciiTheme="majorHAnsi" w:hAnsiTheme="majorHAnsi"/>
                <w:sz w:val="22"/>
                <w:lang w:eastAsia="en-GB"/>
              </w:rPr>
            </w:pPr>
          </w:p>
        </w:tc>
        <w:tc>
          <w:tcPr>
            <w:tcW w:w="528" w:type="dxa"/>
            <w:tcBorders>
              <w:top w:val="nil"/>
              <w:left w:val="nil"/>
              <w:bottom w:val="single" w:sz="4" w:space="0" w:color="auto"/>
              <w:right w:val="single" w:sz="4" w:space="0" w:color="auto"/>
            </w:tcBorders>
            <w:shd w:val="clear" w:color="auto" w:fill="548DD4" w:themeFill="text2" w:themeFillTint="99"/>
          </w:tcPr>
          <w:p w14:paraId="716A7348" w14:textId="77777777" w:rsidR="004376F7" w:rsidRPr="00F83BF1" w:rsidRDefault="004376F7" w:rsidP="0014140E">
            <w:pPr>
              <w:spacing w:line="276" w:lineRule="auto"/>
              <w:rPr>
                <w:rFonts w:asciiTheme="majorHAnsi" w:hAnsiTheme="majorHAnsi"/>
                <w:sz w:val="22"/>
                <w:lang w:eastAsia="en-GB"/>
              </w:rPr>
            </w:pPr>
          </w:p>
        </w:tc>
      </w:tr>
      <w:tr w:rsidR="004376F7" w:rsidRPr="00F83BF1" w14:paraId="5E46FE08" w14:textId="77777777" w:rsidTr="0014140E">
        <w:trPr>
          <w:trHeight w:val="299"/>
          <w:jc w:val="center"/>
        </w:trPr>
        <w:tc>
          <w:tcPr>
            <w:tcW w:w="1360" w:type="dxa"/>
            <w:tcBorders>
              <w:top w:val="nil"/>
              <w:left w:val="single" w:sz="4" w:space="0" w:color="auto"/>
              <w:bottom w:val="single" w:sz="4" w:space="0" w:color="auto"/>
              <w:right w:val="single" w:sz="4" w:space="0" w:color="auto"/>
            </w:tcBorders>
            <w:shd w:val="clear" w:color="auto" w:fill="auto"/>
          </w:tcPr>
          <w:p w14:paraId="6A1C94D7"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1.7</w:t>
            </w:r>
          </w:p>
        </w:tc>
        <w:tc>
          <w:tcPr>
            <w:tcW w:w="1957" w:type="dxa"/>
            <w:tcBorders>
              <w:top w:val="nil"/>
              <w:left w:val="nil"/>
              <w:bottom w:val="single" w:sz="4" w:space="0" w:color="auto"/>
              <w:right w:val="single" w:sz="4" w:space="0" w:color="auto"/>
            </w:tcBorders>
            <w:shd w:val="clear" w:color="auto" w:fill="auto"/>
          </w:tcPr>
          <w:p w14:paraId="6586F0B1"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Heart &amp; Stroke Foundation</w:t>
            </w:r>
          </w:p>
        </w:tc>
        <w:tc>
          <w:tcPr>
            <w:tcW w:w="1958" w:type="dxa"/>
            <w:tcBorders>
              <w:top w:val="nil"/>
              <w:left w:val="nil"/>
              <w:bottom w:val="single" w:sz="4" w:space="0" w:color="auto"/>
              <w:right w:val="single" w:sz="4" w:space="0" w:color="auto"/>
            </w:tcBorders>
            <w:shd w:val="clear" w:color="auto" w:fill="auto"/>
          </w:tcPr>
          <w:p w14:paraId="04CCA86C" w14:textId="77777777" w:rsidR="004376F7" w:rsidRPr="00F83BF1" w:rsidRDefault="004376F7" w:rsidP="0014140E">
            <w:pPr>
              <w:spacing w:after="0" w:line="240" w:lineRule="auto"/>
              <w:rPr>
                <w:rFonts w:asciiTheme="majorHAnsi" w:eastAsia="Calibri" w:hAnsiTheme="majorHAnsi" w:cs="Calibri"/>
                <w:sz w:val="22"/>
              </w:rPr>
            </w:pPr>
            <w:r w:rsidRPr="00F83BF1">
              <w:rPr>
                <w:rFonts w:asciiTheme="majorHAnsi" w:eastAsia="Calibri" w:hAnsiTheme="majorHAnsi" w:cs="Calibri"/>
                <w:sz w:val="22"/>
              </w:rPr>
              <w:t>Weighting/pressure</w:t>
            </w:r>
          </w:p>
        </w:tc>
        <w:tc>
          <w:tcPr>
            <w:tcW w:w="467" w:type="dxa"/>
            <w:tcBorders>
              <w:top w:val="nil"/>
              <w:left w:val="nil"/>
              <w:bottom w:val="single" w:sz="4" w:space="0" w:color="auto"/>
              <w:right w:val="single" w:sz="4" w:space="0" w:color="auto"/>
            </w:tcBorders>
            <w:shd w:val="clear" w:color="auto" w:fill="auto"/>
          </w:tcPr>
          <w:p w14:paraId="3A65DCD9" w14:textId="77777777" w:rsidR="004376F7" w:rsidRPr="00F83BF1" w:rsidRDefault="004376F7" w:rsidP="0014140E">
            <w:pPr>
              <w:spacing w:line="276" w:lineRule="auto"/>
              <w:rPr>
                <w:rFonts w:asciiTheme="majorHAnsi" w:hAnsiTheme="majorHAnsi"/>
                <w:sz w:val="22"/>
                <w:lang w:eastAsia="en-GB"/>
              </w:rPr>
            </w:pPr>
          </w:p>
        </w:tc>
        <w:tc>
          <w:tcPr>
            <w:tcW w:w="464" w:type="dxa"/>
            <w:tcBorders>
              <w:top w:val="nil"/>
              <w:left w:val="nil"/>
              <w:bottom w:val="single" w:sz="4" w:space="0" w:color="auto"/>
              <w:right w:val="single" w:sz="4" w:space="0" w:color="auto"/>
            </w:tcBorders>
            <w:shd w:val="clear" w:color="auto" w:fill="auto"/>
          </w:tcPr>
          <w:p w14:paraId="70D651B6" w14:textId="77777777" w:rsidR="004376F7" w:rsidRPr="00F83BF1" w:rsidRDefault="004376F7" w:rsidP="0014140E">
            <w:pPr>
              <w:spacing w:line="276" w:lineRule="auto"/>
              <w:rPr>
                <w:rFonts w:asciiTheme="majorHAnsi" w:hAnsiTheme="majorHAnsi"/>
                <w:sz w:val="22"/>
                <w:lang w:eastAsia="en-GB"/>
              </w:rPr>
            </w:pPr>
          </w:p>
        </w:tc>
        <w:tc>
          <w:tcPr>
            <w:tcW w:w="458" w:type="dxa"/>
            <w:tcBorders>
              <w:top w:val="nil"/>
              <w:left w:val="nil"/>
              <w:bottom w:val="single" w:sz="4" w:space="0" w:color="auto"/>
              <w:right w:val="single" w:sz="4" w:space="0" w:color="auto"/>
            </w:tcBorders>
            <w:shd w:val="clear" w:color="auto" w:fill="auto"/>
          </w:tcPr>
          <w:p w14:paraId="6909ADFF" w14:textId="77777777" w:rsidR="004376F7" w:rsidRPr="00F83BF1" w:rsidRDefault="004376F7" w:rsidP="0014140E">
            <w:pPr>
              <w:spacing w:line="276" w:lineRule="auto"/>
              <w:rPr>
                <w:rFonts w:asciiTheme="majorHAnsi" w:hAnsiTheme="majorHAnsi"/>
                <w:sz w:val="22"/>
                <w:lang w:eastAsia="en-GB"/>
              </w:rPr>
            </w:pPr>
          </w:p>
        </w:tc>
        <w:tc>
          <w:tcPr>
            <w:tcW w:w="399" w:type="dxa"/>
            <w:tcBorders>
              <w:top w:val="nil"/>
              <w:left w:val="nil"/>
              <w:bottom w:val="single" w:sz="4" w:space="0" w:color="auto"/>
              <w:right w:val="single" w:sz="4" w:space="0" w:color="auto"/>
            </w:tcBorders>
            <w:shd w:val="clear" w:color="auto" w:fill="auto"/>
          </w:tcPr>
          <w:p w14:paraId="33650BA5" w14:textId="77777777" w:rsidR="004376F7" w:rsidRPr="00F83BF1" w:rsidRDefault="004376F7" w:rsidP="0014140E">
            <w:pPr>
              <w:spacing w:line="276" w:lineRule="auto"/>
              <w:rPr>
                <w:rFonts w:asciiTheme="majorHAnsi" w:hAnsiTheme="majorHAnsi"/>
                <w:sz w:val="22"/>
                <w:lang w:eastAsia="en-GB"/>
              </w:rPr>
            </w:pPr>
          </w:p>
        </w:tc>
        <w:tc>
          <w:tcPr>
            <w:tcW w:w="424" w:type="dxa"/>
            <w:tcBorders>
              <w:top w:val="nil"/>
              <w:left w:val="nil"/>
              <w:bottom w:val="single" w:sz="4" w:space="0" w:color="auto"/>
              <w:right w:val="single" w:sz="4" w:space="0" w:color="auto"/>
            </w:tcBorders>
            <w:shd w:val="clear" w:color="auto" w:fill="auto"/>
          </w:tcPr>
          <w:p w14:paraId="467C8405" w14:textId="77777777" w:rsidR="004376F7" w:rsidRPr="00F83BF1" w:rsidRDefault="004376F7" w:rsidP="0014140E">
            <w:pPr>
              <w:spacing w:line="276" w:lineRule="auto"/>
              <w:rPr>
                <w:rFonts w:asciiTheme="majorHAnsi" w:hAnsiTheme="majorHAnsi"/>
                <w:sz w:val="22"/>
                <w:lang w:eastAsia="en-GB"/>
              </w:rPr>
            </w:pPr>
          </w:p>
        </w:tc>
        <w:tc>
          <w:tcPr>
            <w:tcW w:w="507" w:type="dxa"/>
            <w:tcBorders>
              <w:top w:val="nil"/>
              <w:left w:val="nil"/>
              <w:bottom w:val="single" w:sz="4" w:space="0" w:color="auto"/>
              <w:right w:val="single" w:sz="4" w:space="0" w:color="auto"/>
            </w:tcBorders>
            <w:shd w:val="clear" w:color="auto" w:fill="C00000"/>
          </w:tcPr>
          <w:p w14:paraId="31E18DCE" w14:textId="77777777" w:rsidR="004376F7" w:rsidRPr="00F83BF1" w:rsidRDefault="004376F7" w:rsidP="0014140E">
            <w:pPr>
              <w:spacing w:line="276" w:lineRule="auto"/>
              <w:rPr>
                <w:rFonts w:asciiTheme="majorHAnsi" w:hAnsiTheme="majorHAnsi"/>
                <w:sz w:val="22"/>
                <w:lang w:eastAsia="en-GB"/>
              </w:rPr>
            </w:pPr>
          </w:p>
        </w:tc>
        <w:tc>
          <w:tcPr>
            <w:tcW w:w="453" w:type="dxa"/>
            <w:tcBorders>
              <w:top w:val="nil"/>
              <w:left w:val="nil"/>
              <w:bottom w:val="single" w:sz="4" w:space="0" w:color="auto"/>
              <w:right w:val="single" w:sz="4" w:space="0" w:color="auto"/>
            </w:tcBorders>
            <w:shd w:val="clear" w:color="auto" w:fill="auto"/>
          </w:tcPr>
          <w:p w14:paraId="3509F772" w14:textId="77777777" w:rsidR="004376F7" w:rsidRPr="00F83BF1" w:rsidRDefault="004376F7" w:rsidP="0014140E">
            <w:pPr>
              <w:spacing w:line="276" w:lineRule="auto"/>
              <w:rPr>
                <w:rFonts w:asciiTheme="majorHAnsi" w:hAnsiTheme="majorHAnsi"/>
                <w:sz w:val="22"/>
                <w:lang w:eastAsia="en-GB"/>
              </w:rPr>
            </w:pPr>
          </w:p>
        </w:tc>
        <w:tc>
          <w:tcPr>
            <w:tcW w:w="507" w:type="dxa"/>
            <w:tcBorders>
              <w:top w:val="nil"/>
              <w:left w:val="nil"/>
              <w:bottom w:val="single" w:sz="4" w:space="0" w:color="auto"/>
              <w:right w:val="single" w:sz="4" w:space="0" w:color="auto"/>
            </w:tcBorders>
            <w:shd w:val="clear" w:color="auto" w:fill="auto"/>
          </w:tcPr>
          <w:p w14:paraId="5A66A18F" w14:textId="77777777" w:rsidR="004376F7" w:rsidRPr="00F83BF1" w:rsidRDefault="004376F7" w:rsidP="0014140E">
            <w:pPr>
              <w:spacing w:line="276" w:lineRule="auto"/>
              <w:rPr>
                <w:rFonts w:asciiTheme="majorHAnsi" w:hAnsiTheme="majorHAnsi"/>
                <w:sz w:val="22"/>
                <w:lang w:eastAsia="en-GB"/>
              </w:rPr>
            </w:pPr>
          </w:p>
        </w:tc>
        <w:tc>
          <w:tcPr>
            <w:tcW w:w="399" w:type="dxa"/>
            <w:tcBorders>
              <w:top w:val="nil"/>
              <w:left w:val="nil"/>
              <w:bottom w:val="single" w:sz="4" w:space="0" w:color="auto"/>
              <w:right w:val="single" w:sz="4" w:space="0" w:color="auto"/>
            </w:tcBorders>
            <w:shd w:val="clear" w:color="auto" w:fill="auto"/>
          </w:tcPr>
          <w:p w14:paraId="2E50E04A" w14:textId="77777777" w:rsidR="004376F7" w:rsidRPr="00F83BF1" w:rsidRDefault="004376F7" w:rsidP="0014140E">
            <w:pPr>
              <w:spacing w:line="276" w:lineRule="auto"/>
              <w:rPr>
                <w:rFonts w:asciiTheme="majorHAnsi" w:hAnsiTheme="majorHAnsi"/>
                <w:sz w:val="22"/>
                <w:lang w:eastAsia="en-GB"/>
              </w:rPr>
            </w:pPr>
          </w:p>
        </w:tc>
        <w:tc>
          <w:tcPr>
            <w:tcW w:w="499" w:type="dxa"/>
            <w:tcBorders>
              <w:top w:val="nil"/>
              <w:left w:val="nil"/>
              <w:bottom w:val="single" w:sz="4" w:space="0" w:color="auto"/>
              <w:right w:val="single" w:sz="4" w:space="0" w:color="auto"/>
            </w:tcBorders>
            <w:shd w:val="clear" w:color="auto" w:fill="auto"/>
          </w:tcPr>
          <w:p w14:paraId="6FB93B97" w14:textId="77777777" w:rsidR="004376F7" w:rsidRPr="00F83BF1" w:rsidRDefault="004376F7" w:rsidP="0014140E">
            <w:pPr>
              <w:spacing w:line="276" w:lineRule="auto"/>
              <w:rPr>
                <w:rFonts w:asciiTheme="majorHAnsi" w:hAnsiTheme="majorHAnsi"/>
                <w:sz w:val="22"/>
                <w:lang w:eastAsia="en-GB"/>
              </w:rPr>
            </w:pPr>
          </w:p>
        </w:tc>
        <w:tc>
          <w:tcPr>
            <w:tcW w:w="554" w:type="dxa"/>
            <w:tcBorders>
              <w:top w:val="nil"/>
              <w:left w:val="nil"/>
              <w:bottom w:val="single" w:sz="4" w:space="0" w:color="auto"/>
              <w:right w:val="single" w:sz="4" w:space="0" w:color="auto"/>
            </w:tcBorders>
            <w:shd w:val="clear" w:color="auto" w:fill="auto"/>
          </w:tcPr>
          <w:p w14:paraId="302FFF5A" w14:textId="77777777" w:rsidR="004376F7" w:rsidRPr="00F83BF1" w:rsidRDefault="004376F7" w:rsidP="0014140E">
            <w:pPr>
              <w:spacing w:line="276" w:lineRule="auto"/>
              <w:rPr>
                <w:rFonts w:asciiTheme="majorHAnsi" w:hAnsiTheme="majorHAnsi"/>
                <w:sz w:val="22"/>
                <w:lang w:eastAsia="en-GB"/>
              </w:rPr>
            </w:pPr>
          </w:p>
        </w:tc>
        <w:tc>
          <w:tcPr>
            <w:tcW w:w="528" w:type="dxa"/>
            <w:tcBorders>
              <w:top w:val="nil"/>
              <w:left w:val="nil"/>
              <w:bottom w:val="single" w:sz="4" w:space="0" w:color="auto"/>
              <w:right w:val="single" w:sz="4" w:space="0" w:color="auto"/>
            </w:tcBorders>
            <w:shd w:val="clear" w:color="auto" w:fill="548DD4" w:themeFill="text2" w:themeFillTint="99"/>
          </w:tcPr>
          <w:p w14:paraId="3C63DDF6" w14:textId="77777777" w:rsidR="004376F7" w:rsidRPr="00F83BF1" w:rsidRDefault="004376F7" w:rsidP="0014140E">
            <w:pPr>
              <w:spacing w:line="276" w:lineRule="auto"/>
              <w:rPr>
                <w:rFonts w:asciiTheme="majorHAnsi" w:hAnsiTheme="majorHAnsi"/>
                <w:sz w:val="22"/>
                <w:lang w:eastAsia="en-GB"/>
              </w:rPr>
            </w:pPr>
          </w:p>
        </w:tc>
      </w:tr>
      <w:tr w:rsidR="004376F7" w:rsidRPr="00F83BF1" w14:paraId="4EC29285" w14:textId="77777777" w:rsidTr="0014140E">
        <w:trPr>
          <w:trHeight w:val="299"/>
          <w:jc w:val="center"/>
        </w:trPr>
        <w:tc>
          <w:tcPr>
            <w:tcW w:w="1360" w:type="dxa"/>
            <w:tcBorders>
              <w:top w:val="nil"/>
              <w:left w:val="single" w:sz="4" w:space="0" w:color="auto"/>
              <w:bottom w:val="single" w:sz="4" w:space="0" w:color="auto"/>
              <w:right w:val="single" w:sz="4" w:space="0" w:color="auto"/>
            </w:tcBorders>
            <w:shd w:val="clear" w:color="auto" w:fill="auto"/>
          </w:tcPr>
          <w:p w14:paraId="648C66AD"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1.8</w:t>
            </w:r>
          </w:p>
        </w:tc>
        <w:tc>
          <w:tcPr>
            <w:tcW w:w="1957" w:type="dxa"/>
            <w:tcBorders>
              <w:top w:val="nil"/>
              <w:left w:val="nil"/>
              <w:bottom w:val="single" w:sz="4" w:space="0" w:color="auto"/>
              <w:right w:val="single" w:sz="4" w:space="0" w:color="auto"/>
            </w:tcBorders>
            <w:shd w:val="clear" w:color="auto" w:fill="auto"/>
          </w:tcPr>
          <w:p w14:paraId="794BD8A8"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Nurses</w:t>
            </w:r>
          </w:p>
        </w:tc>
        <w:tc>
          <w:tcPr>
            <w:tcW w:w="1958" w:type="dxa"/>
            <w:tcBorders>
              <w:top w:val="nil"/>
              <w:left w:val="nil"/>
              <w:bottom w:val="single" w:sz="4" w:space="0" w:color="auto"/>
              <w:right w:val="single" w:sz="4" w:space="0" w:color="auto"/>
            </w:tcBorders>
            <w:shd w:val="clear" w:color="auto" w:fill="auto"/>
          </w:tcPr>
          <w:p w14:paraId="6DC38EC1" w14:textId="77777777" w:rsidR="004376F7" w:rsidRPr="00F83BF1" w:rsidRDefault="004376F7" w:rsidP="0014140E">
            <w:pPr>
              <w:spacing w:after="0" w:line="240" w:lineRule="auto"/>
              <w:rPr>
                <w:rFonts w:asciiTheme="majorHAnsi" w:eastAsia="Calibri" w:hAnsiTheme="majorHAnsi" w:cs="Calibri"/>
                <w:sz w:val="22"/>
              </w:rPr>
            </w:pPr>
            <w:r w:rsidRPr="00F83BF1">
              <w:rPr>
                <w:rFonts w:asciiTheme="majorHAnsi" w:eastAsia="Calibri" w:hAnsiTheme="majorHAnsi" w:cs="Calibri"/>
                <w:sz w:val="22"/>
              </w:rPr>
              <w:t xml:space="preserve">Medicals </w:t>
            </w:r>
          </w:p>
        </w:tc>
        <w:tc>
          <w:tcPr>
            <w:tcW w:w="467" w:type="dxa"/>
            <w:tcBorders>
              <w:top w:val="nil"/>
              <w:left w:val="nil"/>
              <w:bottom w:val="single" w:sz="4" w:space="0" w:color="auto"/>
              <w:right w:val="single" w:sz="4" w:space="0" w:color="auto"/>
            </w:tcBorders>
            <w:shd w:val="clear" w:color="auto" w:fill="auto"/>
          </w:tcPr>
          <w:p w14:paraId="02486758" w14:textId="77777777" w:rsidR="004376F7" w:rsidRPr="00F83BF1" w:rsidRDefault="004376F7" w:rsidP="0014140E">
            <w:pPr>
              <w:spacing w:line="276" w:lineRule="auto"/>
              <w:rPr>
                <w:rFonts w:asciiTheme="majorHAnsi" w:hAnsiTheme="majorHAnsi"/>
                <w:sz w:val="22"/>
                <w:lang w:eastAsia="en-GB"/>
              </w:rPr>
            </w:pPr>
          </w:p>
        </w:tc>
        <w:tc>
          <w:tcPr>
            <w:tcW w:w="464" w:type="dxa"/>
            <w:tcBorders>
              <w:top w:val="nil"/>
              <w:left w:val="nil"/>
              <w:bottom w:val="single" w:sz="4" w:space="0" w:color="auto"/>
              <w:right w:val="single" w:sz="4" w:space="0" w:color="auto"/>
            </w:tcBorders>
            <w:shd w:val="clear" w:color="auto" w:fill="auto"/>
          </w:tcPr>
          <w:p w14:paraId="2EB15DBB" w14:textId="77777777" w:rsidR="004376F7" w:rsidRPr="00F83BF1" w:rsidRDefault="004376F7" w:rsidP="0014140E">
            <w:pPr>
              <w:spacing w:line="276" w:lineRule="auto"/>
              <w:rPr>
                <w:rFonts w:asciiTheme="majorHAnsi" w:hAnsiTheme="majorHAnsi"/>
                <w:sz w:val="22"/>
                <w:lang w:eastAsia="en-GB"/>
              </w:rPr>
            </w:pPr>
          </w:p>
        </w:tc>
        <w:tc>
          <w:tcPr>
            <w:tcW w:w="458" w:type="dxa"/>
            <w:tcBorders>
              <w:top w:val="nil"/>
              <w:left w:val="nil"/>
              <w:bottom w:val="single" w:sz="4" w:space="0" w:color="auto"/>
              <w:right w:val="single" w:sz="4" w:space="0" w:color="auto"/>
            </w:tcBorders>
            <w:shd w:val="clear" w:color="auto" w:fill="auto"/>
          </w:tcPr>
          <w:p w14:paraId="6565A2B4" w14:textId="77777777" w:rsidR="004376F7" w:rsidRPr="00F83BF1" w:rsidRDefault="004376F7" w:rsidP="0014140E">
            <w:pPr>
              <w:spacing w:line="276" w:lineRule="auto"/>
              <w:rPr>
                <w:rFonts w:asciiTheme="majorHAnsi" w:hAnsiTheme="majorHAnsi"/>
                <w:sz w:val="22"/>
                <w:lang w:eastAsia="en-GB"/>
              </w:rPr>
            </w:pPr>
          </w:p>
        </w:tc>
        <w:tc>
          <w:tcPr>
            <w:tcW w:w="399" w:type="dxa"/>
            <w:tcBorders>
              <w:top w:val="nil"/>
              <w:left w:val="nil"/>
              <w:bottom w:val="single" w:sz="4" w:space="0" w:color="auto"/>
              <w:right w:val="single" w:sz="4" w:space="0" w:color="auto"/>
            </w:tcBorders>
            <w:shd w:val="clear" w:color="auto" w:fill="auto"/>
          </w:tcPr>
          <w:p w14:paraId="071FC715" w14:textId="77777777" w:rsidR="004376F7" w:rsidRPr="00F83BF1" w:rsidRDefault="004376F7" w:rsidP="0014140E">
            <w:pPr>
              <w:spacing w:line="276" w:lineRule="auto"/>
              <w:rPr>
                <w:rFonts w:asciiTheme="majorHAnsi" w:hAnsiTheme="majorHAnsi"/>
                <w:sz w:val="22"/>
                <w:lang w:eastAsia="en-GB"/>
              </w:rPr>
            </w:pPr>
          </w:p>
        </w:tc>
        <w:tc>
          <w:tcPr>
            <w:tcW w:w="424" w:type="dxa"/>
            <w:tcBorders>
              <w:top w:val="nil"/>
              <w:left w:val="nil"/>
              <w:bottom w:val="single" w:sz="4" w:space="0" w:color="auto"/>
              <w:right w:val="single" w:sz="4" w:space="0" w:color="auto"/>
            </w:tcBorders>
            <w:shd w:val="clear" w:color="auto" w:fill="auto"/>
          </w:tcPr>
          <w:p w14:paraId="6925357C" w14:textId="77777777" w:rsidR="004376F7" w:rsidRPr="00F83BF1" w:rsidRDefault="004376F7" w:rsidP="0014140E">
            <w:pPr>
              <w:spacing w:line="276" w:lineRule="auto"/>
              <w:rPr>
                <w:rFonts w:asciiTheme="majorHAnsi" w:hAnsiTheme="majorHAnsi"/>
                <w:sz w:val="22"/>
                <w:lang w:eastAsia="en-GB"/>
              </w:rPr>
            </w:pPr>
          </w:p>
        </w:tc>
        <w:tc>
          <w:tcPr>
            <w:tcW w:w="507" w:type="dxa"/>
            <w:tcBorders>
              <w:top w:val="nil"/>
              <w:left w:val="nil"/>
              <w:bottom w:val="single" w:sz="4" w:space="0" w:color="auto"/>
              <w:right w:val="single" w:sz="4" w:space="0" w:color="auto"/>
            </w:tcBorders>
            <w:shd w:val="clear" w:color="auto" w:fill="C00000"/>
          </w:tcPr>
          <w:p w14:paraId="5381D37A" w14:textId="77777777" w:rsidR="004376F7" w:rsidRPr="00F83BF1" w:rsidRDefault="004376F7" w:rsidP="0014140E">
            <w:pPr>
              <w:spacing w:line="276" w:lineRule="auto"/>
              <w:rPr>
                <w:rFonts w:asciiTheme="majorHAnsi" w:hAnsiTheme="majorHAnsi"/>
                <w:sz w:val="22"/>
                <w:lang w:eastAsia="en-GB"/>
              </w:rPr>
            </w:pPr>
          </w:p>
        </w:tc>
        <w:tc>
          <w:tcPr>
            <w:tcW w:w="453" w:type="dxa"/>
            <w:tcBorders>
              <w:top w:val="nil"/>
              <w:left w:val="nil"/>
              <w:bottom w:val="single" w:sz="4" w:space="0" w:color="auto"/>
              <w:right w:val="single" w:sz="4" w:space="0" w:color="auto"/>
            </w:tcBorders>
            <w:shd w:val="clear" w:color="auto" w:fill="auto"/>
          </w:tcPr>
          <w:p w14:paraId="369ACBB5" w14:textId="77777777" w:rsidR="004376F7" w:rsidRPr="00F83BF1" w:rsidRDefault="004376F7" w:rsidP="0014140E">
            <w:pPr>
              <w:spacing w:line="276" w:lineRule="auto"/>
              <w:rPr>
                <w:rFonts w:asciiTheme="majorHAnsi" w:hAnsiTheme="majorHAnsi"/>
                <w:sz w:val="22"/>
                <w:lang w:eastAsia="en-GB"/>
              </w:rPr>
            </w:pPr>
          </w:p>
        </w:tc>
        <w:tc>
          <w:tcPr>
            <w:tcW w:w="507" w:type="dxa"/>
            <w:tcBorders>
              <w:top w:val="nil"/>
              <w:left w:val="nil"/>
              <w:bottom w:val="single" w:sz="4" w:space="0" w:color="auto"/>
              <w:right w:val="single" w:sz="4" w:space="0" w:color="auto"/>
            </w:tcBorders>
            <w:shd w:val="clear" w:color="auto" w:fill="auto"/>
          </w:tcPr>
          <w:p w14:paraId="6B85B72B" w14:textId="77777777" w:rsidR="004376F7" w:rsidRPr="00F83BF1" w:rsidRDefault="004376F7" w:rsidP="0014140E">
            <w:pPr>
              <w:spacing w:line="276" w:lineRule="auto"/>
              <w:rPr>
                <w:rFonts w:asciiTheme="majorHAnsi" w:hAnsiTheme="majorHAnsi"/>
                <w:sz w:val="22"/>
                <w:lang w:eastAsia="en-GB"/>
              </w:rPr>
            </w:pPr>
          </w:p>
        </w:tc>
        <w:tc>
          <w:tcPr>
            <w:tcW w:w="399" w:type="dxa"/>
            <w:tcBorders>
              <w:top w:val="nil"/>
              <w:left w:val="nil"/>
              <w:bottom w:val="single" w:sz="4" w:space="0" w:color="auto"/>
              <w:right w:val="single" w:sz="4" w:space="0" w:color="auto"/>
            </w:tcBorders>
            <w:shd w:val="clear" w:color="auto" w:fill="auto"/>
          </w:tcPr>
          <w:p w14:paraId="03D0D35A" w14:textId="77777777" w:rsidR="004376F7" w:rsidRPr="00F83BF1" w:rsidRDefault="004376F7" w:rsidP="0014140E">
            <w:pPr>
              <w:spacing w:line="276" w:lineRule="auto"/>
              <w:rPr>
                <w:rFonts w:asciiTheme="majorHAnsi" w:hAnsiTheme="majorHAnsi"/>
                <w:sz w:val="22"/>
                <w:lang w:eastAsia="en-GB"/>
              </w:rPr>
            </w:pPr>
          </w:p>
        </w:tc>
        <w:tc>
          <w:tcPr>
            <w:tcW w:w="499" w:type="dxa"/>
            <w:tcBorders>
              <w:top w:val="nil"/>
              <w:left w:val="nil"/>
              <w:bottom w:val="single" w:sz="4" w:space="0" w:color="auto"/>
              <w:right w:val="single" w:sz="4" w:space="0" w:color="auto"/>
            </w:tcBorders>
            <w:shd w:val="clear" w:color="auto" w:fill="auto"/>
          </w:tcPr>
          <w:p w14:paraId="7D48D85E" w14:textId="77777777" w:rsidR="004376F7" w:rsidRPr="00F83BF1" w:rsidRDefault="004376F7" w:rsidP="0014140E">
            <w:pPr>
              <w:spacing w:line="276" w:lineRule="auto"/>
              <w:rPr>
                <w:rFonts w:asciiTheme="majorHAnsi" w:hAnsiTheme="majorHAnsi"/>
                <w:sz w:val="22"/>
                <w:lang w:eastAsia="en-GB"/>
              </w:rPr>
            </w:pPr>
          </w:p>
        </w:tc>
        <w:tc>
          <w:tcPr>
            <w:tcW w:w="554" w:type="dxa"/>
            <w:tcBorders>
              <w:top w:val="nil"/>
              <w:left w:val="nil"/>
              <w:bottom w:val="single" w:sz="4" w:space="0" w:color="auto"/>
              <w:right w:val="single" w:sz="4" w:space="0" w:color="auto"/>
            </w:tcBorders>
            <w:shd w:val="clear" w:color="auto" w:fill="auto"/>
          </w:tcPr>
          <w:p w14:paraId="6EA18296" w14:textId="77777777" w:rsidR="004376F7" w:rsidRPr="00F83BF1" w:rsidRDefault="004376F7" w:rsidP="0014140E">
            <w:pPr>
              <w:spacing w:line="276" w:lineRule="auto"/>
              <w:rPr>
                <w:rFonts w:asciiTheme="majorHAnsi" w:hAnsiTheme="majorHAnsi"/>
                <w:sz w:val="22"/>
                <w:lang w:eastAsia="en-GB"/>
              </w:rPr>
            </w:pPr>
          </w:p>
        </w:tc>
        <w:tc>
          <w:tcPr>
            <w:tcW w:w="528" w:type="dxa"/>
            <w:tcBorders>
              <w:top w:val="nil"/>
              <w:left w:val="nil"/>
              <w:bottom w:val="single" w:sz="4" w:space="0" w:color="auto"/>
              <w:right w:val="single" w:sz="4" w:space="0" w:color="auto"/>
            </w:tcBorders>
            <w:shd w:val="clear" w:color="auto" w:fill="548DD4" w:themeFill="text2" w:themeFillTint="99"/>
          </w:tcPr>
          <w:p w14:paraId="451B98D2" w14:textId="77777777" w:rsidR="004376F7" w:rsidRPr="00F83BF1" w:rsidRDefault="004376F7" w:rsidP="0014140E">
            <w:pPr>
              <w:spacing w:line="276" w:lineRule="auto"/>
              <w:rPr>
                <w:rFonts w:asciiTheme="majorHAnsi" w:hAnsiTheme="majorHAnsi"/>
                <w:sz w:val="22"/>
                <w:lang w:eastAsia="en-GB"/>
              </w:rPr>
            </w:pPr>
          </w:p>
        </w:tc>
      </w:tr>
      <w:tr w:rsidR="004376F7" w:rsidRPr="00F83BF1" w14:paraId="23A561EA" w14:textId="77777777" w:rsidTr="0014140E">
        <w:trPr>
          <w:trHeight w:val="299"/>
          <w:jc w:val="center"/>
        </w:trPr>
        <w:tc>
          <w:tcPr>
            <w:tcW w:w="1360" w:type="dxa"/>
            <w:tcBorders>
              <w:top w:val="nil"/>
              <w:left w:val="single" w:sz="4" w:space="0" w:color="auto"/>
              <w:bottom w:val="single" w:sz="4" w:space="0" w:color="auto"/>
              <w:right w:val="single" w:sz="4" w:space="0" w:color="auto"/>
            </w:tcBorders>
            <w:shd w:val="clear" w:color="auto" w:fill="auto"/>
            <w:hideMark/>
          </w:tcPr>
          <w:p w14:paraId="197BD72E"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1.9</w:t>
            </w:r>
          </w:p>
        </w:tc>
        <w:tc>
          <w:tcPr>
            <w:tcW w:w="1957" w:type="dxa"/>
            <w:tcBorders>
              <w:top w:val="nil"/>
              <w:left w:val="nil"/>
              <w:bottom w:val="single" w:sz="4" w:space="0" w:color="auto"/>
              <w:right w:val="single" w:sz="4" w:space="0" w:color="auto"/>
            </w:tcBorders>
            <w:shd w:val="clear" w:color="auto" w:fill="auto"/>
            <w:hideMark/>
          </w:tcPr>
          <w:p w14:paraId="3EFAB18A"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Barbers</w:t>
            </w:r>
          </w:p>
        </w:tc>
        <w:tc>
          <w:tcPr>
            <w:tcW w:w="1958" w:type="dxa"/>
            <w:tcBorders>
              <w:top w:val="nil"/>
              <w:left w:val="nil"/>
              <w:bottom w:val="single" w:sz="4" w:space="0" w:color="auto"/>
              <w:right w:val="single" w:sz="4" w:space="0" w:color="auto"/>
            </w:tcBorders>
            <w:shd w:val="clear" w:color="auto" w:fill="auto"/>
            <w:hideMark/>
          </w:tcPr>
          <w:p w14:paraId="3279CCF5" w14:textId="77777777" w:rsidR="004376F7" w:rsidRPr="00F83BF1" w:rsidRDefault="004376F7" w:rsidP="0014140E">
            <w:pPr>
              <w:widowControl w:val="0"/>
              <w:spacing w:after="0" w:line="240" w:lineRule="auto"/>
              <w:rPr>
                <w:rFonts w:asciiTheme="majorHAnsi" w:eastAsia="Calibri" w:hAnsiTheme="majorHAnsi" w:cs="Calibri"/>
                <w:sz w:val="22"/>
              </w:rPr>
            </w:pPr>
            <w:r w:rsidRPr="00F83BF1">
              <w:rPr>
                <w:rFonts w:asciiTheme="majorHAnsi" w:eastAsia="Calibri" w:hAnsiTheme="majorHAnsi" w:cs="Calibri"/>
                <w:sz w:val="22"/>
              </w:rPr>
              <w:t>Hair-cuts</w:t>
            </w:r>
          </w:p>
        </w:tc>
        <w:tc>
          <w:tcPr>
            <w:tcW w:w="467" w:type="dxa"/>
            <w:tcBorders>
              <w:top w:val="nil"/>
              <w:left w:val="nil"/>
              <w:bottom w:val="single" w:sz="4" w:space="0" w:color="auto"/>
              <w:right w:val="single" w:sz="4" w:space="0" w:color="auto"/>
            </w:tcBorders>
            <w:shd w:val="clear" w:color="auto" w:fill="auto"/>
            <w:hideMark/>
          </w:tcPr>
          <w:p w14:paraId="05B893F8"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64" w:type="dxa"/>
            <w:tcBorders>
              <w:top w:val="nil"/>
              <w:left w:val="nil"/>
              <w:bottom w:val="single" w:sz="4" w:space="0" w:color="auto"/>
              <w:right w:val="single" w:sz="4" w:space="0" w:color="auto"/>
            </w:tcBorders>
            <w:shd w:val="clear" w:color="auto" w:fill="auto"/>
            <w:hideMark/>
          </w:tcPr>
          <w:p w14:paraId="15115714"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58" w:type="dxa"/>
            <w:tcBorders>
              <w:top w:val="nil"/>
              <w:left w:val="nil"/>
              <w:bottom w:val="single" w:sz="4" w:space="0" w:color="auto"/>
              <w:right w:val="single" w:sz="4" w:space="0" w:color="auto"/>
            </w:tcBorders>
            <w:shd w:val="clear" w:color="auto" w:fill="auto"/>
            <w:hideMark/>
          </w:tcPr>
          <w:p w14:paraId="554666C4"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399" w:type="dxa"/>
            <w:tcBorders>
              <w:top w:val="nil"/>
              <w:left w:val="nil"/>
              <w:bottom w:val="single" w:sz="4" w:space="0" w:color="auto"/>
              <w:right w:val="single" w:sz="4" w:space="0" w:color="auto"/>
            </w:tcBorders>
            <w:shd w:val="clear" w:color="auto" w:fill="auto"/>
            <w:hideMark/>
          </w:tcPr>
          <w:p w14:paraId="08E15881"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24" w:type="dxa"/>
            <w:tcBorders>
              <w:top w:val="nil"/>
              <w:left w:val="nil"/>
              <w:bottom w:val="single" w:sz="4" w:space="0" w:color="auto"/>
              <w:right w:val="single" w:sz="4" w:space="0" w:color="auto"/>
            </w:tcBorders>
            <w:shd w:val="clear" w:color="auto" w:fill="auto"/>
            <w:hideMark/>
          </w:tcPr>
          <w:p w14:paraId="480D0489"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507" w:type="dxa"/>
            <w:tcBorders>
              <w:top w:val="nil"/>
              <w:left w:val="nil"/>
              <w:bottom w:val="single" w:sz="4" w:space="0" w:color="auto"/>
              <w:right w:val="single" w:sz="4" w:space="0" w:color="auto"/>
            </w:tcBorders>
            <w:shd w:val="clear" w:color="auto" w:fill="C00000"/>
            <w:hideMark/>
          </w:tcPr>
          <w:p w14:paraId="3673D409"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53" w:type="dxa"/>
            <w:tcBorders>
              <w:top w:val="nil"/>
              <w:left w:val="nil"/>
              <w:bottom w:val="single" w:sz="4" w:space="0" w:color="auto"/>
              <w:right w:val="single" w:sz="4" w:space="0" w:color="auto"/>
            </w:tcBorders>
            <w:shd w:val="clear" w:color="auto" w:fill="auto"/>
            <w:hideMark/>
          </w:tcPr>
          <w:p w14:paraId="149A3610"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507" w:type="dxa"/>
            <w:tcBorders>
              <w:top w:val="nil"/>
              <w:left w:val="nil"/>
              <w:bottom w:val="single" w:sz="4" w:space="0" w:color="auto"/>
              <w:right w:val="single" w:sz="4" w:space="0" w:color="auto"/>
            </w:tcBorders>
            <w:shd w:val="clear" w:color="auto" w:fill="auto"/>
            <w:hideMark/>
          </w:tcPr>
          <w:p w14:paraId="7B18C0A7"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399" w:type="dxa"/>
            <w:tcBorders>
              <w:top w:val="nil"/>
              <w:left w:val="nil"/>
              <w:bottom w:val="single" w:sz="4" w:space="0" w:color="auto"/>
              <w:right w:val="single" w:sz="4" w:space="0" w:color="auto"/>
            </w:tcBorders>
            <w:shd w:val="clear" w:color="auto" w:fill="auto"/>
            <w:hideMark/>
          </w:tcPr>
          <w:p w14:paraId="7FA3B363"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99" w:type="dxa"/>
            <w:tcBorders>
              <w:top w:val="nil"/>
              <w:left w:val="nil"/>
              <w:bottom w:val="single" w:sz="4" w:space="0" w:color="auto"/>
              <w:right w:val="single" w:sz="4" w:space="0" w:color="auto"/>
            </w:tcBorders>
            <w:shd w:val="clear" w:color="auto" w:fill="auto"/>
            <w:hideMark/>
          </w:tcPr>
          <w:p w14:paraId="4625CC62"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554" w:type="dxa"/>
            <w:tcBorders>
              <w:top w:val="nil"/>
              <w:left w:val="nil"/>
              <w:bottom w:val="single" w:sz="4" w:space="0" w:color="auto"/>
              <w:right w:val="single" w:sz="4" w:space="0" w:color="auto"/>
            </w:tcBorders>
            <w:shd w:val="clear" w:color="auto" w:fill="auto"/>
            <w:hideMark/>
          </w:tcPr>
          <w:p w14:paraId="331EA957"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528" w:type="dxa"/>
            <w:tcBorders>
              <w:top w:val="nil"/>
              <w:left w:val="nil"/>
              <w:bottom w:val="single" w:sz="4" w:space="0" w:color="auto"/>
              <w:right w:val="single" w:sz="4" w:space="0" w:color="auto"/>
            </w:tcBorders>
            <w:shd w:val="clear" w:color="auto" w:fill="548DD4" w:themeFill="text2" w:themeFillTint="99"/>
            <w:hideMark/>
          </w:tcPr>
          <w:p w14:paraId="3A532B00"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r>
      <w:tr w:rsidR="004376F7" w:rsidRPr="00F83BF1" w14:paraId="08D818B6" w14:textId="77777777" w:rsidTr="0014140E">
        <w:trPr>
          <w:trHeight w:val="299"/>
          <w:jc w:val="center"/>
        </w:trPr>
        <w:tc>
          <w:tcPr>
            <w:tcW w:w="1360" w:type="dxa"/>
            <w:tcBorders>
              <w:top w:val="nil"/>
              <w:left w:val="single" w:sz="4" w:space="0" w:color="auto"/>
              <w:bottom w:val="single" w:sz="4" w:space="0" w:color="auto"/>
              <w:right w:val="single" w:sz="4" w:space="0" w:color="auto"/>
            </w:tcBorders>
            <w:shd w:val="clear" w:color="auto" w:fill="auto"/>
          </w:tcPr>
          <w:p w14:paraId="1AAA095B"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 xml:space="preserve">1.14 </w:t>
            </w:r>
          </w:p>
        </w:tc>
        <w:tc>
          <w:tcPr>
            <w:tcW w:w="1957" w:type="dxa"/>
            <w:tcBorders>
              <w:top w:val="nil"/>
              <w:left w:val="nil"/>
              <w:bottom w:val="single" w:sz="4" w:space="0" w:color="auto"/>
              <w:right w:val="single" w:sz="4" w:space="0" w:color="auto"/>
            </w:tcBorders>
            <w:shd w:val="clear" w:color="auto" w:fill="auto"/>
          </w:tcPr>
          <w:p w14:paraId="08359625"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Kirk Smith Consultant Co.</w:t>
            </w:r>
          </w:p>
        </w:tc>
        <w:tc>
          <w:tcPr>
            <w:tcW w:w="1958" w:type="dxa"/>
            <w:tcBorders>
              <w:top w:val="nil"/>
              <w:left w:val="nil"/>
              <w:bottom w:val="single" w:sz="4" w:space="0" w:color="auto"/>
              <w:right w:val="single" w:sz="4" w:space="0" w:color="auto"/>
            </w:tcBorders>
            <w:shd w:val="clear" w:color="auto" w:fill="auto"/>
          </w:tcPr>
          <w:p w14:paraId="0ACDB1C2" w14:textId="77777777" w:rsidR="004376F7" w:rsidRPr="00F83BF1" w:rsidRDefault="004376F7" w:rsidP="0014140E">
            <w:pPr>
              <w:spacing w:after="0" w:line="240" w:lineRule="auto"/>
              <w:rPr>
                <w:rFonts w:asciiTheme="majorHAnsi" w:eastAsia="Calibri" w:hAnsiTheme="majorHAnsi" w:cs="Calibri"/>
                <w:sz w:val="22"/>
              </w:rPr>
            </w:pPr>
            <w:r w:rsidRPr="00F83BF1">
              <w:rPr>
                <w:rFonts w:asciiTheme="majorHAnsi" w:eastAsia="Calibri" w:hAnsiTheme="majorHAnsi" w:cs="Calibri"/>
                <w:sz w:val="22"/>
              </w:rPr>
              <w:t xml:space="preserve">Budget monitoring and preparation </w:t>
            </w:r>
          </w:p>
        </w:tc>
        <w:tc>
          <w:tcPr>
            <w:tcW w:w="467" w:type="dxa"/>
            <w:tcBorders>
              <w:top w:val="nil"/>
              <w:left w:val="nil"/>
              <w:bottom w:val="single" w:sz="4" w:space="0" w:color="auto"/>
              <w:right w:val="single" w:sz="4" w:space="0" w:color="auto"/>
            </w:tcBorders>
            <w:shd w:val="clear" w:color="auto" w:fill="auto"/>
          </w:tcPr>
          <w:p w14:paraId="10290851" w14:textId="77777777" w:rsidR="004376F7" w:rsidRPr="00F83BF1" w:rsidRDefault="004376F7" w:rsidP="0014140E">
            <w:pPr>
              <w:spacing w:line="276" w:lineRule="auto"/>
              <w:rPr>
                <w:rFonts w:asciiTheme="majorHAnsi" w:hAnsiTheme="majorHAnsi"/>
                <w:sz w:val="22"/>
                <w:lang w:eastAsia="en-GB"/>
              </w:rPr>
            </w:pPr>
          </w:p>
        </w:tc>
        <w:tc>
          <w:tcPr>
            <w:tcW w:w="464" w:type="dxa"/>
            <w:tcBorders>
              <w:top w:val="nil"/>
              <w:left w:val="nil"/>
              <w:bottom w:val="single" w:sz="4" w:space="0" w:color="auto"/>
              <w:right w:val="single" w:sz="4" w:space="0" w:color="auto"/>
            </w:tcBorders>
            <w:shd w:val="clear" w:color="auto" w:fill="auto"/>
          </w:tcPr>
          <w:p w14:paraId="1130BEAE" w14:textId="77777777" w:rsidR="004376F7" w:rsidRPr="00F83BF1" w:rsidRDefault="004376F7" w:rsidP="0014140E">
            <w:pPr>
              <w:spacing w:line="276" w:lineRule="auto"/>
              <w:rPr>
                <w:rFonts w:asciiTheme="majorHAnsi" w:hAnsiTheme="majorHAnsi"/>
                <w:sz w:val="22"/>
                <w:lang w:eastAsia="en-GB"/>
              </w:rPr>
            </w:pPr>
          </w:p>
        </w:tc>
        <w:tc>
          <w:tcPr>
            <w:tcW w:w="458" w:type="dxa"/>
            <w:tcBorders>
              <w:top w:val="nil"/>
              <w:left w:val="nil"/>
              <w:bottom w:val="single" w:sz="4" w:space="0" w:color="auto"/>
              <w:right w:val="single" w:sz="4" w:space="0" w:color="auto"/>
            </w:tcBorders>
            <w:shd w:val="clear" w:color="auto" w:fill="auto"/>
          </w:tcPr>
          <w:p w14:paraId="160FD5FB" w14:textId="77777777" w:rsidR="004376F7" w:rsidRPr="00F83BF1" w:rsidRDefault="004376F7" w:rsidP="0014140E">
            <w:pPr>
              <w:spacing w:line="276" w:lineRule="auto"/>
              <w:rPr>
                <w:rFonts w:asciiTheme="majorHAnsi" w:hAnsiTheme="majorHAnsi"/>
                <w:sz w:val="22"/>
                <w:lang w:eastAsia="en-GB"/>
              </w:rPr>
            </w:pPr>
          </w:p>
        </w:tc>
        <w:tc>
          <w:tcPr>
            <w:tcW w:w="399" w:type="dxa"/>
            <w:tcBorders>
              <w:top w:val="nil"/>
              <w:left w:val="nil"/>
              <w:bottom w:val="single" w:sz="4" w:space="0" w:color="auto"/>
              <w:right w:val="single" w:sz="4" w:space="0" w:color="auto"/>
            </w:tcBorders>
            <w:shd w:val="clear" w:color="auto" w:fill="auto"/>
          </w:tcPr>
          <w:p w14:paraId="7890BD92" w14:textId="77777777" w:rsidR="004376F7" w:rsidRPr="00F83BF1" w:rsidRDefault="004376F7" w:rsidP="0014140E">
            <w:pPr>
              <w:spacing w:line="276" w:lineRule="auto"/>
              <w:rPr>
                <w:rFonts w:asciiTheme="majorHAnsi" w:hAnsiTheme="majorHAnsi"/>
                <w:sz w:val="22"/>
                <w:lang w:eastAsia="en-GB"/>
              </w:rPr>
            </w:pPr>
          </w:p>
        </w:tc>
        <w:tc>
          <w:tcPr>
            <w:tcW w:w="424" w:type="dxa"/>
            <w:tcBorders>
              <w:top w:val="nil"/>
              <w:left w:val="nil"/>
              <w:bottom w:val="single" w:sz="4" w:space="0" w:color="auto"/>
              <w:right w:val="single" w:sz="4" w:space="0" w:color="auto"/>
            </w:tcBorders>
            <w:shd w:val="clear" w:color="auto" w:fill="E36C0A" w:themeFill="accent6" w:themeFillShade="BF"/>
          </w:tcPr>
          <w:p w14:paraId="63C57D80" w14:textId="77777777" w:rsidR="004376F7" w:rsidRPr="00F83BF1" w:rsidRDefault="004376F7" w:rsidP="0014140E">
            <w:pPr>
              <w:spacing w:line="276" w:lineRule="auto"/>
              <w:rPr>
                <w:rFonts w:asciiTheme="majorHAnsi" w:hAnsiTheme="majorHAnsi"/>
                <w:sz w:val="22"/>
                <w:lang w:eastAsia="en-GB"/>
              </w:rPr>
            </w:pPr>
          </w:p>
        </w:tc>
        <w:tc>
          <w:tcPr>
            <w:tcW w:w="507" w:type="dxa"/>
            <w:tcBorders>
              <w:top w:val="nil"/>
              <w:left w:val="nil"/>
              <w:bottom w:val="single" w:sz="4" w:space="0" w:color="auto"/>
              <w:right w:val="single" w:sz="4" w:space="0" w:color="auto"/>
            </w:tcBorders>
            <w:shd w:val="clear" w:color="auto" w:fill="E36C0A" w:themeFill="accent6" w:themeFillShade="BF"/>
          </w:tcPr>
          <w:p w14:paraId="2A6C9442" w14:textId="77777777" w:rsidR="004376F7" w:rsidRPr="00F83BF1" w:rsidRDefault="004376F7" w:rsidP="0014140E">
            <w:pPr>
              <w:spacing w:line="276" w:lineRule="auto"/>
              <w:rPr>
                <w:rFonts w:asciiTheme="majorHAnsi" w:hAnsiTheme="majorHAnsi"/>
                <w:sz w:val="22"/>
                <w:lang w:eastAsia="en-GB"/>
              </w:rPr>
            </w:pPr>
          </w:p>
        </w:tc>
        <w:tc>
          <w:tcPr>
            <w:tcW w:w="453" w:type="dxa"/>
            <w:tcBorders>
              <w:top w:val="nil"/>
              <w:left w:val="nil"/>
              <w:bottom w:val="single" w:sz="4" w:space="0" w:color="auto"/>
              <w:right w:val="single" w:sz="4" w:space="0" w:color="auto"/>
            </w:tcBorders>
            <w:shd w:val="clear" w:color="auto" w:fill="auto"/>
          </w:tcPr>
          <w:p w14:paraId="22806C03" w14:textId="77777777" w:rsidR="004376F7" w:rsidRPr="00F83BF1" w:rsidRDefault="004376F7" w:rsidP="0014140E">
            <w:pPr>
              <w:spacing w:line="276" w:lineRule="auto"/>
              <w:rPr>
                <w:rFonts w:asciiTheme="majorHAnsi" w:hAnsiTheme="majorHAnsi"/>
                <w:sz w:val="22"/>
                <w:lang w:eastAsia="en-GB"/>
              </w:rPr>
            </w:pPr>
          </w:p>
        </w:tc>
        <w:tc>
          <w:tcPr>
            <w:tcW w:w="507" w:type="dxa"/>
            <w:tcBorders>
              <w:top w:val="nil"/>
              <w:left w:val="nil"/>
              <w:bottom w:val="single" w:sz="4" w:space="0" w:color="auto"/>
              <w:right w:val="single" w:sz="4" w:space="0" w:color="auto"/>
            </w:tcBorders>
            <w:shd w:val="clear" w:color="auto" w:fill="auto"/>
          </w:tcPr>
          <w:p w14:paraId="33BC863C" w14:textId="77777777" w:rsidR="004376F7" w:rsidRPr="00F83BF1" w:rsidRDefault="004376F7" w:rsidP="0014140E">
            <w:pPr>
              <w:spacing w:line="276" w:lineRule="auto"/>
              <w:rPr>
                <w:rFonts w:asciiTheme="majorHAnsi" w:hAnsiTheme="majorHAnsi"/>
                <w:sz w:val="22"/>
                <w:lang w:eastAsia="en-GB"/>
              </w:rPr>
            </w:pPr>
          </w:p>
        </w:tc>
        <w:tc>
          <w:tcPr>
            <w:tcW w:w="399" w:type="dxa"/>
            <w:tcBorders>
              <w:top w:val="nil"/>
              <w:left w:val="nil"/>
              <w:bottom w:val="single" w:sz="4" w:space="0" w:color="auto"/>
              <w:right w:val="single" w:sz="4" w:space="0" w:color="auto"/>
            </w:tcBorders>
            <w:shd w:val="clear" w:color="auto" w:fill="auto"/>
          </w:tcPr>
          <w:p w14:paraId="627668C9" w14:textId="77777777" w:rsidR="004376F7" w:rsidRPr="00F83BF1" w:rsidRDefault="004376F7" w:rsidP="0014140E">
            <w:pPr>
              <w:spacing w:line="276" w:lineRule="auto"/>
              <w:rPr>
                <w:rFonts w:asciiTheme="majorHAnsi" w:hAnsiTheme="majorHAnsi"/>
                <w:sz w:val="22"/>
                <w:lang w:eastAsia="en-GB"/>
              </w:rPr>
            </w:pPr>
          </w:p>
        </w:tc>
        <w:tc>
          <w:tcPr>
            <w:tcW w:w="499" w:type="dxa"/>
            <w:tcBorders>
              <w:top w:val="nil"/>
              <w:left w:val="nil"/>
              <w:bottom w:val="single" w:sz="4" w:space="0" w:color="auto"/>
              <w:right w:val="single" w:sz="4" w:space="0" w:color="auto"/>
            </w:tcBorders>
            <w:shd w:val="clear" w:color="auto" w:fill="auto"/>
          </w:tcPr>
          <w:p w14:paraId="739EE1AD" w14:textId="77777777" w:rsidR="004376F7" w:rsidRPr="00F83BF1" w:rsidRDefault="004376F7" w:rsidP="0014140E">
            <w:pPr>
              <w:spacing w:line="276" w:lineRule="auto"/>
              <w:rPr>
                <w:rFonts w:asciiTheme="majorHAnsi" w:hAnsiTheme="majorHAnsi"/>
                <w:sz w:val="22"/>
                <w:lang w:eastAsia="en-GB"/>
              </w:rPr>
            </w:pPr>
          </w:p>
        </w:tc>
        <w:tc>
          <w:tcPr>
            <w:tcW w:w="554" w:type="dxa"/>
            <w:tcBorders>
              <w:top w:val="nil"/>
              <w:left w:val="nil"/>
              <w:bottom w:val="single" w:sz="4" w:space="0" w:color="auto"/>
              <w:right w:val="single" w:sz="4" w:space="0" w:color="auto"/>
            </w:tcBorders>
            <w:shd w:val="clear" w:color="auto" w:fill="E36C0A" w:themeFill="accent6" w:themeFillShade="BF"/>
          </w:tcPr>
          <w:p w14:paraId="314490F3" w14:textId="77777777" w:rsidR="004376F7" w:rsidRPr="00F83BF1" w:rsidRDefault="004376F7" w:rsidP="0014140E">
            <w:pPr>
              <w:spacing w:line="276" w:lineRule="auto"/>
              <w:rPr>
                <w:rFonts w:asciiTheme="majorHAnsi" w:hAnsiTheme="majorHAnsi"/>
                <w:sz w:val="22"/>
                <w:lang w:eastAsia="en-GB"/>
              </w:rPr>
            </w:pPr>
          </w:p>
        </w:tc>
        <w:tc>
          <w:tcPr>
            <w:tcW w:w="528" w:type="dxa"/>
            <w:tcBorders>
              <w:top w:val="nil"/>
              <w:left w:val="nil"/>
              <w:bottom w:val="single" w:sz="4" w:space="0" w:color="auto"/>
              <w:right w:val="single" w:sz="4" w:space="0" w:color="auto"/>
            </w:tcBorders>
            <w:shd w:val="clear" w:color="auto" w:fill="E36C0A" w:themeFill="accent6" w:themeFillShade="BF"/>
          </w:tcPr>
          <w:p w14:paraId="2E7991B8" w14:textId="77777777" w:rsidR="004376F7" w:rsidRPr="00F83BF1" w:rsidRDefault="004376F7" w:rsidP="0014140E">
            <w:pPr>
              <w:spacing w:line="276" w:lineRule="auto"/>
              <w:rPr>
                <w:rFonts w:asciiTheme="majorHAnsi" w:hAnsiTheme="majorHAnsi"/>
                <w:sz w:val="22"/>
                <w:lang w:eastAsia="en-GB"/>
              </w:rPr>
            </w:pPr>
          </w:p>
        </w:tc>
      </w:tr>
      <w:tr w:rsidR="004376F7" w:rsidRPr="00F83BF1" w14:paraId="0AD36163" w14:textId="77777777" w:rsidTr="0014140E">
        <w:trPr>
          <w:trHeight w:val="373"/>
          <w:jc w:val="center"/>
        </w:trPr>
        <w:tc>
          <w:tcPr>
            <w:tcW w:w="5275"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38C1ED"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b/>
                <w:sz w:val="22"/>
                <w:lang w:eastAsia="en-GB"/>
              </w:rPr>
              <w:t>Indicate Person responsible for Monitoring and progress reports:</w:t>
            </w:r>
            <w:r w:rsidRPr="00F83BF1">
              <w:rPr>
                <w:rFonts w:asciiTheme="majorHAnsi" w:hAnsiTheme="majorHAnsi"/>
                <w:sz w:val="22"/>
                <w:lang w:eastAsia="en-GB"/>
              </w:rPr>
              <w:t xml:space="preserve"> Mrs. Kimberley Harewood</w:t>
            </w:r>
          </w:p>
        </w:tc>
        <w:tc>
          <w:tcPr>
            <w:tcW w:w="5659" w:type="dxa"/>
            <w:gridSpan w:val="12"/>
            <w:tcBorders>
              <w:top w:val="single" w:sz="4" w:space="0" w:color="auto"/>
              <w:left w:val="nil"/>
              <w:bottom w:val="single" w:sz="4" w:space="0" w:color="auto"/>
              <w:right w:val="single" w:sz="4" w:space="0" w:color="auto"/>
            </w:tcBorders>
            <w:shd w:val="clear" w:color="auto" w:fill="auto"/>
            <w:hideMark/>
          </w:tcPr>
          <w:p w14:paraId="4D7489B2" w14:textId="77777777" w:rsidR="004376F7" w:rsidRPr="00F83BF1" w:rsidRDefault="004376F7" w:rsidP="0014140E">
            <w:pPr>
              <w:spacing w:line="276" w:lineRule="auto"/>
              <w:rPr>
                <w:rFonts w:asciiTheme="majorHAnsi" w:hAnsiTheme="majorHAnsi"/>
                <w:b/>
                <w:sz w:val="22"/>
                <w:lang w:eastAsia="en-GB"/>
              </w:rPr>
            </w:pPr>
            <w:r w:rsidRPr="00F83BF1">
              <w:rPr>
                <w:rFonts w:asciiTheme="majorHAnsi" w:hAnsiTheme="majorHAnsi"/>
                <w:b/>
                <w:sz w:val="22"/>
                <w:lang w:eastAsia="en-GB"/>
              </w:rPr>
              <w:t>Monitoring Frequency / Reporting</w:t>
            </w:r>
          </w:p>
        </w:tc>
      </w:tr>
      <w:tr w:rsidR="004376F7" w:rsidRPr="00F83BF1" w14:paraId="1F71C916" w14:textId="77777777" w:rsidTr="0014140E">
        <w:trPr>
          <w:trHeight w:val="916"/>
          <w:jc w:val="center"/>
        </w:trPr>
        <w:tc>
          <w:tcPr>
            <w:tcW w:w="1360" w:type="dxa"/>
            <w:tcBorders>
              <w:top w:val="nil"/>
              <w:left w:val="single" w:sz="4" w:space="0" w:color="auto"/>
              <w:bottom w:val="single" w:sz="4" w:space="0" w:color="auto"/>
              <w:right w:val="nil"/>
            </w:tcBorders>
            <w:shd w:val="clear" w:color="auto" w:fill="auto"/>
            <w:vAlign w:val="bottom"/>
            <w:hideMark/>
          </w:tcPr>
          <w:p w14:paraId="6A4BBFC5" w14:textId="0E2DFF66" w:rsidR="004376F7" w:rsidRPr="00F83BF1" w:rsidRDefault="004E29D7" w:rsidP="004E29D7">
            <w:pPr>
              <w:spacing w:line="276" w:lineRule="auto"/>
              <w:rPr>
                <w:rFonts w:asciiTheme="majorHAnsi" w:hAnsiTheme="majorHAnsi"/>
                <w:b/>
                <w:sz w:val="22"/>
                <w:lang w:eastAsia="en-GB"/>
              </w:rPr>
            </w:pPr>
            <w:r>
              <w:rPr>
                <w:rFonts w:asciiTheme="majorHAnsi" w:hAnsiTheme="majorHAnsi"/>
                <w:b/>
                <w:sz w:val="22"/>
                <w:lang w:eastAsia="en-GB"/>
              </w:rPr>
              <w:t xml:space="preserve">Monitoring &amp; </w:t>
            </w:r>
            <w:r w:rsidR="004376F7" w:rsidRPr="00F83BF1">
              <w:rPr>
                <w:rFonts w:asciiTheme="majorHAnsi" w:hAnsiTheme="majorHAnsi"/>
                <w:b/>
                <w:sz w:val="22"/>
                <w:lang w:eastAsia="en-GB"/>
              </w:rPr>
              <w:t>Record keeping</w:t>
            </w:r>
          </w:p>
        </w:tc>
        <w:tc>
          <w:tcPr>
            <w:tcW w:w="1957" w:type="dxa"/>
            <w:tcBorders>
              <w:top w:val="nil"/>
              <w:left w:val="nil"/>
              <w:bottom w:val="single" w:sz="4" w:space="0" w:color="auto"/>
              <w:right w:val="nil"/>
            </w:tcBorders>
            <w:shd w:val="clear" w:color="auto" w:fill="auto"/>
            <w:noWrap/>
            <w:vAlign w:val="bottom"/>
            <w:hideMark/>
          </w:tcPr>
          <w:p w14:paraId="7708DA3B"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Case Manager</w:t>
            </w:r>
          </w:p>
        </w:tc>
        <w:tc>
          <w:tcPr>
            <w:tcW w:w="1958" w:type="dxa"/>
            <w:tcBorders>
              <w:top w:val="nil"/>
              <w:left w:val="nil"/>
              <w:bottom w:val="single" w:sz="4" w:space="0" w:color="auto"/>
              <w:right w:val="single" w:sz="4" w:space="0" w:color="auto"/>
            </w:tcBorders>
            <w:shd w:val="clear" w:color="auto" w:fill="auto"/>
            <w:noWrap/>
            <w:vAlign w:val="bottom"/>
            <w:hideMark/>
          </w:tcPr>
          <w:p w14:paraId="29A8F854"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67" w:type="dxa"/>
            <w:tcBorders>
              <w:top w:val="nil"/>
              <w:left w:val="nil"/>
              <w:bottom w:val="single" w:sz="4" w:space="0" w:color="auto"/>
              <w:right w:val="single" w:sz="4" w:space="0" w:color="auto"/>
            </w:tcBorders>
            <w:shd w:val="clear" w:color="auto" w:fill="E36C0A" w:themeFill="accent6" w:themeFillShade="BF"/>
            <w:noWrap/>
            <w:vAlign w:val="bottom"/>
            <w:hideMark/>
          </w:tcPr>
          <w:p w14:paraId="524B81C3"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64" w:type="dxa"/>
            <w:tcBorders>
              <w:top w:val="nil"/>
              <w:left w:val="nil"/>
              <w:bottom w:val="single" w:sz="4" w:space="0" w:color="auto"/>
              <w:right w:val="single" w:sz="4" w:space="0" w:color="auto"/>
            </w:tcBorders>
            <w:shd w:val="clear" w:color="auto" w:fill="auto"/>
            <w:noWrap/>
            <w:vAlign w:val="bottom"/>
            <w:hideMark/>
          </w:tcPr>
          <w:p w14:paraId="35BDE81D"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58" w:type="dxa"/>
            <w:tcBorders>
              <w:top w:val="nil"/>
              <w:left w:val="nil"/>
              <w:bottom w:val="single" w:sz="4" w:space="0" w:color="auto"/>
              <w:right w:val="single" w:sz="4" w:space="0" w:color="auto"/>
            </w:tcBorders>
            <w:shd w:val="clear" w:color="auto" w:fill="auto"/>
            <w:noWrap/>
            <w:vAlign w:val="bottom"/>
            <w:hideMark/>
          </w:tcPr>
          <w:p w14:paraId="517E64F2"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399" w:type="dxa"/>
            <w:tcBorders>
              <w:top w:val="nil"/>
              <w:left w:val="nil"/>
              <w:bottom w:val="single" w:sz="4" w:space="0" w:color="auto"/>
              <w:right w:val="single" w:sz="4" w:space="0" w:color="auto"/>
            </w:tcBorders>
            <w:shd w:val="clear" w:color="auto" w:fill="auto"/>
            <w:noWrap/>
            <w:vAlign w:val="bottom"/>
            <w:hideMark/>
          </w:tcPr>
          <w:p w14:paraId="78F36B88"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24" w:type="dxa"/>
            <w:tcBorders>
              <w:top w:val="nil"/>
              <w:left w:val="nil"/>
              <w:bottom w:val="single" w:sz="4" w:space="0" w:color="auto"/>
              <w:right w:val="single" w:sz="4" w:space="0" w:color="auto"/>
            </w:tcBorders>
            <w:shd w:val="clear" w:color="auto" w:fill="auto"/>
            <w:noWrap/>
            <w:vAlign w:val="bottom"/>
            <w:hideMark/>
          </w:tcPr>
          <w:p w14:paraId="2D713585"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507" w:type="dxa"/>
            <w:tcBorders>
              <w:top w:val="nil"/>
              <w:left w:val="nil"/>
              <w:bottom w:val="single" w:sz="4" w:space="0" w:color="auto"/>
              <w:right w:val="single" w:sz="4" w:space="0" w:color="auto"/>
            </w:tcBorders>
            <w:shd w:val="clear" w:color="auto" w:fill="E36C0A" w:themeFill="accent6" w:themeFillShade="BF"/>
            <w:noWrap/>
            <w:vAlign w:val="bottom"/>
            <w:hideMark/>
          </w:tcPr>
          <w:p w14:paraId="6B1F058E"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53" w:type="dxa"/>
            <w:tcBorders>
              <w:top w:val="nil"/>
              <w:left w:val="nil"/>
              <w:bottom w:val="single" w:sz="4" w:space="0" w:color="auto"/>
              <w:right w:val="single" w:sz="4" w:space="0" w:color="auto"/>
            </w:tcBorders>
            <w:shd w:val="clear" w:color="auto" w:fill="E36C0A" w:themeFill="accent6" w:themeFillShade="BF"/>
            <w:noWrap/>
            <w:vAlign w:val="bottom"/>
            <w:hideMark/>
          </w:tcPr>
          <w:p w14:paraId="20251B6A"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4A996AAE"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399" w:type="dxa"/>
            <w:tcBorders>
              <w:top w:val="nil"/>
              <w:left w:val="nil"/>
              <w:bottom w:val="single" w:sz="4" w:space="0" w:color="auto"/>
              <w:right w:val="single" w:sz="4" w:space="0" w:color="auto"/>
            </w:tcBorders>
            <w:shd w:val="clear" w:color="auto" w:fill="auto"/>
            <w:noWrap/>
            <w:vAlign w:val="bottom"/>
            <w:hideMark/>
          </w:tcPr>
          <w:p w14:paraId="7A9E5F63"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99" w:type="dxa"/>
            <w:tcBorders>
              <w:top w:val="nil"/>
              <w:left w:val="nil"/>
              <w:bottom w:val="single" w:sz="4" w:space="0" w:color="auto"/>
              <w:right w:val="single" w:sz="4" w:space="0" w:color="auto"/>
            </w:tcBorders>
            <w:shd w:val="clear" w:color="auto" w:fill="auto"/>
            <w:noWrap/>
            <w:vAlign w:val="bottom"/>
            <w:hideMark/>
          </w:tcPr>
          <w:p w14:paraId="28BE526D"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554" w:type="dxa"/>
            <w:tcBorders>
              <w:top w:val="nil"/>
              <w:left w:val="nil"/>
              <w:bottom w:val="single" w:sz="4" w:space="0" w:color="auto"/>
              <w:right w:val="single" w:sz="4" w:space="0" w:color="auto"/>
            </w:tcBorders>
            <w:shd w:val="clear" w:color="auto" w:fill="auto"/>
            <w:noWrap/>
            <w:vAlign w:val="bottom"/>
            <w:hideMark/>
          </w:tcPr>
          <w:p w14:paraId="286CE402"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528" w:type="dxa"/>
            <w:tcBorders>
              <w:top w:val="nil"/>
              <w:left w:val="nil"/>
              <w:bottom w:val="single" w:sz="4" w:space="0" w:color="auto"/>
              <w:right w:val="single" w:sz="4" w:space="0" w:color="auto"/>
            </w:tcBorders>
            <w:shd w:val="clear" w:color="auto" w:fill="E36C0A" w:themeFill="accent6" w:themeFillShade="BF"/>
            <w:noWrap/>
            <w:vAlign w:val="bottom"/>
            <w:hideMark/>
          </w:tcPr>
          <w:p w14:paraId="7473F458"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r>
      <w:tr w:rsidR="004376F7" w:rsidRPr="00F83BF1" w14:paraId="24EECF59" w14:textId="77777777" w:rsidTr="0014140E">
        <w:trPr>
          <w:trHeight w:val="373"/>
          <w:jc w:val="center"/>
        </w:trPr>
        <w:tc>
          <w:tcPr>
            <w:tcW w:w="52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00DE"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b/>
                <w:sz w:val="22"/>
                <w:lang w:eastAsia="en-GB"/>
              </w:rPr>
              <w:t>Progress Reports:</w:t>
            </w:r>
            <w:r w:rsidRPr="00F83BF1">
              <w:rPr>
                <w:rFonts w:asciiTheme="majorHAnsi" w:hAnsiTheme="majorHAnsi"/>
                <w:sz w:val="22"/>
                <w:lang w:eastAsia="en-GB"/>
              </w:rPr>
              <w:t xml:space="preserve"> Case Manager &amp; Counsellors</w:t>
            </w:r>
          </w:p>
        </w:tc>
        <w:tc>
          <w:tcPr>
            <w:tcW w:w="467" w:type="dxa"/>
            <w:tcBorders>
              <w:top w:val="nil"/>
              <w:left w:val="nil"/>
              <w:bottom w:val="single" w:sz="4" w:space="0" w:color="auto"/>
              <w:right w:val="single" w:sz="4" w:space="0" w:color="auto"/>
            </w:tcBorders>
            <w:shd w:val="clear" w:color="auto" w:fill="E36C0A" w:themeFill="accent6" w:themeFillShade="BF"/>
            <w:noWrap/>
            <w:vAlign w:val="bottom"/>
            <w:hideMark/>
          </w:tcPr>
          <w:p w14:paraId="77FA4778"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64" w:type="dxa"/>
            <w:tcBorders>
              <w:top w:val="nil"/>
              <w:left w:val="nil"/>
              <w:bottom w:val="single" w:sz="4" w:space="0" w:color="auto"/>
              <w:right w:val="single" w:sz="4" w:space="0" w:color="auto"/>
            </w:tcBorders>
            <w:shd w:val="clear" w:color="auto" w:fill="auto"/>
            <w:noWrap/>
            <w:vAlign w:val="bottom"/>
            <w:hideMark/>
          </w:tcPr>
          <w:p w14:paraId="5794CC7D"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58" w:type="dxa"/>
            <w:tcBorders>
              <w:top w:val="nil"/>
              <w:left w:val="nil"/>
              <w:bottom w:val="single" w:sz="4" w:space="0" w:color="auto"/>
              <w:right w:val="single" w:sz="4" w:space="0" w:color="auto"/>
            </w:tcBorders>
            <w:shd w:val="clear" w:color="auto" w:fill="auto"/>
            <w:noWrap/>
            <w:vAlign w:val="bottom"/>
            <w:hideMark/>
          </w:tcPr>
          <w:p w14:paraId="0275C808"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399" w:type="dxa"/>
            <w:tcBorders>
              <w:top w:val="nil"/>
              <w:left w:val="nil"/>
              <w:bottom w:val="single" w:sz="4" w:space="0" w:color="auto"/>
              <w:right w:val="single" w:sz="4" w:space="0" w:color="auto"/>
            </w:tcBorders>
            <w:shd w:val="clear" w:color="auto" w:fill="auto"/>
            <w:noWrap/>
            <w:vAlign w:val="bottom"/>
            <w:hideMark/>
          </w:tcPr>
          <w:p w14:paraId="7B878E9A"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24" w:type="dxa"/>
            <w:tcBorders>
              <w:top w:val="nil"/>
              <w:left w:val="nil"/>
              <w:bottom w:val="single" w:sz="4" w:space="0" w:color="auto"/>
              <w:right w:val="single" w:sz="4" w:space="0" w:color="auto"/>
            </w:tcBorders>
            <w:shd w:val="clear" w:color="auto" w:fill="auto"/>
            <w:noWrap/>
            <w:vAlign w:val="bottom"/>
            <w:hideMark/>
          </w:tcPr>
          <w:p w14:paraId="1A76B6E4"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507" w:type="dxa"/>
            <w:tcBorders>
              <w:top w:val="nil"/>
              <w:left w:val="nil"/>
              <w:bottom w:val="single" w:sz="4" w:space="0" w:color="auto"/>
              <w:right w:val="single" w:sz="4" w:space="0" w:color="auto"/>
            </w:tcBorders>
            <w:shd w:val="clear" w:color="auto" w:fill="E36C0A" w:themeFill="accent6" w:themeFillShade="BF"/>
            <w:noWrap/>
            <w:vAlign w:val="bottom"/>
            <w:hideMark/>
          </w:tcPr>
          <w:p w14:paraId="5753067E"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53" w:type="dxa"/>
            <w:tcBorders>
              <w:top w:val="nil"/>
              <w:left w:val="nil"/>
              <w:bottom w:val="single" w:sz="4" w:space="0" w:color="auto"/>
              <w:right w:val="single" w:sz="4" w:space="0" w:color="auto"/>
            </w:tcBorders>
            <w:shd w:val="clear" w:color="auto" w:fill="E36C0A" w:themeFill="accent6" w:themeFillShade="BF"/>
            <w:noWrap/>
            <w:vAlign w:val="bottom"/>
            <w:hideMark/>
          </w:tcPr>
          <w:p w14:paraId="272CFC6C"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03DC7D40"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399" w:type="dxa"/>
            <w:tcBorders>
              <w:top w:val="nil"/>
              <w:left w:val="nil"/>
              <w:bottom w:val="single" w:sz="4" w:space="0" w:color="auto"/>
              <w:right w:val="single" w:sz="4" w:space="0" w:color="auto"/>
            </w:tcBorders>
            <w:shd w:val="clear" w:color="auto" w:fill="auto"/>
            <w:noWrap/>
            <w:vAlign w:val="bottom"/>
            <w:hideMark/>
          </w:tcPr>
          <w:p w14:paraId="3CBDB4B3"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499" w:type="dxa"/>
            <w:tcBorders>
              <w:top w:val="nil"/>
              <w:left w:val="nil"/>
              <w:bottom w:val="single" w:sz="4" w:space="0" w:color="auto"/>
              <w:right w:val="single" w:sz="4" w:space="0" w:color="auto"/>
            </w:tcBorders>
            <w:shd w:val="clear" w:color="auto" w:fill="auto"/>
            <w:noWrap/>
            <w:vAlign w:val="bottom"/>
            <w:hideMark/>
          </w:tcPr>
          <w:p w14:paraId="54CA168F"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554" w:type="dxa"/>
            <w:tcBorders>
              <w:top w:val="nil"/>
              <w:left w:val="nil"/>
              <w:bottom w:val="single" w:sz="4" w:space="0" w:color="auto"/>
              <w:right w:val="single" w:sz="4" w:space="0" w:color="auto"/>
            </w:tcBorders>
            <w:shd w:val="clear" w:color="auto" w:fill="auto"/>
            <w:noWrap/>
            <w:vAlign w:val="bottom"/>
            <w:hideMark/>
          </w:tcPr>
          <w:p w14:paraId="67D05C7D" w14:textId="77777777" w:rsidR="004376F7" w:rsidRPr="00F83BF1" w:rsidRDefault="004376F7" w:rsidP="0014140E">
            <w:pPr>
              <w:spacing w:line="276" w:lineRule="auto"/>
              <w:rPr>
                <w:rFonts w:asciiTheme="majorHAnsi" w:hAnsiTheme="majorHAnsi"/>
                <w:sz w:val="22"/>
                <w:lang w:eastAsia="en-GB"/>
              </w:rPr>
            </w:pPr>
            <w:r w:rsidRPr="00F83BF1">
              <w:rPr>
                <w:rFonts w:asciiTheme="majorHAnsi" w:hAnsiTheme="majorHAnsi"/>
                <w:sz w:val="22"/>
                <w:lang w:eastAsia="en-GB"/>
              </w:rPr>
              <w:t> </w:t>
            </w:r>
          </w:p>
        </w:tc>
        <w:tc>
          <w:tcPr>
            <w:tcW w:w="528" w:type="dxa"/>
            <w:tcBorders>
              <w:top w:val="nil"/>
              <w:left w:val="nil"/>
              <w:bottom w:val="single" w:sz="4" w:space="0" w:color="auto"/>
              <w:right w:val="single" w:sz="4" w:space="0" w:color="auto"/>
            </w:tcBorders>
            <w:shd w:val="clear" w:color="auto" w:fill="E36C0A" w:themeFill="accent6" w:themeFillShade="BF"/>
            <w:noWrap/>
            <w:vAlign w:val="bottom"/>
            <w:hideMark/>
          </w:tcPr>
          <w:p w14:paraId="3F7920DF" w14:textId="77777777" w:rsidR="004376F7" w:rsidRPr="00F83BF1" w:rsidRDefault="004376F7" w:rsidP="0014140E">
            <w:pPr>
              <w:keepNext/>
              <w:spacing w:line="276" w:lineRule="auto"/>
              <w:rPr>
                <w:rFonts w:asciiTheme="majorHAnsi" w:hAnsiTheme="majorHAnsi"/>
                <w:sz w:val="22"/>
                <w:lang w:eastAsia="en-GB"/>
              </w:rPr>
            </w:pPr>
            <w:r w:rsidRPr="00F83BF1">
              <w:rPr>
                <w:rFonts w:asciiTheme="majorHAnsi" w:hAnsiTheme="majorHAnsi"/>
                <w:sz w:val="22"/>
                <w:lang w:eastAsia="en-GB"/>
              </w:rPr>
              <w:t> </w:t>
            </w:r>
          </w:p>
        </w:tc>
      </w:tr>
    </w:tbl>
    <w:p w14:paraId="1410776C" w14:textId="7284680D" w:rsidR="004376F7" w:rsidRPr="004E29D7" w:rsidRDefault="004376F7" w:rsidP="004E29D7">
      <w:pPr>
        <w:pStyle w:val="Caption"/>
        <w:rPr>
          <w:rFonts w:asciiTheme="majorHAnsi" w:hAnsiTheme="majorHAnsi"/>
          <w:sz w:val="22"/>
          <w:szCs w:val="22"/>
        </w:rPr>
      </w:pPr>
      <w:bookmarkStart w:id="20" w:name="_Toc398736823"/>
      <w:bookmarkStart w:id="21" w:name="_Toc399252571"/>
      <w:proofErr w:type="gramStart"/>
      <w:r w:rsidRPr="00F83BF1">
        <w:rPr>
          <w:rFonts w:asciiTheme="majorHAnsi" w:hAnsiTheme="majorHAnsi"/>
          <w:sz w:val="22"/>
          <w:szCs w:val="22"/>
        </w:rPr>
        <w:t>Table 1.</w:t>
      </w:r>
      <w:proofErr w:type="gramEnd"/>
      <w:r w:rsidRPr="00F83BF1">
        <w:rPr>
          <w:rFonts w:asciiTheme="majorHAnsi" w:hAnsiTheme="majorHAnsi"/>
          <w:sz w:val="22"/>
          <w:szCs w:val="22"/>
        </w:rPr>
        <w:fldChar w:fldCharType="begin"/>
      </w:r>
      <w:r w:rsidRPr="00F83BF1">
        <w:rPr>
          <w:rFonts w:asciiTheme="majorHAnsi" w:hAnsiTheme="majorHAnsi"/>
          <w:sz w:val="22"/>
          <w:szCs w:val="22"/>
        </w:rPr>
        <w:instrText xml:space="preserve"> SEQ Table \* ARABIC </w:instrText>
      </w:r>
      <w:r w:rsidRPr="00F83BF1">
        <w:rPr>
          <w:rFonts w:asciiTheme="majorHAnsi" w:hAnsiTheme="majorHAnsi"/>
          <w:sz w:val="22"/>
          <w:szCs w:val="22"/>
        </w:rPr>
        <w:fldChar w:fldCharType="separate"/>
      </w:r>
      <w:r w:rsidR="00232152">
        <w:rPr>
          <w:rFonts w:asciiTheme="majorHAnsi" w:hAnsiTheme="majorHAnsi"/>
          <w:noProof/>
          <w:sz w:val="22"/>
          <w:szCs w:val="22"/>
        </w:rPr>
        <w:t>1</w:t>
      </w:r>
      <w:r w:rsidRPr="00F83BF1">
        <w:rPr>
          <w:rFonts w:asciiTheme="majorHAnsi" w:hAnsiTheme="majorHAnsi"/>
          <w:sz w:val="22"/>
          <w:szCs w:val="22"/>
        </w:rPr>
        <w:fldChar w:fldCharType="end"/>
      </w:r>
      <w:r w:rsidRPr="00F83BF1">
        <w:rPr>
          <w:rFonts w:asciiTheme="majorHAnsi" w:hAnsiTheme="majorHAnsi"/>
          <w:sz w:val="22"/>
          <w:szCs w:val="22"/>
        </w:rPr>
        <w:t xml:space="preserve">: LOST Work </w:t>
      </w:r>
      <w:proofErr w:type="spellStart"/>
      <w:r w:rsidRPr="00F83BF1">
        <w:rPr>
          <w:rFonts w:asciiTheme="majorHAnsi" w:hAnsiTheme="majorHAnsi"/>
          <w:sz w:val="22"/>
          <w:szCs w:val="22"/>
        </w:rPr>
        <w:t>Pla</w:t>
      </w:r>
      <w:bookmarkEnd w:id="20"/>
      <w:bookmarkEnd w:id="21"/>
      <w:proofErr w:type="spellEnd"/>
    </w:p>
    <w:p w14:paraId="56C219D0" w14:textId="5C98B7DA" w:rsidR="004376F7" w:rsidRPr="00F83BF1" w:rsidRDefault="004376F7" w:rsidP="004376F7">
      <w:pPr>
        <w:pStyle w:val="Heading4"/>
        <w:rPr>
          <w:rFonts w:asciiTheme="majorHAnsi" w:hAnsiTheme="majorHAnsi"/>
          <w:sz w:val="22"/>
        </w:rPr>
      </w:pPr>
      <w:bookmarkStart w:id="22" w:name="_Toc398736848"/>
      <w:bookmarkStart w:id="23" w:name="_Toc413249031"/>
      <w:r w:rsidRPr="00F83BF1">
        <w:rPr>
          <w:rFonts w:asciiTheme="majorHAnsi" w:hAnsiTheme="majorHAnsi"/>
          <w:sz w:val="22"/>
        </w:rPr>
        <w:lastRenderedPageBreak/>
        <w:tab/>
        <w:t>Success of programme</w:t>
      </w:r>
      <w:bookmarkEnd w:id="22"/>
      <w:bookmarkEnd w:id="23"/>
    </w:p>
    <w:p w14:paraId="144C1DFB" w14:textId="394E188E" w:rsidR="004376F7" w:rsidRPr="00F83BF1" w:rsidRDefault="004376F7" w:rsidP="004376F7">
      <w:pPr>
        <w:rPr>
          <w:rFonts w:asciiTheme="majorHAnsi" w:hAnsiTheme="majorHAnsi"/>
          <w:sz w:val="22"/>
          <w:lang w:eastAsia="en-029"/>
        </w:rPr>
      </w:pPr>
      <w:r w:rsidRPr="00F83BF1">
        <w:rPr>
          <w:rFonts w:asciiTheme="majorHAnsi" w:hAnsiTheme="majorHAnsi" w:cs="Times New Roman"/>
          <w:sz w:val="22"/>
        </w:rPr>
        <w:t xml:space="preserve"> </w:t>
      </w:r>
      <w:r w:rsidRPr="00F83BF1">
        <w:rPr>
          <w:rFonts w:asciiTheme="majorHAnsi" w:hAnsiTheme="majorHAnsi"/>
          <w:sz w:val="22"/>
          <w:lang w:eastAsia="en-029"/>
        </w:rPr>
        <w:t xml:space="preserve">Life Opportunity Superseding Tomorrow (LOST) programme is proposed to provide programme participants with food, clothing, haircuts, shelter and medical care and testing. Since 2010, over 450 persons have participated in this programme. 95% of these persons have received further assistance from the Barbados Vagrants and Homeless Society (BVHS). Some of these persons have also participated in other BVHS’ programmes. </w:t>
      </w:r>
    </w:p>
    <w:p w14:paraId="4726D52A" w14:textId="77777777" w:rsidR="004376F7" w:rsidRPr="00F83BF1" w:rsidRDefault="004376F7" w:rsidP="004376F7">
      <w:pPr>
        <w:pStyle w:val="Heading2"/>
        <w:rPr>
          <w:rFonts w:asciiTheme="majorHAnsi" w:hAnsiTheme="majorHAnsi"/>
          <w:sz w:val="22"/>
          <w:szCs w:val="22"/>
        </w:rPr>
      </w:pPr>
      <w:bookmarkStart w:id="24" w:name="_Toc398736849"/>
      <w:bookmarkStart w:id="25" w:name="_Toc413249032"/>
      <w:r w:rsidRPr="00F83BF1">
        <w:rPr>
          <w:rFonts w:asciiTheme="majorHAnsi" w:hAnsiTheme="majorHAnsi"/>
          <w:sz w:val="22"/>
          <w:szCs w:val="22"/>
        </w:rPr>
        <w:t>Section B</w:t>
      </w:r>
      <w:bookmarkEnd w:id="24"/>
      <w:bookmarkEnd w:id="25"/>
    </w:p>
    <w:p w14:paraId="37CC81D4" w14:textId="77777777" w:rsidR="004376F7" w:rsidRPr="00F83BF1" w:rsidRDefault="004376F7" w:rsidP="004376F7">
      <w:pPr>
        <w:pStyle w:val="Heading4"/>
        <w:rPr>
          <w:rFonts w:asciiTheme="majorHAnsi" w:hAnsiTheme="majorHAnsi"/>
          <w:sz w:val="22"/>
        </w:rPr>
      </w:pPr>
      <w:bookmarkStart w:id="26" w:name="_Toc398736850"/>
      <w:bookmarkStart w:id="27" w:name="_Toc413249033"/>
      <w:r w:rsidRPr="00F83BF1">
        <w:rPr>
          <w:rFonts w:asciiTheme="majorHAnsi" w:hAnsiTheme="majorHAnsi"/>
          <w:sz w:val="22"/>
        </w:rPr>
        <w:t>1.6</w:t>
      </w:r>
      <w:r w:rsidRPr="00F83BF1">
        <w:rPr>
          <w:rFonts w:asciiTheme="majorHAnsi" w:hAnsiTheme="majorHAnsi"/>
          <w:sz w:val="22"/>
        </w:rPr>
        <w:tab/>
        <w:t>Evaluation Plan and Indicators</w:t>
      </w:r>
      <w:bookmarkEnd w:id="26"/>
      <w:bookmarkEnd w:id="27"/>
    </w:p>
    <w:p w14:paraId="3B9D6620" w14:textId="77777777" w:rsidR="004376F7" w:rsidRPr="00F83BF1" w:rsidRDefault="004376F7" w:rsidP="004376F7">
      <w:pPr>
        <w:rPr>
          <w:rFonts w:asciiTheme="majorHAnsi" w:hAnsiTheme="majorHAnsi" w:cs="Times New Roman"/>
          <w:sz w:val="22"/>
        </w:rPr>
      </w:pPr>
      <w:r w:rsidRPr="00F83BF1">
        <w:rPr>
          <w:rFonts w:asciiTheme="majorHAnsi" w:hAnsiTheme="majorHAnsi" w:cs="Times New Roman"/>
          <w:sz w:val="22"/>
        </w:rPr>
        <w:t xml:space="preserve">A summative evaluation will be completed to determine whether the programme objectives were met and how satisfied were participants with the programme. The programme will be monitored by the case manager and counsellors. </w:t>
      </w:r>
    </w:p>
    <w:p w14:paraId="2063B7BD" w14:textId="77777777" w:rsidR="004376F7" w:rsidRPr="00F83BF1" w:rsidRDefault="004376F7" w:rsidP="004376F7">
      <w:pPr>
        <w:pStyle w:val="Heading4"/>
        <w:rPr>
          <w:rFonts w:asciiTheme="majorHAnsi" w:hAnsiTheme="majorHAnsi"/>
          <w:sz w:val="22"/>
        </w:rPr>
      </w:pPr>
      <w:bookmarkStart w:id="28" w:name="_Toc398736851"/>
      <w:bookmarkStart w:id="29" w:name="_Toc413249034"/>
      <w:r w:rsidRPr="00F83BF1">
        <w:rPr>
          <w:rFonts w:asciiTheme="majorHAnsi" w:hAnsiTheme="majorHAnsi"/>
          <w:sz w:val="22"/>
        </w:rPr>
        <w:t>1.7</w:t>
      </w:r>
      <w:r w:rsidRPr="00F83BF1">
        <w:rPr>
          <w:rFonts w:asciiTheme="majorHAnsi" w:hAnsiTheme="majorHAnsi"/>
          <w:sz w:val="22"/>
        </w:rPr>
        <w:tab/>
        <w:t>Sustainability</w:t>
      </w:r>
      <w:bookmarkEnd w:id="28"/>
      <w:bookmarkEnd w:id="29"/>
      <w:r w:rsidRPr="00F83BF1">
        <w:rPr>
          <w:rFonts w:asciiTheme="majorHAnsi" w:hAnsiTheme="majorHAnsi"/>
          <w:sz w:val="22"/>
        </w:rPr>
        <w:t xml:space="preserve"> </w:t>
      </w:r>
    </w:p>
    <w:p w14:paraId="2C8C8688" w14:textId="77777777" w:rsidR="004376F7" w:rsidRPr="00F83BF1" w:rsidRDefault="004376F7" w:rsidP="004376F7">
      <w:pPr>
        <w:rPr>
          <w:rFonts w:asciiTheme="majorHAnsi" w:hAnsiTheme="majorHAnsi" w:cs="Times New Roman"/>
          <w:sz w:val="22"/>
          <w:lang w:eastAsia="en-029"/>
        </w:rPr>
      </w:pPr>
      <w:r w:rsidRPr="00F83BF1">
        <w:rPr>
          <w:rFonts w:asciiTheme="majorHAnsi" w:hAnsiTheme="majorHAnsi" w:cs="Times New Roman"/>
          <w:sz w:val="22"/>
          <w:lang w:eastAsia="en-029"/>
        </w:rPr>
        <w:t>In order to maintain the sustainability of the programme, BVHS has proposed the following measures:</w:t>
      </w:r>
    </w:p>
    <w:p w14:paraId="2611E414" w14:textId="77777777" w:rsidR="004376F7" w:rsidRPr="00F83BF1" w:rsidRDefault="004376F7" w:rsidP="004376F7">
      <w:pPr>
        <w:pStyle w:val="ListParagraph"/>
        <w:numPr>
          <w:ilvl w:val="0"/>
          <w:numId w:val="21"/>
        </w:numPr>
        <w:rPr>
          <w:rFonts w:asciiTheme="majorHAnsi" w:hAnsiTheme="majorHAnsi" w:cs="Times New Roman"/>
          <w:sz w:val="22"/>
          <w:lang w:eastAsia="en-029"/>
        </w:rPr>
      </w:pPr>
      <w:r w:rsidRPr="00F83BF1">
        <w:rPr>
          <w:rFonts w:asciiTheme="majorHAnsi" w:hAnsiTheme="majorHAnsi" w:cs="Times New Roman"/>
          <w:sz w:val="22"/>
          <w:lang w:eastAsia="en-029"/>
        </w:rPr>
        <w:t>Collaborate with the hotel sector to supply food</w:t>
      </w:r>
    </w:p>
    <w:p w14:paraId="1767907C" w14:textId="77777777" w:rsidR="004376F7" w:rsidRPr="00F83BF1" w:rsidRDefault="004376F7" w:rsidP="004376F7">
      <w:pPr>
        <w:pStyle w:val="ListParagraph"/>
        <w:numPr>
          <w:ilvl w:val="0"/>
          <w:numId w:val="21"/>
        </w:numPr>
        <w:rPr>
          <w:rFonts w:asciiTheme="majorHAnsi" w:hAnsiTheme="majorHAnsi" w:cs="Times New Roman"/>
          <w:sz w:val="22"/>
          <w:lang w:eastAsia="en-029"/>
        </w:rPr>
      </w:pPr>
      <w:r w:rsidRPr="00F83BF1">
        <w:rPr>
          <w:rFonts w:asciiTheme="majorHAnsi" w:hAnsiTheme="majorHAnsi" w:cs="Times New Roman"/>
          <w:sz w:val="22"/>
          <w:lang w:eastAsia="en-029"/>
        </w:rPr>
        <w:t>Acquire financial support to offset cost</w:t>
      </w:r>
    </w:p>
    <w:p w14:paraId="7B1EA7E1" w14:textId="77777777" w:rsidR="004376F7" w:rsidRPr="00F83BF1" w:rsidRDefault="004376F7" w:rsidP="004376F7">
      <w:pPr>
        <w:pStyle w:val="ListParagraph"/>
        <w:numPr>
          <w:ilvl w:val="0"/>
          <w:numId w:val="21"/>
        </w:numPr>
        <w:rPr>
          <w:rFonts w:asciiTheme="majorHAnsi" w:hAnsiTheme="majorHAnsi" w:cs="Times New Roman"/>
          <w:sz w:val="22"/>
          <w:lang w:eastAsia="en-029"/>
        </w:rPr>
      </w:pPr>
      <w:r w:rsidRPr="00F83BF1">
        <w:rPr>
          <w:rFonts w:asciiTheme="majorHAnsi" w:hAnsiTheme="majorHAnsi" w:cs="Times New Roman"/>
          <w:sz w:val="22"/>
          <w:lang w:eastAsia="en-029"/>
        </w:rPr>
        <w:t>Obtain monthly sponsorship of food, clothing and other essentials</w:t>
      </w:r>
    </w:p>
    <w:p w14:paraId="621B63D7" w14:textId="77777777" w:rsidR="004376F7" w:rsidRPr="00F83BF1" w:rsidRDefault="004376F7" w:rsidP="004376F7">
      <w:pPr>
        <w:pStyle w:val="ListParagraph"/>
        <w:numPr>
          <w:ilvl w:val="0"/>
          <w:numId w:val="21"/>
        </w:numPr>
        <w:rPr>
          <w:rFonts w:asciiTheme="majorHAnsi" w:hAnsiTheme="majorHAnsi" w:cs="Times New Roman"/>
          <w:sz w:val="22"/>
          <w:lang w:eastAsia="en-029"/>
        </w:rPr>
      </w:pPr>
      <w:r w:rsidRPr="00F83BF1">
        <w:rPr>
          <w:rFonts w:asciiTheme="majorHAnsi" w:hAnsiTheme="majorHAnsi" w:cs="Times New Roman"/>
          <w:sz w:val="22"/>
          <w:lang w:eastAsia="en-029"/>
        </w:rPr>
        <w:t xml:space="preserve">Utilise the income generated from the farming programme </w:t>
      </w:r>
    </w:p>
    <w:p w14:paraId="4FD207BF" w14:textId="77777777" w:rsidR="004376F7" w:rsidRPr="00F83BF1" w:rsidRDefault="004376F7" w:rsidP="004376F7">
      <w:pPr>
        <w:pStyle w:val="NoSpacing"/>
        <w:jc w:val="both"/>
        <w:rPr>
          <w:rFonts w:asciiTheme="majorHAnsi" w:hAnsiTheme="majorHAnsi"/>
          <w:color w:val="000000"/>
          <w:kern w:val="28"/>
          <w:szCs w:val="22"/>
          <w:lang w:val="en-GB" w:eastAsia="en-029"/>
        </w:rPr>
      </w:pPr>
    </w:p>
    <w:p w14:paraId="477FFFA8" w14:textId="77777777" w:rsidR="004376F7" w:rsidRPr="00F83BF1" w:rsidRDefault="004376F7" w:rsidP="004376F7">
      <w:pPr>
        <w:rPr>
          <w:rFonts w:asciiTheme="majorHAnsi" w:hAnsiTheme="majorHAnsi" w:cs="Times New Roman"/>
          <w:sz w:val="22"/>
        </w:rPr>
      </w:pPr>
    </w:p>
    <w:p w14:paraId="147F9EA2" w14:textId="77777777" w:rsidR="004376F7" w:rsidRPr="00F83BF1" w:rsidRDefault="004376F7" w:rsidP="004376F7">
      <w:pPr>
        <w:spacing w:line="276" w:lineRule="auto"/>
        <w:rPr>
          <w:rFonts w:asciiTheme="majorHAnsi" w:eastAsiaTheme="majorEastAsia" w:hAnsiTheme="majorHAnsi" w:cs="Times New Roman"/>
          <w:sz w:val="22"/>
        </w:rPr>
      </w:pPr>
      <w:r w:rsidRPr="00F83BF1">
        <w:rPr>
          <w:rFonts w:asciiTheme="majorHAnsi" w:hAnsiTheme="majorHAnsi" w:cs="Times New Roman"/>
          <w:sz w:val="22"/>
        </w:rPr>
        <w:br w:type="page"/>
      </w:r>
    </w:p>
    <w:p w14:paraId="7EF57514" w14:textId="77777777" w:rsidR="004376F7" w:rsidRPr="00F83BF1" w:rsidRDefault="004376F7" w:rsidP="004376F7">
      <w:pPr>
        <w:pStyle w:val="Heading2"/>
        <w:rPr>
          <w:rFonts w:asciiTheme="majorHAnsi" w:hAnsiTheme="majorHAnsi"/>
          <w:sz w:val="22"/>
          <w:szCs w:val="22"/>
        </w:rPr>
      </w:pPr>
      <w:bookmarkStart w:id="30" w:name="_Toc398736852"/>
      <w:bookmarkStart w:id="31" w:name="_Toc413249035"/>
      <w:r w:rsidRPr="00F83BF1">
        <w:rPr>
          <w:rFonts w:asciiTheme="majorHAnsi" w:hAnsiTheme="majorHAnsi"/>
          <w:sz w:val="22"/>
          <w:szCs w:val="22"/>
        </w:rPr>
        <w:lastRenderedPageBreak/>
        <w:t>Section C</w:t>
      </w:r>
      <w:bookmarkEnd w:id="30"/>
      <w:bookmarkEnd w:id="31"/>
    </w:p>
    <w:p w14:paraId="79A307B8" w14:textId="53C61312" w:rsidR="004376F7" w:rsidRPr="00F83BF1" w:rsidRDefault="004376F7" w:rsidP="004376F7">
      <w:pPr>
        <w:pStyle w:val="Heading1"/>
        <w:rPr>
          <w:rFonts w:asciiTheme="majorHAnsi" w:hAnsiTheme="majorHAnsi"/>
          <w:sz w:val="22"/>
          <w:szCs w:val="22"/>
        </w:rPr>
      </w:pPr>
      <w:bookmarkStart w:id="32" w:name="_Toc413249036"/>
      <w:bookmarkStart w:id="33" w:name="_Toc398718343"/>
      <w:r w:rsidRPr="00F83BF1">
        <w:rPr>
          <w:rFonts w:asciiTheme="majorHAnsi" w:hAnsiTheme="majorHAnsi"/>
          <w:sz w:val="22"/>
          <w:szCs w:val="22"/>
        </w:rPr>
        <w:t>AT THE CROSSROADS</w:t>
      </w:r>
      <w:bookmarkEnd w:id="32"/>
      <w:r w:rsidRPr="00F83BF1">
        <w:rPr>
          <w:rFonts w:asciiTheme="majorHAnsi" w:hAnsiTheme="majorHAnsi"/>
          <w:sz w:val="22"/>
          <w:szCs w:val="22"/>
        </w:rPr>
        <w:t xml:space="preserve"> </w:t>
      </w:r>
    </w:p>
    <w:p w14:paraId="05C8B38A" w14:textId="7E6C0637" w:rsidR="004376F7" w:rsidRPr="00F83BF1" w:rsidRDefault="004376F7" w:rsidP="004376F7">
      <w:pPr>
        <w:pStyle w:val="Heading2"/>
        <w:rPr>
          <w:rFonts w:asciiTheme="majorHAnsi" w:eastAsiaTheme="majorEastAsia" w:hAnsiTheme="majorHAnsi"/>
          <w:sz w:val="22"/>
          <w:szCs w:val="22"/>
        </w:rPr>
      </w:pPr>
      <w:bookmarkStart w:id="34" w:name="_Toc413249037"/>
      <w:r w:rsidRPr="00F83BF1">
        <w:rPr>
          <w:rFonts w:asciiTheme="majorHAnsi" w:eastAsiaTheme="majorEastAsia" w:hAnsiTheme="majorHAnsi"/>
          <w:sz w:val="22"/>
          <w:szCs w:val="22"/>
        </w:rPr>
        <w:t>Section</w:t>
      </w:r>
      <w:r w:rsidRPr="00F83BF1">
        <w:rPr>
          <w:rFonts w:asciiTheme="majorHAnsi" w:eastAsiaTheme="majorEastAsia" w:hAnsiTheme="majorHAnsi"/>
          <w:noProof/>
          <w:sz w:val="22"/>
          <w:szCs w:val="22"/>
          <w:lang w:eastAsia="en-029"/>
        </w:rPr>
        <w:t xml:space="preserve"> A.</w:t>
      </w:r>
      <w:bookmarkEnd w:id="33"/>
      <w:bookmarkEnd w:id="34"/>
      <w:r w:rsidRPr="00F83BF1">
        <w:rPr>
          <w:rFonts w:asciiTheme="majorHAnsi" w:eastAsiaTheme="majorEastAsia" w:hAnsiTheme="majorHAnsi"/>
          <w:noProof/>
          <w:sz w:val="22"/>
          <w:szCs w:val="22"/>
          <w:lang w:eastAsia="en-029"/>
        </w:rPr>
        <w:t xml:space="preserve"> </w:t>
      </w:r>
    </w:p>
    <w:p w14:paraId="7F9C6EE6" w14:textId="77777777" w:rsidR="004376F7" w:rsidRPr="00F83BF1" w:rsidRDefault="004376F7" w:rsidP="004376F7">
      <w:pPr>
        <w:pStyle w:val="Heading3"/>
        <w:rPr>
          <w:rFonts w:asciiTheme="majorHAnsi" w:eastAsia="Times New Roman" w:hAnsiTheme="majorHAnsi"/>
          <w:sz w:val="22"/>
          <w:lang w:val="en-US"/>
        </w:rPr>
      </w:pPr>
      <w:bookmarkStart w:id="35" w:name="_Toc398718344"/>
      <w:bookmarkStart w:id="36" w:name="_Toc413249038"/>
      <w:r w:rsidRPr="00F83BF1">
        <w:rPr>
          <w:rFonts w:asciiTheme="majorHAnsi" w:eastAsia="Times New Roman" w:hAnsiTheme="majorHAnsi"/>
          <w:sz w:val="22"/>
          <w:lang w:val="en-US"/>
        </w:rPr>
        <w:t>PROJECT PROPOSAL OUTLINE</w:t>
      </w:r>
      <w:bookmarkEnd w:id="35"/>
      <w:bookmarkEnd w:id="36"/>
      <w:r w:rsidRPr="00F83BF1">
        <w:rPr>
          <w:rFonts w:asciiTheme="majorHAnsi" w:eastAsia="Times New Roman" w:hAnsiTheme="majorHAnsi"/>
          <w:sz w:val="22"/>
          <w:lang w:val="en-US"/>
        </w:rPr>
        <w:t xml:space="preserve"> </w:t>
      </w:r>
    </w:p>
    <w:p w14:paraId="2F576F7B" w14:textId="21897970" w:rsidR="004376F7" w:rsidRPr="00F83BF1" w:rsidRDefault="004376F7" w:rsidP="004376F7">
      <w:pPr>
        <w:pStyle w:val="Heading4"/>
        <w:rPr>
          <w:rFonts w:asciiTheme="majorHAnsi" w:hAnsiTheme="majorHAnsi"/>
          <w:sz w:val="22"/>
          <w:lang w:val="en-US"/>
        </w:rPr>
      </w:pPr>
      <w:bookmarkStart w:id="37" w:name="_Toc398718345"/>
      <w:bookmarkStart w:id="38" w:name="_Toc413249039"/>
      <w:r w:rsidRPr="00F83BF1">
        <w:rPr>
          <w:rFonts w:asciiTheme="majorHAnsi" w:hAnsiTheme="majorHAnsi"/>
          <w:sz w:val="22"/>
          <w:lang w:val="en-US"/>
        </w:rPr>
        <w:t>2.1</w:t>
      </w:r>
      <w:r w:rsidRPr="00F83BF1">
        <w:rPr>
          <w:rFonts w:asciiTheme="majorHAnsi" w:hAnsiTheme="majorHAnsi"/>
          <w:sz w:val="22"/>
          <w:lang w:val="en-US"/>
        </w:rPr>
        <w:tab/>
        <w:t>Project Summary</w:t>
      </w:r>
      <w:bookmarkEnd w:id="37"/>
      <w:bookmarkEnd w:id="38"/>
    </w:p>
    <w:p w14:paraId="485C9A53" w14:textId="77777777" w:rsidR="004376F7" w:rsidRPr="00F83BF1" w:rsidRDefault="004376F7" w:rsidP="004376F7">
      <w:pPr>
        <w:rPr>
          <w:rFonts w:asciiTheme="majorHAnsi" w:hAnsiTheme="majorHAnsi" w:cs="Times New Roman"/>
          <w:kern w:val="28"/>
          <w:sz w:val="22"/>
          <w:lang w:eastAsia="en-029"/>
        </w:rPr>
      </w:pPr>
      <w:r w:rsidRPr="00F83BF1">
        <w:rPr>
          <w:rFonts w:asciiTheme="majorHAnsi" w:hAnsiTheme="majorHAnsi" w:cs="Times New Roman"/>
          <w:kern w:val="28"/>
          <w:sz w:val="22"/>
          <w:lang w:eastAsia="en-029"/>
        </w:rPr>
        <w:t>BVHS seeks to address the issue of vagrancy and homelessness in Barbados. The “At the Crossroads” (ATC) project is the vehicle that BVHS will be utilizing to realize this aspect of the organizational mission.  As part of BVHS’ rehabilitation programme into society, the socialization and empowerment of participants will be of paramount importance to reduce recidivism.  The focus will be on behavioural modification, so as to rehabilitate these persons, who are homeless and have found</w:t>
      </w:r>
      <w:r w:rsidRPr="00F83BF1">
        <w:rPr>
          <w:rFonts w:asciiTheme="majorHAnsi" w:hAnsiTheme="majorHAnsi"/>
          <w:kern w:val="28"/>
          <w:sz w:val="22"/>
          <w:lang w:eastAsia="en-029"/>
        </w:rPr>
        <w:t xml:space="preserve"> themselves without a purpose. C</w:t>
      </w:r>
      <w:r w:rsidRPr="00F83BF1">
        <w:rPr>
          <w:rFonts w:asciiTheme="majorHAnsi" w:hAnsiTheme="majorHAnsi" w:cs="Times New Roman"/>
          <w:kern w:val="28"/>
          <w:sz w:val="22"/>
          <w:lang w:eastAsia="en-029"/>
        </w:rPr>
        <w:t xml:space="preserve">ounselling </w:t>
      </w:r>
      <w:r w:rsidRPr="00F83BF1">
        <w:rPr>
          <w:rFonts w:asciiTheme="majorHAnsi" w:hAnsiTheme="majorHAnsi"/>
          <w:kern w:val="28"/>
          <w:sz w:val="22"/>
          <w:lang w:eastAsia="en-029"/>
        </w:rPr>
        <w:t xml:space="preserve">will be provided </w:t>
      </w:r>
      <w:r w:rsidRPr="00F83BF1">
        <w:rPr>
          <w:rFonts w:asciiTheme="majorHAnsi" w:hAnsiTheme="majorHAnsi" w:cs="Times New Roman"/>
          <w:kern w:val="28"/>
          <w:sz w:val="22"/>
          <w:lang w:eastAsia="en-029"/>
        </w:rPr>
        <w:t>in an effort to strengthen their capability to cope with life with a view to making them more empowered citizens.</w:t>
      </w:r>
      <w:r w:rsidRPr="00F83BF1">
        <w:rPr>
          <w:rFonts w:asciiTheme="majorHAnsi" w:hAnsiTheme="majorHAnsi"/>
          <w:kern w:val="28"/>
          <w:sz w:val="22"/>
          <w:lang w:eastAsia="en-029"/>
        </w:rPr>
        <w:t xml:space="preserve"> In previous cycles of this programme, 34 </w:t>
      </w:r>
      <w:r w:rsidRPr="00F83BF1">
        <w:rPr>
          <w:rFonts w:asciiTheme="majorHAnsi" w:hAnsiTheme="majorHAnsi" w:cs="Times New Roman"/>
          <w:kern w:val="28"/>
          <w:sz w:val="22"/>
          <w:lang w:eastAsia="en-029"/>
        </w:rPr>
        <w:t xml:space="preserve">men </w:t>
      </w:r>
      <w:r w:rsidRPr="00F83BF1">
        <w:rPr>
          <w:rFonts w:asciiTheme="majorHAnsi" w:hAnsiTheme="majorHAnsi"/>
          <w:kern w:val="28"/>
          <w:sz w:val="22"/>
          <w:lang w:eastAsia="en-029"/>
        </w:rPr>
        <w:t>have been reintegrated into</w:t>
      </w:r>
      <w:r w:rsidRPr="00F83BF1">
        <w:rPr>
          <w:rFonts w:asciiTheme="majorHAnsi" w:hAnsiTheme="majorHAnsi" w:cs="Times New Roman"/>
          <w:kern w:val="28"/>
          <w:sz w:val="22"/>
          <w:lang w:eastAsia="en-029"/>
        </w:rPr>
        <w:t xml:space="preserve"> mainstream society</w:t>
      </w:r>
      <w:r w:rsidRPr="00F83BF1">
        <w:rPr>
          <w:rFonts w:asciiTheme="majorHAnsi" w:hAnsiTheme="majorHAnsi"/>
          <w:kern w:val="28"/>
          <w:sz w:val="22"/>
          <w:lang w:eastAsia="en-029"/>
        </w:rPr>
        <w:t>. They have secured</w:t>
      </w:r>
      <w:r w:rsidRPr="00F83BF1">
        <w:rPr>
          <w:rFonts w:asciiTheme="majorHAnsi" w:hAnsiTheme="majorHAnsi" w:cs="Times New Roman"/>
          <w:kern w:val="28"/>
          <w:sz w:val="22"/>
          <w:lang w:eastAsia="en-029"/>
        </w:rPr>
        <w:t xml:space="preserve"> ho</w:t>
      </w:r>
      <w:r w:rsidRPr="00F83BF1">
        <w:rPr>
          <w:rFonts w:asciiTheme="majorHAnsi" w:hAnsiTheme="majorHAnsi"/>
          <w:kern w:val="28"/>
          <w:sz w:val="22"/>
          <w:lang w:eastAsia="en-029"/>
        </w:rPr>
        <w:t>mes, jobs, bank accounts and have</w:t>
      </w:r>
      <w:r w:rsidRPr="00F83BF1">
        <w:rPr>
          <w:rFonts w:asciiTheme="majorHAnsi" w:hAnsiTheme="majorHAnsi" w:cs="Times New Roman"/>
          <w:kern w:val="28"/>
          <w:sz w:val="22"/>
          <w:lang w:eastAsia="en-029"/>
        </w:rPr>
        <w:t xml:space="preserve"> re-united with their families. </w:t>
      </w:r>
      <w:r w:rsidRPr="00F83BF1">
        <w:rPr>
          <w:rFonts w:asciiTheme="majorHAnsi" w:hAnsiTheme="majorHAnsi"/>
          <w:kern w:val="28"/>
          <w:sz w:val="22"/>
          <w:lang w:eastAsia="en-029"/>
        </w:rPr>
        <w:t xml:space="preserve">The rehabilitative programme is comprised of individual, group and family counselling sessions, outings, mentorship and life skills and social skills classes. An aftercare programme is also proposed. The aftercare programme seeks to provide a </w:t>
      </w:r>
      <w:r w:rsidRPr="00F83BF1">
        <w:rPr>
          <w:rFonts w:asciiTheme="majorHAnsi" w:hAnsiTheme="majorHAnsi" w:cs="Times New Roman"/>
          <w:sz w:val="22"/>
          <w:lang w:eastAsia="en-029"/>
        </w:rPr>
        <w:t>stable environment, where participants will have the opportunity to sustain themselves and apply what they were taught in the ATC programme. The aftercare programme will provide housing to participants for six months. Participants will have more autonomy than if they were in the rehabilitative programme; where they will supervise themselves. They will have access to individual counselling, group counselling and life and social classes. The programme will be monitored by the case manager and a summative evaluation will also be done. The programme will be sustained by collaborating with various organisations and communities to provide financial resources, food, clothing and other necessities. While BVHS will contribute to the funding of the programme by selling produce reaped from its farming programme.</w:t>
      </w:r>
    </w:p>
    <w:p w14:paraId="2399376C" w14:textId="77777777" w:rsidR="004376F7" w:rsidRPr="00F83BF1" w:rsidRDefault="004376F7" w:rsidP="004376F7">
      <w:pPr>
        <w:spacing w:line="276" w:lineRule="auto"/>
        <w:rPr>
          <w:rFonts w:asciiTheme="majorHAnsi" w:eastAsiaTheme="majorEastAsia" w:hAnsiTheme="majorHAnsi" w:cs="Times New Roman"/>
          <w:bCs/>
          <w:i/>
          <w:sz w:val="22"/>
        </w:rPr>
      </w:pPr>
      <w:r w:rsidRPr="00F83BF1">
        <w:rPr>
          <w:rFonts w:asciiTheme="majorHAnsi" w:hAnsiTheme="majorHAnsi" w:cs="Times New Roman"/>
          <w:sz w:val="22"/>
        </w:rPr>
        <w:br w:type="page"/>
      </w:r>
    </w:p>
    <w:p w14:paraId="658C7AA0" w14:textId="5410D716" w:rsidR="004376F7" w:rsidRPr="00F83BF1" w:rsidRDefault="004376F7" w:rsidP="004376F7">
      <w:pPr>
        <w:pStyle w:val="Heading4"/>
        <w:rPr>
          <w:rFonts w:asciiTheme="majorHAnsi" w:hAnsiTheme="majorHAnsi"/>
          <w:sz w:val="22"/>
        </w:rPr>
      </w:pPr>
      <w:bookmarkStart w:id="39" w:name="_Toc398718347"/>
      <w:bookmarkStart w:id="40" w:name="_Toc413249041"/>
      <w:r w:rsidRPr="00F83BF1">
        <w:rPr>
          <w:rFonts w:asciiTheme="majorHAnsi" w:hAnsiTheme="majorHAnsi"/>
          <w:i w:val="0"/>
          <w:sz w:val="22"/>
        </w:rPr>
        <w:lastRenderedPageBreak/>
        <w:t>2</w:t>
      </w:r>
      <w:r w:rsidR="00755CD9">
        <w:rPr>
          <w:rFonts w:asciiTheme="majorHAnsi" w:hAnsiTheme="majorHAnsi"/>
          <w:sz w:val="22"/>
        </w:rPr>
        <w:t>.2</w:t>
      </w:r>
      <w:r w:rsidRPr="00F83BF1">
        <w:rPr>
          <w:rFonts w:asciiTheme="majorHAnsi" w:hAnsiTheme="majorHAnsi"/>
          <w:sz w:val="22"/>
        </w:rPr>
        <w:tab/>
        <w:t>Project Objectives</w:t>
      </w:r>
      <w:bookmarkEnd w:id="39"/>
      <w:bookmarkEnd w:id="40"/>
      <w:r w:rsidRPr="00F83BF1">
        <w:rPr>
          <w:rFonts w:asciiTheme="majorHAnsi" w:hAnsiTheme="majorHAnsi"/>
          <w:sz w:val="22"/>
        </w:rPr>
        <w:t xml:space="preserve"> </w:t>
      </w:r>
    </w:p>
    <w:p w14:paraId="594946EE" w14:textId="77777777" w:rsidR="004376F7" w:rsidRPr="00F83BF1" w:rsidRDefault="004376F7" w:rsidP="004376F7">
      <w:pPr>
        <w:rPr>
          <w:rFonts w:asciiTheme="majorHAnsi" w:hAnsiTheme="majorHAnsi" w:cs="Times New Roman"/>
          <w:sz w:val="22"/>
          <w:lang w:eastAsia="en-029"/>
        </w:rPr>
      </w:pPr>
      <w:r w:rsidRPr="00F83BF1">
        <w:rPr>
          <w:rFonts w:asciiTheme="majorHAnsi" w:hAnsiTheme="majorHAnsi" w:cs="Times New Roman"/>
          <w:sz w:val="22"/>
          <w:lang w:eastAsia="en-029"/>
        </w:rPr>
        <w:t xml:space="preserve">Barbados as a country has sought to maintain an acceptable standard of living for its citizens through a number of social programmes. </w:t>
      </w:r>
      <w:proofErr w:type="gramStart"/>
      <w:r w:rsidRPr="00F83BF1">
        <w:rPr>
          <w:rFonts w:asciiTheme="majorHAnsi" w:hAnsiTheme="majorHAnsi" w:cs="Times New Roman"/>
          <w:sz w:val="22"/>
          <w:lang w:eastAsia="en-029"/>
        </w:rPr>
        <w:t>As it works towards achieving the millennium development goal (MDG) of eradicating poverty.</w:t>
      </w:r>
      <w:proofErr w:type="gramEnd"/>
      <w:r w:rsidRPr="00F83BF1">
        <w:rPr>
          <w:rFonts w:asciiTheme="majorHAnsi" w:hAnsiTheme="majorHAnsi" w:cs="Times New Roman"/>
          <w:sz w:val="22"/>
          <w:lang w:eastAsia="en-029"/>
        </w:rPr>
        <w:t xml:space="preserve"> Nonetheless, the country still experiences pockets of poverty and indigence. To combat this, the country has pursued a number of poverty alleviation programmes, among them National Assistance and Relief-in-Kind Programmes. However, these programmes do not adequately service the needs of those who are vagrant or homeless. Consequently, BVHS seeks to address the issue of vagrancy and homelessness in Barbados. With the assistance of individuals and civil society, the organisation has implemented measures which fill these gaps in the delivery of services to these vulnerable persons.</w:t>
      </w:r>
    </w:p>
    <w:p w14:paraId="6B330D7F" w14:textId="77777777" w:rsidR="004376F7" w:rsidRPr="00F83BF1" w:rsidRDefault="004376F7" w:rsidP="004376F7">
      <w:pPr>
        <w:rPr>
          <w:rFonts w:asciiTheme="majorHAnsi" w:hAnsiTheme="majorHAnsi" w:cs="Times New Roman"/>
          <w:sz w:val="22"/>
          <w:lang w:eastAsia="en-029"/>
        </w:rPr>
      </w:pPr>
      <w:r w:rsidRPr="00F83BF1">
        <w:rPr>
          <w:rFonts w:asciiTheme="majorHAnsi" w:hAnsiTheme="majorHAnsi" w:cs="Times New Roman"/>
          <w:sz w:val="22"/>
          <w:lang w:eastAsia="en-029"/>
        </w:rPr>
        <w:t xml:space="preserve">ATC is a home care rehabilitative programme which seeks to empower and motivate individuals towards positive change; so that they will gain insight into the possibilities that can exist for their future. The aim of the programme is to provide vagrants and homeless persons with the necessary life tools to re-enter mainstream society. Behaviour modification techniques will be used </w:t>
      </w:r>
      <w:r w:rsidRPr="00F83BF1">
        <w:rPr>
          <w:rFonts w:asciiTheme="majorHAnsi" w:hAnsiTheme="majorHAnsi" w:cs="Times New Roman"/>
          <w:kern w:val="28"/>
          <w:sz w:val="22"/>
          <w:lang w:eastAsia="en-029"/>
        </w:rPr>
        <w:t xml:space="preserve">to rehabilitate the participants. </w:t>
      </w:r>
      <w:r w:rsidRPr="00F83BF1">
        <w:rPr>
          <w:rFonts w:asciiTheme="majorHAnsi" w:hAnsiTheme="majorHAnsi" w:cs="Times New Roman"/>
          <w:sz w:val="22"/>
          <w:lang w:eastAsia="en-029"/>
        </w:rPr>
        <w:t xml:space="preserve">The programme will provide participants with housing, food, money management sessions, individual, group and family counselling, mentorship and job opportunities. Individual and group counselling will allow participants the opportunity to develop coping skills.  While the family sessions will seek to reunite the programme participants with their families. Each participant will be assigned a mentor, who provides on-going support. It is expected that this programme will aid in reducing the number of vagrants and homeless in Bridgetown. </w:t>
      </w:r>
    </w:p>
    <w:p w14:paraId="2099B6B4" w14:textId="77777777" w:rsidR="004376F7" w:rsidRPr="00F83BF1" w:rsidRDefault="004376F7" w:rsidP="004376F7">
      <w:pPr>
        <w:rPr>
          <w:rFonts w:asciiTheme="majorHAnsi" w:hAnsiTheme="majorHAnsi" w:cs="Times New Roman"/>
          <w:sz w:val="22"/>
          <w:lang w:eastAsia="en-029"/>
        </w:rPr>
      </w:pPr>
      <w:r w:rsidRPr="00F83BF1">
        <w:rPr>
          <w:rFonts w:asciiTheme="majorHAnsi" w:hAnsiTheme="majorHAnsi" w:cs="Times New Roman"/>
          <w:sz w:val="22"/>
          <w:lang w:eastAsia="en-029"/>
        </w:rPr>
        <w:t xml:space="preserve">Additionally, it is proposed that the programme will include a six month aftercare programme. This component was conceptualized because some of the participants were repeating the ATC programme. In some instances, six-months of rehabilitation </w:t>
      </w:r>
      <w:proofErr w:type="gramStart"/>
      <w:r w:rsidRPr="00F83BF1">
        <w:rPr>
          <w:rFonts w:asciiTheme="majorHAnsi" w:hAnsiTheme="majorHAnsi" w:cs="Times New Roman"/>
          <w:sz w:val="22"/>
          <w:lang w:eastAsia="en-029"/>
        </w:rPr>
        <w:t>was</w:t>
      </w:r>
      <w:proofErr w:type="gramEnd"/>
      <w:r w:rsidRPr="00F83BF1">
        <w:rPr>
          <w:rFonts w:asciiTheme="majorHAnsi" w:hAnsiTheme="majorHAnsi" w:cs="Times New Roman"/>
          <w:sz w:val="22"/>
          <w:lang w:eastAsia="en-029"/>
        </w:rPr>
        <w:t xml:space="preserve"> inefficient for some of the participants to rehabilitate. Some clients returned to using alcohol and drugs after the completion of the programme. The aftercare programme is a follow-up programme which seeks to prevent recidivism among ATC participants. In a stable environment, the programme will afford participants the opportunity to sustain themselves and apply what they were taught in the ATC programme. The aftercare programme will provide housing to participants for six months. Participants will have more autonomy than if they were in the rehabilitative programme; where they will supervise themselves. They will have access to individual counselling, group counselling and other helpful classes.</w:t>
      </w:r>
    </w:p>
    <w:p w14:paraId="4402CAB7" w14:textId="77777777" w:rsidR="004376F7" w:rsidRPr="00F83BF1" w:rsidRDefault="004376F7" w:rsidP="004376F7">
      <w:pPr>
        <w:rPr>
          <w:rFonts w:asciiTheme="majorHAnsi" w:hAnsiTheme="majorHAnsi" w:cs="Times New Roman"/>
          <w:sz w:val="22"/>
          <w:lang w:eastAsia="en-029"/>
        </w:rPr>
      </w:pPr>
      <w:r w:rsidRPr="00F83BF1">
        <w:rPr>
          <w:rFonts w:asciiTheme="majorHAnsi" w:hAnsiTheme="majorHAnsi" w:cs="Times New Roman"/>
          <w:sz w:val="22"/>
          <w:lang w:eastAsia="en-029"/>
        </w:rPr>
        <w:t>Thus, the programme objectives are as follows:</w:t>
      </w:r>
    </w:p>
    <w:p w14:paraId="3A27B894" w14:textId="77777777" w:rsidR="004376F7" w:rsidRPr="00F83BF1" w:rsidRDefault="004376F7" w:rsidP="004376F7">
      <w:pPr>
        <w:numPr>
          <w:ilvl w:val="0"/>
          <w:numId w:val="11"/>
        </w:numPr>
        <w:contextualSpacing/>
        <w:rPr>
          <w:rFonts w:asciiTheme="majorHAnsi" w:hAnsiTheme="majorHAnsi" w:cs="Times New Roman"/>
          <w:sz w:val="22"/>
          <w:lang w:eastAsia="en-029"/>
        </w:rPr>
      </w:pPr>
      <w:r w:rsidRPr="00F83BF1">
        <w:rPr>
          <w:rFonts w:asciiTheme="majorHAnsi" w:hAnsiTheme="majorHAnsi" w:cs="Times New Roman"/>
          <w:sz w:val="22"/>
          <w:lang w:eastAsia="en-029"/>
        </w:rPr>
        <w:lastRenderedPageBreak/>
        <w:t>To introduce and rehabilitate 48 persons through the ATC programme over a 2 year period by procuring housing for 12 participants twice a year.</w:t>
      </w:r>
    </w:p>
    <w:p w14:paraId="20E0E766" w14:textId="77777777" w:rsidR="004376F7" w:rsidRPr="00F83BF1" w:rsidRDefault="004376F7" w:rsidP="004376F7">
      <w:pPr>
        <w:numPr>
          <w:ilvl w:val="0"/>
          <w:numId w:val="11"/>
        </w:numPr>
        <w:contextualSpacing/>
        <w:rPr>
          <w:rFonts w:asciiTheme="majorHAnsi" w:hAnsiTheme="majorHAnsi" w:cs="Times New Roman"/>
          <w:sz w:val="22"/>
          <w:lang w:eastAsia="en-029"/>
        </w:rPr>
      </w:pPr>
      <w:r w:rsidRPr="00F83BF1">
        <w:rPr>
          <w:rFonts w:asciiTheme="majorHAnsi" w:hAnsiTheme="majorHAnsi" w:cs="Times New Roman"/>
          <w:sz w:val="22"/>
          <w:lang w:eastAsia="en-029"/>
        </w:rPr>
        <w:t>To assist participants with the development of coping, social and life skills by providing bi-weekly individual counselling sessions over a period of twelve months.</w:t>
      </w:r>
    </w:p>
    <w:p w14:paraId="6F1A0187" w14:textId="77777777" w:rsidR="004376F7" w:rsidRPr="00F83BF1" w:rsidRDefault="004376F7" w:rsidP="004376F7">
      <w:pPr>
        <w:numPr>
          <w:ilvl w:val="0"/>
          <w:numId w:val="11"/>
        </w:numPr>
        <w:contextualSpacing/>
        <w:rPr>
          <w:rFonts w:asciiTheme="majorHAnsi" w:hAnsiTheme="majorHAnsi" w:cs="Times New Roman"/>
          <w:sz w:val="22"/>
          <w:lang w:eastAsia="en-029"/>
        </w:rPr>
      </w:pPr>
      <w:r w:rsidRPr="00F83BF1">
        <w:rPr>
          <w:rFonts w:asciiTheme="majorHAnsi" w:hAnsiTheme="majorHAnsi" w:cs="Times New Roman"/>
          <w:sz w:val="22"/>
          <w:lang w:eastAsia="en-029"/>
        </w:rPr>
        <w:t xml:space="preserve">To assist participants reunite with family by providing family counselling sessions over a period of five months. </w:t>
      </w:r>
    </w:p>
    <w:p w14:paraId="53B99133" w14:textId="77777777" w:rsidR="004376F7" w:rsidRPr="00F83BF1" w:rsidRDefault="004376F7" w:rsidP="004376F7">
      <w:pPr>
        <w:numPr>
          <w:ilvl w:val="0"/>
          <w:numId w:val="11"/>
        </w:numPr>
        <w:contextualSpacing/>
        <w:rPr>
          <w:rFonts w:asciiTheme="majorHAnsi" w:hAnsiTheme="majorHAnsi" w:cs="Times New Roman"/>
          <w:sz w:val="22"/>
          <w:lang w:eastAsia="en-029"/>
        </w:rPr>
      </w:pPr>
      <w:r w:rsidRPr="00F83BF1">
        <w:rPr>
          <w:rFonts w:asciiTheme="majorHAnsi" w:hAnsiTheme="majorHAnsi" w:cs="Times New Roman"/>
          <w:sz w:val="22"/>
          <w:lang w:eastAsia="en-029"/>
        </w:rPr>
        <w:t>To provide participants with on-going support by assigning each client with a mentor.</w:t>
      </w:r>
    </w:p>
    <w:p w14:paraId="110446CB" w14:textId="77777777" w:rsidR="004376F7" w:rsidRDefault="004376F7" w:rsidP="004376F7">
      <w:pPr>
        <w:numPr>
          <w:ilvl w:val="0"/>
          <w:numId w:val="11"/>
        </w:numPr>
        <w:contextualSpacing/>
        <w:rPr>
          <w:rFonts w:asciiTheme="majorHAnsi" w:hAnsiTheme="majorHAnsi" w:cs="Times New Roman"/>
          <w:sz w:val="22"/>
          <w:lang w:eastAsia="en-029"/>
        </w:rPr>
      </w:pPr>
      <w:r w:rsidRPr="00F83BF1">
        <w:rPr>
          <w:rFonts w:asciiTheme="majorHAnsi" w:hAnsiTheme="majorHAnsi" w:cs="Times New Roman"/>
          <w:sz w:val="22"/>
          <w:lang w:eastAsia="en-029"/>
        </w:rPr>
        <w:t xml:space="preserve">To provide participants with a six month aftercare programme </w:t>
      </w:r>
      <w:proofErr w:type="gramStart"/>
      <w:r w:rsidRPr="00F83BF1">
        <w:rPr>
          <w:rFonts w:asciiTheme="majorHAnsi" w:hAnsiTheme="majorHAnsi" w:cs="Times New Roman"/>
          <w:sz w:val="22"/>
          <w:lang w:eastAsia="en-029"/>
        </w:rPr>
        <w:t>which will reduce recidivism.</w:t>
      </w:r>
      <w:proofErr w:type="gramEnd"/>
      <w:r w:rsidRPr="00F83BF1">
        <w:rPr>
          <w:rFonts w:asciiTheme="majorHAnsi" w:hAnsiTheme="majorHAnsi" w:cs="Times New Roman"/>
          <w:sz w:val="22"/>
          <w:lang w:eastAsia="en-029"/>
        </w:rPr>
        <w:t xml:space="preserve"> </w:t>
      </w:r>
    </w:p>
    <w:p w14:paraId="0410C44D" w14:textId="77777777" w:rsidR="00F83BF1" w:rsidRDefault="00F83BF1" w:rsidP="00F83BF1">
      <w:pPr>
        <w:contextualSpacing/>
        <w:rPr>
          <w:rFonts w:asciiTheme="majorHAnsi" w:hAnsiTheme="majorHAnsi" w:cs="Times New Roman"/>
          <w:sz w:val="22"/>
          <w:lang w:eastAsia="en-029"/>
        </w:rPr>
      </w:pPr>
    </w:p>
    <w:p w14:paraId="124760BE" w14:textId="77777777" w:rsidR="00F83BF1" w:rsidRPr="00F83BF1" w:rsidRDefault="00F83BF1" w:rsidP="00F83BF1">
      <w:pPr>
        <w:contextualSpacing/>
        <w:rPr>
          <w:rFonts w:asciiTheme="majorHAnsi" w:hAnsiTheme="majorHAnsi" w:cs="Times New Roman"/>
          <w:sz w:val="22"/>
          <w:lang w:eastAsia="en-029"/>
        </w:rPr>
      </w:pPr>
    </w:p>
    <w:p w14:paraId="6C1C977C" w14:textId="10591A45" w:rsidR="004376F7" w:rsidRPr="00F83BF1" w:rsidRDefault="004376F7" w:rsidP="004376F7">
      <w:pPr>
        <w:pStyle w:val="Heading4"/>
        <w:rPr>
          <w:rFonts w:asciiTheme="majorHAnsi" w:hAnsiTheme="majorHAnsi"/>
          <w:sz w:val="22"/>
        </w:rPr>
      </w:pPr>
      <w:bookmarkStart w:id="41" w:name="_Toc398718348"/>
      <w:bookmarkStart w:id="42" w:name="_Toc413249042"/>
      <w:r w:rsidRPr="00F83BF1">
        <w:rPr>
          <w:rFonts w:asciiTheme="majorHAnsi" w:hAnsiTheme="majorHAnsi"/>
          <w:i w:val="0"/>
          <w:sz w:val="22"/>
          <w:lang w:eastAsia="en-029"/>
        </w:rPr>
        <w:t>2</w:t>
      </w:r>
      <w:r w:rsidR="00755CD9">
        <w:rPr>
          <w:rFonts w:asciiTheme="majorHAnsi" w:hAnsiTheme="majorHAnsi"/>
          <w:sz w:val="22"/>
          <w:lang w:eastAsia="en-029"/>
        </w:rPr>
        <w:t>.3</w:t>
      </w:r>
      <w:r w:rsidRPr="00F83BF1">
        <w:rPr>
          <w:rFonts w:asciiTheme="majorHAnsi" w:hAnsiTheme="majorHAnsi"/>
          <w:sz w:val="22"/>
          <w:lang w:eastAsia="en-029"/>
        </w:rPr>
        <w:tab/>
        <w:t xml:space="preserve">Project Activities </w:t>
      </w:r>
      <w:r w:rsidRPr="00F83BF1">
        <w:rPr>
          <w:rFonts w:asciiTheme="majorHAnsi" w:hAnsiTheme="majorHAnsi"/>
          <w:sz w:val="22"/>
        </w:rPr>
        <w:t>and Time Frame</w:t>
      </w:r>
      <w:bookmarkEnd w:id="41"/>
      <w:bookmarkEnd w:id="42"/>
    </w:p>
    <w:p w14:paraId="1FEC63AA" w14:textId="77777777" w:rsidR="004376F7" w:rsidRPr="00F83BF1" w:rsidRDefault="004376F7" w:rsidP="004376F7">
      <w:pPr>
        <w:rPr>
          <w:rFonts w:asciiTheme="majorHAnsi" w:hAnsiTheme="majorHAnsi" w:cs="Times New Roman"/>
          <w:sz w:val="22"/>
          <w:lang w:eastAsia="en-029"/>
        </w:rPr>
      </w:pPr>
      <w:r w:rsidRPr="00F83BF1">
        <w:rPr>
          <w:rFonts w:asciiTheme="majorHAnsi" w:hAnsiTheme="majorHAnsi" w:cs="Times New Roman"/>
          <w:sz w:val="22"/>
          <w:lang w:eastAsia="en-029"/>
        </w:rPr>
        <w:t xml:space="preserve">The work plan gives details of the organizational arrangements. It illustrates programme </w:t>
      </w:r>
      <w:proofErr w:type="gramStart"/>
      <w:r w:rsidRPr="00F83BF1">
        <w:rPr>
          <w:rFonts w:asciiTheme="majorHAnsi" w:hAnsiTheme="majorHAnsi" w:cs="Times New Roman"/>
          <w:sz w:val="22"/>
          <w:lang w:eastAsia="en-029"/>
        </w:rPr>
        <w:t>activities,</w:t>
      </w:r>
      <w:proofErr w:type="gramEnd"/>
      <w:r w:rsidRPr="00F83BF1">
        <w:rPr>
          <w:rFonts w:asciiTheme="majorHAnsi" w:hAnsiTheme="majorHAnsi" w:cs="Times New Roman"/>
          <w:sz w:val="22"/>
          <w:lang w:eastAsia="en-029"/>
        </w:rPr>
        <w:t xml:space="preserve"> persons responsible and timeline for the activities (see </w:t>
      </w:r>
      <w:proofErr w:type="gramStart"/>
      <w:r w:rsidRPr="00F83BF1">
        <w:rPr>
          <w:rFonts w:asciiTheme="majorHAnsi" w:hAnsiTheme="majorHAnsi" w:cs="Times New Roman"/>
          <w:sz w:val="22"/>
          <w:lang w:eastAsia="en-029"/>
        </w:rPr>
        <w:fldChar w:fldCharType="begin"/>
      </w:r>
      <w:r w:rsidRPr="00F83BF1">
        <w:rPr>
          <w:rFonts w:asciiTheme="majorHAnsi" w:hAnsiTheme="majorHAnsi" w:cs="Times New Roman"/>
          <w:sz w:val="22"/>
          <w:lang w:eastAsia="en-029"/>
        </w:rPr>
        <w:instrText xml:space="preserve"> REF _Ref398698727 \h  \* MERGEFORMAT </w:instrText>
      </w:r>
      <w:r w:rsidRPr="00F83BF1">
        <w:rPr>
          <w:rFonts w:asciiTheme="majorHAnsi" w:hAnsiTheme="majorHAnsi" w:cs="Times New Roman"/>
          <w:sz w:val="22"/>
          <w:lang w:eastAsia="en-029"/>
        </w:rPr>
        <w:fldChar w:fldCharType="separate"/>
      </w:r>
      <w:r w:rsidR="00232152">
        <w:rPr>
          <w:rFonts w:asciiTheme="majorHAnsi" w:hAnsiTheme="majorHAnsi" w:cs="Times New Roman"/>
          <w:b/>
          <w:bCs/>
          <w:sz w:val="22"/>
          <w:lang w:val="en-US" w:eastAsia="en-029"/>
        </w:rPr>
        <w:t>Error! Reference source not found.</w:t>
      </w:r>
      <w:r w:rsidRPr="00F83BF1">
        <w:rPr>
          <w:rFonts w:asciiTheme="majorHAnsi" w:hAnsiTheme="majorHAnsi" w:cs="Times New Roman"/>
          <w:sz w:val="22"/>
          <w:lang w:eastAsia="en-029"/>
        </w:rPr>
        <w:fldChar w:fldCharType="end"/>
      </w:r>
      <w:r w:rsidRPr="00F83BF1">
        <w:rPr>
          <w:rFonts w:asciiTheme="majorHAnsi" w:hAnsiTheme="majorHAnsi" w:cs="Times New Roman"/>
          <w:sz w:val="22"/>
          <w:lang w:eastAsia="en-029"/>
        </w:rPr>
        <w:t>,</w:t>
      </w:r>
      <w:proofErr w:type="gramEnd"/>
      <w:r w:rsidRPr="00F83BF1">
        <w:rPr>
          <w:rFonts w:asciiTheme="majorHAnsi" w:hAnsiTheme="majorHAnsi" w:cs="Times New Roman"/>
          <w:sz w:val="22"/>
          <w:lang w:eastAsia="en-029"/>
        </w:rPr>
        <w:t xml:space="preserve"> </w:t>
      </w:r>
      <w:r w:rsidRPr="00F83BF1">
        <w:rPr>
          <w:rFonts w:asciiTheme="majorHAnsi" w:hAnsiTheme="majorHAnsi" w:cs="Times New Roman"/>
          <w:sz w:val="22"/>
          <w:lang w:eastAsia="en-029"/>
        </w:rPr>
        <w:fldChar w:fldCharType="begin"/>
      </w:r>
      <w:r w:rsidRPr="00F83BF1">
        <w:rPr>
          <w:rFonts w:asciiTheme="majorHAnsi" w:hAnsiTheme="majorHAnsi" w:cs="Times New Roman"/>
          <w:sz w:val="22"/>
          <w:lang w:eastAsia="en-029"/>
        </w:rPr>
        <w:instrText xml:space="preserve"> REF _Ref398698701 \h  \* MERGEFORMAT </w:instrText>
      </w:r>
      <w:r w:rsidRPr="00F83BF1">
        <w:rPr>
          <w:rFonts w:asciiTheme="majorHAnsi" w:hAnsiTheme="majorHAnsi" w:cs="Times New Roman"/>
          <w:sz w:val="22"/>
          <w:lang w:eastAsia="en-029"/>
        </w:rPr>
        <w:fldChar w:fldCharType="separate"/>
      </w:r>
      <w:r w:rsidR="00232152">
        <w:rPr>
          <w:rFonts w:asciiTheme="majorHAnsi" w:hAnsiTheme="majorHAnsi" w:cs="Times New Roman"/>
          <w:b/>
          <w:bCs/>
          <w:sz w:val="22"/>
          <w:lang w:val="en-US" w:eastAsia="en-029"/>
        </w:rPr>
        <w:t>Error! Reference source not found.</w:t>
      </w:r>
      <w:r w:rsidRPr="00F83BF1">
        <w:rPr>
          <w:rFonts w:asciiTheme="majorHAnsi" w:hAnsiTheme="majorHAnsi" w:cs="Times New Roman"/>
          <w:sz w:val="22"/>
          <w:lang w:eastAsia="en-029"/>
        </w:rPr>
        <w:fldChar w:fldCharType="end"/>
      </w:r>
      <w:r w:rsidRPr="00F83BF1">
        <w:rPr>
          <w:rFonts w:asciiTheme="majorHAnsi" w:hAnsiTheme="majorHAnsi" w:cs="Times New Roman"/>
          <w:sz w:val="22"/>
          <w:lang w:eastAsia="en-029"/>
        </w:rPr>
        <w:t xml:space="preserve"> </w:t>
      </w:r>
      <w:proofErr w:type="gramStart"/>
      <w:r w:rsidRPr="00F83BF1">
        <w:rPr>
          <w:rFonts w:asciiTheme="majorHAnsi" w:hAnsiTheme="majorHAnsi" w:cs="Times New Roman"/>
          <w:sz w:val="22"/>
          <w:lang w:eastAsia="en-029"/>
        </w:rPr>
        <w:t>and</w:t>
      </w:r>
      <w:proofErr w:type="gramEnd"/>
      <w:r w:rsidRPr="00F83BF1">
        <w:rPr>
          <w:rFonts w:asciiTheme="majorHAnsi" w:hAnsiTheme="majorHAnsi" w:cs="Times New Roman"/>
          <w:sz w:val="22"/>
          <w:lang w:eastAsia="en-029"/>
        </w:rPr>
        <w:t xml:space="preserve"> </w:t>
      </w:r>
      <w:r w:rsidRPr="00F83BF1">
        <w:rPr>
          <w:rFonts w:asciiTheme="majorHAnsi" w:hAnsiTheme="majorHAnsi" w:cs="Times New Roman"/>
          <w:sz w:val="22"/>
          <w:lang w:eastAsia="en-029"/>
        </w:rPr>
        <w:fldChar w:fldCharType="begin"/>
      </w:r>
      <w:r w:rsidRPr="00F83BF1">
        <w:rPr>
          <w:rFonts w:asciiTheme="majorHAnsi" w:hAnsiTheme="majorHAnsi" w:cs="Times New Roman"/>
          <w:sz w:val="22"/>
          <w:lang w:eastAsia="en-029"/>
        </w:rPr>
        <w:instrText xml:space="preserve"> REF _Ref398698706 \h  \* MERGEFORMAT </w:instrText>
      </w:r>
      <w:r w:rsidRPr="00F83BF1">
        <w:rPr>
          <w:rFonts w:asciiTheme="majorHAnsi" w:hAnsiTheme="majorHAnsi" w:cs="Times New Roman"/>
          <w:sz w:val="22"/>
          <w:lang w:eastAsia="en-029"/>
        </w:rPr>
        <w:fldChar w:fldCharType="separate"/>
      </w:r>
      <w:r w:rsidR="00232152">
        <w:rPr>
          <w:rFonts w:asciiTheme="majorHAnsi" w:hAnsiTheme="majorHAnsi" w:cs="Times New Roman"/>
          <w:b/>
          <w:bCs/>
          <w:sz w:val="22"/>
          <w:lang w:val="en-US" w:eastAsia="en-029"/>
        </w:rPr>
        <w:t>Error! Reference source not found.</w:t>
      </w:r>
      <w:r w:rsidRPr="00F83BF1">
        <w:rPr>
          <w:rFonts w:asciiTheme="majorHAnsi" w:hAnsiTheme="majorHAnsi" w:cs="Times New Roman"/>
          <w:sz w:val="22"/>
          <w:lang w:eastAsia="en-029"/>
        </w:rPr>
        <w:fldChar w:fldCharType="end"/>
      </w:r>
      <w:r w:rsidRPr="00F83BF1">
        <w:rPr>
          <w:rFonts w:asciiTheme="majorHAnsi" w:hAnsiTheme="majorHAnsi" w:cs="Times New Roman"/>
          <w:sz w:val="22"/>
          <w:lang w:eastAsia="en-029"/>
        </w:rPr>
        <w:t xml:space="preserve">).  In the initial phases of the project, technical assistance will be provided from various stakeholders. Listed below are the technical persons and the task they will perform during the programme: </w:t>
      </w:r>
    </w:p>
    <w:p w14:paraId="4AB82EB9" w14:textId="77777777" w:rsidR="004376F7" w:rsidRPr="00F83BF1" w:rsidRDefault="004376F7" w:rsidP="004376F7">
      <w:pPr>
        <w:numPr>
          <w:ilvl w:val="0"/>
          <w:numId w:val="20"/>
        </w:numPr>
        <w:spacing w:line="240" w:lineRule="auto"/>
        <w:contextualSpacing/>
        <w:rPr>
          <w:rFonts w:asciiTheme="majorHAnsi" w:hAnsiTheme="majorHAnsi"/>
          <w:sz w:val="22"/>
          <w:lang w:eastAsia="en-029"/>
        </w:rPr>
      </w:pPr>
      <w:r w:rsidRPr="00F83BF1">
        <w:rPr>
          <w:rFonts w:asciiTheme="majorHAnsi" w:hAnsiTheme="majorHAnsi"/>
          <w:sz w:val="22"/>
          <w:lang w:eastAsia="en-029"/>
        </w:rPr>
        <w:t>A steering committee has been formed to guide the work of the project. The committee is comprised of experts from various sectors in society and Government.  The committee will meet regularly to review the milestones as set out in the work plan of the project.</w:t>
      </w:r>
    </w:p>
    <w:p w14:paraId="16E5515E" w14:textId="77777777" w:rsidR="004376F7" w:rsidRPr="00F83BF1" w:rsidRDefault="004376F7" w:rsidP="004376F7">
      <w:pPr>
        <w:numPr>
          <w:ilvl w:val="0"/>
          <w:numId w:val="20"/>
        </w:numPr>
        <w:spacing w:after="0" w:line="240" w:lineRule="auto"/>
        <w:jc w:val="both"/>
        <w:rPr>
          <w:rFonts w:asciiTheme="majorHAnsi" w:eastAsia="Times New Roman" w:hAnsiTheme="majorHAnsi" w:cs="Times New Roman"/>
          <w:color w:val="000000"/>
          <w:kern w:val="28"/>
          <w:sz w:val="22"/>
          <w:lang w:eastAsia="en-029"/>
        </w:rPr>
      </w:pPr>
      <w:r w:rsidRPr="00F83BF1">
        <w:rPr>
          <w:rFonts w:asciiTheme="majorHAnsi" w:eastAsia="Times New Roman" w:hAnsiTheme="majorHAnsi" w:cs="Times New Roman"/>
          <w:color w:val="000000"/>
          <w:kern w:val="28"/>
          <w:sz w:val="22"/>
          <w:lang w:eastAsia="en-029"/>
        </w:rPr>
        <w:t>A full time project manager will liaise with the chairman and the steering committee.  The president will supervise the daily work of the project manager and will be providing guidance as directed by the board of members and trustees.</w:t>
      </w:r>
    </w:p>
    <w:p w14:paraId="766F34AC" w14:textId="77777777" w:rsidR="004376F7" w:rsidRPr="00F83BF1" w:rsidRDefault="004376F7" w:rsidP="004376F7">
      <w:pPr>
        <w:numPr>
          <w:ilvl w:val="0"/>
          <w:numId w:val="20"/>
        </w:numPr>
        <w:spacing w:after="0" w:line="240" w:lineRule="auto"/>
        <w:jc w:val="both"/>
        <w:rPr>
          <w:rFonts w:asciiTheme="majorHAnsi" w:eastAsia="Times New Roman" w:hAnsiTheme="majorHAnsi" w:cs="Times New Roman"/>
          <w:color w:val="000000"/>
          <w:kern w:val="28"/>
          <w:sz w:val="22"/>
          <w:lang w:eastAsia="en-029"/>
        </w:rPr>
      </w:pPr>
      <w:r w:rsidRPr="00F83BF1">
        <w:rPr>
          <w:rFonts w:asciiTheme="majorHAnsi" w:eastAsia="Times New Roman" w:hAnsiTheme="majorHAnsi" w:cs="Times New Roman"/>
          <w:color w:val="000000"/>
          <w:kern w:val="28"/>
          <w:sz w:val="22"/>
          <w:lang w:eastAsia="en-029"/>
        </w:rPr>
        <w:t>Public relations will be the responsibility of Veoma Ali and Co., the president and the manager.</w:t>
      </w:r>
    </w:p>
    <w:p w14:paraId="2344AD29" w14:textId="77777777" w:rsidR="004376F7" w:rsidRPr="00F83BF1" w:rsidRDefault="004376F7" w:rsidP="004376F7">
      <w:pPr>
        <w:numPr>
          <w:ilvl w:val="0"/>
          <w:numId w:val="20"/>
        </w:numPr>
        <w:spacing w:after="0" w:line="240" w:lineRule="auto"/>
        <w:jc w:val="both"/>
        <w:rPr>
          <w:rFonts w:asciiTheme="majorHAnsi" w:eastAsia="Times New Roman" w:hAnsiTheme="majorHAnsi" w:cs="Times New Roman"/>
          <w:color w:val="000000"/>
          <w:kern w:val="28"/>
          <w:sz w:val="22"/>
          <w:lang w:eastAsia="en-029"/>
        </w:rPr>
      </w:pPr>
      <w:r w:rsidRPr="00F83BF1">
        <w:rPr>
          <w:rFonts w:asciiTheme="majorHAnsi" w:eastAsia="Times New Roman" w:hAnsiTheme="majorHAnsi" w:cs="Times New Roman"/>
          <w:color w:val="000000"/>
          <w:kern w:val="28"/>
          <w:sz w:val="22"/>
          <w:lang w:eastAsia="en-029"/>
        </w:rPr>
        <w:t xml:space="preserve">Financial matters will be supervised by the Kirk Smith Consultancy  </w:t>
      </w:r>
    </w:p>
    <w:p w14:paraId="1CB3CF58" w14:textId="77777777" w:rsidR="004376F7" w:rsidRDefault="004376F7" w:rsidP="004376F7">
      <w:pPr>
        <w:numPr>
          <w:ilvl w:val="0"/>
          <w:numId w:val="20"/>
        </w:numPr>
        <w:spacing w:after="0" w:line="240" w:lineRule="auto"/>
        <w:jc w:val="both"/>
        <w:rPr>
          <w:rFonts w:asciiTheme="majorHAnsi" w:eastAsia="Times New Roman" w:hAnsiTheme="majorHAnsi" w:cs="Times New Roman"/>
          <w:color w:val="000000"/>
          <w:kern w:val="28"/>
          <w:sz w:val="22"/>
          <w:lang w:eastAsia="en-029"/>
        </w:rPr>
      </w:pPr>
      <w:r w:rsidRPr="00F83BF1">
        <w:rPr>
          <w:rFonts w:asciiTheme="majorHAnsi" w:eastAsia="Times New Roman" w:hAnsiTheme="majorHAnsi" w:cs="Times New Roman"/>
          <w:color w:val="000000"/>
          <w:kern w:val="28"/>
          <w:sz w:val="22"/>
          <w:lang w:eastAsia="en-029"/>
        </w:rPr>
        <w:t xml:space="preserve">Negotiations will be the responsibility of the president assisted by the Kirk Smith Consultancy and the project manager. </w:t>
      </w:r>
    </w:p>
    <w:p w14:paraId="45517C18" w14:textId="77777777" w:rsidR="00755CD9" w:rsidRDefault="00755CD9" w:rsidP="00755CD9">
      <w:pPr>
        <w:spacing w:after="0" w:line="240" w:lineRule="auto"/>
        <w:jc w:val="both"/>
        <w:rPr>
          <w:rFonts w:asciiTheme="majorHAnsi" w:eastAsia="Times New Roman" w:hAnsiTheme="majorHAnsi" w:cs="Times New Roman"/>
          <w:color w:val="000000"/>
          <w:kern w:val="28"/>
          <w:sz w:val="22"/>
          <w:lang w:eastAsia="en-029"/>
        </w:rPr>
      </w:pPr>
    </w:p>
    <w:p w14:paraId="621272F1" w14:textId="77777777" w:rsidR="00755CD9" w:rsidRDefault="00755CD9" w:rsidP="00755CD9">
      <w:pPr>
        <w:spacing w:after="0" w:line="240" w:lineRule="auto"/>
        <w:jc w:val="both"/>
        <w:rPr>
          <w:rFonts w:asciiTheme="majorHAnsi" w:eastAsia="Times New Roman" w:hAnsiTheme="majorHAnsi" w:cs="Times New Roman"/>
          <w:color w:val="000000"/>
          <w:kern w:val="28"/>
          <w:sz w:val="22"/>
          <w:lang w:eastAsia="en-029"/>
        </w:rPr>
      </w:pPr>
    </w:p>
    <w:p w14:paraId="78D079AA" w14:textId="77777777" w:rsidR="00755CD9" w:rsidRDefault="00755CD9" w:rsidP="00755CD9">
      <w:pPr>
        <w:spacing w:after="0" w:line="240" w:lineRule="auto"/>
        <w:jc w:val="both"/>
        <w:rPr>
          <w:rFonts w:asciiTheme="majorHAnsi" w:eastAsia="Times New Roman" w:hAnsiTheme="majorHAnsi" w:cs="Times New Roman"/>
          <w:color w:val="000000"/>
          <w:kern w:val="28"/>
          <w:sz w:val="22"/>
          <w:lang w:eastAsia="en-029"/>
        </w:rPr>
      </w:pPr>
    </w:p>
    <w:p w14:paraId="70D86119" w14:textId="77777777" w:rsidR="00755CD9" w:rsidRDefault="00755CD9" w:rsidP="00755CD9">
      <w:pPr>
        <w:spacing w:after="0" w:line="240" w:lineRule="auto"/>
        <w:jc w:val="both"/>
        <w:rPr>
          <w:rFonts w:asciiTheme="majorHAnsi" w:eastAsia="Times New Roman" w:hAnsiTheme="majorHAnsi" w:cs="Times New Roman"/>
          <w:color w:val="000000"/>
          <w:kern w:val="28"/>
          <w:sz w:val="22"/>
          <w:lang w:eastAsia="en-029"/>
        </w:rPr>
      </w:pPr>
    </w:p>
    <w:p w14:paraId="3811DCF7" w14:textId="77777777" w:rsidR="00755CD9" w:rsidRDefault="00755CD9" w:rsidP="00755CD9">
      <w:pPr>
        <w:spacing w:after="0" w:line="240" w:lineRule="auto"/>
        <w:jc w:val="both"/>
        <w:rPr>
          <w:rFonts w:asciiTheme="majorHAnsi" w:eastAsia="Times New Roman" w:hAnsiTheme="majorHAnsi" w:cs="Times New Roman"/>
          <w:color w:val="000000"/>
          <w:kern w:val="28"/>
          <w:sz w:val="22"/>
          <w:lang w:eastAsia="en-029"/>
        </w:rPr>
      </w:pPr>
    </w:p>
    <w:p w14:paraId="2056C454" w14:textId="77777777" w:rsidR="00755CD9" w:rsidRDefault="00755CD9" w:rsidP="00755CD9">
      <w:pPr>
        <w:spacing w:after="0" w:line="240" w:lineRule="auto"/>
        <w:jc w:val="both"/>
        <w:rPr>
          <w:rFonts w:asciiTheme="majorHAnsi" w:eastAsia="Times New Roman" w:hAnsiTheme="majorHAnsi" w:cs="Times New Roman"/>
          <w:color w:val="000000"/>
          <w:kern w:val="28"/>
          <w:sz w:val="22"/>
          <w:lang w:eastAsia="en-029"/>
        </w:rPr>
      </w:pPr>
    </w:p>
    <w:p w14:paraId="3BB680C4" w14:textId="77777777" w:rsidR="00755CD9" w:rsidRDefault="00755CD9" w:rsidP="00755CD9">
      <w:pPr>
        <w:spacing w:after="0" w:line="240" w:lineRule="auto"/>
        <w:jc w:val="both"/>
        <w:rPr>
          <w:rFonts w:asciiTheme="majorHAnsi" w:eastAsia="Times New Roman" w:hAnsiTheme="majorHAnsi" w:cs="Times New Roman"/>
          <w:color w:val="000000"/>
          <w:kern w:val="28"/>
          <w:sz w:val="22"/>
          <w:lang w:eastAsia="en-029"/>
        </w:rPr>
      </w:pPr>
    </w:p>
    <w:p w14:paraId="6376A629" w14:textId="77777777" w:rsidR="00755CD9" w:rsidRPr="00F83BF1" w:rsidRDefault="00755CD9" w:rsidP="00755CD9">
      <w:pPr>
        <w:spacing w:after="0" w:line="240" w:lineRule="auto"/>
        <w:jc w:val="both"/>
        <w:rPr>
          <w:rFonts w:asciiTheme="majorHAnsi" w:eastAsia="Times New Roman" w:hAnsiTheme="majorHAnsi" w:cs="Times New Roman"/>
          <w:color w:val="000000"/>
          <w:kern w:val="28"/>
          <w:sz w:val="22"/>
          <w:lang w:eastAsia="en-029"/>
        </w:rPr>
      </w:pPr>
    </w:p>
    <w:p w14:paraId="39262774" w14:textId="77777777" w:rsidR="004376F7" w:rsidRPr="00F83BF1" w:rsidRDefault="004376F7" w:rsidP="004376F7">
      <w:pPr>
        <w:rPr>
          <w:rFonts w:asciiTheme="majorHAnsi" w:hAnsiTheme="majorHAnsi" w:cs="Times New Roman"/>
          <w:sz w:val="22"/>
        </w:rPr>
      </w:pPr>
    </w:p>
    <w:tbl>
      <w:tblPr>
        <w:tblW w:w="5179" w:type="pct"/>
        <w:jc w:val="center"/>
        <w:tblLook w:val="04A0" w:firstRow="1" w:lastRow="0" w:firstColumn="1" w:lastColumn="0" w:noHBand="0" w:noVBand="1"/>
      </w:tblPr>
      <w:tblGrid>
        <w:gridCol w:w="1495"/>
        <w:gridCol w:w="1644"/>
        <w:gridCol w:w="1597"/>
        <w:gridCol w:w="500"/>
        <w:gridCol w:w="496"/>
        <w:gridCol w:w="502"/>
        <w:gridCol w:w="422"/>
        <w:gridCol w:w="468"/>
        <w:gridCol w:w="533"/>
        <w:gridCol w:w="490"/>
        <w:gridCol w:w="533"/>
        <w:gridCol w:w="422"/>
        <w:gridCol w:w="552"/>
        <w:gridCol w:w="621"/>
        <w:gridCol w:w="590"/>
      </w:tblGrid>
      <w:tr w:rsidR="004376F7" w:rsidRPr="00F83BF1" w14:paraId="7A15D9DA" w14:textId="77777777" w:rsidTr="00755CD9">
        <w:trPr>
          <w:trHeight w:val="79"/>
          <w:tblHeader/>
          <w:jc w:val="center"/>
        </w:trPr>
        <w:tc>
          <w:tcPr>
            <w:tcW w:w="5000" w:type="pct"/>
            <w:gridSpan w:val="15"/>
            <w:tcBorders>
              <w:top w:val="single" w:sz="4" w:space="0" w:color="auto"/>
              <w:left w:val="single" w:sz="4" w:space="0" w:color="auto"/>
              <w:bottom w:val="single" w:sz="4" w:space="0" w:color="auto"/>
              <w:right w:val="single" w:sz="4" w:space="0" w:color="000000"/>
            </w:tcBorders>
            <w:shd w:val="clear" w:color="auto" w:fill="C6D9F1" w:themeFill="text2" w:themeFillTint="33"/>
            <w:vAlign w:val="center"/>
          </w:tcPr>
          <w:p w14:paraId="07C467BC" w14:textId="77777777" w:rsidR="004376F7" w:rsidRPr="00F83BF1" w:rsidRDefault="004376F7" w:rsidP="004376F7">
            <w:pPr>
              <w:spacing w:after="0" w:line="240" w:lineRule="auto"/>
              <w:jc w:val="center"/>
              <w:rPr>
                <w:rFonts w:asciiTheme="majorHAnsi" w:eastAsia="Times New Roman" w:hAnsiTheme="majorHAnsi" w:cs="Times New Roman"/>
                <w:b/>
                <w:sz w:val="22"/>
                <w:lang w:eastAsia="en-GB"/>
              </w:rPr>
            </w:pPr>
          </w:p>
          <w:p w14:paraId="14CC3B91" w14:textId="77777777" w:rsidR="004376F7" w:rsidRPr="00F83BF1" w:rsidRDefault="004376F7" w:rsidP="004376F7">
            <w:pPr>
              <w:spacing w:after="0" w:line="240" w:lineRule="auto"/>
              <w:jc w:val="center"/>
              <w:rPr>
                <w:rFonts w:asciiTheme="majorHAnsi" w:eastAsia="Times New Roman" w:hAnsiTheme="majorHAnsi" w:cs="Times New Roman"/>
                <w:b/>
                <w:sz w:val="22"/>
                <w:lang w:eastAsia="en-GB"/>
              </w:rPr>
            </w:pPr>
            <w:r w:rsidRPr="00F83BF1">
              <w:rPr>
                <w:rFonts w:asciiTheme="majorHAnsi" w:eastAsia="Times New Roman" w:hAnsiTheme="majorHAnsi" w:cs="Times New Roman"/>
                <w:sz w:val="22"/>
                <w:lang w:val="de-DE" w:eastAsia="de-DE"/>
              </w:rPr>
              <w:t>At the Cross Road Work Plan</w:t>
            </w:r>
          </w:p>
        </w:tc>
      </w:tr>
      <w:tr w:rsidR="004376F7" w:rsidRPr="00F83BF1" w14:paraId="31705C16" w14:textId="77777777" w:rsidTr="00755CD9">
        <w:trPr>
          <w:trHeight w:val="79"/>
          <w:jc w:val="center"/>
        </w:trPr>
        <w:tc>
          <w:tcPr>
            <w:tcW w:w="1352"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33537888"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BVHS Focal Area:</w:t>
            </w:r>
          </w:p>
        </w:tc>
        <w:tc>
          <w:tcPr>
            <w:tcW w:w="1371" w:type="pct"/>
            <w:gridSpan w:val="4"/>
            <w:tcBorders>
              <w:top w:val="single" w:sz="4" w:space="0" w:color="auto"/>
              <w:left w:val="nil"/>
              <w:bottom w:val="single" w:sz="4" w:space="0" w:color="auto"/>
              <w:right w:val="single" w:sz="4" w:space="0" w:color="000000"/>
            </w:tcBorders>
            <w:shd w:val="clear" w:color="auto" w:fill="auto"/>
            <w:hideMark/>
          </w:tcPr>
          <w:p w14:paraId="2443C875"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BVHS Operational Phase:</w:t>
            </w:r>
          </w:p>
        </w:tc>
        <w:tc>
          <w:tcPr>
            <w:tcW w:w="2278" w:type="pct"/>
            <w:gridSpan w:val="9"/>
            <w:tcBorders>
              <w:top w:val="single" w:sz="4" w:space="0" w:color="auto"/>
              <w:left w:val="nil"/>
              <w:bottom w:val="single" w:sz="4" w:space="0" w:color="auto"/>
              <w:right w:val="single" w:sz="4" w:space="0" w:color="000000"/>
            </w:tcBorders>
            <w:shd w:val="clear" w:color="auto" w:fill="auto"/>
            <w:hideMark/>
          </w:tcPr>
          <w:p w14:paraId="576DFC2E"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b/>
                <w:sz w:val="22"/>
                <w:lang w:eastAsia="en-GB"/>
              </w:rPr>
              <w:t>Project Start and End Dates</w:t>
            </w:r>
            <w:r w:rsidRPr="00F83BF1">
              <w:rPr>
                <w:rFonts w:asciiTheme="majorHAnsi" w:eastAsia="Times New Roman" w:hAnsiTheme="majorHAnsi" w:cs="Times New Roman"/>
                <w:sz w:val="22"/>
                <w:lang w:eastAsia="en-GB"/>
              </w:rPr>
              <w:t>: October 1</w:t>
            </w:r>
            <w:r w:rsidRPr="00F83BF1">
              <w:rPr>
                <w:rFonts w:asciiTheme="majorHAnsi" w:eastAsia="Times New Roman" w:hAnsiTheme="majorHAnsi" w:cs="Times New Roman"/>
                <w:sz w:val="22"/>
                <w:vertAlign w:val="superscript"/>
                <w:lang w:eastAsia="en-GB"/>
              </w:rPr>
              <w:t>st</w:t>
            </w:r>
            <w:r w:rsidRPr="00F83BF1">
              <w:rPr>
                <w:rFonts w:asciiTheme="majorHAnsi" w:eastAsia="Times New Roman" w:hAnsiTheme="majorHAnsi" w:cs="Times New Roman"/>
                <w:sz w:val="22"/>
                <w:lang w:eastAsia="en-GB"/>
              </w:rPr>
              <w:t xml:space="preserve"> 2014 to October 1</w:t>
            </w:r>
            <w:r w:rsidRPr="00F83BF1">
              <w:rPr>
                <w:rFonts w:asciiTheme="majorHAnsi" w:eastAsia="Times New Roman" w:hAnsiTheme="majorHAnsi" w:cs="Times New Roman"/>
                <w:sz w:val="22"/>
                <w:vertAlign w:val="superscript"/>
                <w:lang w:eastAsia="en-GB"/>
              </w:rPr>
              <w:t>st</w:t>
            </w:r>
            <w:r w:rsidRPr="00F83BF1">
              <w:rPr>
                <w:rFonts w:asciiTheme="majorHAnsi" w:eastAsia="Times New Roman" w:hAnsiTheme="majorHAnsi" w:cs="Times New Roman"/>
                <w:sz w:val="22"/>
                <w:lang w:eastAsia="en-GB"/>
              </w:rPr>
              <w:t xml:space="preserve"> 2015</w:t>
            </w:r>
          </w:p>
        </w:tc>
      </w:tr>
      <w:tr w:rsidR="004376F7" w:rsidRPr="00F83BF1" w14:paraId="199527CE" w14:textId="77777777" w:rsidTr="00755CD9">
        <w:trPr>
          <w:trHeight w:val="672"/>
          <w:jc w:val="center"/>
        </w:trPr>
        <w:tc>
          <w:tcPr>
            <w:tcW w:w="2039" w:type="pct"/>
            <w:gridSpan w:val="3"/>
            <w:tcBorders>
              <w:top w:val="single" w:sz="4" w:space="0" w:color="auto"/>
              <w:left w:val="single" w:sz="4" w:space="0" w:color="auto"/>
              <w:bottom w:val="single" w:sz="4" w:space="0" w:color="auto"/>
              <w:right w:val="single" w:sz="4" w:space="0" w:color="auto"/>
            </w:tcBorders>
            <w:shd w:val="clear" w:color="auto" w:fill="auto"/>
            <w:hideMark/>
          </w:tcPr>
          <w:p w14:paraId="3E8976A2"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 xml:space="preserve">Activities list with responsible persons </w:t>
            </w:r>
          </w:p>
        </w:tc>
        <w:tc>
          <w:tcPr>
            <w:tcW w:w="2961" w:type="pct"/>
            <w:gridSpan w:val="12"/>
            <w:tcBorders>
              <w:top w:val="single" w:sz="4" w:space="0" w:color="auto"/>
              <w:left w:val="nil"/>
              <w:bottom w:val="single" w:sz="4" w:space="0" w:color="auto"/>
              <w:right w:val="single" w:sz="4" w:space="0" w:color="auto"/>
            </w:tcBorders>
            <w:shd w:val="clear" w:color="auto" w:fill="auto"/>
            <w:hideMark/>
          </w:tcPr>
          <w:p w14:paraId="3A98F8FF"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Activity chart for October 2014 to September 2015</w:t>
            </w:r>
          </w:p>
        </w:tc>
      </w:tr>
      <w:tr w:rsidR="004376F7" w:rsidRPr="00F83BF1" w14:paraId="1147030A" w14:textId="77777777" w:rsidTr="00755CD9">
        <w:trPr>
          <w:trHeight w:val="299"/>
          <w:jc w:val="center"/>
        </w:trPr>
        <w:tc>
          <w:tcPr>
            <w:tcW w:w="644" w:type="pct"/>
            <w:tcBorders>
              <w:top w:val="nil"/>
              <w:left w:val="single" w:sz="4" w:space="0" w:color="auto"/>
              <w:bottom w:val="single" w:sz="4" w:space="0" w:color="auto"/>
              <w:right w:val="single" w:sz="4" w:space="0" w:color="auto"/>
            </w:tcBorders>
            <w:shd w:val="clear" w:color="auto" w:fill="auto"/>
            <w:hideMark/>
          </w:tcPr>
          <w:p w14:paraId="0A24C329"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Activity</w:t>
            </w:r>
          </w:p>
        </w:tc>
        <w:tc>
          <w:tcPr>
            <w:tcW w:w="708" w:type="pct"/>
            <w:tcBorders>
              <w:top w:val="nil"/>
              <w:left w:val="nil"/>
              <w:bottom w:val="single" w:sz="4" w:space="0" w:color="auto"/>
              <w:right w:val="single" w:sz="4" w:space="0" w:color="auto"/>
            </w:tcBorders>
            <w:shd w:val="clear" w:color="auto" w:fill="auto"/>
            <w:hideMark/>
          </w:tcPr>
          <w:p w14:paraId="3F5FADA6"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Responsible Party</w:t>
            </w:r>
          </w:p>
        </w:tc>
        <w:tc>
          <w:tcPr>
            <w:tcW w:w="688" w:type="pct"/>
            <w:tcBorders>
              <w:top w:val="nil"/>
              <w:left w:val="nil"/>
              <w:bottom w:val="single" w:sz="4" w:space="0" w:color="auto"/>
              <w:right w:val="single" w:sz="4" w:space="0" w:color="auto"/>
            </w:tcBorders>
            <w:shd w:val="clear" w:color="auto" w:fill="auto"/>
            <w:hideMark/>
          </w:tcPr>
          <w:p w14:paraId="54958428"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Indicator</w:t>
            </w:r>
          </w:p>
        </w:tc>
        <w:tc>
          <w:tcPr>
            <w:tcW w:w="228" w:type="pct"/>
            <w:tcBorders>
              <w:top w:val="nil"/>
              <w:left w:val="nil"/>
              <w:bottom w:val="single" w:sz="4" w:space="0" w:color="auto"/>
              <w:right w:val="single" w:sz="4" w:space="0" w:color="auto"/>
            </w:tcBorders>
            <w:shd w:val="clear" w:color="auto" w:fill="auto"/>
            <w:hideMark/>
          </w:tcPr>
          <w:p w14:paraId="06FBDDFB"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1O</w:t>
            </w:r>
          </w:p>
        </w:tc>
        <w:tc>
          <w:tcPr>
            <w:tcW w:w="226" w:type="pct"/>
            <w:tcBorders>
              <w:top w:val="nil"/>
              <w:left w:val="nil"/>
              <w:bottom w:val="single" w:sz="4" w:space="0" w:color="auto"/>
              <w:right w:val="single" w:sz="4" w:space="0" w:color="auto"/>
            </w:tcBorders>
            <w:shd w:val="clear" w:color="auto" w:fill="auto"/>
            <w:hideMark/>
          </w:tcPr>
          <w:p w14:paraId="077FABCC"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2N</w:t>
            </w:r>
          </w:p>
        </w:tc>
        <w:tc>
          <w:tcPr>
            <w:tcW w:w="229" w:type="pct"/>
            <w:tcBorders>
              <w:top w:val="nil"/>
              <w:left w:val="nil"/>
              <w:bottom w:val="single" w:sz="4" w:space="0" w:color="auto"/>
              <w:right w:val="single" w:sz="4" w:space="0" w:color="auto"/>
            </w:tcBorders>
            <w:shd w:val="clear" w:color="auto" w:fill="auto"/>
            <w:hideMark/>
          </w:tcPr>
          <w:p w14:paraId="47EE5AC5"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3D</w:t>
            </w:r>
          </w:p>
        </w:tc>
        <w:tc>
          <w:tcPr>
            <w:tcW w:w="195" w:type="pct"/>
            <w:tcBorders>
              <w:top w:val="nil"/>
              <w:left w:val="nil"/>
              <w:bottom w:val="single" w:sz="4" w:space="0" w:color="auto"/>
              <w:right w:val="single" w:sz="4" w:space="0" w:color="auto"/>
            </w:tcBorders>
            <w:shd w:val="clear" w:color="auto" w:fill="auto"/>
            <w:hideMark/>
          </w:tcPr>
          <w:p w14:paraId="1E1D111C"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4J</w:t>
            </w:r>
          </w:p>
        </w:tc>
        <w:tc>
          <w:tcPr>
            <w:tcW w:w="214" w:type="pct"/>
            <w:tcBorders>
              <w:top w:val="nil"/>
              <w:left w:val="nil"/>
              <w:bottom w:val="single" w:sz="4" w:space="0" w:color="auto"/>
              <w:right w:val="single" w:sz="4" w:space="0" w:color="auto"/>
            </w:tcBorders>
            <w:shd w:val="clear" w:color="auto" w:fill="auto"/>
            <w:hideMark/>
          </w:tcPr>
          <w:p w14:paraId="5C2614F8"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5F</w:t>
            </w:r>
          </w:p>
        </w:tc>
        <w:tc>
          <w:tcPr>
            <w:tcW w:w="241" w:type="pct"/>
            <w:tcBorders>
              <w:top w:val="nil"/>
              <w:left w:val="nil"/>
              <w:bottom w:val="single" w:sz="4" w:space="0" w:color="auto"/>
              <w:right w:val="single" w:sz="4" w:space="0" w:color="auto"/>
            </w:tcBorders>
            <w:shd w:val="clear" w:color="auto" w:fill="auto"/>
            <w:hideMark/>
          </w:tcPr>
          <w:p w14:paraId="3BFF57F8"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6M</w:t>
            </w:r>
          </w:p>
        </w:tc>
        <w:tc>
          <w:tcPr>
            <w:tcW w:w="224" w:type="pct"/>
            <w:tcBorders>
              <w:top w:val="nil"/>
              <w:left w:val="nil"/>
              <w:bottom w:val="single" w:sz="4" w:space="0" w:color="auto"/>
              <w:right w:val="single" w:sz="4" w:space="0" w:color="auto"/>
            </w:tcBorders>
            <w:shd w:val="clear" w:color="auto" w:fill="auto"/>
            <w:hideMark/>
          </w:tcPr>
          <w:p w14:paraId="4DDE91D2"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7A</w:t>
            </w:r>
          </w:p>
        </w:tc>
        <w:tc>
          <w:tcPr>
            <w:tcW w:w="241" w:type="pct"/>
            <w:tcBorders>
              <w:top w:val="nil"/>
              <w:left w:val="nil"/>
              <w:bottom w:val="single" w:sz="4" w:space="0" w:color="auto"/>
              <w:right w:val="single" w:sz="4" w:space="0" w:color="auto"/>
            </w:tcBorders>
            <w:shd w:val="clear" w:color="auto" w:fill="auto"/>
            <w:hideMark/>
          </w:tcPr>
          <w:p w14:paraId="6E8CFF20"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8M</w:t>
            </w:r>
          </w:p>
        </w:tc>
        <w:tc>
          <w:tcPr>
            <w:tcW w:w="195" w:type="pct"/>
            <w:tcBorders>
              <w:top w:val="nil"/>
              <w:left w:val="nil"/>
              <w:bottom w:val="single" w:sz="4" w:space="0" w:color="auto"/>
              <w:right w:val="single" w:sz="4" w:space="0" w:color="auto"/>
            </w:tcBorders>
            <w:shd w:val="clear" w:color="auto" w:fill="auto"/>
            <w:hideMark/>
          </w:tcPr>
          <w:p w14:paraId="322466A9"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9J</w:t>
            </w:r>
          </w:p>
        </w:tc>
        <w:tc>
          <w:tcPr>
            <w:tcW w:w="250" w:type="pct"/>
            <w:tcBorders>
              <w:top w:val="nil"/>
              <w:left w:val="nil"/>
              <w:bottom w:val="single" w:sz="4" w:space="0" w:color="auto"/>
              <w:right w:val="single" w:sz="4" w:space="0" w:color="auto"/>
            </w:tcBorders>
            <w:shd w:val="clear" w:color="auto" w:fill="auto"/>
            <w:hideMark/>
          </w:tcPr>
          <w:p w14:paraId="39833AEF"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10J</w:t>
            </w:r>
          </w:p>
        </w:tc>
        <w:tc>
          <w:tcPr>
            <w:tcW w:w="279" w:type="pct"/>
            <w:tcBorders>
              <w:top w:val="nil"/>
              <w:left w:val="nil"/>
              <w:bottom w:val="single" w:sz="4" w:space="0" w:color="auto"/>
              <w:right w:val="single" w:sz="4" w:space="0" w:color="auto"/>
            </w:tcBorders>
            <w:shd w:val="clear" w:color="auto" w:fill="auto"/>
            <w:hideMark/>
          </w:tcPr>
          <w:p w14:paraId="7A78BEFC"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11A</w:t>
            </w:r>
          </w:p>
        </w:tc>
        <w:tc>
          <w:tcPr>
            <w:tcW w:w="438" w:type="pct"/>
            <w:tcBorders>
              <w:top w:val="nil"/>
              <w:left w:val="nil"/>
              <w:bottom w:val="single" w:sz="4" w:space="0" w:color="auto"/>
              <w:right w:val="single" w:sz="4" w:space="0" w:color="auto"/>
            </w:tcBorders>
            <w:shd w:val="clear" w:color="auto" w:fill="auto"/>
            <w:hideMark/>
          </w:tcPr>
          <w:p w14:paraId="0543B36D"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12S</w:t>
            </w:r>
          </w:p>
        </w:tc>
      </w:tr>
      <w:tr w:rsidR="004376F7" w:rsidRPr="00F83BF1" w14:paraId="149B0532" w14:textId="77777777" w:rsidTr="00755CD9">
        <w:trPr>
          <w:trHeight w:val="299"/>
          <w:jc w:val="center"/>
        </w:trPr>
        <w:tc>
          <w:tcPr>
            <w:tcW w:w="644" w:type="pct"/>
            <w:tcBorders>
              <w:top w:val="nil"/>
              <w:left w:val="single" w:sz="4" w:space="0" w:color="auto"/>
              <w:bottom w:val="single" w:sz="4" w:space="0" w:color="auto"/>
              <w:right w:val="single" w:sz="4" w:space="0" w:color="auto"/>
            </w:tcBorders>
            <w:shd w:val="clear" w:color="auto" w:fill="auto"/>
            <w:hideMark/>
          </w:tcPr>
          <w:p w14:paraId="6C4C5113"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1.1</w:t>
            </w:r>
          </w:p>
        </w:tc>
        <w:tc>
          <w:tcPr>
            <w:tcW w:w="708" w:type="pct"/>
            <w:tcBorders>
              <w:top w:val="nil"/>
              <w:left w:val="nil"/>
              <w:bottom w:val="single" w:sz="4" w:space="0" w:color="auto"/>
              <w:right w:val="single" w:sz="4" w:space="0" w:color="auto"/>
            </w:tcBorders>
            <w:shd w:val="clear" w:color="auto" w:fill="auto"/>
            <w:hideMark/>
          </w:tcPr>
          <w:p w14:paraId="46CF39D1"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Volunteers and Co.</w:t>
            </w:r>
          </w:p>
        </w:tc>
        <w:tc>
          <w:tcPr>
            <w:tcW w:w="688" w:type="pct"/>
            <w:tcBorders>
              <w:top w:val="nil"/>
              <w:left w:val="nil"/>
              <w:bottom w:val="single" w:sz="4" w:space="0" w:color="auto"/>
              <w:right w:val="single" w:sz="4" w:space="0" w:color="auto"/>
            </w:tcBorders>
            <w:shd w:val="clear" w:color="auto" w:fill="auto"/>
            <w:hideMark/>
          </w:tcPr>
          <w:p w14:paraId="16E9E0C5" w14:textId="77777777" w:rsidR="004376F7" w:rsidRPr="00F83BF1" w:rsidRDefault="004376F7" w:rsidP="004376F7">
            <w:pPr>
              <w:spacing w:after="0" w:line="240" w:lineRule="auto"/>
              <w:jc w:val="both"/>
              <w:rPr>
                <w:rFonts w:asciiTheme="majorHAnsi" w:eastAsia="Calibri" w:hAnsiTheme="majorHAnsi" w:cs="Times New Roman"/>
                <w:sz w:val="22"/>
                <w:lang w:val="de-DE" w:eastAsia="de-DE"/>
              </w:rPr>
            </w:pPr>
            <w:r w:rsidRPr="00F83BF1">
              <w:rPr>
                <w:rFonts w:asciiTheme="majorHAnsi" w:eastAsia="Calibri" w:hAnsiTheme="majorHAnsi" w:cs="Times New Roman"/>
                <w:sz w:val="22"/>
                <w:lang w:val="de-DE" w:eastAsia="de-DE"/>
              </w:rPr>
              <w:t>Training of clients</w:t>
            </w:r>
          </w:p>
        </w:tc>
        <w:tc>
          <w:tcPr>
            <w:tcW w:w="228" w:type="pct"/>
            <w:tcBorders>
              <w:top w:val="nil"/>
              <w:left w:val="nil"/>
              <w:bottom w:val="single" w:sz="4" w:space="0" w:color="auto"/>
              <w:right w:val="single" w:sz="4" w:space="0" w:color="auto"/>
            </w:tcBorders>
            <w:shd w:val="clear" w:color="auto" w:fill="auto"/>
            <w:hideMark/>
          </w:tcPr>
          <w:p w14:paraId="256090E0"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26" w:type="pct"/>
            <w:tcBorders>
              <w:top w:val="nil"/>
              <w:left w:val="nil"/>
              <w:bottom w:val="single" w:sz="4" w:space="0" w:color="auto"/>
              <w:right w:val="single" w:sz="4" w:space="0" w:color="auto"/>
            </w:tcBorders>
            <w:shd w:val="clear" w:color="auto" w:fill="auto"/>
            <w:hideMark/>
          </w:tcPr>
          <w:p w14:paraId="04A2BAC5"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29" w:type="pct"/>
            <w:tcBorders>
              <w:top w:val="nil"/>
              <w:left w:val="nil"/>
              <w:bottom w:val="single" w:sz="4" w:space="0" w:color="auto"/>
              <w:right w:val="single" w:sz="4" w:space="0" w:color="auto"/>
            </w:tcBorders>
            <w:shd w:val="clear" w:color="auto" w:fill="auto"/>
            <w:hideMark/>
          </w:tcPr>
          <w:p w14:paraId="71E3BF6D"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195" w:type="pct"/>
            <w:tcBorders>
              <w:top w:val="nil"/>
              <w:left w:val="nil"/>
              <w:bottom w:val="single" w:sz="4" w:space="0" w:color="auto"/>
              <w:right w:val="single" w:sz="4" w:space="0" w:color="auto"/>
            </w:tcBorders>
            <w:shd w:val="clear" w:color="auto" w:fill="00B050"/>
            <w:hideMark/>
          </w:tcPr>
          <w:p w14:paraId="4933AAB7"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14" w:type="pct"/>
            <w:tcBorders>
              <w:top w:val="nil"/>
              <w:left w:val="nil"/>
              <w:bottom w:val="single" w:sz="4" w:space="0" w:color="auto"/>
              <w:right w:val="single" w:sz="4" w:space="0" w:color="auto"/>
            </w:tcBorders>
            <w:shd w:val="clear" w:color="auto" w:fill="00B050"/>
            <w:hideMark/>
          </w:tcPr>
          <w:p w14:paraId="5E28FA88"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41" w:type="pct"/>
            <w:tcBorders>
              <w:top w:val="nil"/>
              <w:left w:val="nil"/>
              <w:bottom w:val="single" w:sz="4" w:space="0" w:color="auto"/>
              <w:right w:val="single" w:sz="4" w:space="0" w:color="auto"/>
            </w:tcBorders>
            <w:shd w:val="clear" w:color="auto" w:fill="00B050"/>
            <w:hideMark/>
          </w:tcPr>
          <w:p w14:paraId="65201B41"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24" w:type="pct"/>
            <w:tcBorders>
              <w:top w:val="nil"/>
              <w:left w:val="nil"/>
              <w:bottom w:val="single" w:sz="4" w:space="0" w:color="auto"/>
              <w:right w:val="single" w:sz="4" w:space="0" w:color="auto"/>
            </w:tcBorders>
            <w:shd w:val="clear" w:color="auto" w:fill="auto"/>
            <w:hideMark/>
          </w:tcPr>
          <w:p w14:paraId="1BC28361"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41" w:type="pct"/>
            <w:tcBorders>
              <w:top w:val="nil"/>
              <w:left w:val="nil"/>
              <w:bottom w:val="single" w:sz="4" w:space="0" w:color="auto"/>
              <w:right w:val="single" w:sz="4" w:space="0" w:color="auto"/>
            </w:tcBorders>
            <w:shd w:val="clear" w:color="auto" w:fill="auto"/>
            <w:hideMark/>
          </w:tcPr>
          <w:p w14:paraId="1036CFE5"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195" w:type="pct"/>
            <w:tcBorders>
              <w:top w:val="nil"/>
              <w:left w:val="nil"/>
              <w:bottom w:val="single" w:sz="4" w:space="0" w:color="auto"/>
              <w:right w:val="single" w:sz="4" w:space="0" w:color="auto"/>
            </w:tcBorders>
            <w:shd w:val="clear" w:color="auto" w:fill="auto"/>
            <w:hideMark/>
          </w:tcPr>
          <w:p w14:paraId="21D24BC0"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50" w:type="pct"/>
            <w:tcBorders>
              <w:top w:val="nil"/>
              <w:left w:val="nil"/>
              <w:bottom w:val="single" w:sz="4" w:space="0" w:color="auto"/>
              <w:right w:val="single" w:sz="4" w:space="0" w:color="auto"/>
            </w:tcBorders>
            <w:shd w:val="clear" w:color="auto" w:fill="FF0000"/>
            <w:hideMark/>
          </w:tcPr>
          <w:p w14:paraId="1BB0CA23"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79" w:type="pct"/>
            <w:tcBorders>
              <w:top w:val="nil"/>
              <w:left w:val="nil"/>
              <w:bottom w:val="single" w:sz="4" w:space="0" w:color="auto"/>
              <w:right w:val="single" w:sz="4" w:space="0" w:color="auto"/>
            </w:tcBorders>
            <w:shd w:val="clear" w:color="auto" w:fill="FF0000"/>
            <w:hideMark/>
          </w:tcPr>
          <w:p w14:paraId="68475BD5"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438" w:type="pct"/>
            <w:tcBorders>
              <w:top w:val="nil"/>
              <w:left w:val="nil"/>
              <w:bottom w:val="single" w:sz="4" w:space="0" w:color="auto"/>
              <w:right w:val="single" w:sz="4" w:space="0" w:color="auto"/>
            </w:tcBorders>
            <w:shd w:val="clear" w:color="auto" w:fill="FF0000"/>
            <w:hideMark/>
          </w:tcPr>
          <w:p w14:paraId="149AE049"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r>
      <w:tr w:rsidR="004376F7" w:rsidRPr="00F83BF1" w14:paraId="029D3D48" w14:textId="77777777" w:rsidTr="00755CD9">
        <w:trPr>
          <w:trHeight w:val="299"/>
          <w:jc w:val="center"/>
        </w:trPr>
        <w:tc>
          <w:tcPr>
            <w:tcW w:w="644" w:type="pct"/>
            <w:tcBorders>
              <w:top w:val="nil"/>
              <w:left w:val="single" w:sz="4" w:space="0" w:color="auto"/>
              <w:bottom w:val="single" w:sz="4" w:space="0" w:color="auto"/>
              <w:right w:val="single" w:sz="4" w:space="0" w:color="auto"/>
            </w:tcBorders>
            <w:shd w:val="clear" w:color="auto" w:fill="auto"/>
            <w:hideMark/>
          </w:tcPr>
          <w:p w14:paraId="1A231D3E"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1.2</w:t>
            </w:r>
          </w:p>
        </w:tc>
        <w:tc>
          <w:tcPr>
            <w:tcW w:w="708" w:type="pct"/>
            <w:tcBorders>
              <w:top w:val="nil"/>
              <w:left w:val="nil"/>
              <w:bottom w:val="single" w:sz="4" w:space="0" w:color="auto"/>
              <w:right w:val="single" w:sz="4" w:space="0" w:color="auto"/>
            </w:tcBorders>
            <w:shd w:val="clear" w:color="auto" w:fill="auto"/>
            <w:hideMark/>
          </w:tcPr>
          <w:p w14:paraId="50259157"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Qualified counsellors &amp; psychologist</w:t>
            </w:r>
          </w:p>
        </w:tc>
        <w:tc>
          <w:tcPr>
            <w:tcW w:w="688" w:type="pct"/>
            <w:tcBorders>
              <w:top w:val="nil"/>
              <w:left w:val="nil"/>
              <w:bottom w:val="single" w:sz="4" w:space="0" w:color="auto"/>
              <w:right w:val="single" w:sz="4" w:space="0" w:color="auto"/>
            </w:tcBorders>
            <w:shd w:val="clear" w:color="auto" w:fill="auto"/>
            <w:hideMark/>
          </w:tcPr>
          <w:p w14:paraId="4C458AD3" w14:textId="77777777" w:rsidR="004376F7" w:rsidRPr="00F83BF1" w:rsidRDefault="004376F7" w:rsidP="004376F7">
            <w:pPr>
              <w:spacing w:after="0" w:line="240" w:lineRule="auto"/>
              <w:jc w:val="both"/>
              <w:rPr>
                <w:rFonts w:asciiTheme="majorHAnsi" w:eastAsia="Calibri" w:hAnsiTheme="majorHAnsi" w:cs="Times New Roman"/>
                <w:sz w:val="22"/>
                <w:lang w:val="de-DE" w:eastAsia="de-DE"/>
              </w:rPr>
            </w:pPr>
            <w:r w:rsidRPr="00F83BF1">
              <w:rPr>
                <w:rFonts w:asciiTheme="majorHAnsi" w:eastAsia="Calibri" w:hAnsiTheme="majorHAnsi" w:cs="Times New Roman"/>
                <w:sz w:val="22"/>
                <w:lang w:val="de-DE" w:eastAsia="de-DE"/>
              </w:rPr>
              <w:t>Personal counselling sessions</w:t>
            </w:r>
          </w:p>
        </w:tc>
        <w:tc>
          <w:tcPr>
            <w:tcW w:w="228" w:type="pct"/>
            <w:tcBorders>
              <w:top w:val="nil"/>
              <w:left w:val="nil"/>
              <w:bottom w:val="single" w:sz="4" w:space="0" w:color="auto"/>
              <w:right w:val="single" w:sz="4" w:space="0" w:color="auto"/>
            </w:tcBorders>
            <w:shd w:val="clear" w:color="auto" w:fill="00B050"/>
            <w:hideMark/>
          </w:tcPr>
          <w:p w14:paraId="22EBA0CA"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26" w:type="pct"/>
            <w:tcBorders>
              <w:top w:val="nil"/>
              <w:left w:val="nil"/>
              <w:bottom w:val="single" w:sz="4" w:space="0" w:color="auto"/>
              <w:right w:val="single" w:sz="4" w:space="0" w:color="auto"/>
            </w:tcBorders>
            <w:shd w:val="clear" w:color="auto" w:fill="00B050"/>
            <w:hideMark/>
          </w:tcPr>
          <w:p w14:paraId="44841A95"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29" w:type="pct"/>
            <w:tcBorders>
              <w:top w:val="nil"/>
              <w:left w:val="nil"/>
              <w:bottom w:val="single" w:sz="4" w:space="0" w:color="auto"/>
              <w:right w:val="single" w:sz="4" w:space="0" w:color="auto"/>
            </w:tcBorders>
            <w:shd w:val="clear" w:color="auto" w:fill="00B050"/>
            <w:hideMark/>
          </w:tcPr>
          <w:p w14:paraId="1AFC9E9F"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195" w:type="pct"/>
            <w:tcBorders>
              <w:top w:val="nil"/>
              <w:left w:val="nil"/>
              <w:bottom w:val="single" w:sz="4" w:space="0" w:color="auto"/>
              <w:right w:val="single" w:sz="4" w:space="0" w:color="auto"/>
            </w:tcBorders>
            <w:shd w:val="clear" w:color="auto" w:fill="00B050"/>
            <w:hideMark/>
          </w:tcPr>
          <w:p w14:paraId="685E0117"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14" w:type="pct"/>
            <w:tcBorders>
              <w:top w:val="nil"/>
              <w:left w:val="nil"/>
              <w:bottom w:val="single" w:sz="4" w:space="0" w:color="auto"/>
              <w:right w:val="single" w:sz="4" w:space="0" w:color="auto"/>
            </w:tcBorders>
            <w:shd w:val="clear" w:color="auto" w:fill="00B050"/>
            <w:hideMark/>
          </w:tcPr>
          <w:p w14:paraId="795CCC8F"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41" w:type="pct"/>
            <w:tcBorders>
              <w:top w:val="nil"/>
              <w:left w:val="nil"/>
              <w:bottom w:val="single" w:sz="4" w:space="0" w:color="auto"/>
              <w:right w:val="single" w:sz="4" w:space="0" w:color="auto"/>
            </w:tcBorders>
            <w:shd w:val="clear" w:color="auto" w:fill="00B050"/>
            <w:hideMark/>
          </w:tcPr>
          <w:p w14:paraId="782077CA"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24" w:type="pct"/>
            <w:tcBorders>
              <w:top w:val="nil"/>
              <w:left w:val="nil"/>
              <w:bottom w:val="single" w:sz="4" w:space="0" w:color="auto"/>
              <w:right w:val="single" w:sz="4" w:space="0" w:color="auto"/>
            </w:tcBorders>
            <w:shd w:val="clear" w:color="auto" w:fill="FF0000"/>
            <w:hideMark/>
          </w:tcPr>
          <w:p w14:paraId="10A08BAD"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41" w:type="pct"/>
            <w:tcBorders>
              <w:top w:val="nil"/>
              <w:left w:val="nil"/>
              <w:bottom w:val="single" w:sz="4" w:space="0" w:color="auto"/>
              <w:right w:val="single" w:sz="4" w:space="0" w:color="auto"/>
            </w:tcBorders>
            <w:shd w:val="clear" w:color="auto" w:fill="FF0000"/>
            <w:hideMark/>
          </w:tcPr>
          <w:p w14:paraId="7A1B3918"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195" w:type="pct"/>
            <w:tcBorders>
              <w:top w:val="nil"/>
              <w:left w:val="nil"/>
              <w:bottom w:val="single" w:sz="4" w:space="0" w:color="auto"/>
              <w:right w:val="single" w:sz="4" w:space="0" w:color="auto"/>
            </w:tcBorders>
            <w:shd w:val="clear" w:color="auto" w:fill="FF0000"/>
            <w:hideMark/>
          </w:tcPr>
          <w:p w14:paraId="016A5857"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50" w:type="pct"/>
            <w:tcBorders>
              <w:top w:val="nil"/>
              <w:left w:val="nil"/>
              <w:bottom w:val="single" w:sz="4" w:space="0" w:color="auto"/>
              <w:right w:val="single" w:sz="4" w:space="0" w:color="auto"/>
            </w:tcBorders>
            <w:shd w:val="clear" w:color="auto" w:fill="FF0000"/>
            <w:hideMark/>
          </w:tcPr>
          <w:p w14:paraId="67CBB694"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79" w:type="pct"/>
            <w:tcBorders>
              <w:top w:val="nil"/>
              <w:left w:val="nil"/>
              <w:bottom w:val="single" w:sz="4" w:space="0" w:color="auto"/>
              <w:right w:val="single" w:sz="4" w:space="0" w:color="auto"/>
            </w:tcBorders>
            <w:shd w:val="clear" w:color="auto" w:fill="FF0000"/>
            <w:hideMark/>
          </w:tcPr>
          <w:p w14:paraId="0D2835B8"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438" w:type="pct"/>
            <w:tcBorders>
              <w:top w:val="nil"/>
              <w:left w:val="nil"/>
              <w:bottom w:val="single" w:sz="4" w:space="0" w:color="auto"/>
              <w:right w:val="single" w:sz="4" w:space="0" w:color="auto"/>
            </w:tcBorders>
            <w:shd w:val="clear" w:color="auto" w:fill="FF0000"/>
            <w:hideMark/>
          </w:tcPr>
          <w:p w14:paraId="5AA18CA3"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r>
      <w:tr w:rsidR="004376F7" w:rsidRPr="00F83BF1" w14:paraId="18D1E1C6" w14:textId="77777777" w:rsidTr="00755CD9">
        <w:trPr>
          <w:trHeight w:val="299"/>
          <w:jc w:val="center"/>
        </w:trPr>
        <w:tc>
          <w:tcPr>
            <w:tcW w:w="644" w:type="pct"/>
            <w:tcBorders>
              <w:top w:val="nil"/>
              <w:left w:val="single" w:sz="4" w:space="0" w:color="auto"/>
              <w:bottom w:val="single" w:sz="4" w:space="0" w:color="auto"/>
              <w:right w:val="single" w:sz="4" w:space="0" w:color="auto"/>
            </w:tcBorders>
            <w:shd w:val="clear" w:color="auto" w:fill="auto"/>
            <w:hideMark/>
          </w:tcPr>
          <w:p w14:paraId="6544B47E"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1.3</w:t>
            </w:r>
          </w:p>
        </w:tc>
        <w:tc>
          <w:tcPr>
            <w:tcW w:w="708" w:type="pct"/>
            <w:tcBorders>
              <w:top w:val="nil"/>
              <w:left w:val="nil"/>
              <w:bottom w:val="single" w:sz="4" w:space="0" w:color="auto"/>
              <w:right w:val="single" w:sz="4" w:space="0" w:color="auto"/>
            </w:tcBorders>
            <w:shd w:val="clear" w:color="auto" w:fill="auto"/>
            <w:hideMark/>
          </w:tcPr>
          <w:p w14:paraId="17CD2E9A"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Counsellors</w:t>
            </w:r>
          </w:p>
        </w:tc>
        <w:tc>
          <w:tcPr>
            <w:tcW w:w="688" w:type="pct"/>
            <w:tcBorders>
              <w:top w:val="nil"/>
              <w:left w:val="nil"/>
              <w:bottom w:val="single" w:sz="4" w:space="0" w:color="auto"/>
              <w:right w:val="single" w:sz="4" w:space="0" w:color="auto"/>
            </w:tcBorders>
            <w:shd w:val="clear" w:color="auto" w:fill="auto"/>
            <w:hideMark/>
          </w:tcPr>
          <w:p w14:paraId="358198D9" w14:textId="77777777" w:rsidR="004376F7" w:rsidRPr="00F83BF1" w:rsidRDefault="004376F7" w:rsidP="004376F7">
            <w:pPr>
              <w:spacing w:after="0" w:line="240" w:lineRule="auto"/>
              <w:jc w:val="both"/>
              <w:rPr>
                <w:rFonts w:asciiTheme="majorHAnsi" w:eastAsia="Calibri" w:hAnsiTheme="majorHAnsi" w:cs="Times New Roman"/>
                <w:sz w:val="22"/>
                <w:lang w:val="de-DE" w:eastAsia="de-DE"/>
              </w:rPr>
            </w:pPr>
            <w:r w:rsidRPr="00F83BF1">
              <w:rPr>
                <w:rFonts w:asciiTheme="majorHAnsi" w:eastAsia="Calibri" w:hAnsiTheme="majorHAnsi" w:cs="Times New Roman"/>
                <w:sz w:val="22"/>
                <w:lang w:val="de-DE" w:eastAsia="de-DE"/>
              </w:rPr>
              <w:t xml:space="preserve">Coping skills </w:t>
            </w:r>
          </w:p>
        </w:tc>
        <w:tc>
          <w:tcPr>
            <w:tcW w:w="228" w:type="pct"/>
            <w:tcBorders>
              <w:top w:val="nil"/>
              <w:left w:val="nil"/>
              <w:bottom w:val="single" w:sz="4" w:space="0" w:color="auto"/>
              <w:right w:val="single" w:sz="4" w:space="0" w:color="auto"/>
            </w:tcBorders>
            <w:shd w:val="clear" w:color="auto" w:fill="auto"/>
            <w:hideMark/>
          </w:tcPr>
          <w:p w14:paraId="47D17A93"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26" w:type="pct"/>
            <w:tcBorders>
              <w:top w:val="nil"/>
              <w:left w:val="nil"/>
              <w:bottom w:val="single" w:sz="4" w:space="0" w:color="auto"/>
              <w:right w:val="single" w:sz="4" w:space="0" w:color="auto"/>
            </w:tcBorders>
            <w:shd w:val="clear" w:color="auto" w:fill="auto"/>
            <w:hideMark/>
          </w:tcPr>
          <w:p w14:paraId="4A5826A7"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29" w:type="pct"/>
            <w:tcBorders>
              <w:top w:val="nil"/>
              <w:left w:val="nil"/>
              <w:bottom w:val="single" w:sz="4" w:space="0" w:color="auto"/>
              <w:right w:val="single" w:sz="4" w:space="0" w:color="auto"/>
            </w:tcBorders>
            <w:shd w:val="clear" w:color="auto" w:fill="00B050"/>
            <w:hideMark/>
          </w:tcPr>
          <w:p w14:paraId="32CFB8EC"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195" w:type="pct"/>
            <w:tcBorders>
              <w:top w:val="nil"/>
              <w:left w:val="nil"/>
              <w:bottom w:val="single" w:sz="4" w:space="0" w:color="auto"/>
              <w:right w:val="single" w:sz="4" w:space="0" w:color="auto"/>
            </w:tcBorders>
            <w:shd w:val="clear" w:color="auto" w:fill="00B050"/>
            <w:hideMark/>
          </w:tcPr>
          <w:p w14:paraId="65F610EC"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14" w:type="pct"/>
            <w:tcBorders>
              <w:top w:val="nil"/>
              <w:left w:val="nil"/>
              <w:bottom w:val="single" w:sz="4" w:space="0" w:color="auto"/>
              <w:right w:val="single" w:sz="4" w:space="0" w:color="auto"/>
            </w:tcBorders>
            <w:shd w:val="clear" w:color="auto" w:fill="00B050"/>
            <w:hideMark/>
          </w:tcPr>
          <w:p w14:paraId="2BF409BF"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41" w:type="pct"/>
            <w:tcBorders>
              <w:top w:val="nil"/>
              <w:left w:val="nil"/>
              <w:bottom w:val="single" w:sz="4" w:space="0" w:color="auto"/>
              <w:right w:val="single" w:sz="4" w:space="0" w:color="auto"/>
            </w:tcBorders>
            <w:shd w:val="clear" w:color="auto" w:fill="00B050"/>
            <w:hideMark/>
          </w:tcPr>
          <w:p w14:paraId="4C26C053"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24" w:type="pct"/>
            <w:tcBorders>
              <w:top w:val="nil"/>
              <w:left w:val="nil"/>
              <w:bottom w:val="single" w:sz="4" w:space="0" w:color="auto"/>
              <w:right w:val="single" w:sz="4" w:space="0" w:color="auto"/>
            </w:tcBorders>
            <w:shd w:val="clear" w:color="auto" w:fill="auto"/>
            <w:hideMark/>
          </w:tcPr>
          <w:p w14:paraId="05AD0520"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41" w:type="pct"/>
            <w:tcBorders>
              <w:top w:val="nil"/>
              <w:left w:val="nil"/>
              <w:bottom w:val="single" w:sz="4" w:space="0" w:color="auto"/>
              <w:right w:val="single" w:sz="4" w:space="0" w:color="auto"/>
            </w:tcBorders>
            <w:shd w:val="clear" w:color="auto" w:fill="auto"/>
            <w:hideMark/>
          </w:tcPr>
          <w:p w14:paraId="59AA4F5A"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195" w:type="pct"/>
            <w:tcBorders>
              <w:top w:val="nil"/>
              <w:left w:val="nil"/>
              <w:bottom w:val="single" w:sz="4" w:space="0" w:color="auto"/>
              <w:right w:val="single" w:sz="4" w:space="0" w:color="auto"/>
            </w:tcBorders>
            <w:shd w:val="clear" w:color="auto" w:fill="FF0000"/>
            <w:hideMark/>
          </w:tcPr>
          <w:p w14:paraId="75B30868"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50" w:type="pct"/>
            <w:tcBorders>
              <w:top w:val="nil"/>
              <w:left w:val="nil"/>
              <w:bottom w:val="single" w:sz="4" w:space="0" w:color="auto"/>
              <w:right w:val="single" w:sz="4" w:space="0" w:color="auto"/>
            </w:tcBorders>
            <w:shd w:val="clear" w:color="auto" w:fill="FF0000"/>
            <w:hideMark/>
          </w:tcPr>
          <w:p w14:paraId="70568061"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79" w:type="pct"/>
            <w:tcBorders>
              <w:top w:val="nil"/>
              <w:left w:val="nil"/>
              <w:bottom w:val="single" w:sz="4" w:space="0" w:color="auto"/>
              <w:right w:val="single" w:sz="4" w:space="0" w:color="auto"/>
            </w:tcBorders>
            <w:shd w:val="clear" w:color="auto" w:fill="FF0000"/>
            <w:hideMark/>
          </w:tcPr>
          <w:p w14:paraId="4187FA28"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438" w:type="pct"/>
            <w:tcBorders>
              <w:top w:val="nil"/>
              <w:left w:val="nil"/>
              <w:bottom w:val="single" w:sz="4" w:space="0" w:color="auto"/>
              <w:right w:val="single" w:sz="4" w:space="0" w:color="auto"/>
            </w:tcBorders>
            <w:shd w:val="clear" w:color="auto" w:fill="FF0000"/>
            <w:hideMark/>
          </w:tcPr>
          <w:p w14:paraId="1894A02F"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r>
      <w:tr w:rsidR="004376F7" w:rsidRPr="00F83BF1" w14:paraId="6A426010" w14:textId="77777777" w:rsidTr="00755CD9">
        <w:trPr>
          <w:trHeight w:val="299"/>
          <w:jc w:val="center"/>
        </w:trPr>
        <w:tc>
          <w:tcPr>
            <w:tcW w:w="644" w:type="pct"/>
            <w:tcBorders>
              <w:top w:val="nil"/>
              <w:left w:val="single" w:sz="4" w:space="0" w:color="auto"/>
              <w:bottom w:val="single" w:sz="4" w:space="0" w:color="auto"/>
              <w:right w:val="single" w:sz="4" w:space="0" w:color="auto"/>
            </w:tcBorders>
            <w:shd w:val="clear" w:color="auto" w:fill="auto"/>
          </w:tcPr>
          <w:p w14:paraId="46CF3355"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1.4</w:t>
            </w:r>
          </w:p>
        </w:tc>
        <w:tc>
          <w:tcPr>
            <w:tcW w:w="708" w:type="pct"/>
            <w:tcBorders>
              <w:top w:val="nil"/>
              <w:left w:val="nil"/>
              <w:bottom w:val="single" w:sz="4" w:space="0" w:color="auto"/>
              <w:right w:val="single" w:sz="4" w:space="0" w:color="auto"/>
            </w:tcBorders>
            <w:shd w:val="clear" w:color="auto" w:fill="auto"/>
          </w:tcPr>
          <w:p w14:paraId="15F12BE2"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Counsellors</w:t>
            </w:r>
          </w:p>
        </w:tc>
        <w:tc>
          <w:tcPr>
            <w:tcW w:w="688" w:type="pct"/>
            <w:tcBorders>
              <w:top w:val="nil"/>
              <w:left w:val="nil"/>
              <w:bottom w:val="single" w:sz="4" w:space="0" w:color="auto"/>
              <w:right w:val="single" w:sz="4" w:space="0" w:color="auto"/>
            </w:tcBorders>
            <w:shd w:val="clear" w:color="auto" w:fill="auto"/>
          </w:tcPr>
          <w:p w14:paraId="602D3512" w14:textId="77777777" w:rsidR="004376F7" w:rsidRPr="00F83BF1" w:rsidRDefault="004376F7" w:rsidP="004376F7">
            <w:pPr>
              <w:spacing w:after="0" w:line="240" w:lineRule="auto"/>
              <w:jc w:val="both"/>
              <w:rPr>
                <w:rFonts w:asciiTheme="majorHAnsi" w:eastAsia="Calibri" w:hAnsiTheme="majorHAnsi" w:cs="Times New Roman"/>
                <w:sz w:val="22"/>
                <w:lang w:val="de-DE" w:eastAsia="de-DE"/>
              </w:rPr>
            </w:pPr>
            <w:r w:rsidRPr="00F83BF1">
              <w:rPr>
                <w:rFonts w:asciiTheme="majorHAnsi" w:eastAsia="Calibri" w:hAnsiTheme="majorHAnsi" w:cs="Times New Roman"/>
                <w:sz w:val="22"/>
                <w:lang w:val="de-DE" w:eastAsia="de-DE"/>
              </w:rPr>
              <w:t>Family counselling sessions</w:t>
            </w:r>
          </w:p>
        </w:tc>
        <w:tc>
          <w:tcPr>
            <w:tcW w:w="228" w:type="pct"/>
            <w:tcBorders>
              <w:top w:val="nil"/>
              <w:left w:val="nil"/>
              <w:bottom w:val="single" w:sz="4" w:space="0" w:color="auto"/>
              <w:right w:val="single" w:sz="4" w:space="0" w:color="auto"/>
            </w:tcBorders>
            <w:shd w:val="clear" w:color="auto" w:fill="auto"/>
          </w:tcPr>
          <w:p w14:paraId="4159E7AE"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6" w:type="pct"/>
            <w:tcBorders>
              <w:top w:val="nil"/>
              <w:left w:val="nil"/>
              <w:bottom w:val="single" w:sz="4" w:space="0" w:color="auto"/>
              <w:right w:val="single" w:sz="4" w:space="0" w:color="auto"/>
            </w:tcBorders>
            <w:shd w:val="clear" w:color="auto" w:fill="auto"/>
          </w:tcPr>
          <w:p w14:paraId="3119C685"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9" w:type="pct"/>
            <w:tcBorders>
              <w:top w:val="nil"/>
              <w:left w:val="nil"/>
              <w:bottom w:val="single" w:sz="4" w:space="0" w:color="auto"/>
              <w:right w:val="single" w:sz="4" w:space="0" w:color="auto"/>
            </w:tcBorders>
            <w:shd w:val="clear" w:color="auto" w:fill="auto"/>
          </w:tcPr>
          <w:p w14:paraId="44E19AA8"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195" w:type="pct"/>
            <w:tcBorders>
              <w:top w:val="nil"/>
              <w:left w:val="nil"/>
              <w:bottom w:val="single" w:sz="4" w:space="0" w:color="auto"/>
              <w:right w:val="single" w:sz="4" w:space="0" w:color="auto"/>
            </w:tcBorders>
            <w:shd w:val="clear" w:color="auto" w:fill="00B050"/>
          </w:tcPr>
          <w:p w14:paraId="1DF6FDAB"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14" w:type="pct"/>
            <w:tcBorders>
              <w:top w:val="nil"/>
              <w:left w:val="nil"/>
              <w:bottom w:val="single" w:sz="4" w:space="0" w:color="auto"/>
              <w:right w:val="single" w:sz="4" w:space="0" w:color="auto"/>
            </w:tcBorders>
            <w:shd w:val="clear" w:color="auto" w:fill="00B050"/>
          </w:tcPr>
          <w:p w14:paraId="276E4C69"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41" w:type="pct"/>
            <w:tcBorders>
              <w:top w:val="nil"/>
              <w:left w:val="nil"/>
              <w:bottom w:val="single" w:sz="4" w:space="0" w:color="auto"/>
              <w:right w:val="single" w:sz="4" w:space="0" w:color="auto"/>
            </w:tcBorders>
            <w:shd w:val="clear" w:color="auto" w:fill="00B050"/>
          </w:tcPr>
          <w:p w14:paraId="4D760FF7"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4" w:type="pct"/>
            <w:tcBorders>
              <w:top w:val="nil"/>
              <w:left w:val="nil"/>
              <w:bottom w:val="single" w:sz="4" w:space="0" w:color="auto"/>
              <w:right w:val="single" w:sz="4" w:space="0" w:color="auto"/>
            </w:tcBorders>
            <w:shd w:val="clear" w:color="auto" w:fill="auto"/>
          </w:tcPr>
          <w:p w14:paraId="454F5CEF"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41" w:type="pct"/>
            <w:tcBorders>
              <w:top w:val="nil"/>
              <w:left w:val="nil"/>
              <w:bottom w:val="single" w:sz="4" w:space="0" w:color="auto"/>
              <w:right w:val="single" w:sz="4" w:space="0" w:color="auto"/>
            </w:tcBorders>
            <w:shd w:val="clear" w:color="auto" w:fill="auto"/>
          </w:tcPr>
          <w:p w14:paraId="10AD0D60"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195" w:type="pct"/>
            <w:tcBorders>
              <w:top w:val="nil"/>
              <w:left w:val="nil"/>
              <w:bottom w:val="single" w:sz="4" w:space="0" w:color="auto"/>
              <w:right w:val="single" w:sz="4" w:space="0" w:color="auto"/>
            </w:tcBorders>
            <w:shd w:val="clear" w:color="auto" w:fill="auto"/>
          </w:tcPr>
          <w:p w14:paraId="59E6D977"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50" w:type="pct"/>
            <w:tcBorders>
              <w:top w:val="nil"/>
              <w:left w:val="nil"/>
              <w:bottom w:val="single" w:sz="4" w:space="0" w:color="auto"/>
              <w:right w:val="single" w:sz="4" w:space="0" w:color="auto"/>
            </w:tcBorders>
            <w:shd w:val="clear" w:color="auto" w:fill="FF0000"/>
          </w:tcPr>
          <w:p w14:paraId="08318FE9"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79" w:type="pct"/>
            <w:tcBorders>
              <w:top w:val="nil"/>
              <w:left w:val="nil"/>
              <w:bottom w:val="single" w:sz="4" w:space="0" w:color="auto"/>
              <w:right w:val="single" w:sz="4" w:space="0" w:color="auto"/>
            </w:tcBorders>
            <w:shd w:val="clear" w:color="auto" w:fill="FF0000"/>
          </w:tcPr>
          <w:p w14:paraId="706AA3C6"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438" w:type="pct"/>
            <w:tcBorders>
              <w:top w:val="nil"/>
              <w:left w:val="nil"/>
              <w:bottom w:val="single" w:sz="4" w:space="0" w:color="auto"/>
              <w:right w:val="single" w:sz="4" w:space="0" w:color="auto"/>
            </w:tcBorders>
            <w:shd w:val="clear" w:color="auto" w:fill="FF0000"/>
          </w:tcPr>
          <w:p w14:paraId="4619E3BB"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r>
      <w:tr w:rsidR="004376F7" w:rsidRPr="00F83BF1" w14:paraId="693ABA37" w14:textId="77777777" w:rsidTr="00755CD9">
        <w:trPr>
          <w:trHeight w:val="299"/>
          <w:jc w:val="center"/>
        </w:trPr>
        <w:tc>
          <w:tcPr>
            <w:tcW w:w="644" w:type="pct"/>
            <w:tcBorders>
              <w:top w:val="nil"/>
              <w:left w:val="single" w:sz="4" w:space="0" w:color="auto"/>
              <w:bottom w:val="single" w:sz="4" w:space="0" w:color="auto"/>
              <w:right w:val="single" w:sz="4" w:space="0" w:color="auto"/>
            </w:tcBorders>
            <w:shd w:val="clear" w:color="auto" w:fill="auto"/>
          </w:tcPr>
          <w:p w14:paraId="0F6C2B92"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1.5</w:t>
            </w:r>
          </w:p>
        </w:tc>
        <w:tc>
          <w:tcPr>
            <w:tcW w:w="708" w:type="pct"/>
            <w:tcBorders>
              <w:top w:val="nil"/>
              <w:left w:val="nil"/>
              <w:bottom w:val="single" w:sz="4" w:space="0" w:color="auto"/>
              <w:right w:val="single" w:sz="4" w:space="0" w:color="auto"/>
            </w:tcBorders>
            <w:shd w:val="clear" w:color="auto" w:fill="auto"/>
          </w:tcPr>
          <w:p w14:paraId="43D026C7"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Counsellors</w:t>
            </w:r>
          </w:p>
        </w:tc>
        <w:tc>
          <w:tcPr>
            <w:tcW w:w="688" w:type="pct"/>
            <w:tcBorders>
              <w:top w:val="nil"/>
              <w:left w:val="nil"/>
              <w:bottom w:val="single" w:sz="4" w:space="0" w:color="auto"/>
              <w:right w:val="single" w:sz="4" w:space="0" w:color="auto"/>
            </w:tcBorders>
            <w:shd w:val="clear" w:color="auto" w:fill="auto"/>
          </w:tcPr>
          <w:p w14:paraId="236C769D" w14:textId="77777777" w:rsidR="004376F7" w:rsidRPr="00F83BF1" w:rsidRDefault="004376F7" w:rsidP="004376F7">
            <w:pPr>
              <w:spacing w:after="0" w:line="240" w:lineRule="auto"/>
              <w:jc w:val="both"/>
              <w:rPr>
                <w:rFonts w:asciiTheme="majorHAnsi" w:eastAsia="Calibri" w:hAnsiTheme="majorHAnsi" w:cs="Times New Roman"/>
                <w:sz w:val="22"/>
                <w:lang w:val="de-DE" w:eastAsia="de-DE"/>
              </w:rPr>
            </w:pPr>
            <w:r w:rsidRPr="00F83BF1">
              <w:rPr>
                <w:rFonts w:asciiTheme="majorHAnsi" w:eastAsia="Calibri" w:hAnsiTheme="majorHAnsi" w:cs="Times New Roman"/>
                <w:sz w:val="22"/>
                <w:lang w:val="de-DE" w:eastAsia="de-DE"/>
              </w:rPr>
              <w:t>Church Educational Programme</w:t>
            </w:r>
          </w:p>
        </w:tc>
        <w:tc>
          <w:tcPr>
            <w:tcW w:w="228" w:type="pct"/>
            <w:tcBorders>
              <w:top w:val="nil"/>
              <w:left w:val="nil"/>
              <w:bottom w:val="single" w:sz="4" w:space="0" w:color="auto"/>
              <w:right w:val="single" w:sz="4" w:space="0" w:color="auto"/>
            </w:tcBorders>
            <w:shd w:val="clear" w:color="auto" w:fill="auto"/>
          </w:tcPr>
          <w:p w14:paraId="130F221B"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6" w:type="pct"/>
            <w:tcBorders>
              <w:top w:val="nil"/>
              <w:left w:val="nil"/>
              <w:bottom w:val="single" w:sz="4" w:space="0" w:color="auto"/>
              <w:right w:val="single" w:sz="4" w:space="0" w:color="auto"/>
            </w:tcBorders>
            <w:shd w:val="clear" w:color="auto" w:fill="00B050"/>
          </w:tcPr>
          <w:p w14:paraId="469C1AB5"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9" w:type="pct"/>
            <w:tcBorders>
              <w:top w:val="nil"/>
              <w:left w:val="nil"/>
              <w:bottom w:val="single" w:sz="4" w:space="0" w:color="auto"/>
              <w:right w:val="single" w:sz="4" w:space="0" w:color="auto"/>
            </w:tcBorders>
            <w:shd w:val="clear" w:color="auto" w:fill="00B050"/>
          </w:tcPr>
          <w:p w14:paraId="6DB974BB"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195" w:type="pct"/>
            <w:tcBorders>
              <w:top w:val="nil"/>
              <w:left w:val="nil"/>
              <w:bottom w:val="single" w:sz="4" w:space="0" w:color="auto"/>
              <w:right w:val="single" w:sz="4" w:space="0" w:color="auto"/>
            </w:tcBorders>
            <w:shd w:val="clear" w:color="auto" w:fill="00B050"/>
          </w:tcPr>
          <w:p w14:paraId="7EC0281C"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14" w:type="pct"/>
            <w:tcBorders>
              <w:top w:val="nil"/>
              <w:left w:val="nil"/>
              <w:bottom w:val="single" w:sz="4" w:space="0" w:color="auto"/>
              <w:right w:val="single" w:sz="4" w:space="0" w:color="auto"/>
            </w:tcBorders>
            <w:shd w:val="clear" w:color="auto" w:fill="00B050"/>
          </w:tcPr>
          <w:p w14:paraId="2CCFB5E1"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41" w:type="pct"/>
            <w:tcBorders>
              <w:top w:val="nil"/>
              <w:left w:val="nil"/>
              <w:bottom w:val="single" w:sz="4" w:space="0" w:color="auto"/>
              <w:right w:val="single" w:sz="4" w:space="0" w:color="auto"/>
            </w:tcBorders>
            <w:shd w:val="clear" w:color="auto" w:fill="00B050"/>
          </w:tcPr>
          <w:p w14:paraId="37814E62"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4" w:type="pct"/>
            <w:tcBorders>
              <w:top w:val="nil"/>
              <w:left w:val="nil"/>
              <w:bottom w:val="single" w:sz="4" w:space="0" w:color="auto"/>
              <w:right w:val="single" w:sz="4" w:space="0" w:color="auto"/>
            </w:tcBorders>
            <w:shd w:val="clear" w:color="auto" w:fill="auto"/>
          </w:tcPr>
          <w:p w14:paraId="76A8D0AD"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41" w:type="pct"/>
            <w:tcBorders>
              <w:top w:val="nil"/>
              <w:left w:val="nil"/>
              <w:bottom w:val="single" w:sz="4" w:space="0" w:color="auto"/>
              <w:right w:val="single" w:sz="4" w:space="0" w:color="auto"/>
            </w:tcBorders>
            <w:shd w:val="clear" w:color="auto" w:fill="FF0000"/>
          </w:tcPr>
          <w:p w14:paraId="455A7D33"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195" w:type="pct"/>
            <w:tcBorders>
              <w:top w:val="nil"/>
              <w:left w:val="nil"/>
              <w:bottom w:val="single" w:sz="4" w:space="0" w:color="auto"/>
              <w:right w:val="single" w:sz="4" w:space="0" w:color="auto"/>
            </w:tcBorders>
            <w:shd w:val="clear" w:color="auto" w:fill="FF0000"/>
          </w:tcPr>
          <w:p w14:paraId="3B81ED36"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50" w:type="pct"/>
            <w:tcBorders>
              <w:top w:val="nil"/>
              <w:left w:val="nil"/>
              <w:bottom w:val="single" w:sz="4" w:space="0" w:color="auto"/>
              <w:right w:val="single" w:sz="4" w:space="0" w:color="auto"/>
            </w:tcBorders>
            <w:shd w:val="clear" w:color="auto" w:fill="FF0000"/>
          </w:tcPr>
          <w:p w14:paraId="027608BD"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79" w:type="pct"/>
            <w:tcBorders>
              <w:top w:val="nil"/>
              <w:left w:val="nil"/>
              <w:bottom w:val="single" w:sz="4" w:space="0" w:color="auto"/>
              <w:right w:val="single" w:sz="4" w:space="0" w:color="auto"/>
            </w:tcBorders>
            <w:shd w:val="clear" w:color="auto" w:fill="FF0000"/>
          </w:tcPr>
          <w:p w14:paraId="0539DF27"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438" w:type="pct"/>
            <w:tcBorders>
              <w:top w:val="nil"/>
              <w:left w:val="nil"/>
              <w:bottom w:val="single" w:sz="4" w:space="0" w:color="auto"/>
              <w:right w:val="single" w:sz="4" w:space="0" w:color="auto"/>
            </w:tcBorders>
            <w:shd w:val="clear" w:color="auto" w:fill="FF0000"/>
          </w:tcPr>
          <w:p w14:paraId="1832A042"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r>
      <w:tr w:rsidR="004376F7" w:rsidRPr="00F83BF1" w14:paraId="1A00A6D0" w14:textId="77777777" w:rsidTr="00755CD9">
        <w:trPr>
          <w:trHeight w:val="299"/>
          <w:jc w:val="center"/>
        </w:trPr>
        <w:tc>
          <w:tcPr>
            <w:tcW w:w="644" w:type="pct"/>
            <w:tcBorders>
              <w:top w:val="nil"/>
              <w:left w:val="single" w:sz="4" w:space="0" w:color="auto"/>
              <w:bottom w:val="single" w:sz="4" w:space="0" w:color="auto"/>
              <w:right w:val="single" w:sz="4" w:space="0" w:color="auto"/>
            </w:tcBorders>
            <w:shd w:val="clear" w:color="auto" w:fill="auto"/>
          </w:tcPr>
          <w:p w14:paraId="0D06AE0E"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1.6</w:t>
            </w:r>
          </w:p>
        </w:tc>
        <w:tc>
          <w:tcPr>
            <w:tcW w:w="708" w:type="pct"/>
            <w:tcBorders>
              <w:top w:val="nil"/>
              <w:left w:val="nil"/>
              <w:bottom w:val="single" w:sz="4" w:space="0" w:color="auto"/>
              <w:right w:val="single" w:sz="4" w:space="0" w:color="auto"/>
            </w:tcBorders>
            <w:shd w:val="clear" w:color="auto" w:fill="auto"/>
          </w:tcPr>
          <w:p w14:paraId="5450179E"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Tour companies</w:t>
            </w:r>
          </w:p>
        </w:tc>
        <w:tc>
          <w:tcPr>
            <w:tcW w:w="688" w:type="pct"/>
            <w:tcBorders>
              <w:top w:val="nil"/>
              <w:left w:val="nil"/>
              <w:bottom w:val="single" w:sz="4" w:space="0" w:color="auto"/>
              <w:right w:val="single" w:sz="4" w:space="0" w:color="auto"/>
            </w:tcBorders>
            <w:shd w:val="clear" w:color="auto" w:fill="auto"/>
          </w:tcPr>
          <w:p w14:paraId="1FA6DBA5" w14:textId="77777777" w:rsidR="004376F7" w:rsidRPr="00F83BF1" w:rsidRDefault="004376F7" w:rsidP="004376F7">
            <w:pPr>
              <w:spacing w:after="0" w:line="240" w:lineRule="auto"/>
              <w:jc w:val="both"/>
              <w:rPr>
                <w:rFonts w:asciiTheme="majorHAnsi" w:eastAsia="Calibri" w:hAnsiTheme="majorHAnsi" w:cs="Times New Roman"/>
                <w:sz w:val="22"/>
                <w:lang w:val="de-DE" w:eastAsia="de-DE"/>
              </w:rPr>
            </w:pPr>
            <w:r w:rsidRPr="00F83BF1">
              <w:rPr>
                <w:rFonts w:asciiTheme="majorHAnsi" w:eastAsia="Calibri" w:hAnsiTheme="majorHAnsi" w:cs="Times New Roman"/>
                <w:sz w:val="22"/>
                <w:lang w:val="de-DE" w:eastAsia="de-DE"/>
              </w:rPr>
              <w:t xml:space="preserve">Educational tours </w:t>
            </w:r>
          </w:p>
        </w:tc>
        <w:tc>
          <w:tcPr>
            <w:tcW w:w="228" w:type="pct"/>
            <w:tcBorders>
              <w:top w:val="nil"/>
              <w:left w:val="nil"/>
              <w:bottom w:val="single" w:sz="4" w:space="0" w:color="auto"/>
              <w:right w:val="single" w:sz="4" w:space="0" w:color="auto"/>
            </w:tcBorders>
            <w:shd w:val="clear" w:color="auto" w:fill="00B050"/>
          </w:tcPr>
          <w:p w14:paraId="5F451B36"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6" w:type="pct"/>
            <w:tcBorders>
              <w:top w:val="nil"/>
              <w:left w:val="nil"/>
              <w:bottom w:val="single" w:sz="4" w:space="0" w:color="auto"/>
              <w:right w:val="single" w:sz="4" w:space="0" w:color="auto"/>
            </w:tcBorders>
            <w:shd w:val="clear" w:color="auto" w:fill="00B050"/>
          </w:tcPr>
          <w:p w14:paraId="7931D163"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9" w:type="pct"/>
            <w:tcBorders>
              <w:top w:val="nil"/>
              <w:left w:val="nil"/>
              <w:bottom w:val="single" w:sz="4" w:space="0" w:color="auto"/>
              <w:right w:val="single" w:sz="4" w:space="0" w:color="auto"/>
            </w:tcBorders>
            <w:shd w:val="clear" w:color="auto" w:fill="00B050"/>
          </w:tcPr>
          <w:p w14:paraId="073ABCF4"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195" w:type="pct"/>
            <w:tcBorders>
              <w:top w:val="nil"/>
              <w:left w:val="nil"/>
              <w:bottom w:val="single" w:sz="4" w:space="0" w:color="auto"/>
              <w:right w:val="single" w:sz="4" w:space="0" w:color="auto"/>
            </w:tcBorders>
            <w:shd w:val="clear" w:color="auto" w:fill="00B050"/>
          </w:tcPr>
          <w:p w14:paraId="736F8506"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14" w:type="pct"/>
            <w:tcBorders>
              <w:top w:val="nil"/>
              <w:left w:val="nil"/>
              <w:bottom w:val="single" w:sz="4" w:space="0" w:color="auto"/>
              <w:right w:val="single" w:sz="4" w:space="0" w:color="auto"/>
            </w:tcBorders>
            <w:shd w:val="clear" w:color="auto" w:fill="00B050"/>
          </w:tcPr>
          <w:p w14:paraId="184F33B7"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41" w:type="pct"/>
            <w:tcBorders>
              <w:top w:val="nil"/>
              <w:left w:val="nil"/>
              <w:bottom w:val="single" w:sz="4" w:space="0" w:color="auto"/>
              <w:right w:val="single" w:sz="4" w:space="0" w:color="auto"/>
            </w:tcBorders>
            <w:shd w:val="clear" w:color="auto" w:fill="00B050"/>
          </w:tcPr>
          <w:p w14:paraId="317FA2C3"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4" w:type="pct"/>
            <w:tcBorders>
              <w:top w:val="nil"/>
              <w:left w:val="nil"/>
              <w:bottom w:val="single" w:sz="4" w:space="0" w:color="auto"/>
              <w:right w:val="single" w:sz="4" w:space="0" w:color="auto"/>
            </w:tcBorders>
            <w:shd w:val="clear" w:color="auto" w:fill="FF0000"/>
          </w:tcPr>
          <w:p w14:paraId="0893DDEC"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41" w:type="pct"/>
            <w:tcBorders>
              <w:top w:val="nil"/>
              <w:left w:val="nil"/>
              <w:bottom w:val="single" w:sz="4" w:space="0" w:color="auto"/>
              <w:right w:val="single" w:sz="4" w:space="0" w:color="auto"/>
            </w:tcBorders>
            <w:shd w:val="clear" w:color="auto" w:fill="FF0000"/>
          </w:tcPr>
          <w:p w14:paraId="2BB55A5D"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195" w:type="pct"/>
            <w:tcBorders>
              <w:top w:val="nil"/>
              <w:left w:val="nil"/>
              <w:bottom w:val="single" w:sz="4" w:space="0" w:color="auto"/>
              <w:right w:val="single" w:sz="4" w:space="0" w:color="auto"/>
            </w:tcBorders>
            <w:shd w:val="clear" w:color="auto" w:fill="FF0000"/>
          </w:tcPr>
          <w:p w14:paraId="67585B07"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50" w:type="pct"/>
            <w:tcBorders>
              <w:top w:val="nil"/>
              <w:left w:val="nil"/>
              <w:bottom w:val="single" w:sz="4" w:space="0" w:color="auto"/>
              <w:right w:val="single" w:sz="4" w:space="0" w:color="auto"/>
            </w:tcBorders>
            <w:shd w:val="clear" w:color="auto" w:fill="FF0000"/>
          </w:tcPr>
          <w:p w14:paraId="43A9130E"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79" w:type="pct"/>
            <w:tcBorders>
              <w:top w:val="nil"/>
              <w:left w:val="nil"/>
              <w:bottom w:val="single" w:sz="4" w:space="0" w:color="auto"/>
              <w:right w:val="single" w:sz="4" w:space="0" w:color="auto"/>
            </w:tcBorders>
            <w:shd w:val="clear" w:color="auto" w:fill="FF0000"/>
          </w:tcPr>
          <w:p w14:paraId="484CCF0F"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438" w:type="pct"/>
            <w:tcBorders>
              <w:top w:val="nil"/>
              <w:left w:val="nil"/>
              <w:bottom w:val="single" w:sz="4" w:space="0" w:color="auto"/>
              <w:right w:val="single" w:sz="4" w:space="0" w:color="auto"/>
            </w:tcBorders>
            <w:shd w:val="clear" w:color="auto" w:fill="FF0000"/>
          </w:tcPr>
          <w:p w14:paraId="45B05D86"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r>
      <w:tr w:rsidR="004376F7" w:rsidRPr="00F83BF1" w14:paraId="75EC108B" w14:textId="77777777" w:rsidTr="00755CD9">
        <w:trPr>
          <w:trHeight w:val="299"/>
          <w:jc w:val="center"/>
        </w:trPr>
        <w:tc>
          <w:tcPr>
            <w:tcW w:w="644" w:type="pct"/>
            <w:tcBorders>
              <w:top w:val="nil"/>
              <w:left w:val="single" w:sz="4" w:space="0" w:color="auto"/>
              <w:bottom w:val="single" w:sz="4" w:space="0" w:color="auto"/>
              <w:right w:val="single" w:sz="4" w:space="0" w:color="auto"/>
            </w:tcBorders>
            <w:shd w:val="clear" w:color="auto" w:fill="auto"/>
          </w:tcPr>
          <w:p w14:paraId="260C37D4"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1.7</w:t>
            </w:r>
          </w:p>
        </w:tc>
        <w:tc>
          <w:tcPr>
            <w:tcW w:w="708" w:type="pct"/>
            <w:tcBorders>
              <w:top w:val="nil"/>
              <w:left w:val="nil"/>
              <w:bottom w:val="single" w:sz="4" w:space="0" w:color="auto"/>
              <w:right w:val="single" w:sz="4" w:space="0" w:color="auto"/>
            </w:tcBorders>
            <w:shd w:val="clear" w:color="auto" w:fill="auto"/>
          </w:tcPr>
          <w:p w14:paraId="3DC697AF"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Counsellors</w:t>
            </w:r>
          </w:p>
        </w:tc>
        <w:tc>
          <w:tcPr>
            <w:tcW w:w="688" w:type="pct"/>
            <w:tcBorders>
              <w:top w:val="nil"/>
              <w:left w:val="nil"/>
              <w:bottom w:val="single" w:sz="4" w:space="0" w:color="auto"/>
              <w:right w:val="single" w:sz="4" w:space="0" w:color="auto"/>
            </w:tcBorders>
            <w:shd w:val="clear" w:color="auto" w:fill="auto"/>
          </w:tcPr>
          <w:p w14:paraId="06B5DBFC" w14:textId="77777777" w:rsidR="004376F7" w:rsidRPr="00F83BF1" w:rsidRDefault="004376F7" w:rsidP="004376F7">
            <w:pPr>
              <w:spacing w:after="0" w:line="240" w:lineRule="auto"/>
              <w:jc w:val="both"/>
              <w:rPr>
                <w:rFonts w:asciiTheme="majorHAnsi" w:eastAsia="Calibri" w:hAnsiTheme="majorHAnsi" w:cs="Times New Roman"/>
                <w:sz w:val="22"/>
                <w:lang w:val="de-DE" w:eastAsia="de-DE"/>
              </w:rPr>
            </w:pPr>
            <w:r w:rsidRPr="00F83BF1">
              <w:rPr>
                <w:rFonts w:asciiTheme="majorHAnsi" w:eastAsia="Calibri" w:hAnsiTheme="majorHAnsi" w:cs="Times New Roman"/>
                <w:sz w:val="22"/>
                <w:lang w:val="de-DE" w:eastAsia="de-DE"/>
              </w:rPr>
              <w:t xml:space="preserve">Anger &amp; Conflict management  </w:t>
            </w:r>
          </w:p>
        </w:tc>
        <w:tc>
          <w:tcPr>
            <w:tcW w:w="228" w:type="pct"/>
            <w:tcBorders>
              <w:top w:val="nil"/>
              <w:left w:val="nil"/>
              <w:bottom w:val="single" w:sz="4" w:space="0" w:color="auto"/>
              <w:right w:val="single" w:sz="4" w:space="0" w:color="auto"/>
            </w:tcBorders>
            <w:shd w:val="clear" w:color="auto" w:fill="00B050"/>
          </w:tcPr>
          <w:p w14:paraId="09C509FF"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6" w:type="pct"/>
            <w:tcBorders>
              <w:top w:val="nil"/>
              <w:left w:val="nil"/>
              <w:bottom w:val="single" w:sz="4" w:space="0" w:color="auto"/>
              <w:right w:val="single" w:sz="4" w:space="0" w:color="auto"/>
            </w:tcBorders>
            <w:shd w:val="clear" w:color="auto" w:fill="00B050"/>
          </w:tcPr>
          <w:p w14:paraId="671D3EFF"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9" w:type="pct"/>
            <w:tcBorders>
              <w:top w:val="nil"/>
              <w:left w:val="nil"/>
              <w:bottom w:val="single" w:sz="4" w:space="0" w:color="auto"/>
              <w:right w:val="single" w:sz="4" w:space="0" w:color="auto"/>
            </w:tcBorders>
            <w:shd w:val="clear" w:color="auto" w:fill="00B050"/>
          </w:tcPr>
          <w:p w14:paraId="6806A1CA"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195" w:type="pct"/>
            <w:tcBorders>
              <w:top w:val="nil"/>
              <w:left w:val="nil"/>
              <w:bottom w:val="single" w:sz="4" w:space="0" w:color="auto"/>
              <w:right w:val="single" w:sz="4" w:space="0" w:color="auto"/>
            </w:tcBorders>
            <w:shd w:val="clear" w:color="auto" w:fill="auto"/>
          </w:tcPr>
          <w:p w14:paraId="6179A476"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14" w:type="pct"/>
            <w:tcBorders>
              <w:top w:val="nil"/>
              <w:left w:val="nil"/>
              <w:bottom w:val="single" w:sz="4" w:space="0" w:color="auto"/>
              <w:right w:val="single" w:sz="4" w:space="0" w:color="auto"/>
            </w:tcBorders>
            <w:shd w:val="clear" w:color="auto" w:fill="00B050"/>
          </w:tcPr>
          <w:p w14:paraId="12A73A28"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41" w:type="pct"/>
            <w:tcBorders>
              <w:top w:val="nil"/>
              <w:left w:val="nil"/>
              <w:bottom w:val="single" w:sz="4" w:space="0" w:color="auto"/>
              <w:right w:val="single" w:sz="4" w:space="0" w:color="auto"/>
            </w:tcBorders>
            <w:shd w:val="clear" w:color="auto" w:fill="00B050"/>
          </w:tcPr>
          <w:p w14:paraId="346ECA9A"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4" w:type="pct"/>
            <w:tcBorders>
              <w:top w:val="nil"/>
              <w:left w:val="nil"/>
              <w:bottom w:val="single" w:sz="4" w:space="0" w:color="auto"/>
              <w:right w:val="single" w:sz="4" w:space="0" w:color="auto"/>
            </w:tcBorders>
            <w:shd w:val="clear" w:color="auto" w:fill="FF0000"/>
          </w:tcPr>
          <w:p w14:paraId="195F4705"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41" w:type="pct"/>
            <w:tcBorders>
              <w:top w:val="nil"/>
              <w:left w:val="nil"/>
              <w:bottom w:val="single" w:sz="4" w:space="0" w:color="auto"/>
              <w:right w:val="single" w:sz="4" w:space="0" w:color="auto"/>
            </w:tcBorders>
            <w:shd w:val="clear" w:color="auto" w:fill="FF0000"/>
          </w:tcPr>
          <w:p w14:paraId="773452D2"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195" w:type="pct"/>
            <w:tcBorders>
              <w:top w:val="nil"/>
              <w:left w:val="nil"/>
              <w:bottom w:val="single" w:sz="4" w:space="0" w:color="auto"/>
              <w:right w:val="single" w:sz="4" w:space="0" w:color="auto"/>
            </w:tcBorders>
            <w:shd w:val="clear" w:color="auto" w:fill="FF0000"/>
          </w:tcPr>
          <w:p w14:paraId="2D5A317C"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50" w:type="pct"/>
            <w:tcBorders>
              <w:top w:val="nil"/>
              <w:left w:val="nil"/>
              <w:bottom w:val="single" w:sz="4" w:space="0" w:color="auto"/>
              <w:right w:val="single" w:sz="4" w:space="0" w:color="auto"/>
            </w:tcBorders>
            <w:shd w:val="clear" w:color="auto" w:fill="auto"/>
          </w:tcPr>
          <w:p w14:paraId="78292ACD"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79" w:type="pct"/>
            <w:tcBorders>
              <w:top w:val="nil"/>
              <w:left w:val="nil"/>
              <w:bottom w:val="single" w:sz="4" w:space="0" w:color="auto"/>
              <w:right w:val="single" w:sz="4" w:space="0" w:color="auto"/>
            </w:tcBorders>
            <w:shd w:val="clear" w:color="auto" w:fill="FF0000"/>
          </w:tcPr>
          <w:p w14:paraId="5E5BE29F"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438" w:type="pct"/>
            <w:tcBorders>
              <w:top w:val="nil"/>
              <w:left w:val="nil"/>
              <w:bottom w:val="single" w:sz="4" w:space="0" w:color="auto"/>
              <w:right w:val="single" w:sz="4" w:space="0" w:color="auto"/>
            </w:tcBorders>
            <w:shd w:val="clear" w:color="auto" w:fill="FF0000"/>
          </w:tcPr>
          <w:p w14:paraId="0611DA30"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r>
      <w:tr w:rsidR="004376F7" w:rsidRPr="00F83BF1" w14:paraId="54208C29" w14:textId="77777777" w:rsidTr="00755CD9">
        <w:trPr>
          <w:trHeight w:val="299"/>
          <w:jc w:val="center"/>
        </w:trPr>
        <w:tc>
          <w:tcPr>
            <w:tcW w:w="644" w:type="pct"/>
            <w:tcBorders>
              <w:top w:val="nil"/>
              <w:left w:val="single" w:sz="4" w:space="0" w:color="auto"/>
              <w:bottom w:val="single" w:sz="4" w:space="0" w:color="auto"/>
              <w:right w:val="single" w:sz="4" w:space="0" w:color="auto"/>
            </w:tcBorders>
            <w:shd w:val="clear" w:color="auto" w:fill="auto"/>
          </w:tcPr>
          <w:p w14:paraId="7C438BAB"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1.8</w:t>
            </w:r>
          </w:p>
        </w:tc>
        <w:tc>
          <w:tcPr>
            <w:tcW w:w="708" w:type="pct"/>
            <w:tcBorders>
              <w:top w:val="nil"/>
              <w:left w:val="nil"/>
              <w:bottom w:val="single" w:sz="4" w:space="0" w:color="auto"/>
              <w:right w:val="single" w:sz="4" w:space="0" w:color="auto"/>
            </w:tcBorders>
            <w:shd w:val="clear" w:color="auto" w:fill="auto"/>
          </w:tcPr>
          <w:p w14:paraId="465223F8"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Volunteers</w:t>
            </w:r>
          </w:p>
        </w:tc>
        <w:tc>
          <w:tcPr>
            <w:tcW w:w="688" w:type="pct"/>
            <w:tcBorders>
              <w:top w:val="nil"/>
              <w:left w:val="nil"/>
              <w:bottom w:val="single" w:sz="4" w:space="0" w:color="auto"/>
              <w:right w:val="single" w:sz="4" w:space="0" w:color="auto"/>
            </w:tcBorders>
            <w:shd w:val="clear" w:color="auto" w:fill="auto"/>
          </w:tcPr>
          <w:p w14:paraId="583ABCE1" w14:textId="77777777" w:rsidR="004376F7" w:rsidRPr="00F83BF1" w:rsidRDefault="004376F7" w:rsidP="004376F7">
            <w:pPr>
              <w:spacing w:after="0" w:line="240" w:lineRule="auto"/>
              <w:jc w:val="both"/>
              <w:rPr>
                <w:rFonts w:asciiTheme="majorHAnsi" w:eastAsia="Calibri" w:hAnsiTheme="majorHAnsi" w:cs="Times New Roman"/>
                <w:sz w:val="22"/>
                <w:lang w:val="de-DE" w:eastAsia="de-DE"/>
              </w:rPr>
            </w:pPr>
            <w:r w:rsidRPr="00F83BF1">
              <w:rPr>
                <w:rFonts w:asciiTheme="majorHAnsi" w:eastAsia="Calibri" w:hAnsiTheme="majorHAnsi" w:cs="Times New Roman"/>
                <w:sz w:val="22"/>
                <w:lang w:val="de-DE" w:eastAsia="de-DE"/>
              </w:rPr>
              <w:t xml:space="preserve">Maths &amp; English Classes </w:t>
            </w:r>
          </w:p>
        </w:tc>
        <w:tc>
          <w:tcPr>
            <w:tcW w:w="228" w:type="pct"/>
            <w:tcBorders>
              <w:top w:val="nil"/>
              <w:left w:val="nil"/>
              <w:bottom w:val="single" w:sz="4" w:space="0" w:color="auto"/>
              <w:right w:val="single" w:sz="4" w:space="0" w:color="auto"/>
            </w:tcBorders>
            <w:shd w:val="clear" w:color="auto" w:fill="00B050"/>
          </w:tcPr>
          <w:p w14:paraId="606CF122"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6" w:type="pct"/>
            <w:tcBorders>
              <w:top w:val="nil"/>
              <w:left w:val="nil"/>
              <w:bottom w:val="single" w:sz="4" w:space="0" w:color="auto"/>
              <w:right w:val="single" w:sz="4" w:space="0" w:color="auto"/>
            </w:tcBorders>
            <w:shd w:val="clear" w:color="auto" w:fill="00B050"/>
          </w:tcPr>
          <w:p w14:paraId="4E6B86AF"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9" w:type="pct"/>
            <w:tcBorders>
              <w:top w:val="nil"/>
              <w:left w:val="nil"/>
              <w:bottom w:val="single" w:sz="4" w:space="0" w:color="auto"/>
              <w:right w:val="single" w:sz="4" w:space="0" w:color="auto"/>
            </w:tcBorders>
            <w:shd w:val="clear" w:color="auto" w:fill="00B050"/>
          </w:tcPr>
          <w:p w14:paraId="0E1ABF8B"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195" w:type="pct"/>
            <w:tcBorders>
              <w:top w:val="nil"/>
              <w:left w:val="nil"/>
              <w:bottom w:val="single" w:sz="4" w:space="0" w:color="auto"/>
              <w:right w:val="single" w:sz="4" w:space="0" w:color="auto"/>
            </w:tcBorders>
            <w:shd w:val="clear" w:color="auto" w:fill="00B050"/>
          </w:tcPr>
          <w:p w14:paraId="3332F46A"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14" w:type="pct"/>
            <w:tcBorders>
              <w:top w:val="nil"/>
              <w:left w:val="nil"/>
              <w:bottom w:val="single" w:sz="4" w:space="0" w:color="auto"/>
              <w:right w:val="single" w:sz="4" w:space="0" w:color="auto"/>
            </w:tcBorders>
            <w:shd w:val="clear" w:color="auto" w:fill="00B050"/>
          </w:tcPr>
          <w:p w14:paraId="44D753D5"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41" w:type="pct"/>
            <w:tcBorders>
              <w:top w:val="nil"/>
              <w:left w:val="nil"/>
              <w:bottom w:val="single" w:sz="4" w:space="0" w:color="auto"/>
              <w:right w:val="single" w:sz="4" w:space="0" w:color="auto"/>
            </w:tcBorders>
            <w:shd w:val="clear" w:color="auto" w:fill="auto"/>
          </w:tcPr>
          <w:p w14:paraId="13B7FD9B"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4" w:type="pct"/>
            <w:tcBorders>
              <w:top w:val="nil"/>
              <w:left w:val="nil"/>
              <w:bottom w:val="single" w:sz="4" w:space="0" w:color="auto"/>
              <w:right w:val="single" w:sz="4" w:space="0" w:color="auto"/>
            </w:tcBorders>
            <w:shd w:val="clear" w:color="auto" w:fill="FF0000"/>
          </w:tcPr>
          <w:p w14:paraId="1488D404"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41" w:type="pct"/>
            <w:tcBorders>
              <w:top w:val="nil"/>
              <w:left w:val="nil"/>
              <w:bottom w:val="single" w:sz="4" w:space="0" w:color="auto"/>
              <w:right w:val="single" w:sz="4" w:space="0" w:color="auto"/>
            </w:tcBorders>
            <w:shd w:val="clear" w:color="auto" w:fill="FF0000"/>
          </w:tcPr>
          <w:p w14:paraId="603A537A"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195" w:type="pct"/>
            <w:tcBorders>
              <w:top w:val="nil"/>
              <w:left w:val="nil"/>
              <w:bottom w:val="single" w:sz="4" w:space="0" w:color="auto"/>
              <w:right w:val="single" w:sz="4" w:space="0" w:color="auto"/>
            </w:tcBorders>
            <w:shd w:val="clear" w:color="auto" w:fill="FF0000"/>
          </w:tcPr>
          <w:p w14:paraId="38A147BD"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50" w:type="pct"/>
            <w:tcBorders>
              <w:top w:val="nil"/>
              <w:left w:val="nil"/>
              <w:bottom w:val="single" w:sz="4" w:space="0" w:color="auto"/>
              <w:right w:val="single" w:sz="4" w:space="0" w:color="auto"/>
            </w:tcBorders>
            <w:shd w:val="clear" w:color="auto" w:fill="FF0000"/>
          </w:tcPr>
          <w:p w14:paraId="1E49DE07"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79" w:type="pct"/>
            <w:tcBorders>
              <w:top w:val="nil"/>
              <w:left w:val="nil"/>
              <w:bottom w:val="single" w:sz="4" w:space="0" w:color="auto"/>
              <w:right w:val="single" w:sz="4" w:space="0" w:color="auto"/>
            </w:tcBorders>
            <w:shd w:val="clear" w:color="auto" w:fill="FF0000"/>
          </w:tcPr>
          <w:p w14:paraId="12D76725"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438" w:type="pct"/>
            <w:tcBorders>
              <w:top w:val="nil"/>
              <w:left w:val="nil"/>
              <w:bottom w:val="single" w:sz="4" w:space="0" w:color="auto"/>
              <w:right w:val="single" w:sz="4" w:space="0" w:color="auto"/>
            </w:tcBorders>
            <w:shd w:val="clear" w:color="auto" w:fill="auto"/>
          </w:tcPr>
          <w:p w14:paraId="6C9CBD8C"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r>
      <w:tr w:rsidR="004376F7" w:rsidRPr="00F83BF1" w14:paraId="005EA48B" w14:textId="77777777" w:rsidTr="00755CD9">
        <w:trPr>
          <w:trHeight w:val="299"/>
          <w:jc w:val="center"/>
        </w:trPr>
        <w:tc>
          <w:tcPr>
            <w:tcW w:w="644" w:type="pct"/>
            <w:tcBorders>
              <w:top w:val="nil"/>
              <w:left w:val="single" w:sz="4" w:space="0" w:color="auto"/>
              <w:bottom w:val="single" w:sz="4" w:space="0" w:color="auto"/>
              <w:right w:val="single" w:sz="4" w:space="0" w:color="auto"/>
            </w:tcBorders>
            <w:shd w:val="clear" w:color="auto" w:fill="auto"/>
            <w:hideMark/>
          </w:tcPr>
          <w:p w14:paraId="7FADD4BC"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1.9</w:t>
            </w:r>
          </w:p>
        </w:tc>
        <w:tc>
          <w:tcPr>
            <w:tcW w:w="708" w:type="pct"/>
            <w:tcBorders>
              <w:top w:val="nil"/>
              <w:left w:val="nil"/>
              <w:bottom w:val="single" w:sz="4" w:space="0" w:color="auto"/>
              <w:right w:val="single" w:sz="4" w:space="0" w:color="auto"/>
            </w:tcBorders>
            <w:shd w:val="clear" w:color="auto" w:fill="auto"/>
            <w:hideMark/>
          </w:tcPr>
          <w:p w14:paraId="4AC73A51"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Psychiatric hospital</w:t>
            </w:r>
          </w:p>
        </w:tc>
        <w:tc>
          <w:tcPr>
            <w:tcW w:w="688" w:type="pct"/>
            <w:tcBorders>
              <w:top w:val="nil"/>
              <w:left w:val="nil"/>
              <w:bottom w:val="single" w:sz="4" w:space="0" w:color="auto"/>
              <w:right w:val="single" w:sz="4" w:space="0" w:color="auto"/>
            </w:tcBorders>
            <w:shd w:val="clear" w:color="auto" w:fill="auto"/>
            <w:hideMark/>
          </w:tcPr>
          <w:p w14:paraId="5814FF61" w14:textId="77777777" w:rsidR="004376F7" w:rsidRPr="00F83BF1" w:rsidRDefault="004376F7" w:rsidP="004376F7">
            <w:pPr>
              <w:spacing w:after="0" w:line="240" w:lineRule="auto"/>
              <w:jc w:val="both"/>
              <w:rPr>
                <w:rFonts w:asciiTheme="majorHAnsi" w:eastAsia="Calibri" w:hAnsiTheme="majorHAnsi" w:cs="Times New Roman"/>
                <w:sz w:val="22"/>
                <w:lang w:val="de-DE" w:eastAsia="de-DE"/>
              </w:rPr>
            </w:pPr>
            <w:r w:rsidRPr="00F83BF1">
              <w:rPr>
                <w:rFonts w:asciiTheme="majorHAnsi" w:eastAsia="Calibri" w:hAnsiTheme="majorHAnsi" w:cs="Times New Roman"/>
                <w:sz w:val="22"/>
                <w:lang w:val="de-DE" w:eastAsia="de-DE"/>
              </w:rPr>
              <w:t>Conduct baseline assessments</w:t>
            </w:r>
          </w:p>
        </w:tc>
        <w:tc>
          <w:tcPr>
            <w:tcW w:w="228" w:type="pct"/>
            <w:tcBorders>
              <w:top w:val="nil"/>
              <w:left w:val="nil"/>
              <w:bottom w:val="single" w:sz="4" w:space="0" w:color="auto"/>
              <w:right w:val="single" w:sz="4" w:space="0" w:color="auto"/>
            </w:tcBorders>
            <w:shd w:val="clear" w:color="auto" w:fill="00B050"/>
            <w:hideMark/>
          </w:tcPr>
          <w:p w14:paraId="389610CB"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26" w:type="pct"/>
            <w:tcBorders>
              <w:top w:val="nil"/>
              <w:left w:val="nil"/>
              <w:bottom w:val="single" w:sz="4" w:space="0" w:color="auto"/>
              <w:right w:val="single" w:sz="4" w:space="0" w:color="auto"/>
            </w:tcBorders>
            <w:shd w:val="clear" w:color="auto" w:fill="auto"/>
            <w:hideMark/>
          </w:tcPr>
          <w:p w14:paraId="700F0C71"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29" w:type="pct"/>
            <w:tcBorders>
              <w:top w:val="nil"/>
              <w:left w:val="nil"/>
              <w:bottom w:val="single" w:sz="4" w:space="0" w:color="auto"/>
              <w:right w:val="single" w:sz="4" w:space="0" w:color="auto"/>
            </w:tcBorders>
            <w:shd w:val="clear" w:color="auto" w:fill="00B050"/>
            <w:hideMark/>
          </w:tcPr>
          <w:p w14:paraId="0C5D3CF2"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195" w:type="pct"/>
            <w:tcBorders>
              <w:top w:val="nil"/>
              <w:left w:val="nil"/>
              <w:bottom w:val="single" w:sz="4" w:space="0" w:color="auto"/>
              <w:right w:val="single" w:sz="4" w:space="0" w:color="auto"/>
            </w:tcBorders>
            <w:shd w:val="clear" w:color="auto" w:fill="auto"/>
            <w:hideMark/>
          </w:tcPr>
          <w:p w14:paraId="6FF7C6FC"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14" w:type="pct"/>
            <w:tcBorders>
              <w:top w:val="nil"/>
              <w:left w:val="nil"/>
              <w:bottom w:val="single" w:sz="4" w:space="0" w:color="auto"/>
              <w:right w:val="single" w:sz="4" w:space="0" w:color="auto"/>
            </w:tcBorders>
            <w:shd w:val="clear" w:color="auto" w:fill="auto"/>
            <w:hideMark/>
          </w:tcPr>
          <w:p w14:paraId="0F999ECC"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41" w:type="pct"/>
            <w:tcBorders>
              <w:top w:val="nil"/>
              <w:left w:val="nil"/>
              <w:bottom w:val="single" w:sz="4" w:space="0" w:color="auto"/>
              <w:right w:val="single" w:sz="4" w:space="0" w:color="auto"/>
            </w:tcBorders>
            <w:shd w:val="clear" w:color="auto" w:fill="00B050"/>
            <w:hideMark/>
          </w:tcPr>
          <w:p w14:paraId="136DA54B"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24" w:type="pct"/>
            <w:tcBorders>
              <w:top w:val="nil"/>
              <w:left w:val="nil"/>
              <w:bottom w:val="single" w:sz="4" w:space="0" w:color="auto"/>
              <w:right w:val="single" w:sz="4" w:space="0" w:color="auto"/>
            </w:tcBorders>
            <w:shd w:val="clear" w:color="auto" w:fill="FF0000"/>
            <w:hideMark/>
          </w:tcPr>
          <w:p w14:paraId="706AF606"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41" w:type="pct"/>
            <w:tcBorders>
              <w:top w:val="nil"/>
              <w:left w:val="nil"/>
              <w:bottom w:val="single" w:sz="4" w:space="0" w:color="auto"/>
              <w:right w:val="single" w:sz="4" w:space="0" w:color="auto"/>
            </w:tcBorders>
            <w:shd w:val="clear" w:color="auto" w:fill="auto"/>
            <w:hideMark/>
          </w:tcPr>
          <w:p w14:paraId="526D44D5"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195" w:type="pct"/>
            <w:tcBorders>
              <w:top w:val="nil"/>
              <w:left w:val="nil"/>
              <w:bottom w:val="single" w:sz="4" w:space="0" w:color="auto"/>
              <w:right w:val="single" w:sz="4" w:space="0" w:color="auto"/>
            </w:tcBorders>
            <w:shd w:val="clear" w:color="auto" w:fill="FF0000"/>
            <w:hideMark/>
          </w:tcPr>
          <w:p w14:paraId="44F67493"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50" w:type="pct"/>
            <w:tcBorders>
              <w:top w:val="nil"/>
              <w:left w:val="nil"/>
              <w:bottom w:val="single" w:sz="4" w:space="0" w:color="auto"/>
              <w:right w:val="single" w:sz="4" w:space="0" w:color="auto"/>
            </w:tcBorders>
            <w:shd w:val="clear" w:color="auto" w:fill="auto"/>
            <w:hideMark/>
          </w:tcPr>
          <w:p w14:paraId="3DE2F309"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79" w:type="pct"/>
            <w:tcBorders>
              <w:top w:val="nil"/>
              <w:left w:val="nil"/>
              <w:bottom w:val="single" w:sz="4" w:space="0" w:color="auto"/>
              <w:right w:val="single" w:sz="4" w:space="0" w:color="auto"/>
            </w:tcBorders>
            <w:shd w:val="clear" w:color="auto" w:fill="auto"/>
            <w:hideMark/>
          </w:tcPr>
          <w:p w14:paraId="46926C9F"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438" w:type="pct"/>
            <w:tcBorders>
              <w:top w:val="nil"/>
              <w:left w:val="nil"/>
              <w:bottom w:val="single" w:sz="4" w:space="0" w:color="auto"/>
              <w:right w:val="single" w:sz="4" w:space="0" w:color="auto"/>
            </w:tcBorders>
            <w:shd w:val="clear" w:color="auto" w:fill="FF0000"/>
            <w:hideMark/>
          </w:tcPr>
          <w:p w14:paraId="7A5DED1E"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r>
      <w:tr w:rsidR="004376F7" w:rsidRPr="00F83BF1" w14:paraId="4DCE2213" w14:textId="77777777" w:rsidTr="00755CD9">
        <w:trPr>
          <w:trHeight w:val="299"/>
          <w:jc w:val="center"/>
        </w:trPr>
        <w:tc>
          <w:tcPr>
            <w:tcW w:w="644" w:type="pct"/>
            <w:tcBorders>
              <w:top w:val="nil"/>
              <w:left w:val="single" w:sz="4" w:space="0" w:color="auto"/>
              <w:bottom w:val="single" w:sz="4" w:space="0" w:color="auto"/>
              <w:right w:val="single" w:sz="4" w:space="0" w:color="auto"/>
            </w:tcBorders>
            <w:shd w:val="clear" w:color="auto" w:fill="auto"/>
          </w:tcPr>
          <w:p w14:paraId="49DB19B9"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1.10</w:t>
            </w:r>
          </w:p>
        </w:tc>
        <w:tc>
          <w:tcPr>
            <w:tcW w:w="708" w:type="pct"/>
            <w:tcBorders>
              <w:top w:val="nil"/>
              <w:left w:val="nil"/>
              <w:bottom w:val="single" w:sz="4" w:space="0" w:color="auto"/>
              <w:right w:val="single" w:sz="4" w:space="0" w:color="auto"/>
            </w:tcBorders>
            <w:shd w:val="clear" w:color="auto" w:fill="auto"/>
          </w:tcPr>
          <w:p w14:paraId="7576B502"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Counsellors</w:t>
            </w:r>
          </w:p>
        </w:tc>
        <w:tc>
          <w:tcPr>
            <w:tcW w:w="688" w:type="pct"/>
            <w:tcBorders>
              <w:top w:val="nil"/>
              <w:left w:val="nil"/>
              <w:bottom w:val="single" w:sz="4" w:space="0" w:color="auto"/>
              <w:right w:val="single" w:sz="4" w:space="0" w:color="auto"/>
            </w:tcBorders>
            <w:shd w:val="clear" w:color="auto" w:fill="auto"/>
          </w:tcPr>
          <w:p w14:paraId="660AFE0B" w14:textId="77777777" w:rsidR="004376F7" w:rsidRPr="00F83BF1" w:rsidRDefault="004376F7" w:rsidP="004376F7">
            <w:pPr>
              <w:spacing w:after="0" w:line="240" w:lineRule="auto"/>
              <w:jc w:val="both"/>
              <w:rPr>
                <w:rFonts w:asciiTheme="majorHAnsi" w:eastAsia="Calibri" w:hAnsiTheme="majorHAnsi" w:cs="Times New Roman"/>
                <w:sz w:val="22"/>
                <w:lang w:val="de-DE" w:eastAsia="de-DE"/>
              </w:rPr>
            </w:pPr>
            <w:r w:rsidRPr="00F83BF1">
              <w:rPr>
                <w:rFonts w:asciiTheme="majorHAnsi" w:eastAsia="Calibri" w:hAnsiTheme="majorHAnsi" w:cs="Times New Roman"/>
                <w:sz w:val="22"/>
                <w:lang w:val="de-DE" w:eastAsia="de-DE"/>
              </w:rPr>
              <w:t xml:space="preserve">Group/Indivi-dual Counselling </w:t>
            </w:r>
          </w:p>
        </w:tc>
        <w:tc>
          <w:tcPr>
            <w:tcW w:w="228" w:type="pct"/>
            <w:tcBorders>
              <w:top w:val="nil"/>
              <w:left w:val="nil"/>
              <w:bottom w:val="single" w:sz="4" w:space="0" w:color="auto"/>
              <w:right w:val="single" w:sz="4" w:space="0" w:color="auto"/>
            </w:tcBorders>
            <w:shd w:val="clear" w:color="auto" w:fill="00B050"/>
          </w:tcPr>
          <w:p w14:paraId="4EC0D0A0"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6" w:type="pct"/>
            <w:tcBorders>
              <w:top w:val="nil"/>
              <w:left w:val="nil"/>
              <w:bottom w:val="single" w:sz="4" w:space="0" w:color="auto"/>
              <w:right w:val="single" w:sz="4" w:space="0" w:color="auto"/>
            </w:tcBorders>
            <w:shd w:val="clear" w:color="auto" w:fill="00B050"/>
          </w:tcPr>
          <w:p w14:paraId="561061CA"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9" w:type="pct"/>
            <w:tcBorders>
              <w:top w:val="nil"/>
              <w:left w:val="nil"/>
              <w:bottom w:val="single" w:sz="4" w:space="0" w:color="auto"/>
              <w:right w:val="single" w:sz="4" w:space="0" w:color="auto"/>
            </w:tcBorders>
            <w:shd w:val="clear" w:color="auto" w:fill="00B050"/>
          </w:tcPr>
          <w:p w14:paraId="4D847027"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195" w:type="pct"/>
            <w:tcBorders>
              <w:top w:val="nil"/>
              <w:left w:val="nil"/>
              <w:bottom w:val="single" w:sz="4" w:space="0" w:color="auto"/>
              <w:right w:val="single" w:sz="4" w:space="0" w:color="auto"/>
            </w:tcBorders>
            <w:shd w:val="clear" w:color="auto" w:fill="00B050"/>
          </w:tcPr>
          <w:p w14:paraId="6CCF65FA"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14" w:type="pct"/>
            <w:tcBorders>
              <w:top w:val="nil"/>
              <w:left w:val="nil"/>
              <w:bottom w:val="single" w:sz="4" w:space="0" w:color="auto"/>
              <w:right w:val="single" w:sz="4" w:space="0" w:color="auto"/>
            </w:tcBorders>
            <w:shd w:val="clear" w:color="auto" w:fill="00B050"/>
          </w:tcPr>
          <w:p w14:paraId="6B88118B"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41" w:type="pct"/>
            <w:tcBorders>
              <w:top w:val="nil"/>
              <w:left w:val="nil"/>
              <w:bottom w:val="single" w:sz="4" w:space="0" w:color="auto"/>
              <w:right w:val="single" w:sz="4" w:space="0" w:color="auto"/>
            </w:tcBorders>
            <w:shd w:val="clear" w:color="auto" w:fill="auto"/>
          </w:tcPr>
          <w:p w14:paraId="5E15E6B9"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4" w:type="pct"/>
            <w:tcBorders>
              <w:top w:val="nil"/>
              <w:left w:val="nil"/>
              <w:bottom w:val="single" w:sz="4" w:space="0" w:color="auto"/>
              <w:right w:val="single" w:sz="4" w:space="0" w:color="auto"/>
            </w:tcBorders>
            <w:shd w:val="clear" w:color="auto" w:fill="FF0000"/>
          </w:tcPr>
          <w:p w14:paraId="09413056"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41" w:type="pct"/>
            <w:tcBorders>
              <w:top w:val="nil"/>
              <w:left w:val="nil"/>
              <w:bottom w:val="single" w:sz="4" w:space="0" w:color="auto"/>
              <w:right w:val="single" w:sz="4" w:space="0" w:color="auto"/>
            </w:tcBorders>
            <w:shd w:val="clear" w:color="auto" w:fill="FF0000"/>
          </w:tcPr>
          <w:p w14:paraId="24E800A7"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195" w:type="pct"/>
            <w:tcBorders>
              <w:top w:val="nil"/>
              <w:left w:val="nil"/>
              <w:bottom w:val="single" w:sz="4" w:space="0" w:color="auto"/>
              <w:right w:val="single" w:sz="4" w:space="0" w:color="auto"/>
            </w:tcBorders>
            <w:shd w:val="clear" w:color="auto" w:fill="FF0000"/>
          </w:tcPr>
          <w:p w14:paraId="736DBCFD"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50" w:type="pct"/>
            <w:tcBorders>
              <w:top w:val="nil"/>
              <w:left w:val="nil"/>
              <w:bottom w:val="single" w:sz="4" w:space="0" w:color="auto"/>
              <w:right w:val="single" w:sz="4" w:space="0" w:color="auto"/>
            </w:tcBorders>
            <w:shd w:val="clear" w:color="auto" w:fill="FF0000"/>
          </w:tcPr>
          <w:p w14:paraId="53F82A33"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79" w:type="pct"/>
            <w:tcBorders>
              <w:top w:val="nil"/>
              <w:left w:val="nil"/>
              <w:bottom w:val="single" w:sz="4" w:space="0" w:color="auto"/>
              <w:right w:val="single" w:sz="4" w:space="0" w:color="auto"/>
            </w:tcBorders>
            <w:shd w:val="clear" w:color="auto" w:fill="FF0000"/>
          </w:tcPr>
          <w:p w14:paraId="7277BCC4"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438" w:type="pct"/>
            <w:tcBorders>
              <w:top w:val="nil"/>
              <w:left w:val="nil"/>
              <w:bottom w:val="single" w:sz="4" w:space="0" w:color="auto"/>
              <w:right w:val="single" w:sz="4" w:space="0" w:color="auto"/>
            </w:tcBorders>
            <w:shd w:val="clear" w:color="auto" w:fill="auto"/>
          </w:tcPr>
          <w:p w14:paraId="7691AE06"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r>
      <w:tr w:rsidR="004376F7" w:rsidRPr="00F83BF1" w14:paraId="4CBCB087" w14:textId="77777777" w:rsidTr="00755CD9">
        <w:trPr>
          <w:trHeight w:val="299"/>
          <w:jc w:val="center"/>
        </w:trPr>
        <w:tc>
          <w:tcPr>
            <w:tcW w:w="644" w:type="pct"/>
            <w:tcBorders>
              <w:top w:val="nil"/>
              <w:left w:val="single" w:sz="4" w:space="0" w:color="auto"/>
              <w:bottom w:val="single" w:sz="4" w:space="0" w:color="auto"/>
              <w:right w:val="single" w:sz="4" w:space="0" w:color="auto"/>
            </w:tcBorders>
            <w:shd w:val="clear" w:color="auto" w:fill="auto"/>
          </w:tcPr>
          <w:p w14:paraId="77FE2384"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1.11</w:t>
            </w:r>
          </w:p>
        </w:tc>
        <w:tc>
          <w:tcPr>
            <w:tcW w:w="708" w:type="pct"/>
            <w:tcBorders>
              <w:top w:val="nil"/>
              <w:left w:val="nil"/>
              <w:bottom w:val="single" w:sz="4" w:space="0" w:color="auto"/>
              <w:right w:val="single" w:sz="4" w:space="0" w:color="auto"/>
            </w:tcBorders>
            <w:shd w:val="clear" w:color="auto" w:fill="auto"/>
          </w:tcPr>
          <w:p w14:paraId="6BA57F61"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Businessmen, family</w:t>
            </w:r>
          </w:p>
        </w:tc>
        <w:tc>
          <w:tcPr>
            <w:tcW w:w="688" w:type="pct"/>
            <w:tcBorders>
              <w:top w:val="nil"/>
              <w:left w:val="nil"/>
              <w:bottom w:val="single" w:sz="4" w:space="0" w:color="auto"/>
              <w:right w:val="single" w:sz="4" w:space="0" w:color="auto"/>
            </w:tcBorders>
            <w:shd w:val="clear" w:color="auto" w:fill="auto"/>
          </w:tcPr>
          <w:p w14:paraId="471492F7" w14:textId="77777777" w:rsidR="004376F7" w:rsidRPr="00F83BF1" w:rsidRDefault="004376F7" w:rsidP="004376F7">
            <w:pPr>
              <w:spacing w:after="0" w:line="240" w:lineRule="auto"/>
              <w:jc w:val="both"/>
              <w:rPr>
                <w:rFonts w:asciiTheme="majorHAnsi" w:eastAsia="Calibri" w:hAnsiTheme="majorHAnsi" w:cs="Times New Roman"/>
                <w:sz w:val="22"/>
                <w:lang w:val="de-DE" w:eastAsia="de-DE"/>
              </w:rPr>
            </w:pPr>
            <w:r w:rsidRPr="00F83BF1">
              <w:rPr>
                <w:rFonts w:asciiTheme="majorHAnsi" w:eastAsia="Calibri" w:hAnsiTheme="majorHAnsi" w:cs="Times New Roman"/>
                <w:sz w:val="22"/>
                <w:lang w:val="de-DE" w:eastAsia="de-DE"/>
              </w:rPr>
              <w:t>Attachment to mentors</w:t>
            </w:r>
          </w:p>
        </w:tc>
        <w:tc>
          <w:tcPr>
            <w:tcW w:w="228" w:type="pct"/>
            <w:tcBorders>
              <w:top w:val="nil"/>
              <w:left w:val="nil"/>
              <w:bottom w:val="single" w:sz="4" w:space="0" w:color="auto"/>
              <w:right w:val="single" w:sz="4" w:space="0" w:color="auto"/>
            </w:tcBorders>
            <w:shd w:val="clear" w:color="auto" w:fill="auto"/>
          </w:tcPr>
          <w:p w14:paraId="7B56E8C4"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6" w:type="pct"/>
            <w:tcBorders>
              <w:top w:val="nil"/>
              <w:left w:val="nil"/>
              <w:bottom w:val="single" w:sz="4" w:space="0" w:color="auto"/>
              <w:right w:val="single" w:sz="4" w:space="0" w:color="auto"/>
            </w:tcBorders>
            <w:shd w:val="clear" w:color="auto" w:fill="auto"/>
          </w:tcPr>
          <w:p w14:paraId="502C9BA4"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9" w:type="pct"/>
            <w:tcBorders>
              <w:top w:val="nil"/>
              <w:left w:val="nil"/>
              <w:bottom w:val="single" w:sz="4" w:space="0" w:color="auto"/>
              <w:right w:val="single" w:sz="4" w:space="0" w:color="auto"/>
            </w:tcBorders>
            <w:shd w:val="clear" w:color="auto" w:fill="00B050"/>
          </w:tcPr>
          <w:p w14:paraId="5A5BC6E8"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195" w:type="pct"/>
            <w:tcBorders>
              <w:top w:val="nil"/>
              <w:left w:val="nil"/>
              <w:bottom w:val="single" w:sz="4" w:space="0" w:color="auto"/>
              <w:right w:val="single" w:sz="4" w:space="0" w:color="auto"/>
            </w:tcBorders>
            <w:shd w:val="clear" w:color="auto" w:fill="auto"/>
          </w:tcPr>
          <w:p w14:paraId="0DEA9471"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14" w:type="pct"/>
            <w:tcBorders>
              <w:top w:val="nil"/>
              <w:left w:val="nil"/>
              <w:bottom w:val="single" w:sz="4" w:space="0" w:color="auto"/>
              <w:right w:val="single" w:sz="4" w:space="0" w:color="auto"/>
            </w:tcBorders>
            <w:shd w:val="clear" w:color="auto" w:fill="00B050"/>
          </w:tcPr>
          <w:p w14:paraId="7B4D6493"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41" w:type="pct"/>
            <w:tcBorders>
              <w:top w:val="nil"/>
              <w:left w:val="nil"/>
              <w:bottom w:val="single" w:sz="4" w:space="0" w:color="auto"/>
              <w:right w:val="single" w:sz="4" w:space="0" w:color="auto"/>
            </w:tcBorders>
            <w:shd w:val="clear" w:color="auto" w:fill="00B050"/>
          </w:tcPr>
          <w:p w14:paraId="63185E13"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4" w:type="pct"/>
            <w:tcBorders>
              <w:top w:val="nil"/>
              <w:left w:val="nil"/>
              <w:bottom w:val="single" w:sz="4" w:space="0" w:color="auto"/>
              <w:right w:val="single" w:sz="4" w:space="0" w:color="auto"/>
            </w:tcBorders>
            <w:shd w:val="clear" w:color="auto" w:fill="auto"/>
          </w:tcPr>
          <w:p w14:paraId="38DDF6B7"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41" w:type="pct"/>
            <w:tcBorders>
              <w:top w:val="nil"/>
              <w:left w:val="nil"/>
              <w:bottom w:val="single" w:sz="4" w:space="0" w:color="auto"/>
              <w:right w:val="single" w:sz="4" w:space="0" w:color="auto"/>
            </w:tcBorders>
            <w:shd w:val="clear" w:color="auto" w:fill="auto"/>
          </w:tcPr>
          <w:p w14:paraId="364E8EF7"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195" w:type="pct"/>
            <w:tcBorders>
              <w:top w:val="nil"/>
              <w:left w:val="nil"/>
              <w:bottom w:val="single" w:sz="4" w:space="0" w:color="auto"/>
              <w:right w:val="single" w:sz="4" w:space="0" w:color="auto"/>
            </w:tcBorders>
            <w:shd w:val="clear" w:color="auto" w:fill="FF0000"/>
          </w:tcPr>
          <w:p w14:paraId="7ECF7451"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50" w:type="pct"/>
            <w:tcBorders>
              <w:top w:val="nil"/>
              <w:left w:val="nil"/>
              <w:bottom w:val="single" w:sz="4" w:space="0" w:color="auto"/>
              <w:right w:val="single" w:sz="4" w:space="0" w:color="auto"/>
            </w:tcBorders>
            <w:shd w:val="clear" w:color="auto" w:fill="auto"/>
            <w:hideMark/>
          </w:tcPr>
          <w:p w14:paraId="77AE386A"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79" w:type="pct"/>
            <w:tcBorders>
              <w:top w:val="nil"/>
              <w:left w:val="nil"/>
              <w:bottom w:val="single" w:sz="4" w:space="0" w:color="auto"/>
              <w:right w:val="single" w:sz="4" w:space="0" w:color="auto"/>
            </w:tcBorders>
            <w:shd w:val="clear" w:color="auto" w:fill="FF0000"/>
            <w:hideMark/>
          </w:tcPr>
          <w:p w14:paraId="71B73769"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438" w:type="pct"/>
            <w:tcBorders>
              <w:top w:val="nil"/>
              <w:left w:val="nil"/>
              <w:bottom w:val="single" w:sz="4" w:space="0" w:color="auto"/>
              <w:right w:val="single" w:sz="4" w:space="0" w:color="auto"/>
            </w:tcBorders>
            <w:shd w:val="clear" w:color="auto" w:fill="FF0000"/>
            <w:hideMark/>
          </w:tcPr>
          <w:p w14:paraId="1CD5AF8F"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r>
      <w:tr w:rsidR="004376F7" w:rsidRPr="00F83BF1" w14:paraId="3D7E17DE" w14:textId="77777777" w:rsidTr="00755CD9">
        <w:trPr>
          <w:trHeight w:val="299"/>
          <w:jc w:val="center"/>
        </w:trPr>
        <w:tc>
          <w:tcPr>
            <w:tcW w:w="644" w:type="pct"/>
            <w:tcBorders>
              <w:top w:val="nil"/>
              <w:left w:val="single" w:sz="4" w:space="0" w:color="auto"/>
              <w:bottom w:val="single" w:sz="4" w:space="0" w:color="auto"/>
              <w:right w:val="single" w:sz="4" w:space="0" w:color="auto"/>
            </w:tcBorders>
            <w:shd w:val="clear" w:color="auto" w:fill="auto"/>
          </w:tcPr>
          <w:p w14:paraId="7DCD11FE"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1.12</w:t>
            </w:r>
          </w:p>
        </w:tc>
        <w:tc>
          <w:tcPr>
            <w:tcW w:w="708" w:type="pct"/>
            <w:tcBorders>
              <w:top w:val="nil"/>
              <w:left w:val="nil"/>
              <w:bottom w:val="single" w:sz="4" w:space="0" w:color="auto"/>
              <w:right w:val="single" w:sz="4" w:space="0" w:color="auto"/>
            </w:tcBorders>
            <w:shd w:val="clear" w:color="auto" w:fill="auto"/>
          </w:tcPr>
          <w:p w14:paraId="3F382D24"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Counsellors</w:t>
            </w:r>
          </w:p>
        </w:tc>
        <w:tc>
          <w:tcPr>
            <w:tcW w:w="688" w:type="pct"/>
            <w:tcBorders>
              <w:top w:val="nil"/>
              <w:left w:val="nil"/>
              <w:bottom w:val="single" w:sz="4" w:space="0" w:color="auto"/>
              <w:right w:val="single" w:sz="4" w:space="0" w:color="auto"/>
            </w:tcBorders>
            <w:shd w:val="clear" w:color="auto" w:fill="auto"/>
          </w:tcPr>
          <w:p w14:paraId="69289F42" w14:textId="77777777" w:rsidR="004376F7" w:rsidRPr="00F83BF1" w:rsidRDefault="004376F7" w:rsidP="004376F7">
            <w:pPr>
              <w:spacing w:after="0" w:line="240" w:lineRule="auto"/>
              <w:jc w:val="both"/>
              <w:rPr>
                <w:rFonts w:asciiTheme="majorHAnsi" w:eastAsia="Calibri" w:hAnsiTheme="majorHAnsi" w:cs="Times New Roman"/>
                <w:sz w:val="22"/>
                <w:lang w:val="de-DE" w:eastAsia="de-DE"/>
              </w:rPr>
            </w:pPr>
            <w:r w:rsidRPr="00F83BF1">
              <w:rPr>
                <w:rFonts w:asciiTheme="majorHAnsi" w:eastAsia="Calibri" w:hAnsiTheme="majorHAnsi" w:cs="Times New Roman"/>
                <w:sz w:val="22"/>
                <w:lang w:val="de-DE" w:eastAsia="de-DE"/>
              </w:rPr>
              <w:t>Family Counselling Sessions</w:t>
            </w:r>
          </w:p>
        </w:tc>
        <w:tc>
          <w:tcPr>
            <w:tcW w:w="228" w:type="pct"/>
            <w:tcBorders>
              <w:top w:val="nil"/>
              <w:left w:val="nil"/>
              <w:bottom w:val="single" w:sz="4" w:space="0" w:color="auto"/>
              <w:right w:val="single" w:sz="4" w:space="0" w:color="auto"/>
            </w:tcBorders>
            <w:shd w:val="clear" w:color="auto" w:fill="auto"/>
          </w:tcPr>
          <w:p w14:paraId="5672975E"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6" w:type="pct"/>
            <w:tcBorders>
              <w:top w:val="nil"/>
              <w:left w:val="nil"/>
              <w:bottom w:val="single" w:sz="4" w:space="0" w:color="auto"/>
              <w:right w:val="single" w:sz="4" w:space="0" w:color="auto"/>
            </w:tcBorders>
            <w:shd w:val="clear" w:color="auto" w:fill="auto"/>
          </w:tcPr>
          <w:p w14:paraId="0525DCAD"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9" w:type="pct"/>
            <w:tcBorders>
              <w:top w:val="nil"/>
              <w:left w:val="nil"/>
              <w:bottom w:val="single" w:sz="4" w:space="0" w:color="auto"/>
              <w:right w:val="single" w:sz="4" w:space="0" w:color="auto"/>
            </w:tcBorders>
            <w:shd w:val="clear" w:color="auto" w:fill="auto"/>
          </w:tcPr>
          <w:p w14:paraId="188F7F10"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195" w:type="pct"/>
            <w:tcBorders>
              <w:top w:val="nil"/>
              <w:left w:val="nil"/>
              <w:bottom w:val="single" w:sz="4" w:space="0" w:color="auto"/>
              <w:right w:val="single" w:sz="4" w:space="0" w:color="auto"/>
            </w:tcBorders>
            <w:shd w:val="clear" w:color="auto" w:fill="auto"/>
          </w:tcPr>
          <w:p w14:paraId="540A54B7"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14" w:type="pct"/>
            <w:tcBorders>
              <w:top w:val="nil"/>
              <w:left w:val="nil"/>
              <w:bottom w:val="single" w:sz="4" w:space="0" w:color="auto"/>
              <w:right w:val="single" w:sz="4" w:space="0" w:color="auto"/>
            </w:tcBorders>
            <w:shd w:val="clear" w:color="auto" w:fill="00B050"/>
          </w:tcPr>
          <w:p w14:paraId="2B60CA65"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41" w:type="pct"/>
            <w:tcBorders>
              <w:top w:val="nil"/>
              <w:left w:val="nil"/>
              <w:bottom w:val="single" w:sz="4" w:space="0" w:color="auto"/>
              <w:right w:val="single" w:sz="4" w:space="0" w:color="auto"/>
            </w:tcBorders>
            <w:shd w:val="clear" w:color="auto" w:fill="00B050"/>
          </w:tcPr>
          <w:p w14:paraId="3B415D55"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4" w:type="pct"/>
            <w:tcBorders>
              <w:top w:val="nil"/>
              <w:left w:val="nil"/>
              <w:bottom w:val="single" w:sz="4" w:space="0" w:color="auto"/>
              <w:right w:val="single" w:sz="4" w:space="0" w:color="auto"/>
            </w:tcBorders>
            <w:shd w:val="clear" w:color="auto" w:fill="auto"/>
          </w:tcPr>
          <w:p w14:paraId="55A65B25"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41" w:type="pct"/>
            <w:tcBorders>
              <w:top w:val="nil"/>
              <w:left w:val="nil"/>
              <w:bottom w:val="single" w:sz="4" w:space="0" w:color="auto"/>
              <w:right w:val="single" w:sz="4" w:space="0" w:color="auto"/>
            </w:tcBorders>
            <w:shd w:val="clear" w:color="auto" w:fill="auto"/>
          </w:tcPr>
          <w:p w14:paraId="6A038F67"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195" w:type="pct"/>
            <w:tcBorders>
              <w:top w:val="nil"/>
              <w:left w:val="nil"/>
              <w:bottom w:val="single" w:sz="4" w:space="0" w:color="auto"/>
              <w:right w:val="single" w:sz="4" w:space="0" w:color="auto"/>
            </w:tcBorders>
            <w:shd w:val="clear" w:color="auto" w:fill="auto"/>
          </w:tcPr>
          <w:p w14:paraId="25A15104"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50" w:type="pct"/>
            <w:tcBorders>
              <w:top w:val="nil"/>
              <w:left w:val="nil"/>
              <w:bottom w:val="single" w:sz="4" w:space="0" w:color="auto"/>
              <w:right w:val="single" w:sz="4" w:space="0" w:color="auto"/>
            </w:tcBorders>
            <w:shd w:val="clear" w:color="auto" w:fill="auto"/>
            <w:hideMark/>
          </w:tcPr>
          <w:p w14:paraId="38ADBDD3"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79" w:type="pct"/>
            <w:tcBorders>
              <w:top w:val="nil"/>
              <w:left w:val="nil"/>
              <w:bottom w:val="single" w:sz="4" w:space="0" w:color="auto"/>
              <w:right w:val="single" w:sz="4" w:space="0" w:color="auto"/>
            </w:tcBorders>
            <w:shd w:val="clear" w:color="auto" w:fill="FF0000"/>
            <w:hideMark/>
          </w:tcPr>
          <w:p w14:paraId="7C582A68"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438" w:type="pct"/>
            <w:tcBorders>
              <w:top w:val="nil"/>
              <w:left w:val="nil"/>
              <w:bottom w:val="single" w:sz="4" w:space="0" w:color="auto"/>
              <w:right w:val="single" w:sz="4" w:space="0" w:color="auto"/>
            </w:tcBorders>
            <w:shd w:val="clear" w:color="auto" w:fill="FF0000"/>
            <w:hideMark/>
          </w:tcPr>
          <w:p w14:paraId="5D5FC10E"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r>
      <w:tr w:rsidR="004376F7" w:rsidRPr="00F83BF1" w14:paraId="3AE8E082" w14:textId="77777777" w:rsidTr="00755CD9">
        <w:trPr>
          <w:trHeight w:val="299"/>
          <w:jc w:val="center"/>
        </w:trPr>
        <w:tc>
          <w:tcPr>
            <w:tcW w:w="644" w:type="pct"/>
            <w:tcBorders>
              <w:top w:val="nil"/>
              <w:left w:val="single" w:sz="4" w:space="0" w:color="auto"/>
              <w:bottom w:val="single" w:sz="4" w:space="0" w:color="auto"/>
              <w:right w:val="single" w:sz="4" w:space="0" w:color="auto"/>
            </w:tcBorders>
            <w:shd w:val="clear" w:color="auto" w:fill="auto"/>
          </w:tcPr>
          <w:p w14:paraId="29667B10"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1.13</w:t>
            </w:r>
          </w:p>
        </w:tc>
        <w:tc>
          <w:tcPr>
            <w:tcW w:w="708" w:type="pct"/>
            <w:tcBorders>
              <w:top w:val="nil"/>
              <w:left w:val="nil"/>
              <w:bottom w:val="single" w:sz="4" w:space="0" w:color="auto"/>
              <w:right w:val="single" w:sz="4" w:space="0" w:color="auto"/>
            </w:tcBorders>
            <w:shd w:val="clear" w:color="auto" w:fill="auto"/>
          </w:tcPr>
          <w:p w14:paraId="5B8BDF5D"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Qualified accountant volunteers.</w:t>
            </w:r>
          </w:p>
        </w:tc>
        <w:tc>
          <w:tcPr>
            <w:tcW w:w="688" w:type="pct"/>
            <w:tcBorders>
              <w:top w:val="nil"/>
              <w:left w:val="nil"/>
              <w:bottom w:val="single" w:sz="4" w:space="0" w:color="auto"/>
              <w:right w:val="single" w:sz="4" w:space="0" w:color="auto"/>
            </w:tcBorders>
            <w:shd w:val="clear" w:color="auto" w:fill="auto"/>
          </w:tcPr>
          <w:p w14:paraId="2004E8B9" w14:textId="77777777" w:rsidR="004376F7" w:rsidRPr="00F83BF1" w:rsidRDefault="004376F7" w:rsidP="004376F7">
            <w:pPr>
              <w:spacing w:after="0" w:line="240" w:lineRule="auto"/>
              <w:jc w:val="both"/>
              <w:rPr>
                <w:rFonts w:asciiTheme="majorHAnsi" w:eastAsia="Calibri" w:hAnsiTheme="majorHAnsi" w:cs="Times New Roman"/>
                <w:sz w:val="22"/>
                <w:lang w:val="de-DE" w:eastAsia="de-DE"/>
              </w:rPr>
            </w:pPr>
            <w:r w:rsidRPr="00F83BF1">
              <w:rPr>
                <w:rFonts w:asciiTheme="majorHAnsi" w:eastAsia="Calibri" w:hAnsiTheme="majorHAnsi" w:cs="Times New Roman"/>
                <w:sz w:val="22"/>
                <w:lang w:val="de-DE" w:eastAsia="de-DE"/>
              </w:rPr>
              <w:t xml:space="preserve">Financial Management and Motivational session  </w:t>
            </w:r>
          </w:p>
        </w:tc>
        <w:tc>
          <w:tcPr>
            <w:tcW w:w="228" w:type="pct"/>
            <w:tcBorders>
              <w:top w:val="nil"/>
              <w:left w:val="nil"/>
              <w:bottom w:val="single" w:sz="4" w:space="0" w:color="auto"/>
              <w:right w:val="single" w:sz="4" w:space="0" w:color="auto"/>
            </w:tcBorders>
            <w:shd w:val="clear" w:color="auto" w:fill="auto"/>
          </w:tcPr>
          <w:p w14:paraId="7760D74C"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6" w:type="pct"/>
            <w:tcBorders>
              <w:top w:val="nil"/>
              <w:left w:val="nil"/>
              <w:bottom w:val="single" w:sz="4" w:space="0" w:color="auto"/>
              <w:right w:val="single" w:sz="4" w:space="0" w:color="auto"/>
            </w:tcBorders>
            <w:shd w:val="clear" w:color="auto" w:fill="00B050"/>
          </w:tcPr>
          <w:p w14:paraId="5930737F"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9" w:type="pct"/>
            <w:tcBorders>
              <w:top w:val="nil"/>
              <w:left w:val="nil"/>
              <w:bottom w:val="single" w:sz="4" w:space="0" w:color="auto"/>
              <w:right w:val="single" w:sz="4" w:space="0" w:color="auto"/>
            </w:tcBorders>
            <w:shd w:val="clear" w:color="auto" w:fill="00B050"/>
          </w:tcPr>
          <w:p w14:paraId="32CBB6C4"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195" w:type="pct"/>
            <w:tcBorders>
              <w:top w:val="nil"/>
              <w:left w:val="nil"/>
              <w:bottom w:val="single" w:sz="4" w:space="0" w:color="auto"/>
              <w:right w:val="single" w:sz="4" w:space="0" w:color="auto"/>
            </w:tcBorders>
            <w:shd w:val="clear" w:color="auto" w:fill="00B050"/>
          </w:tcPr>
          <w:p w14:paraId="4C2F38B2"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14" w:type="pct"/>
            <w:tcBorders>
              <w:top w:val="nil"/>
              <w:left w:val="nil"/>
              <w:bottom w:val="single" w:sz="4" w:space="0" w:color="auto"/>
              <w:right w:val="single" w:sz="4" w:space="0" w:color="auto"/>
            </w:tcBorders>
            <w:shd w:val="clear" w:color="auto" w:fill="00B050"/>
          </w:tcPr>
          <w:p w14:paraId="4A9EE70B"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41" w:type="pct"/>
            <w:tcBorders>
              <w:top w:val="nil"/>
              <w:left w:val="nil"/>
              <w:bottom w:val="single" w:sz="4" w:space="0" w:color="auto"/>
              <w:right w:val="single" w:sz="4" w:space="0" w:color="auto"/>
            </w:tcBorders>
            <w:shd w:val="clear" w:color="auto" w:fill="00B050"/>
          </w:tcPr>
          <w:p w14:paraId="4D127DCB"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4" w:type="pct"/>
            <w:tcBorders>
              <w:top w:val="nil"/>
              <w:left w:val="nil"/>
              <w:bottom w:val="single" w:sz="4" w:space="0" w:color="auto"/>
              <w:right w:val="single" w:sz="4" w:space="0" w:color="auto"/>
            </w:tcBorders>
            <w:shd w:val="clear" w:color="auto" w:fill="auto"/>
          </w:tcPr>
          <w:p w14:paraId="5970A4B1"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41" w:type="pct"/>
            <w:tcBorders>
              <w:top w:val="nil"/>
              <w:left w:val="nil"/>
              <w:bottom w:val="single" w:sz="4" w:space="0" w:color="auto"/>
              <w:right w:val="single" w:sz="4" w:space="0" w:color="auto"/>
            </w:tcBorders>
            <w:shd w:val="clear" w:color="auto" w:fill="FF0000"/>
          </w:tcPr>
          <w:p w14:paraId="516B133C"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195" w:type="pct"/>
            <w:tcBorders>
              <w:top w:val="nil"/>
              <w:left w:val="nil"/>
              <w:bottom w:val="single" w:sz="4" w:space="0" w:color="auto"/>
              <w:right w:val="single" w:sz="4" w:space="0" w:color="auto"/>
            </w:tcBorders>
            <w:shd w:val="clear" w:color="auto" w:fill="FF0000"/>
          </w:tcPr>
          <w:p w14:paraId="13CDC515"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50" w:type="pct"/>
            <w:tcBorders>
              <w:top w:val="nil"/>
              <w:left w:val="nil"/>
              <w:bottom w:val="single" w:sz="4" w:space="0" w:color="auto"/>
              <w:right w:val="single" w:sz="4" w:space="0" w:color="auto"/>
            </w:tcBorders>
            <w:shd w:val="clear" w:color="auto" w:fill="FF0000"/>
            <w:hideMark/>
          </w:tcPr>
          <w:p w14:paraId="580E79C3"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79" w:type="pct"/>
            <w:tcBorders>
              <w:top w:val="nil"/>
              <w:left w:val="nil"/>
              <w:bottom w:val="single" w:sz="4" w:space="0" w:color="auto"/>
              <w:right w:val="single" w:sz="4" w:space="0" w:color="auto"/>
            </w:tcBorders>
            <w:shd w:val="clear" w:color="auto" w:fill="FF0000"/>
            <w:hideMark/>
          </w:tcPr>
          <w:p w14:paraId="3E622474"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438" w:type="pct"/>
            <w:tcBorders>
              <w:top w:val="nil"/>
              <w:left w:val="nil"/>
              <w:bottom w:val="single" w:sz="4" w:space="0" w:color="auto"/>
              <w:right w:val="single" w:sz="4" w:space="0" w:color="auto"/>
            </w:tcBorders>
            <w:shd w:val="clear" w:color="auto" w:fill="FF0000"/>
            <w:hideMark/>
          </w:tcPr>
          <w:p w14:paraId="561D3E38"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r>
      <w:tr w:rsidR="004376F7" w:rsidRPr="00F83BF1" w14:paraId="1E20DE06" w14:textId="77777777" w:rsidTr="00755CD9">
        <w:trPr>
          <w:trHeight w:val="299"/>
          <w:jc w:val="center"/>
        </w:trPr>
        <w:tc>
          <w:tcPr>
            <w:tcW w:w="644" w:type="pct"/>
            <w:tcBorders>
              <w:top w:val="nil"/>
              <w:left w:val="single" w:sz="4" w:space="0" w:color="auto"/>
              <w:bottom w:val="single" w:sz="4" w:space="0" w:color="auto"/>
              <w:right w:val="single" w:sz="4" w:space="0" w:color="auto"/>
            </w:tcBorders>
            <w:shd w:val="clear" w:color="auto" w:fill="auto"/>
          </w:tcPr>
          <w:p w14:paraId="12F99FDD"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 xml:space="preserve">1.14 </w:t>
            </w:r>
          </w:p>
        </w:tc>
        <w:tc>
          <w:tcPr>
            <w:tcW w:w="708" w:type="pct"/>
            <w:tcBorders>
              <w:top w:val="nil"/>
              <w:left w:val="nil"/>
              <w:bottom w:val="single" w:sz="4" w:space="0" w:color="auto"/>
              <w:right w:val="single" w:sz="4" w:space="0" w:color="auto"/>
            </w:tcBorders>
            <w:shd w:val="clear" w:color="auto" w:fill="auto"/>
          </w:tcPr>
          <w:p w14:paraId="0D76A373"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Kirk Smith Consultant Co.</w:t>
            </w:r>
          </w:p>
        </w:tc>
        <w:tc>
          <w:tcPr>
            <w:tcW w:w="688" w:type="pct"/>
            <w:tcBorders>
              <w:top w:val="nil"/>
              <w:left w:val="nil"/>
              <w:bottom w:val="single" w:sz="4" w:space="0" w:color="auto"/>
              <w:right w:val="single" w:sz="4" w:space="0" w:color="auto"/>
            </w:tcBorders>
            <w:shd w:val="clear" w:color="auto" w:fill="auto"/>
          </w:tcPr>
          <w:p w14:paraId="1B69352B" w14:textId="77777777" w:rsidR="004376F7" w:rsidRPr="00F83BF1" w:rsidRDefault="004376F7" w:rsidP="004376F7">
            <w:pPr>
              <w:spacing w:after="0" w:line="240" w:lineRule="auto"/>
              <w:jc w:val="both"/>
              <w:rPr>
                <w:rFonts w:asciiTheme="majorHAnsi" w:eastAsia="Calibri" w:hAnsiTheme="majorHAnsi" w:cs="Times New Roman"/>
                <w:sz w:val="22"/>
                <w:lang w:val="de-DE" w:eastAsia="de-DE"/>
              </w:rPr>
            </w:pPr>
            <w:r w:rsidRPr="00F83BF1">
              <w:rPr>
                <w:rFonts w:asciiTheme="majorHAnsi" w:eastAsia="Calibri" w:hAnsiTheme="majorHAnsi" w:cs="Times New Roman"/>
                <w:sz w:val="22"/>
                <w:lang w:val="de-DE" w:eastAsia="de-DE"/>
              </w:rPr>
              <w:t xml:space="preserve">Budget monitoring and preparation </w:t>
            </w:r>
          </w:p>
        </w:tc>
        <w:tc>
          <w:tcPr>
            <w:tcW w:w="228" w:type="pct"/>
            <w:tcBorders>
              <w:top w:val="nil"/>
              <w:left w:val="nil"/>
              <w:bottom w:val="single" w:sz="4" w:space="0" w:color="auto"/>
              <w:right w:val="single" w:sz="4" w:space="0" w:color="auto"/>
            </w:tcBorders>
            <w:shd w:val="clear" w:color="auto" w:fill="auto"/>
          </w:tcPr>
          <w:p w14:paraId="2E29638D"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6" w:type="pct"/>
            <w:tcBorders>
              <w:top w:val="nil"/>
              <w:left w:val="nil"/>
              <w:bottom w:val="single" w:sz="4" w:space="0" w:color="auto"/>
              <w:right w:val="single" w:sz="4" w:space="0" w:color="auto"/>
            </w:tcBorders>
            <w:shd w:val="clear" w:color="auto" w:fill="auto"/>
          </w:tcPr>
          <w:p w14:paraId="04DCE328"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9" w:type="pct"/>
            <w:tcBorders>
              <w:top w:val="nil"/>
              <w:left w:val="nil"/>
              <w:bottom w:val="single" w:sz="4" w:space="0" w:color="auto"/>
              <w:right w:val="single" w:sz="4" w:space="0" w:color="auto"/>
            </w:tcBorders>
            <w:shd w:val="clear" w:color="auto" w:fill="auto"/>
          </w:tcPr>
          <w:p w14:paraId="29031B39"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195" w:type="pct"/>
            <w:tcBorders>
              <w:top w:val="nil"/>
              <w:left w:val="nil"/>
              <w:bottom w:val="single" w:sz="4" w:space="0" w:color="auto"/>
              <w:right w:val="single" w:sz="4" w:space="0" w:color="auto"/>
            </w:tcBorders>
            <w:shd w:val="clear" w:color="auto" w:fill="auto"/>
          </w:tcPr>
          <w:p w14:paraId="77381B31"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14" w:type="pct"/>
            <w:tcBorders>
              <w:top w:val="nil"/>
              <w:left w:val="nil"/>
              <w:bottom w:val="single" w:sz="4" w:space="0" w:color="auto"/>
              <w:right w:val="single" w:sz="4" w:space="0" w:color="auto"/>
            </w:tcBorders>
            <w:shd w:val="clear" w:color="auto" w:fill="E36C0A" w:themeFill="accent6" w:themeFillShade="BF"/>
          </w:tcPr>
          <w:p w14:paraId="3E781D90"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41" w:type="pct"/>
            <w:tcBorders>
              <w:top w:val="nil"/>
              <w:left w:val="nil"/>
              <w:bottom w:val="single" w:sz="4" w:space="0" w:color="auto"/>
              <w:right w:val="single" w:sz="4" w:space="0" w:color="auto"/>
            </w:tcBorders>
            <w:shd w:val="clear" w:color="auto" w:fill="E36C0A" w:themeFill="accent6" w:themeFillShade="BF"/>
          </w:tcPr>
          <w:p w14:paraId="2112F368"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24" w:type="pct"/>
            <w:tcBorders>
              <w:top w:val="nil"/>
              <w:left w:val="nil"/>
              <w:bottom w:val="single" w:sz="4" w:space="0" w:color="auto"/>
              <w:right w:val="single" w:sz="4" w:space="0" w:color="auto"/>
            </w:tcBorders>
            <w:shd w:val="clear" w:color="auto" w:fill="auto"/>
          </w:tcPr>
          <w:p w14:paraId="6F10AB4E"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41" w:type="pct"/>
            <w:tcBorders>
              <w:top w:val="nil"/>
              <w:left w:val="nil"/>
              <w:bottom w:val="single" w:sz="4" w:space="0" w:color="auto"/>
              <w:right w:val="single" w:sz="4" w:space="0" w:color="auto"/>
            </w:tcBorders>
            <w:shd w:val="clear" w:color="auto" w:fill="auto"/>
          </w:tcPr>
          <w:p w14:paraId="6D88B6F6"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195" w:type="pct"/>
            <w:tcBorders>
              <w:top w:val="nil"/>
              <w:left w:val="nil"/>
              <w:bottom w:val="single" w:sz="4" w:space="0" w:color="auto"/>
              <w:right w:val="single" w:sz="4" w:space="0" w:color="auto"/>
            </w:tcBorders>
            <w:shd w:val="clear" w:color="auto" w:fill="auto"/>
          </w:tcPr>
          <w:p w14:paraId="30DFDD4D"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50" w:type="pct"/>
            <w:tcBorders>
              <w:top w:val="nil"/>
              <w:left w:val="nil"/>
              <w:bottom w:val="single" w:sz="4" w:space="0" w:color="auto"/>
              <w:right w:val="single" w:sz="4" w:space="0" w:color="auto"/>
            </w:tcBorders>
            <w:shd w:val="clear" w:color="auto" w:fill="auto"/>
          </w:tcPr>
          <w:p w14:paraId="17399609"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279" w:type="pct"/>
            <w:tcBorders>
              <w:top w:val="nil"/>
              <w:left w:val="nil"/>
              <w:bottom w:val="single" w:sz="4" w:space="0" w:color="auto"/>
              <w:right w:val="single" w:sz="4" w:space="0" w:color="auto"/>
            </w:tcBorders>
            <w:shd w:val="clear" w:color="auto" w:fill="E36C0A" w:themeFill="accent6" w:themeFillShade="BF"/>
          </w:tcPr>
          <w:p w14:paraId="173DA08D"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c>
          <w:tcPr>
            <w:tcW w:w="438" w:type="pct"/>
            <w:tcBorders>
              <w:top w:val="nil"/>
              <w:left w:val="nil"/>
              <w:bottom w:val="single" w:sz="4" w:space="0" w:color="auto"/>
              <w:right w:val="single" w:sz="4" w:space="0" w:color="auto"/>
            </w:tcBorders>
            <w:shd w:val="clear" w:color="auto" w:fill="E36C0A" w:themeFill="accent6" w:themeFillShade="BF"/>
          </w:tcPr>
          <w:p w14:paraId="32450D6D"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p>
        </w:tc>
      </w:tr>
      <w:tr w:rsidR="004376F7" w:rsidRPr="00F83BF1" w14:paraId="2C49B9C1" w14:textId="77777777" w:rsidTr="00755CD9">
        <w:trPr>
          <w:trHeight w:val="373"/>
          <w:jc w:val="center"/>
        </w:trPr>
        <w:tc>
          <w:tcPr>
            <w:tcW w:w="2039" w:type="pct"/>
            <w:gridSpan w:val="3"/>
            <w:tcBorders>
              <w:top w:val="single" w:sz="4" w:space="0" w:color="auto"/>
              <w:left w:val="single" w:sz="4" w:space="0" w:color="auto"/>
              <w:bottom w:val="single" w:sz="4" w:space="0" w:color="auto"/>
              <w:right w:val="single" w:sz="4" w:space="0" w:color="auto"/>
            </w:tcBorders>
            <w:shd w:val="clear" w:color="auto" w:fill="auto"/>
            <w:hideMark/>
          </w:tcPr>
          <w:p w14:paraId="6DF25455"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b/>
                <w:sz w:val="22"/>
                <w:lang w:eastAsia="en-GB"/>
              </w:rPr>
              <w:lastRenderedPageBreak/>
              <w:t>Indicate Person responsible for Monitoring and progress reports:</w:t>
            </w:r>
            <w:r w:rsidRPr="00F83BF1">
              <w:rPr>
                <w:rFonts w:asciiTheme="majorHAnsi" w:eastAsia="Times New Roman" w:hAnsiTheme="majorHAnsi" w:cs="Times New Roman"/>
                <w:sz w:val="22"/>
                <w:lang w:eastAsia="en-GB"/>
              </w:rPr>
              <w:t xml:space="preserve"> Mrs. Kimberley Harewood</w:t>
            </w:r>
          </w:p>
        </w:tc>
        <w:tc>
          <w:tcPr>
            <w:tcW w:w="2961" w:type="pct"/>
            <w:gridSpan w:val="12"/>
            <w:tcBorders>
              <w:top w:val="single" w:sz="4" w:space="0" w:color="auto"/>
              <w:left w:val="nil"/>
              <w:bottom w:val="single" w:sz="4" w:space="0" w:color="auto"/>
              <w:right w:val="single" w:sz="4" w:space="0" w:color="auto"/>
            </w:tcBorders>
            <w:shd w:val="clear" w:color="auto" w:fill="auto"/>
            <w:hideMark/>
          </w:tcPr>
          <w:p w14:paraId="049A3E03" w14:textId="77777777" w:rsidR="004376F7" w:rsidRPr="00F83BF1" w:rsidRDefault="004376F7" w:rsidP="004376F7">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Monitoring Frequency / Reporting</w:t>
            </w:r>
          </w:p>
        </w:tc>
      </w:tr>
      <w:tr w:rsidR="004376F7" w:rsidRPr="00F83BF1" w14:paraId="22CDC44D" w14:textId="77777777" w:rsidTr="00755CD9">
        <w:trPr>
          <w:trHeight w:val="916"/>
          <w:jc w:val="center"/>
        </w:trPr>
        <w:tc>
          <w:tcPr>
            <w:tcW w:w="644" w:type="pct"/>
            <w:tcBorders>
              <w:top w:val="nil"/>
              <w:left w:val="single" w:sz="4" w:space="0" w:color="auto"/>
              <w:bottom w:val="single" w:sz="4" w:space="0" w:color="auto"/>
              <w:right w:val="nil"/>
            </w:tcBorders>
            <w:shd w:val="clear" w:color="auto" w:fill="auto"/>
            <w:hideMark/>
          </w:tcPr>
          <w:p w14:paraId="2367F197" w14:textId="4140CCB1" w:rsidR="004376F7" w:rsidRPr="00F83BF1" w:rsidRDefault="004376F7" w:rsidP="00755CD9">
            <w:pPr>
              <w:spacing w:after="0" w:line="240" w:lineRule="auto"/>
              <w:jc w:val="both"/>
              <w:rPr>
                <w:rFonts w:asciiTheme="majorHAnsi" w:eastAsia="Times New Roman" w:hAnsiTheme="majorHAnsi" w:cs="Times New Roman"/>
                <w:b/>
                <w:sz w:val="22"/>
                <w:lang w:eastAsia="en-GB"/>
              </w:rPr>
            </w:pPr>
            <w:r w:rsidRPr="00F83BF1">
              <w:rPr>
                <w:rFonts w:asciiTheme="majorHAnsi" w:eastAsia="Times New Roman" w:hAnsiTheme="majorHAnsi" w:cs="Times New Roman"/>
                <w:b/>
                <w:sz w:val="22"/>
                <w:lang w:eastAsia="en-GB"/>
              </w:rPr>
              <w:t xml:space="preserve">Monitoring </w:t>
            </w:r>
            <w:r w:rsidR="008D5100">
              <w:rPr>
                <w:rFonts w:asciiTheme="majorHAnsi" w:eastAsia="Times New Roman" w:hAnsiTheme="majorHAnsi" w:cs="Times New Roman"/>
                <w:b/>
                <w:sz w:val="22"/>
                <w:lang w:eastAsia="en-GB"/>
              </w:rPr>
              <w:t xml:space="preserve">&amp; </w:t>
            </w:r>
            <w:r w:rsidRPr="00F83BF1">
              <w:rPr>
                <w:rFonts w:asciiTheme="majorHAnsi" w:eastAsia="Times New Roman" w:hAnsiTheme="majorHAnsi" w:cs="Times New Roman"/>
                <w:b/>
                <w:sz w:val="22"/>
                <w:lang w:eastAsia="en-GB"/>
              </w:rPr>
              <w:t>Record keeping</w:t>
            </w:r>
          </w:p>
        </w:tc>
        <w:tc>
          <w:tcPr>
            <w:tcW w:w="708" w:type="pct"/>
            <w:tcBorders>
              <w:top w:val="nil"/>
              <w:left w:val="nil"/>
              <w:bottom w:val="single" w:sz="4" w:space="0" w:color="auto"/>
              <w:right w:val="nil"/>
            </w:tcBorders>
            <w:shd w:val="clear" w:color="auto" w:fill="auto"/>
            <w:noWrap/>
            <w:hideMark/>
          </w:tcPr>
          <w:p w14:paraId="65ABE47A"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Case Manager</w:t>
            </w:r>
          </w:p>
        </w:tc>
        <w:tc>
          <w:tcPr>
            <w:tcW w:w="688" w:type="pct"/>
            <w:tcBorders>
              <w:top w:val="nil"/>
              <w:left w:val="nil"/>
              <w:bottom w:val="single" w:sz="4" w:space="0" w:color="auto"/>
              <w:right w:val="single" w:sz="4" w:space="0" w:color="auto"/>
            </w:tcBorders>
            <w:shd w:val="clear" w:color="auto" w:fill="auto"/>
            <w:noWrap/>
            <w:hideMark/>
          </w:tcPr>
          <w:p w14:paraId="0E69061F"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28" w:type="pct"/>
            <w:tcBorders>
              <w:top w:val="nil"/>
              <w:left w:val="nil"/>
              <w:bottom w:val="single" w:sz="4" w:space="0" w:color="auto"/>
              <w:right w:val="single" w:sz="4" w:space="0" w:color="auto"/>
            </w:tcBorders>
            <w:shd w:val="clear" w:color="auto" w:fill="E36C0A" w:themeFill="accent6" w:themeFillShade="BF"/>
            <w:noWrap/>
            <w:hideMark/>
          </w:tcPr>
          <w:p w14:paraId="6E1C9904"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26" w:type="pct"/>
            <w:tcBorders>
              <w:top w:val="nil"/>
              <w:left w:val="nil"/>
              <w:bottom w:val="single" w:sz="4" w:space="0" w:color="auto"/>
              <w:right w:val="single" w:sz="4" w:space="0" w:color="auto"/>
            </w:tcBorders>
            <w:shd w:val="clear" w:color="auto" w:fill="auto"/>
            <w:noWrap/>
            <w:hideMark/>
          </w:tcPr>
          <w:p w14:paraId="5A2732C6"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29" w:type="pct"/>
            <w:tcBorders>
              <w:top w:val="nil"/>
              <w:left w:val="nil"/>
              <w:bottom w:val="single" w:sz="4" w:space="0" w:color="auto"/>
              <w:right w:val="single" w:sz="4" w:space="0" w:color="auto"/>
            </w:tcBorders>
            <w:shd w:val="clear" w:color="auto" w:fill="E36C0A" w:themeFill="accent6" w:themeFillShade="BF"/>
            <w:noWrap/>
            <w:hideMark/>
          </w:tcPr>
          <w:p w14:paraId="2CD3CDBE"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195" w:type="pct"/>
            <w:tcBorders>
              <w:top w:val="nil"/>
              <w:left w:val="nil"/>
              <w:bottom w:val="single" w:sz="4" w:space="0" w:color="auto"/>
              <w:right w:val="single" w:sz="4" w:space="0" w:color="auto"/>
            </w:tcBorders>
            <w:shd w:val="clear" w:color="auto" w:fill="auto"/>
            <w:noWrap/>
            <w:hideMark/>
          </w:tcPr>
          <w:p w14:paraId="5488B682"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14" w:type="pct"/>
            <w:tcBorders>
              <w:top w:val="nil"/>
              <w:left w:val="nil"/>
              <w:bottom w:val="single" w:sz="4" w:space="0" w:color="auto"/>
              <w:right w:val="single" w:sz="4" w:space="0" w:color="auto"/>
            </w:tcBorders>
            <w:shd w:val="clear" w:color="auto" w:fill="auto"/>
            <w:noWrap/>
            <w:hideMark/>
          </w:tcPr>
          <w:p w14:paraId="1BCE73D1"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41" w:type="pct"/>
            <w:tcBorders>
              <w:top w:val="nil"/>
              <w:left w:val="nil"/>
              <w:bottom w:val="single" w:sz="4" w:space="0" w:color="auto"/>
              <w:right w:val="single" w:sz="4" w:space="0" w:color="auto"/>
            </w:tcBorders>
            <w:shd w:val="clear" w:color="auto" w:fill="E36C0A" w:themeFill="accent6" w:themeFillShade="BF"/>
            <w:noWrap/>
            <w:hideMark/>
          </w:tcPr>
          <w:p w14:paraId="5A3DE38E"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24" w:type="pct"/>
            <w:tcBorders>
              <w:top w:val="nil"/>
              <w:left w:val="nil"/>
              <w:bottom w:val="single" w:sz="4" w:space="0" w:color="auto"/>
              <w:right w:val="single" w:sz="4" w:space="0" w:color="auto"/>
            </w:tcBorders>
            <w:shd w:val="clear" w:color="auto" w:fill="E36C0A" w:themeFill="accent6" w:themeFillShade="BF"/>
            <w:noWrap/>
            <w:hideMark/>
          </w:tcPr>
          <w:p w14:paraId="134F9522"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41" w:type="pct"/>
            <w:tcBorders>
              <w:top w:val="nil"/>
              <w:left w:val="nil"/>
              <w:bottom w:val="single" w:sz="4" w:space="0" w:color="auto"/>
              <w:right w:val="single" w:sz="4" w:space="0" w:color="auto"/>
            </w:tcBorders>
            <w:shd w:val="clear" w:color="auto" w:fill="auto"/>
            <w:noWrap/>
            <w:hideMark/>
          </w:tcPr>
          <w:p w14:paraId="6F18E4F5"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195" w:type="pct"/>
            <w:tcBorders>
              <w:top w:val="nil"/>
              <w:left w:val="nil"/>
              <w:bottom w:val="single" w:sz="4" w:space="0" w:color="auto"/>
              <w:right w:val="single" w:sz="4" w:space="0" w:color="auto"/>
            </w:tcBorders>
            <w:shd w:val="clear" w:color="auto" w:fill="E36C0A" w:themeFill="accent6" w:themeFillShade="BF"/>
            <w:noWrap/>
            <w:hideMark/>
          </w:tcPr>
          <w:p w14:paraId="29148045"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50" w:type="pct"/>
            <w:tcBorders>
              <w:top w:val="nil"/>
              <w:left w:val="nil"/>
              <w:bottom w:val="single" w:sz="4" w:space="0" w:color="auto"/>
              <w:right w:val="single" w:sz="4" w:space="0" w:color="auto"/>
            </w:tcBorders>
            <w:shd w:val="clear" w:color="auto" w:fill="auto"/>
            <w:noWrap/>
            <w:hideMark/>
          </w:tcPr>
          <w:p w14:paraId="128994E3"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79" w:type="pct"/>
            <w:tcBorders>
              <w:top w:val="nil"/>
              <w:left w:val="nil"/>
              <w:bottom w:val="single" w:sz="4" w:space="0" w:color="auto"/>
              <w:right w:val="single" w:sz="4" w:space="0" w:color="auto"/>
            </w:tcBorders>
            <w:shd w:val="clear" w:color="auto" w:fill="auto"/>
            <w:noWrap/>
            <w:hideMark/>
          </w:tcPr>
          <w:p w14:paraId="43217652"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438" w:type="pct"/>
            <w:tcBorders>
              <w:top w:val="nil"/>
              <w:left w:val="nil"/>
              <w:bottom w:val="single" w:sz="4" w:space="0" w:color="auto"/>
              <w:right w:val="single" w:sz="4" w:space="0" w:color="auto"/>
            </w:tcBorders>
            <w:shd w:val="clear" w:color="auto" w:fill="E36C0A" w:themeFill="accent6" w:themeFillShade="BF"/>
            <w:noWrap/>
            <w:hideMark/>
          </w:tcPr>
          <w:p w14:paraId="75C507EB"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r>
      <w:tr w:rsidR="004376F7" w:rsidRPr="00F83BF1" w14:paraId="02F06F8C" w14:textId="77777777" w:rsidTr="00755CD9">
        <w:trPr>
          <w:trHeight w:val="373"/>
          <w:jc w:val="center"/>
        </w:trPr>
        <w:tc>
          <w:tcPr>
            <w:tcW w:w="2039"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4AF07040"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b/>
                <w:sz w:val="22"/>
                <w:lang w:eastAsia="en-GB"/>
              </w:rPr>
              <w:t>Progress Reports:</w:t>
            </w:r>
            <w:r w:rsidRPr="00F83BF1">
              <w:rPr>
                <w:rFonts w:asciiTheme="majorHAnsi" w:eastAsia="Times New Roman" w:hAnsiTheme="majorHAnsi" w:cs="Times New Roman"/>
                <w:sz w:val="22"/>
                <w:lang w:eastAsia="en-GB"/>
              </w:rPr>
              <w:t xml:space="preserve"> Case Manager &amp; Counsellors</w:t>
            </w:r>
          </w:p>
        </w:tc>
        <w:tc>
          <w:tcPr>
            <w:tcW w:w="228" w:type="pct"/>
            <w:tcBorders>
              <w:top w:val="nil"/>
              <w:left w:val="nil"/>
              <w:bottom w:val="single" w:sz="4" w:space="0" w:color="auto"/>
              <w:right w:val="single" w:sz="4" w:space="0" w:color="auto"/>
            </w:tcBorders>
            <w:shd w:val="clear" w:color="auto" w:fill="auto"/>
            <w:noWrap/>
            <w:hideMark/>
          </w:tcPr>
          <w:p w14:paraId="050F1C86"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26" w:type="pct"/>
            <w:tcBorders>
              <w:top w:val="nil"/>
              <w:left w:val="nil"/>
              <w:bottom w:val="single" w:sz="4" w:space="0" w:color="auto"/>
              <w:right w:val="single" w:sz="4" w:space="0" w:color="auto"/>
            </w:tcBorders>
            <w:shd w:val="clear" w:color="auto" w:fill="E36C0A" w:themeFill="accent6" w:themeFillShade="BF"/>
            <w:noWrap/>
            <w:hideMark/>
          </w:tcPr>
          <w:p w14:paraId="2FC5E8EB"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29" w:type="pct"/>
            <w:tcBorders>
              <w:top w:val="nil"/>
              <w:left w:val="nil"/>
              <w:bottom w:val="single" w:sz="4" w:space="0" w:color="auto"/>
              <w:right w:val="single" w:sz="4" w:space="0" w:color="auto"/>
            </w:tcBorders>
            <w:shd w:val="clear" w:color="auto" w:fill="auto"/>
            <w:noWrap/>
            <w:hideMark/>
          </w:tcPr>
          <w:p w14:paraId="5685479A"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195" w:type="pct"/>
            <w:tcBorders>
              <w:top w:val="nil"/>
              <w:left w:val="nil"/>
              <w:bottom w:val="single" w:sz="4" w:space="0" w:color="auto"/>
              <w:right w:val="single" w:sz="4" w:space="0" w:color="auto"/>
            </w:tcBorders>
            <w:shd w:val="clear" w:color="auto" w:fill="auto"/>
            <w:noWrap/>
            <w:hideMark/>
          </w:tcPr>
          <w:p w14:paraId="5218BCAE"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14" w:type="pct"/>
            <w:tcBorders>
              <w:top w:val="nil"/>
              <w:left w:val="nil"/>
              <w:bottom w:val="single" w:sz="4" w:space="0" w:color="auto"/>
              <w:right w:val="single" w:sz="4" w:space="0" w:color="auto"/>
            </w:tcBorders>
            <w:shd w:val="clear" w:color="auto" w:fill="auto"/>
            <w:noWrap/>
            <w:hideMark/>
          </w:tcPr>
          <w:p w14:paraId="1A0B41F8"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41" w:type="pct"/>
            <w:tcBorders>
              <w:top w:val="nil"/>
              <w:left w:val="nil"/>
              <w:bottom w:val="single" w:sz="4" w:space="0" w:color="auto"/>
              <w:right w:val="single" w:sz="4" w:space="0" w:color="auto"/>
            </w:tcBorders>
            <w:shd w:val="clear" w:color="auto" w:fill="E36C0A" w:themeFill="accent6" w:themeFillShade="BF"/>
            <w:noWrap/>
            <w:hideMark/>
          </w:tcPr>
          <w:p w14:paraId="3CEE8A01"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24" w:type="pct"/>
            <w:tcBorders>
              <w:top w:val="nil"/>
              <w:left w:val="nil"/>
              <w:bottom w:val="single" w:sz="4" w:space="0" w:color="auto"/>
              <w:right w:val="single" w:sz="4" w:space="0" w:color="auto"/>
            </w:tcBorders>
            <w:shd w:val="clear" w:color="auto" w:fill="E36C0A" w:themeFill="accent6" w:themeFillShade="BF"/>
            <w:noWrap/>
            <w:hideMark/>
          </w:tcPr>
          <w:p w14:paraId="26312A12"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41" w:type="pct"/>
            <w:tcBorders>
              <w:top w:val="nil"/>
              <w:left w:val="nil"/>
              <w:bottom w:val="single" w:sz="4" w:space="0" w:color="auto"/>
              <w:right w:val="single" w:sz="4" w:space="0" w:color="auto"/>
            </w:tcBorders>
            <w:shd w:val="clear" w:color="auto" w:fill="auto"/>
            <w:noWrap/>
            <w:hideMark/>
          </w:tcPr>
          <w:p w14:paraId="4727C8FC"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195" w:type="pct"/>
            <w:tcBorders>
              <w:top w:val="nil"/>
              <w:left w:val="nil"/>
              <w:bottom w:val="single" w:sz="4" w:space="0" w:color="auto"/>
              <w:right w:val="single" w:sz="4" w:space="0" w:color="auto"/>
            </w:tcBorders>
            <w:shd w:val="clear" w:color="auto" w:fill="auto"/>
            <w:noWrap/>
            <w:hideMark/>
          </w:tcPr>
          <w:p w14:paraId="5C563A38"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50" w:type="pct"/>
            <w:tcBorders>
              <w:top w:val="nil"/>
              <w:left w:val="nil"/>
              <w:bottom w:val="single" w:sz="4" w:space="0" w:color="auto"/>
              <w:right w:val="single" w:sz="4" w:space="0" w:color="auto"/>
            </w:tcBorders>
            <w:shd w:val="clear" w:color="auto" w:fill="auto"/>
            <w:noWrap/>
            <w:hideMark/>
          </w:tcPr>
          <w:p w14:paraId="73046BE7"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279" w:type="pct"/>
            <w:tcBorders>
              <w:top w:val="nil"/>
              <w:left w:val="nil"/>
              <w:bottom w:val="single" w:sz="4" w:space="0" w:color="auto"/>
              <w:right w:val="single" w:sz="4" w:space="0" w:color="auto"/>
            </w:tcBorders>
            <w:shd w:val="clear" w:color="auto" w:fill="auto"/>
            <w:noWrap/>
            <w:hideMark/>
          </w:tcPr>
          <w:p w14:paraId="0BAC7CE6" w14:textId="77777777" w:rsidR="004376F7" w:rsidRPr="00F83BF1" w:rsidRDefault="004376F7" w:rsidP="004376F7">
            <w:pPr>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c>
          <w:tcPr>
            <w:tcW w:w="438" w:type="pct"/>
            <w:tcBorders>
              <w:top w:val="nil"/>
              <w:left w:val="nil"/>
              <w:bottom w:val="single" w:sz="4" w:space="0" w:color="auto"/>
              <w:right w:val="single" w:sz="4" w:space="0" w:color="auto"/>
            </w:tcBorders>
            <w:shd w:val="clear" w:color="auto" w:fill="E36C0A" w:themeFill="accent6" w:themeFillShade="BF"/>
            <w:noWrap/>
            <w:hideMark/>
          </w:tcPr>
          <w:p w14:paraId="73404052" w14:textId="77777777" w:rsidR="004376F7" w:rsidRPr="00F83BF1" w:rsidRDefault="004376F7" w:rsidP="004376F7">
            <w:pPr>
              <w:keepNext/>
              <w:spacing w:after="0" w:line="240" w:lineRule="auto"/>
              <w:jc w:val="both"/>
              <w:rPr>
                <w:rFonts w:asciiTheme="majorHAnsi" w:eastAsia="Times New Roman" w:hAnsiTheme="majorHAnsi" w:cs="Times New Roman"/>
                <w:sz w:val="22"/>
                <w:lang w:eastAsia="en-GB"/>
              </w:rPr>
            </w:pPr>
            <w:r w:rsidRPr="00F83BF1">
              <w:rPr>
                <w:rFonts w:asciiTheme="majorHAnsi" w:eastAsia="Times New Roman" w:hAnsiTheme="majorHAnsi" w:cs="Times New Roman"/>
                <w:sz w:val="22"/>
                <w:lang w:eastAsia="en-GB"/>
              </w:rPr>
              <w:t> </w:t>
            </w:r>
          </w:p>
        </w:tc>
      </w:tr>
    </w:tbl>
    <w:p w14:paraId="5CF3F4BF" w14:textId="35AA8853" w:rsidR="004376F7" w:rsidRPr="00F83BF1" w:rsidRDefault="004376F7" w:rsidP="004376F7">
      <w:pPr>
        <w:spacing w:line="240" w:lineRule="auto"/>
        <w:rPr>
          <w:rFonts w:asciiTheme="majorHAnsi" w:hAnsiTheme="majorHAnsi" w:cs="Times New Roman"/>
          <w:i/>
          <w:iCs/>
          <w:color w:val="1F497D" w:themeColor="text2"/>
          <w:sz w:val="22"/>
        </w:rPr>
      </w:pPr>
      <w:bookmarkStart w:id="43" w:name="_Toc398718362"/>
      <w:bookmarkStart w:id="44" w:name="_Toc399252572"/>
      <w:proofErr w:type="gramStart"/>
      <w:r w:rsidRPr="00F83BF1">
        <w:rPr>
          <w:rFonts w:asciiTheme="majorHAnsi" w:hAnsiTheme="majorHAnsi" w:cs="Times New Roman"/>
          <w:i/>
          <w:iCs/>
          <w:color w:val="1F497D" w:themeColor="text2"/>
          <w:sz w:val="22"/>
        </w:rPr>
        <w:t>Table 2.</w:t>
      </w:r>
      <w:proofErr w:type="gramEnd"/>
      <w:r w:rsidRPr="00F83BF1">
        <w:rPr>
          <w:rFonts w:asciiTheme="majorHAnsi" w:hAnsiTheme="majorHAnsi" w:cs="Times New Roman"/>
          <w:i/>
          <w:iCs/>
          <w:color w:val="1F497D" w:themeColor="text2"/>
          <w:sz w:val="22"/>
        </w:rPr>
        <w:fldChar w:fldCharType="begin"/>
      </w:r>
      <w:r w:rsidRPr="00F83BF1">
        <w:rPr>
          <w:rFonts w:asciiTheme="majorHAnsi" w:hAnsiTheme="majorHAnsi" w:cs="Times New Roman"/>
          <w:i/>
          <w:iCs/>
          <w:color w:val="1F497D" w:themeColor="text2"/>
          <w:sz w:val="22"/>
        </w:rPr>
        <w:instrText xml:space="preserve"> SEQ Table \* ARABIC </w:instrText>
      </w:r>
      <w:r w:rsidRPr="00F83BF1">
        <w:rPr>
          <w:rFonts w:asciiTheme="majorHAnsi" w:hAnsiTheme="majorHAnsi" w:cs="Times New Roman"/>
          <w:i/>
          <w:iCs/>
          <w:color w:val="1F497D" w:themeColor="text2"/>
          <w:sz w:val="22"/>
        </w:rPr>
        <w:fldChar w:fldCharType="separate"/>
      </w:r>
      <w:r w:rsidR="00232152">
        <w:rPr>
          <w:rFonts w:asciiTheme="majorHAnsi" w:hAnsiTheme="majorHAnsi" w:cs="Times New Roman"/>
          <w:i/>
          <w:iCs/>
          <w:noProof/>
          <w:color w:val="1F497D" w:themeColor="text2"/>
          <w:sz w:val="22"/>
        </w:rPr>
        <w:t>2</w:t>
      </w:r>
      <w:r w:rsidRPr="00F83BF1">
        <w:rPr>
          <w:rFonts w:asciiTheme="majorHAnsi" w:hAnsiTheme="majorHAnsi" w:cs="Times New Roman"/>
          <w:i/>
          <w:iCs/>
          <w:noProof/>
          <w:color w:val="1F497D" w:themeColor="text2"/>
          <w:sz w:val="22"/>
        </w:rPr>
        <w:fldChar w:fldCharType="end"/>
      </w:r>
      <w:r w:rsidRPr="00F83BF1">
        <w:rPr>
          <w:rFonts w:asciiTheme="majorHAnsi" w:hAnsiTheme="majorHAnsi" w:cs="Times New Roman"/>
          <w:i/>
          <w:iCs/>
          <w:color w:val="1F497D" w:themeColor="text2"/>
          <w:sz w:val="22"/>
        </w:rPr>
        <w:t>: At the Cross Road Work Plan</w:t>
      </w:r>
      <w:bookmarkEnd w:id="43"/>
      <w:bookmarkEnd w:id="44"/>
    </w:p>
    <w:p w14:paraId="58758C1B" w14:textId="77777777" w:rsidR="004E29D7" w:rsidRDefault="004E29D7" w:rsidP="004376F7">
      <w:pPr>
        <w:pStyle w:val="Heading4"/>
        <w:rPr>
          <w:rFonts w:asciiTheme="majorHAnsi" w:eastAsiaTheme="minorHAnsi" w:hAnsiTheme="majorHAnsi" w:cs="Times New Roman"/>
          <w:color w:val="000000"/>
          <w:kern w:val="28"/>
          <w:sz w:val="22"/>
          <w:lang w:eastAsia="en-029"/>
        </w:rPr>
      </w:pPr>
      <w:bookmarkStart w:id="45" w:name="_Toc398718349"/>
      <w:bookmarkStart w:id="46" w:name="_Toc413249043"/>
      <w:bookmarkStart w:id="47" w:name="_Toc267561840"/>
    </w:p>
    <w:p w14:paraId="28926158" w14:textId="1E2F5517" w:rsidR="004376F7" w:rsidRPr="00F83BF1" w:rsidRDefault="004376F7" w:rsidP="004376F7">
      <w:pPr>
        <w:pStyle w:val="Heading4"/>
        <w:rPr>
          <w:rFonts w:asciiTheme="majorHAnsi" w:hAnsiTheme="majorHAnsi"/>
          <w:sz w:val="22"/>
        </w:rPr>
      </w:pPr>
      <w:r w:rsidRPr="00F83BF1">
        <w:rPr>
          <w:rFonts w:asciiTheme="majorHAnsi" w:hAnsiTheme="majorHAnsi"/>
          <w:sz w:val="22"/>
        </w:rPr>
        <w:t xml:space="preserve">2.5 </w:t>
      </w:r>
      <w:r w:rsidRPr="00F83BF1">
        <w:rPr>
          <w:rFonts w:asciiTheme="majorHAnsi" w:hAnsiTheme="majorHAnsi"/>
          <w:sz w:val="22"/>
        </w:rPr>
        <w:tab/>
        <w:t>Success of ATC</w:t>
      </w:r>
      <w:bookmarkEnd w:id="45"/>
      <w:bookmarkEnd w:id="46"/>
      <w:r w:rsidRPr="00F83BF1">
        <w:rPr>
          <w:rFonts w:asciiTheme="majorHAnsi" w:hAnsiTheme="majorHAnsi"/>
          <w:sz w:val="22"/>
        </w:rPr>
        <w:t xml:space="preserve"> </w:t>
      </w:r>
    </w:p>
    <w:p w14:paraId="12AD2B89" w14:textId="77777777" w:rsidR="004376F7" w:rsidRPr="00F83BF1" w:rsidRDefault="004376F7" w:rsidP="004376F7">
      <w:pPr>
        <w:rPr>
          <w:rFonts w:asciiTheme="majorHAnsi" w:hAnsiTheme="majorHAnsi" w:cs="Times New Roman"/>
          <w:sz w:val="22"/>
        </w:rPr>
      </w:pPr>
      <w:r w:rsidRPr="00F83BF1">
        <w:rPr>
          <w:rFonts w:asciiTheme="majorHAnsi" w:hAnsiTheme="majorHAnsi" w:cs="Times New Roman"/>
          <w:sz w:val="22"/>
        </w:rPr>
        <w:t xml:space="preserve">There were a number of highlights throughout the years in the programme. The organisation exceled in the number of persons assisted and successfully completed ATC. Clyde Mayers, Kemar Chase and Mark Gill were among some of the participants who completed successfully in the rehabilitative programme. These clients were provided with employment and are still working. They also reunited with their families. The organisation used recreational activities for these men such as educational tours every 2 weeks. Some of the attractions they visited were the Barbados Museum, Atlantic Submarine, Farley Hill and the Barbados Horticultural Society. BVHS also hosted a number of awareness activities, where clients spoke about their past experiences on the streets to audiences at the University of the West Indies and HM Dodds. Also as mentioned in the previous report, BVHS staff has grown. The </w:t>
      </w:r>
      <w:proofErr w:type="gramStart"/>
      <w:r w:rsidRPr="00F83BF1">
        <w:rPr>
          <w:rFonts w:asciiTheme="majorHAnsi" w:hAnsiTheme="majorHAnsi" w:cs="Times New Roman"/>
          <w:sz w:val="22"/>
        </w:rPr>
        <w:t>staff</w:t>
      </w:r>
      <w:proofErr w:type="gramEnd"/>
      <w:r w:rsidRPr="00F83BF1">
        <w:rPr>
          <w:rFonts w:asciiTheme="majorHAnsi" w:hAnsiTheme="majorHAnsi" w:cs="Times New Roman"/>
          <w:sz w:val="22"/>
        </w:rPr>
        <w:t xml:space="preserve"> has contributed to the success of these men. To mention one </w:t>
      </w:r>
      <w:r w:rsidRPr="00F83BF1">
        <w:rPr>
          <w:rFonts w:asciiTheme="majorHAnsi" w:hAnsiTheme="majorHAnsi" w:cs="Times New Roman"/>
          <w:sz w:val="22"/>
          <w:lang w:val="de-DE" w:eastAsia="de-DE"/>
        </w:rPr>
        <w:t>person in particular, Mrs. Kimberly Harewood, case manager. Mrs. Harewood has worked tirelessly with every client to make sure they reach their goals. She has competently worked to provide services to her clients. She worked with a team of  case manager assistant, counsellors, teacher, mentors, motivational speakers. Some clients have stated that she was very compassionate towards them. Mrs. Harewood</w:t>
      </w:r>
      <w:r w:rsidRPr="00F83BF1">
        <w:rPr>
          <w:rFonts w:asciiTheme="majorHAnsi" w:hAnsiTheme="majorHAnsi" w:cs="Times New Roman"/>
          <w:sz w:val="22"/>
        </w:rPr>
        <w:t xml:space="preserve"> is the most valuable asset to BVHS. </w:t>
      </w:r>
    </w:p>
    <w:p w14:paraId="186BF3F3" w14:textId="03CE5AA8" w:rsidR="004376F7" w:rsidRPr="00F83BF1" w:rsidRDefault="004376F7" w:rsidP="004376F7">
      <w:pPr>
        <w:rPr>
          <w:rFonts w:asciiTheme="majorHAnsi" w:hAnsiTheme="majorHAnsi" w:cs="Times New Roman"/>
          <w:sz w:val="22"/>
        </w:rPr>
      </w:pPr>
      <w:r w:rsidRPr="00F83BF1">
        <w:rPr>
          <w:rFonts w:asciiTheme="majorHAnsi" w:hAnsiTheme="majorHAnsi" w:cs="Times New Roman"/>
          <w:noProof/>
          <w:sz w:val="22"/>
          <w:lang w:val="en-029" w:eastAsia="en-029"/>
        </w:rPr>
        <mc:AlternateContent>
          <mc:Choice Requires="wps">
            <w:drawing>
              <wp:anchor distT="0" distB="0" distL="114300" distR="114300" simplePos="0" relativeHeight="251683840" behindDoc="1" locked="0" layoutInCell="1" allowOverlap="1" wp14:anchorId="0E0AE673" wp14:editId="533785B8">
                <wp:simplePos x="0" y="0"/>
                <wp:positionH relativeFrom="column">
                  <wp:posOffset>109855</wp:posOffset>
                </wp:positionH>
                <wp:positionV relativeFrom="paragraph">
                  <wp:posOffset>3495040</wp:posOffset>
                </wp:positionV>
                <wp:extent cx="5705475" cy="2667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5705475" cy="266700"/>
                        </a:xfrm>
                        <a:prstGeom prst="rect">
                          <a:avLst/>
                        </a:prstGeom>
                        <a:solidFill>
                          <a:prstClr val="white"/>
                        </a:solidFill>
                        <a:ln>
                          <a:noFill/>
                        </a:ln>
                        <a:effectLst/>
                      </wps:spPr>
                      <wps:txbx>
                        <w:txbxContent>
                          <w:p w14:paraId="302ED12E" w14:textId="77777777" w:rsidR="008D5100" w:rsidRDefault="008D5100" w:rsidP="004376F7">
                            <w:pPr>
                              <w:pStyle w:val="Caption"/>
                            </w:pPr>
                            <w:bookmarkStart w:id="48" w:name="_Toc398718358"/>
                            <w:bookmarkStart w:id="49" w:name="_Toc399252567"/>
                          </w:p>
                          <w:p w14:paraId="0F1B9E37" w14:textId="77777777" w:rsidR="008D5100" w:rsidRDefault="008D5100" w:rsidP="004376F7">
                            <w:pPr>
                              <w:pStyle w:val="Caption"/>
                            </w:pPr>
                          </w:p>
                          <w:p w14:paraId="319168EA" w14:textId="77777777" w:rsidR="008D5100" w:rsidRDefault="008D5100" w:rsidP="004376F7">
                            <w:pPr>
                              <w:pStyle w:val="Caption"/>
                            </w:pPr>
                          </w:p>
                          <w:p w14:paraId="73DED5B4" w14:textId="5F6077D3" w:rsidR="008D5100" w:rsidRPr="005D070F" w:rsidRDefault="008D5100" w:rsidP="004376F7">
                            <w:pPr>
                              <w:pStyle w:val="Caption"/>
                              <w:rPr>
                                <w:rFonts w:eastAsia="Times New Roman" w:cs="Times New Roman"/>
                                <w:noProof/>
                                <w:szCs w:val="20"/>
                              </w:rPr>
                            </w:pPr>
                            <w:proofErr w:type="gramStart"/>
                            <w:r>
                              <w:t>Figure 2.</w:t>
                            </w:r>
                            <w:proofErr w:type="gramEnd"/>
                            <w:r>
                              <w:fldChar w:fldCharType="begin"/>
                            </w:r>
                            <w:r>
                              <w:instrText xml:space="preserve"> SEQ Figure \* ARABIC </w:instrText>
                            </w:r>
                            <w:r>
                              <w:fldChar w:fldCharType="separate"/>
                            </w:r>
                            <w:r w:rsidR="00232152">
                              <w:rPr>
                                <w:noProof/>
                              </w:rPr>
                              <w:t>2</w:t>
                            </w:r>
                            <w:r>
                              <w:rPr>
                                <w:noProof/>
                              </w:rPr>
                              <w:fldChar w:fldCharType="end"/>
                            </w:r>
                            <w:r>
                              <w:t>: Clients in the ATC programme</w:t>
                            </w:r>
                            <w:bookmarkEnd w:id="48"/>
                            <w:bookmarkEnd w:id="4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65pt;margin-top:275.2pt;width:449.25pt;height:2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" stroked="f">
                <v:textbox inset="0,0,0,0">
                  <w:txbxContent>
                    <w:p w14:paraId="302ED12E" w14:textId="77777777" w:rsidR="008D5100" w:rsidRDefault="008D5100" w:rsidP="004376F7">
                      <w:pPr>
                        <w:pStyle w:val="Caption"/>
                      </w:pPr>
                      <w:bookmarkStart w:id="50" w:name="_Toc398718358"/>
                      <w:bookmarkStart w:id="51" w:name="_Toc399252567"/>
                    </w:p>
                    <w:p w14:paraId="0F1B9E37" w14:textId="77777777" w:rsidR="008D5100" w:rsidRDefault="008D5100" w:rsidP="004376F7">
                      <w:pPr>
                        <w:pStyle w:val="Caption"/>
                      </w:pPr>
                    </w:p>
                    <w:p w14:paraId="319168EA" w14:textId="77777777" w:rsidR="008D5100" w:rsidRDefault="008D5100" w:rsidP="004376F7">
                      <w:pPr>
                        <w:pStyle w:val="Caption"/>
                      </w:pPr>
                    </w:p>
                    <w:p w14:paraId="73DED5B4" w14:textId="5F6077D3" w:rsidR="008D5100" w:rsidRPr="005D070F" w:rsidRDefault="008D5100" w:rsidP="004376F7">
                      <w:pPr>
                        <w:pStyle w:val="Caption"/>
                        <w:rPr>
                          <w:rFonts w:eastAsia="Times New Roman" w:cs="Times New Roman"/>
                          <w:noProof/>
                          <w:szCs w:val="20"/>
                        </w:rPr>
                      </w:pPr>
                      <w:proofErr w:type="gramStart"/>
                      <w:r>
                        <w:t>Figure 2.</w:t>
                      </w:r>
                      <w:proofErr w:type="gramEnd"/>
                      <w:r>
                        <w:fldChar w:fldCharType="begin"/>
                      </w:r>
                      <w:r>
                        <w:instrText xml:space="preserve"> SEQ Figure \* ARABIC </w:instrText>
                      </w:r>
                      <w:r>
                        <w:fldChar w:fldCharType="separate"/>
                      </w:r>
                      <w:r w:rsidR="00232152">
                        <w:rPr>
                          <w:noProof/>
                        </w:rPr>
                        <w:t>2</w:t>
                      </w:r>
                      <w:r>
                        <w:rPr>
                          <w:noProof/>
                        </w:rPr>
                        <w:fldChar w:fldCharType="end"/>
                      </w:r>
                      <w:r>
                        <w:t>: Clients in the ATC programme</w:t>
                      </w:r>
                      <w:bookmarkEnd w:id="50"/>
                      <w:bookmarkEnd w:id="51"/>
                    </w:p>
                  </w:txbxContent>
                </v:textbox>
              </v:shape>
            </w:pict>
          </mc:Fallback>
        </mc:AlternateContent>
      </w:r>
      <w:r w:rsidRPr="00F83BF1">
        <w:rPr>
          <w:rFonts w:asciiTheme="majorHAnsi" w:hAnsiTheme="majorHAnsi" w:cs="Times New Roman"/>
          <w:sz w:val="22"/>
        </w:rPr>
        <w:t>The charts below shows that since BVHS started the ATC home-care rehabilitation programme, that 78% of its participants have successfully completed. However, 22% of par</w:t>
      </w:r>
      <w:r w:rsidR="00B152AC">
        <w:rPr>
          <w:rFonts w:asciiTheme="majorHAnsi" w:hAnsiTheme="majorHAnsi" w:cs="Times New Roman"/>
          <w:sz w:val="22"/>
        </w:rPr>
        <w:t>ticipants have reverted to thei</w:t>
      </w:r>
      <w:r w:rsidR="008D5100">
        <w:rPr>
          <w:rFonts w:asciiTheme="majorHAnsi" w:hAnsiTheme="majorHAnsi" w:cs="Times New Roman"/>
          <w:sz w:val="22"/>
        </w:rPr>
        <w:t>r</w:t>
      </w:r>
      <w:r w:rsidRPr="00F83BF1">
        <w:rPr>
          <w:rFonts w:asciiTheme="majorHAnsi" w:hAnsiTheme="majorHAnsi" w:cs="Times New Roman"/>
          <w:sz w:val="22"/>
        </w:rPr>
        <w:t xml:space="preserve"> previous lifestyles. 94% of graduates remained stable after the completion of the programme. </w:t>
      </w:r>
    </w:p>
    <w:p w14:paraId="2AB7742A" w14:textId="77777777" w:rsidR="008D5100" w:rsidRDefault="008D5100" w:rsidP="004376F7">
      <w:pPr>
        <w:rPr>
          <w:rFonts w:asciiTheme="majorHAnsi" w:hAnsiTheme="majorHAnsi" w:cs="Times New Roman"/>
          <w:sz w:val="22"/>
        </w:rPr>
      </w:pPr>
    </w:p>
    <w:p w14:paraId="5AF02774" w14:textId="77777777" w:rsidR="008D5100" w:rsidRDefault="008D5100" w:rsidP="004376F7">
      <w:pPr>
        <w:rPr>
          <w:rFonts w:asciiTheme="majorHAnsi" w:hAnsiTheme="majorHAnsi" w:cs="Times New Roman"/>
          <w:sz w:val="22"/>
        </w:rPr>
      </w:pPr>
    </w:p>
    <w:p w14:paraId="4A266FD2" w14:textId="77777777" w:rsidR="008D5100" w:rsidRDefault="008D5100" w:rsidP="004376F7">
      <w:pPr>
        <w:rPr>
          <w:rFonts w:asciiTheme="majorHAnsi" w:hAnsiTheme="majorHAnsi" w:cs="Times New Roman"/>
          <w:sz w:val="22"/>
        </w:rPr>
      </w:pPr>
    </w:p>
    <w:p w14:paraId="007A6834" w14:textId="7C38382E" w:rsidR="004376F7" w:rsidRPr="00F83BF1" w:rsidRDefault="00232152" w:rsidP="004376F7">
      <w:pPr>
        <w:rPr>
          <w:rFonts w:asciiTheme="majorHAnsi" w:hAnsiTheme="majorHAnsi" w:cs="Times New Roman"/>
          <w:sz w:val="22"/>
        </w:rPr>
      </w:pPr>
      <w:r w:rsidRPr="00F83BF1">
        <w:rPr>
          <w:rFonts w:asciiTheme="majorHAnsi" w:hAnsiTheme="majorHAnsi" w:cs="Times New Roman"/>
          <w:b/>
          <w:noProof/>
          <w:sz w:val="22"/>
          <w:lang w:val="en-029" w:eastAsia="en-029"/>
        </w:rPr>
        <w:lastRenderedPageBreak/>
        <w:drawing>
          <wp:anchor distT="0" distB="0" distL="114300" distR="114300" simplePos="0" relativeHeight="251704320" behindDoc="0" locked="0" layoutInCell="1" allowOverlap="1" wp14:anchorId="40082E9C" wp14:editId="378B05E2">
            <wp:simplePos x="0" y="0"/>
            <wp:positionH relativeFrom="column">
              <wp:posOffset>3279140</wp:posOffset>
            </wp:positionH>
            <wp:positionV relativeFrom="paragraph">
              <wp:posOffset>29210</wp:posOffset>
            </wp:positionV>
            <wp:extent cx="2872105" cy="1957705"/>
            <wp:effectExtent l="0" t="0" r="23495" b="23495"/>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72FC4BD5" w14:textId="3C3C9BF7" w:rsidR="004376F7" w:rsidRPr="00F83BF1" w:rsidRDefault="004376F7" w:rsidP="004376F7">
      <w:pPr>
        <w:rPr>
          <w:rFonts w:asciiTheme="majorHAnsi" w:hAnsiTheme="majorHAnsi" w:cs="Times New Roman"/>
          <w:sz w:val="22"/>
        </w:rPr>
      </w:pPr>
    </w:p>
    <w:p w14:paraId="53F62C61" w14:textId="6ED6AB6C" w:rsidR="004376F7" w:rsidRPr="00F83BF1" w:rsidRDefault="004376F7" w:rsidP="004376F7">
      <w:pPr>
        <w:rPr>
          <w:rFonts w:asciiTheme="majorHAnsi" w:hAnsiTheme="majorHAnsi" w:cs="Times New Roman"/>
          <w:sz w:val="22"/>
        </w:rPr>
      </w:pPr>
    </w:p>
    <w:p w14:paraId="26117050" w14:textId="16C2E701" w:rsidR="004376F7" w:rsidRPr="00F83BF1" w:rsidRDefault="008D5100" w:rsidP="004376F7">
      <w:pPr>
        <w:rPr>
          <w:rFonts w:asciiTheme="majorHAnsi" w:hAnsiTheme="majorHAnsi" w:cs="Times New Roman"/>
          <w:sz w:val="22"/>
        </w:rPr>
      </w:pPr>
      <w:r w:rsidRPr="00F83BF1">
        <w:rPr>
          <w:rFonts w:asciiTheme="majorHAnsi" w:hAnsiTheme="majorHAnsi"/>
          <w:noProof/>
          <w:sz w:val="22"/>
          <w:lang w:val="en-029" w:eastAsia="en-029"/>
        </w:rPr>
        <mc:AlternateContent>
          <mc:Choice Requires="wps">
            <w:drawing>
              <wp:anchor distT="0" distB="0" distL="114300" distR="114300" simplePos="0" relativeHeight="251745280" behindDoc="0" locked="0" layoutInCell="1" allowOverlap="1" wp14:anchorId="0D5FDCC9" wp14:editId="729209EE">
                <wp:simplePos x="0" y="0"/>
                <wp:positionH relativeFrom="column">
                  <wp:posOffset>-5684520</wp:posOffset>
                </wp:positionH>
                <wp:positionV relativeFrom="paragraph">
                  <wp:posOffset>363855</wp:posOffset>
                </wp:positionV>
                <wp:extent cx="526415" cy="59055"/>
                <wp:effectExtent l="0" t="0" r="6985" b="0"/>
                <wp:wrapSquare wrapText="bothSides"/>
                <wp:docPr id="8" name="Text Box 8"/>
                <wp:cNvGraphicFramePr/>
                <a:graphic xmlns:a="http://schemas.openxmlformats.org/drawingml/2006/main">
                  <a:graphicData uri="http://schemas.microsoft.com/office/word/2010/wordprocessingShape">
                    <wps:wsp>
                      <wps:cNvSpPr txBox="1"/>
                      <wps:spPr>
                        <a:xfrm flipH="1" flipV="1">
                          <a:off x="0" y="0"/>
                          <a:ext cx="526415" cy="59055"/>
                        </a:xfrm>
                        <a:prstGeom prst="rect">
                          <a:avLst/>
                        </a:prstGeom>
                        <a:solidFill>
                          <a:prstClr val="white"/>
                        </a:solidFill>
                        <a:ln>
                          <a:noFill/>
                        </a:ln>
                        <a:effectLst/>
                      </wps:spPr>
                      <wps:txbx>
                        <w:txbxContent>
                          <w:p w14:paraId="3F9CAD98" w14:textId="77777777" w:rsidR="008D5100" w:rsidRDefault="008D5100" w:rsidP="004376F7">
                            <w:pPr>
                              <w:pStyle w:val="Caption"/>
                            </w:pPr>
                            <w:bookmarkStart w:id="52" w:name="_Toc398718359"/>
                            <w:bookmarkStart w:id="53" w:name="_Toc399252568"/>
                          </w:p>
                          <w:p w14:paraId="78BC860B" w14:textId="77777777" w:rsidR="008D5100" w:rsidRPr="008D5100" w:rsidRDefault="008D5100" w:rsidP="008D5100"/>
                          <w:bookmarkEnd w:id="52"/>
                          <w:bookmarkEnd w:id="53"/>
                          <w:p w14:paraId="46B9411E" w14:textId="1CFBD3F8" w:rsidR="008D5100" w:rsidRPr="004D4DAB" w:rsidRDefault="008D5100" w:rsidP="004376F7">
                            <w:pPr>
                              <w:pStyle w:val="Caption"/>
                              <w:rPr>
                                <w:rFonts w:cs="Times New Roman"/>
                                <w:b/>
                                <w:noProof/>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447.6pt;margin-top:28.65pt;width:41.45pt;height:4.65pt;flip:x 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" stroked="f">
                <v:textbox inset="0,0,0,0">
                  <w:txbxContent>
                    <w:p w14:paraId="3F9CAD98" w14:textId="77777777" w:rsidR="008D5100" w:rsidRDefault="008D5100" w:rsidP="004376F7">
                      <w:pPr>
                        <w:pStyle w:val="Caption"/>
                      </w:pPr>
                      <w:bookmarkStart w:id="54" w:name="_Toc398718359"/>
                      <w:bookmarkStart w:id="55" w:name="_Toc399252568"/>
                    </w:p>
                    <w:p w14:paraId="78BC860B" w14:textId="77777777" w:rsidR="008D5100" w:rsidRPr="008D5100" w:rsidRDefault="008D5100" w:rsidP="008D5100"/>
                    <w:bookmarkEnd w:id="54"/>
                    <w:bookmarkEnd w:id="55"/>
                    <w:p w14:paraId="46B9411E" w14:textId="1CFBD3F8" w:rsidR="008D5100" w:rsidRPr="004D4DAB" w:rsidRDefault="008D5100" w:rsidP="004376F7">
                      <w:pPr>
                        <w:pStyle w:val="Caption"/>
                        <w:rPr>
                          <w:rFonts w:cs="Times New Roman"/>
                          <w:b/>
                          <w:noProof/>
                          <w:sz w:val="24"/>
                        </w:rPr>
                      </w:pPr>
                    </w:p>
                  </w:txbxContent>
                </v:textbox>
                <w10:wrap type="square"/>
              </v:shape>
            </w:pict>
          </mc:Fallback>
        </mc:AlternateContent>
      </w:r>
    </w:p>
    <w:p w14:paraId="060E7632" w14:textId="7809DA28" w:rsidR="004376F7" w:rsidRPr="00F83BF1" w:rsidRDefault="004376F7" w:rsidP="004376F7">
      <w:pPr>
        <w:rPr>
          <w:rFonts w:asciiTheme="majorHAnsi" w:hAnsiTheme="majorHAnsi" w:cs="Times New Roman"/>
          <w:sz w:val="22"/>
        </w:rPr>
      </w:pPr>
      <w:bookmarkStart w:id="56" w:name="_GoBack"/>
      <w:bookmarkEnd w:id="56"/>
    </w:p>
    <w:p w14:paraId="73D91A6D" w14:textId="77777777" w:rsidR="004376F7" w:rsidRPr="00F83BF1" w:rsidRDefault="004376F7" w:rsidP="004376F7">
      <w:pPr>
        <w:rPr>
          <w:rFonts w:asciiTheme="majorHAnsi" w:hAnsiTheme="majorHAnsi" w:cs="Times New Roman"/>
          <w:sz w:val="22"/>
        </w:rPr>
      </w:pPr>
    </w:p>
    <w:p w14:paraId="6AD7C5A0" w14:textId="731614EB" w:rsidR="004376F7" w:rsidRPr="00F83BF1" w:rsidRDefault="00232152" w:rsidP="004376F7">
      <w:pPr>
        <w:rPr>
          <w:rFonts w:asciiTheme="majorHAnsi" w:hAnsiTheme="majorHAnsi" w:cs="Times New Roman"/>
          <w:sz w:val="22"/>
        </w:rPr>
      </w:pPr>
      <w:bookmarkStart w:id="57" w:name="_Toc413249044"/>
      <w:r w:rsidRPr="00F83BF1">
        <w:rPr>
          <w:rFonts w:asciiTheme="majorHAnsi" w:hAnsiTheme="majorHAnsi" w:cs="Times New Roman"/>
          <w:noProof/>
          <w:sz w:val="22"/>
          <w:highlight w:val="yellow"/>
          <w:lang w:val="en-029" w:eastAsia="en-029"/>
        </w:rPr>
        <w:drawing>
          <wp:anchor distT="0" distB="0" distL="114300" distR="114300" simplePos="0" relativeHeight="251663360" behindDoc="0" locked="0" layoutInCell="1" allowOverlap="1" wp14:anchorId="1411C9AD" wp14:editId="312D647F">
            <wp:simplePos x="0" y="0"/>
            <wp:positionH relativeFrom="margin">
              <wp:posOffset>-259080</wp:posOffset>
            </wp:positionH>
            <wp:positionV relativeFrom="margin">
              <wp:posOffset>2553970</wp:posOffset>
            </wp:positionV>
            <wp:extent cx="4531995" cy="1540510"/>
            <wp:effectExtent l="0" t="0" r="20955" b="21590"/>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bookmarkEnd w:id="57"/>
    </w:p>
    <w:p w14:paraId="72C5790B" w14:textId="1FB16255" w:rsidR="004376F7" w:rsidRPr="00F83BF1" w:rsidRDefault="004376F7" w:rsidP="004376F7">
      <w:pPr>
        <w:rPr>
          <w:rFonts w:asciiTheme="majorHAnsi" w:hAnsiTheme="majorHAnsi" w:cs="Times New Roman"/>
          <w:sz w:val="22"/>
        </w:rPr>
      </w:pPr>
    </w:p>
    <w:p w14:paraId="66EF49C3" w14:textId="1C4DDCEC" w:rsidR="00F83BF1" w:rsidRPr="00F5637E" w:rsidRDefault="00232152" w:rsidP="00F5637E">
      <w:pPr>
        <w:spacing w:after="0" w:line="240" w:lineRule="auto"/>
        <w:jc w:val="both"/>
        <w:rPr>
          <w:rFonts w:asciiTheme="majorHAnsi" w:eastAsia="Times New Roman" w:hAnsiTheme="majorHAnsi" w:cs="Times New Roman"/>
          <w:b/>
          <w:sz w:val="22"/>
          <w:lang w:val="de-DE" w:eastAsia="de-DE"/>
        </w:rPr>
      </w:pPr>
      <w:bookmarkStart w:id="58" w:name="_Toc398718350"/>
      <w:bookmarkEnd w:id="47"/>
      <w:r w:rsidRPr="00F83BF1">
        <w:rPr>
          <w:rFonts w:asciiTheme="majorHAnsi" w:eastAsia="Times New Roman" w:hAnsiTheme="majorHAnsi" w:cs="Times New Roman"/>
          <w:b/>
          <w:noProof/>
          <w:sz w:val="22"/>
          <w:lang w:val="en-029" w:eastAsia="en-029"/>
        </w:rPr>
        <w:drawing>
          <wp:anchor distT="0" distB="0" distL="114300" distR="114300" simplePos="0" relativeHeight="251724800" behindDoc="0" locked="0" layoutInCell="1" allowOverlap="1" wp14:anchorId="62255722" wp14:editId="7994AE1A">
            <wp:simplePos x="0" y="0"/>
            <wp:positionH relativeFrom="column">
              <wp:posOffset>-1437005</wp:posOffset>
            </wp:positionH>
            <wp:positionV relativeFrom="paragraph">
              <wp:posOffset>1558290</wp:posOffset>
            </wp:positionV>
            <wp:extent cx="2633345" cy="1718945"/>
            <wp:effectExtent l="0" t="0" r="14605" b="14605"/>
            <wp:wrapSquare wrapText="bothSides"/>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4EDBD39" w14:textId="146189CE" w:rsidR="00F83BF1" w:rsidRDefault="00F83BF1" w:rsidP="004376F7">
      <w:pPr>
        <w:keepNext/>
        <w:spacing w:before="240" w:after="60" w:line="240" w:lineRule="auto"/>
        <w:outlineLvl w:val="1"/>
        <w:rPr>
          <w:rFonts w:asciiTheme="majorHAnsi" w:eastAsia="Times New Roman" w:hAnsiTheme="majorHAnsi" w:cs="Times New Roman"/>
          <w:bCs/>
          <w:iCs/>
          <w:sz w:val="22"/>
          <w:lang w:val="en-US"/>
        </w:rPr>
      </w:pPr>
    </w:p>
    <w:p w14:paraId="2F80DF18" w14:textId="634DA63E" w:rsidR="00F83BF1" w:rsidRDefault="00F83BF1" w:rsidP="004376F7">
      <w:pPr>
        <w:keepNext/>
        <w:spacing w:before="240" w:after="60" w:line="240" w:lineRule="auto"/>
        <w:outlineLvl w:val="1"/>
        <w:rPr>
          <w:rFonts w:asciiTheme="majorHAnsi" w:eastAsia="Times New Roman" w:hAnsiTheme="majorHAnsi" w:cs="Times New Roman"/>
          <w:bCs/>
          <w:iCs/>
          <w:sz w:val="22"/>
          <w:lang w:val="en-US"/>
        </w:rPr>
      </w:pPr>
    </w:p>
    <w:p w14:paraId="7DFB55B6" w14:textId="1047B730" w:rsidR="00F83BF1" w:rsidRDefault="00F83BF1" w:rsidP="004376F7">
      <w:pPr>
        <w:keepNext/>
        <w:spacing w:before="240" w:after="60" w:line="240" w:lineRule="auto"/>
        <w:outlineLvl w:val="1"/>
        <w:rPr>
          <w:rFonts w:asciiTheme="majorHAnsi" w:eastAsia="Times New Roman" w:hAnsiTheme="majorHAnsi" w:cs="Times New Roman"/>
          <w:bCs/>
          <w:iCs/>
          <w:sz w:val="22"/>
          <w:lang w:val="en-US"/>
        </w:rPr>
      </w:pPr>
    </w:p>
    <w:p w14:paraId="2E141796" w14:textId="77777777" w:rsidR="00F83BF1" w:rsidRDefault="00F83BF1" w:rsidP="004376F7">
      <w:pPr>
        <w:keepNext/>
        <w:spacing w:before="240" w:after="60" w:line="240" w:lineRule="auto"/>
        <w:outlineLvl w:val="1"/>
        <w:rPr>
          <w:rFonts w:asciiTheme="majorHAnsi" w:eastAsia="Times New Roman" w:hAnsiTheme="majorHAnsi" w:cs="Times New Roman"/>
          <w:bCs/>
          <w:iCs/>
          <w:sz w:val="22"/>
          <w:lang w:val="en-US"/>
        </w:rPr>
      </w:pPr>
    </w:p>
    <w:p w14:paraId="53D9A1B2" w14:textId="77777777" w:rsidR="00F83BF1" w:rsidRDefault="00F83BF1" w:rsidP="004376F7">
      <w:pPr>
        <w:keepNext/>
        <w:spacing w:before="240" w:after="60" w:line="240" w:lineRule="auto"/>
        <w:outlineLvl w:val="1"/>
        <w:rPr>
          <w:rFonts w:asciiTheme="majorHAnsi" w:eastAsia="Times New Roman" w:hAnsiTheme="majorHAnsi" w:cs="Times New Roman"/>
          <w:bCs/>
          <w:iCs/>
          <w:sz w:val="22"/>
          <w:lang w:val="en-US"/>
        </w:rPr>
      </w:pPr>
    </w:p>
    <w:p w14:paraId="5F1CF916" w14:textId="213AAA7A" w:rsidR="00F83BF1" w:rsidRDefault="00F83BF1" w:rsidP="004376F7">
      <w:pPr>
        <w:keepNext/>
        <w:spacing w:before="240" w:after="60" w:line="240" w:lineRule="auto"/>
        <w:outlineLvl w:val="1"/>
        <w:rPr>
          <w:rFonts w:asciiTheme="majorHAnsi" w:eastAsia="Times New Roman" w:hAnsiTheme="majorHAnsi" w:cs="Times New Roman"/>
          <w:bCs/>
          <w:iCs/>
          <w:sz w:val="22"/>
          <w:lang w:val="en-US"/>
        </w:rPr>
      </w:pPr>
    </w:p>
    <w:p w14:paraId="75E4F942" w14:textId="4198BE33" w:rsidR="00B152AC" w:rsidRDefault="00B152AC" w:rsidP="004376F7">
      <w:pPr>
        <w:keepNext/>
        <w:spacing w:before="240" w:after="60" w:line="240" w:lineRule="auto"/>
        <w:outlineLvl w:val="1"/>
        <w:rPr>
          <w:rFonts w:asciiTheme="majorHAnsi" w:eastAsia="Times New Roman" w:hAnsiTheme="majorHAnsi" w:cs="Times New Roman"/>
          <w:bCs/>
          <w:iCs/>
          <w:sz w:val="22"/>
          <w:lang w:val="en-US"/>
        </w:rPr>
      </w:pPr>
    </w:p>
    <w:p w14:paraId="05CB04E6" w14:textId="77777777" w:rsidR="00232152" w:rsidRDefault="00232152" w:rsidP="004376F7">
      <w:pPr>
        <w:keepNext/>
        <w:spacing w:before="240" w:after="60" w:line="240" w:lineRule="auto"/>
        <w:outlineLvl w:val="1"/>
        <w:rPr>
          <w:rFonts w:asciiTheme="majorHAnsi" w:eastAsia="Times New Roman" w:hAnsiTheme="majorHAnsi" w:cs="Times New Roman"/>
          <w:bCs/>
          <w:iCs/>
          <w:sz w:val="22"/>
          <w:lang w:val="en-US"/>
        </w:rPr>
      </w:pPr>
    </w:p>
    <w:p w14:paraId="0EF501EB" w14:textId="77777777" w:rsidR="00232152" w:rsidRDefault="00232152" w:rsidP="004376F7">
      <w:pPr>
        <w:keepNext/>
        <w:spacing w:before="240" w:after="60" w:line="240" w:lineRule="auto"/>
        <w:outlineLvl w:val="1"/>
        <w:rPr>
          <w:rFonts w:asciiTheme="majorHAnsi" w:eastAsia="Times New Roman" w:hAnsiTheme="majorHAnsi" w:cs="Times New Roman"/>
          <w:bCs/>
          <w:iCs/>
          <w:sz w:val="22"/>
          <w:lang w:val="en-US"/>
        </w:rPr>
      </w:pPr>
    </w:p>
    <w:p w14:paraId="68573E67" w14:textId="77777777" w:rsidR="00232152" w:rsidRDefault="00232152" w:rsidP="004376F7">
      <w:pPr>
        <w:keepNext/>
        <w:spacing w:before="240" w:after="60" w:line="240" w:lineRule="auto"/>
        <w:outlineLvl w:val="1"/>
        <w:rPr>
          <w:rFonts w:asciiTheme="majorHAnsi" w:eastAsia="Times New Roman" w:hAnsiTheme="majorHAnsi" w:cs="Times New Roman"/>
          <w:bCs/>
          <w:iCs/>
          <w:sz w:val="22"/>
          <w:lang w:val="en-US"/>
        </w:rPr>
      </w:pPr>
    </w:p>
    <w:p w14:paraId="7601F1CC" w14:textId="77777777" w:rsidR="00232152" w:rsidRDefault="00232152" w:rsidP="004376F7">
      <w:pPr>
        <w:keepNext/>
        <w:spacing w:before="240" w:after="60" w:line="240" w:lineRule="auto"/>
        <w:outlineLvl w:val="1"/>
        <w:rPr>
          <w:rFonts w:asciiTheme="majorHAnsi" w:eastAsia="Times New Roman" w:hAnsiTheme="majorHAnsi" w:cs="Times New Roman"/>
          <w:bCs/>
          <w:iCs/>
          <w:sz w:val="22"/>
          <w:lang w:val="en-US"/>
        </w:rPr>
      </w:pPr>
    </w:p>
    <w:p w14:paraId="43A60D07" w14:textId="77777777" w:rsidR="00232152" w:rsidRDefault="00232152" w:rsidP="004376F7">
      <w:pPr>
        <w:keepNext/>
        <w:spacing w:before="240" w:after="60" w:line="240" w:lineRule="auto"/>
        <w:outlineLvl w:val="1"/>
        <w:rPr>
          <w:rFonts w:asciiTheme="majorHAnsi" w:eastAsia="Times New Roman" w:hAnsiTheme="majorHAnsi" w:cs="Times New Roman"/>
          <w:bCs/>
          <w:iCs/>
          <w:sz w:val="22"/>
          <w:lang w:val="en-US"/>
        </w:rPr>
      </w:pPr>
    </w:p>
    <w:p w14:paraId="544EB15D" w14:textId="77777777" w:rsidR="00232152" w:rsidRDefault="00232152" w:rsidP="004376F7">
      <w:pPr>
        <w:keepNext/>
        <w:spacing w:before="240" w:after="60" w:line="240" w:lineRule="auto"/>
        <w:outlineLvl w:val="1"/>
        <w:rPr>
          <w:rFonts w:asciiTheme="majorHAnsi" w:eastAsia="Times New Roman" w:hAnsiTheme="majorHAnsi" w:cs="Times New Roman"/>
          <w:bCs/>
          <w:iCs/>
          <w:sz w:val="22"/>
          <w:lang w:val="en-US"/>
        </w:rPr>
      </w:pPr>
    </w:p>
    <w:p w14:paraId="63786485" w14:textId="77777777" w:rsidR="004376F7" w:rsidRPr="00F83BF1" w:rsidRDefault="004376F7" w:rsidP="004376F7">
      <w:pPr>
        <w:keepNext/>
        <w:spacing w:before="240" w:after="60" w:line="240" w:lineRule="auto"/>
        <w:outlineLvl w:val="1"/>
        <w:rPr>
          <w:rFonts w:asciiTheme="majorHAnsi" w:eastAsia="Times New Roman" w:hAnsiTheme="majorHAnsi" w:cs="Times New Roman"/>
          <w:bCs/>
          <w:iCs/>
          <w:sz w:val="22"/>
          <w:lang w:val="en-US"/>
        </w:rPr>
      </w:pPr>
      <w:bookmarkStart w:id="59" w:name="_Toc413249045"/>
      <w:r w:rsidRPr="00F83BF1">
        <w:rPr>
          <w:rFonts w:asciiTheme="majorHAnsi" w:eastAsia="Times New Roman" w:hAnsiTheme="majorHAnsi" w:cs="Times New Roman"/>
          <w:bCs/>
          <w:iCs/>
          <w:sz w:val="22"/>
          <w:lang w:val="en-US"/>
        </w:rPr>
        <w:t>Section B</w:t>
      </w:r>
      <w:bookmarkEnd w:id="58"/>
      <w:bookmarkEnd w:id="59"/>
    </w:p>
    <w:p w14:paraId="1CB5297F" w14:textId="7DADDF5B" w:rsidR="004376F7" w:rsidRPr="00F83BF1" w:rsidRDefault="004376F7" w:rsidP="004376F7">
      <w:pPr>
        <w:pStyle w:val="Heading4"/>
        <w:rPr>
          <w:rFonts w:asciiTheme="majorHAnsi" w:hAnsiTheme="majorHAnsi"/>
          <w:sz w:val="22"/>
        </w:rPr>
      </w:pPr>
      <w:bookmarkStart w:id="60" w:name="_Toc398718351"/>
      <w:bookmarkStart w:id="61" w:name="_Toc413249046"/>
      <w:r w:rsidRPr="00F83BF1">
        <w:rPr>
          <w:rFonts w:asciiTheme="majorHAnsi" w:hAnsiTheme="majorHAnsi"/>
          <w:sz w:val="22"/>
        </w:rPr>
        <w:t>2.6</w:t>
      </w:r>
      <w:r w:rsidRPr="00F83BF1">
        <w:rPr>
          <w:rFonts w:asciiTheme="majorHAnsi" w:hAnsiTheme="majorHAnsi"/>
          <w:sz w:val="22"/>
        </w:rPr>
        <w:tab/>
        <w:t>Evaluation Plan and Indicators</w:t>
      </w:r>
      <w:bookmarkEnd w:id="60"/>
      <w:bookmarkEnd w:id="61"/>
    </w:p>
    <w:p w14:paraId="6D05A52E" w14:textId="77777777" w:rsidR="004376F7" w:rsidRPr="00F83BF1" w:rsidRDefault="004376F7" w:rsidP="004376F7">
      <w:pPr>
        <w:rPr>
          <w:rFonts w:asciiTheme="majorHAnsi" w:hAnsiTheme="majorHAnsi" w:cs="Times New Roman"/>
          <w:sz w:val="22"/>
        </w:rPr>
      </w:pPr>
      <w:r w:rsidRPr="00F83BF1">
        <w:rPr>
          <w:rFonts w:asciiTheme="majorHAnsi" w:hAnsiTheme="majorHAnsi" w:cs="Times New Roman"/>
          <w:sz w:val="22"/>
        </w:rPr>
        <w:t xml:space="preserve">A summative evaluation will be completed to determine whether the programme objectives were met and how satisfied were participants with the programme. The programme will be monitored by the case manager and counsellors. </w:t>
      </w:r>
    </w:p>
    <w:p w14:paraId="0C9ED0D2" w14:textId="53203577" w:rsidR="004376F7" w:rsidRPr="00F83BF1" w:rsidRDefault="004376F7" w:rsidP="004376F7">
      <w:pPr>
        <w:pStyle w:val="Heading4"/>
        <w:rPr>
          <w:rFonts w:asciiTheme="majorHAnsi" w:hAnsiTheme="majorHAnsi"/>
          <w:sz w:val="22"/>
        </w:rPr>
      </w:pPr>
      <w:bookmarkStart w:id="62" w:name="_Toc398718352"/>
      <w:bookmarkStart w:id="63" w:name="_Toc413249047"/>
      <w:r w:rsidRPr="00F83BF1">
        <w:rPr>
          <w:rFonts w:asciiTheme="majorHAnsi" w:hAnsiTheme="majorHAnsi"/>
          <w:sz w:val="22"/>
        </w:rPr>
        <w:t>2.7</w:t>
      </w:r>
      <w:r w:rsidRPr="00F83BF1">
        <w:rPr>
          <w:rFonts w:asciiTheme="majorHAnsi" w:hAnsiTheme="majorHAnsi"/>
          <w:sz w:val="22"/>
        </w:rPr>
        <w:tab/>
        <w:t>Sustainability</w:t>
      </w:r>
      <w:bookmarkEnd w:id="62"/>
      <w:bookmarkEnd w:id="63"/>
      <w:r w:rsidRPr="00F83BF1">
        <w:rPr>
          <w:rFonts w:asciiTheme="majorHAnsi" w:hAnsiTheme="majorHAnsi"/>
          <w:sz w:val="22"/>
        </w:rPr>
        <w:t xml:space="preserve"> </w:t>
      </w:r>
    </w:p>
    <w:p w14:paraId="43BDCC8D" w14:textId="77777777" w:rsidR="004376F7" w:rsidRPr="00F83BF1" w:rsidRDefault="004376F7" w:rsidP="004376F7">
      <w:pPr>
        <w:rPr>
          <w:rFonts w:asciiTheme="majorHAnsi" w:hAnsiTheme="majorHAnsi" w:cs="Times New Roman"/>
          <w:sz w:val="22"/>
          <w:lang w:eastAsia="en-029"/>
        </w:rPr>
      </w:pPr>
      <w:r w:rsidRPr="00F83BF1">
        <w:rPr>
          <w:rFonts w:asciiTheme="majorHAnsi" w:hAnsiTheme="majorHAnsi" w:cs="Times New Roman"/>
          <w:sz w:val="22"/>
          <w:lang w:eastAsia="en-029"/>
        </w:rPr>
        <w:t>In order to maintain the sustainability of the programme, BVHS has proposed the following measures:</w:t>
      </w:r>
    </w:p>
    <w:p w14:paraId="635D02E7" w14:textId="77777777" w:rsidR="004376F7" w:rsidRPr="00F83BF1" w:rsidRDefault="004376F7" w:rsidP="004376F7">
      <w:pPr>
        <w:numPr>
          <w:ilvl w:val="0"/>
          <w:numId w:val="21"/>
        </w:numPr>
        <w:contextualSpacing/>
        <w:rPr>
          <w:rFonts w:asciiTheme="majorHAnsi" w:hAnsiTheme="majorHAnsi" w:cs="Times New Roman"/>
          <w:sz w:val="22"/>
          <w:lang w:eastAsia="en-029"/>
        </w:rPr>
      </w:pPr>
      <w:r w:rsidRPr="00F83BF1">
        <w:rPr>
          <w:rFonts w:asciiTheme="majorHAnsi" w:hAnsiTheme="majorHAnsi" w:cs="Times New Roman"/>
          <w:sz w:val="22"/>
          <w:lang w:eastAsia="en-029"/>
        </w:rPr>
        <w:t>Collaborate with the hotel sector to supply food</w:t>
      </w:r>
    </w:p>
    <w:p w14:paraId="02455547" w14:textId="77777777" w:rsidR="004376F7" w:rsidRPr="00F83BF1" w:rsidRDefault="004376F7" w:rsidP="004376F7">
      <w:pPr>
        <w:numPr>
          <w:ilvl w:val="0"/>
          <w:numId w:val="21"/>
        </w:numPr>
        <w:contextualSpacing/>
        <w:rPr>
          <w:rFonts w:asciiTheme="majorHAnsi" w:hAnsiTheme="majorHAnsi" w:cs="Times New Roman"/>
          <w:sz w:val="22"/>
          <w:lang w:eastAsia="en-029"/>
        </w:rPr>
      </w:pPr>
      <w:r w:rsidRPr="00F83BF1">
        <w:rPr>
          <w:rFonts w:asciiTheme="majorHAnsi" w:hAnsiTheme="majorHAnsi" w:cs="Times New Roman"/>
          <w:sz w:val="22"/>
          <w:lang w:eastAsia="en-029"/>
        </w:rPr>
        <w:t>Acquire financial support to offset cost</w:t>
      </w:r>
    </w:p>
    <w:p w14:paraId="38E533D9" w14:textId="77777777" w:rsidR="004376F7" w:rsidRPr="00F83BF1" w:rsidRDefault="004376F7" w:rsidP="004376F7">
      <w:pPr>
        <w:numPr>
          <w:ilvl w:val="0"/>
          <w:numId w:val="21"/>
        </w:numPr>
        <w:contextualSpacing/>
        <w:rPr>
          <w:rFonts w:asciiTheme="majorHAnsi" w:hAnsiTheme="majorHAnsi" w:cs="Times New Roman"/>
          <w:sz w:val="22"/>
          <w:lang w:eastAsia="en-029"/>
        </w:rPr>
      </w:pPr>
      <w:r w:rsidRPr="00F83BF1">
        <w:rPr>
          <w:rFonts w:asciiTheme="majorHAnsi" w:hAnsiTheme="majorHAnsi" w:cs="Times New Roman"/>
          <w:sz w:val="22"/>
          <w:lang w:eastAsia="en-029"/>
        </w:rPr>
        <w:t>Obtain monthly sponsorship of food, clothing and other essentials</w:t>
      </w:r>
    </w:p>
    <w:p w14:paraId="4C02E85F" w14:textId="77777777" w:rsidR="004376F7" w:rsidRPr="00F83BF1" w:rsidRDefault="004376F7" w:rsidP="004376F7">
      <w:pPr>
        <w:numPr>
          <w:ilvl w:val="0"/>
          <w:numId w:val="21"/>
        </w:numPr>
        <w:contextualSpacing/>
        <w:rPr>
          <w:rFonts w:asciiTheme="majorHAnsi" w:hAnsiTheme="majorHAnsi" w:cs="Times New Roman"/>
          <w:sz w:val="22"/>
          <w:lang w:eastAsia="en-029"/>
        </w:rPr>
      </w:pPr>
      <w:r w:rsidRPr="00F83BF1">
        <w:rPr>
          <w:rFonts w:asciiTheme="majorHAnsi" w:hAnsiTheme="majorHAnsi" w:cs="Times New Roman"/>
          <w:sz w:val="22"/>
          <w:lang w:eastAsia="en-029"/>
        </w:rPr>
        <w:t xml:space="preserve">Utilise the income generated from the farming programme </w:t>
      </w:r>
    </w:p>
    <w:p w14:paraId="26995B81" w14:textId="77777777" w:rsidR="004376F7" w:rsidRPr="00F83BF1" w:rsidRDefault="004376F7" w:rsidP="004376F7">
      <w:pPr>
        <w:spacing w:after="0" w:line="240" w:lineRule="auto"/>
        <w:jc w:val="both"/>
        <w:rPr>
          <w:rFonts w:asciiTheme="majorHAnsi" w:eastAsia="Times New Roman" w:hAnsiTheme="majorHAnsi" w:cs="Times New Roman"/>
          <w:color w:val="000000"/>
          <w:kern w:val="28"/>
          <w:sz w:val="22"/>
          <w:lang w:eastAsia="en-029"/>
        </w:rPr>
      </w:pPr>
    </w:p>
    <w:p w14:paraId="64583948" w14:textId="77777777" w:rsidR="004376F7" w:rsidRPr="00F83BF1" w:rsidRDefault="004376F7" w:rsidP="004376F7">
      <w:pPr>
        <w:rPr>
          <w:rFonts w:asciiTheme="majorHAnsi" w:hAnsiTheme="majorHAnsi" w:cs="Times New Roman"/>
          <w:sz w:val="22"/>
        </w:rPr>
      </w:pPr>
    </w:p>
    <w:p w14:paraId="279A5BB2" w14:textId="77777777" w:rsidR="004376F7" w:rsidRPr="00F83BF1" w:rsidRDefault="004376F7" w:rsidP="004376F7">
      <w:pPr>
        <w:spacing w:line="276" w:lineRule="auto"/>
        <w:rPr>
          <w:rFonts w:asciiTheme="majorHAnsi" w:eastAsiaTheme="majorEastAsia" w:hAnsiTheme="majorHAnsi" w:cs="Times New Roman"/>
          <w:sz w:val="22"/>
        </w:rPr>
      </w:pPr>
      <w:r w:rsidRPr="00F83BF1">
        <w:rPr>
          <w:rFonts w:asciiTheme="majorHAnsi" w:hAnsiTheme="majorHAnsi" w:cs="Times New Roman"/>
          <w:sz w:val="22"/>
        </w:rPr>
        <w:br w:type="page"/>
      </w:r>
    </w:p>
    <w:p w14:paraId="26ED9434" w14:textId="77777777" w:rsidR="00B152AC" w:rsidRDefault="004376F7" w:rsidP="00B152AC">
      <w:pPr>
        <w:pStyle w:val="Heading2"/>
        <w:rPr>
          <w:rFonts w:asciiTheme="majorHAnsi" w:hAnsiTheme="majorHAnsi" w:cs="Times New Roman"/>
          <w:sz w:val="22"/>
        </w:rPr>
      </w:pPr>
      <w:bookmarkStart w:id="64" w:name="_Toc398718353"/>
      <w:bookmarkStart w:id="65" w:name="_Toc413249048"/>
      <w:r w:rsidRPr="00F83BF1">
        <w:rPr>
          <w:rFonts w:asciiTheme="majorHAnsi" w:eastAsiaTheme="majorEastAsia" w:hAnsiTheme="majorHAnsi"/>
          <w:sz w:val="22"/>
          <w:szCs w:val="22"/>
        </w:rPr>
        <w:lastRenderedPageBreak/>
        <w:t>Section C</w:t>
      </w:r>
      <w:bookmarkStart w:id="66" w:name="_Toc398912750"/>
      <w:bookmarkEnd w:id="64"/>
      <w:bookmarkEnd w:id="65"/>
    </w:p>
    <w:p w14:paraId="15F11039" w14:textId="035B5CE5" w:rsidR="004376F7" w:rsidRPr="00B152AC" w:rsidRDefault="00563736" w:rsidP="00B152AC">
      <w:pPr>
        <w:pStyle w:val="Heading2"/>
        <w:rPr>
          <w:rFonts w:asciiTheme="majorHAnsi" w:eastAsiaTheme="majorEastAsia" w:hAnsiTheme="majorHAnsi"/>
          <w:sz w:val="22"/>
          <w:szCs w:val="22"/>
        </w:rPr>
      </w:pPr>
      <w:bookmarkStart w:id="67" w:name="_Toc413249049"/>
      <w:r w:rsidRPr="00F83BF1">
        <w:rPr>
          <w:rFonts w:asciiTheme="majorHAnsi" w:hAnsiTheme="majorHAnsi"/>
          <w:sz w:val="22"/>
          <w:szCs w:val="22"/>
        </w:rPr>
        <w:t xml:space="preserve">NIGHT </w:t>
      </w:r>
      <w:r w:rsidRPr="00F83BF1">
        <w:rPr>
          <w:rFonts w:asciiTheme="majorHAnsi" w:hAnsiTheme="majorHAnsi"/>
          <w:sz w:val="22"/>
          <w:szCs w:val="22"/>
          <w:lang w:val="en-029"/>
        </w:rPr>
        <w:t>SHELTER</w:t>
      </w:r>
      <w:bookmarkEnd w:id="67"/>
      <w:r w:rsidRPr="00F83BF1">
        <w:rPr>
          <w:rFonts w:asciiTheme="majorHAnsi" w:hAnsiTheme="majorHAnsi"/>
          <w:sz w:val="22"/>
          <w:szCs w:val="22"/>
        </w:rPr>
        <w:t xml:space="preserve"> </w:t>
      </w:r>
    </w:p>
    <w:p w14:paraId="546D7123" w14:textId="5DCFDF37" w:rsidR="004376F7" w:rsidRPr="00F83BF1" w:rsidRDefault="004376F7" w:rsidP="00B152AC">
      <w:pPr>
        <w:pStyle w:val="Heading2"/>
        <w:rPr>
          <w:rFonts w:asciiTheme="majorHAnsi" w:hAnsiTheme="majorHAnsi"/>
          <w:sz w:val="22"/>
        </w:rPr>
      </w:pPr>
      <w:bookmarkStart w:id="68" w:name="_Toc413249050"/>
      <w:r w:rsidRPr="00F83BF1">
        <w:rPr>
          <w:rFonts w:asciiTheme="majorHAnsi" w:hAnsiTheme="majorHAnsi"/>
          <w:sz w:val="22"/>
        </w:rPr>
        <w:t>PROJECT PROPOSAL OUTLINE</w:t>
      </w:r>
      <w:bookmarkEnd w:id="66"/>
      <w:bookmarkEnd w:id="68"/>
      <w:r w:rsidRPr="00F83BF1">
        <w:rPr>
          <w:rFonts w:asciiTheme="majorHAnsi" w:hAnsiTheme="majorHAnsi"/>
          <w:sz w:val="22"/>
        </w:rPr>
        <w:t xml:space="preserve"> </w:t>
      </w:r>
    </w:p>
    <w:p w14:paraId="5475E4FD" w14:textId="43D5120F" w:rsidR="004376F7" w:rsidRPr="00F83BF1" w:rsidRDefault="004376F7" w:rsidP="004376F7">
      <w:pPr>
        <w:pStyle w:val="Heading4"/>
        <w:rPr>
          <w:rFonts w:asciiTheme="majorHAnsi" w:hAnsiTheme="majorHAnsi"/>
          <w:sz w:val="22"/>
          <w:lang w:val="en-US"/>
        </w:rPr>
      </w:pPr>
      <w:bookmarkStart w:id="69" w:name="_Toc413249051"/>
      <w:r w:rsidRPr="00F83BF1">
        <w:rPr>
          <w:rFonts w:asciiTheme="majorHAnsi" w:hAnsiTheme="majorHAnsi"/>
          <w:sz w:val="22"/>
          <w:lang w:val="en-US"/>
        </w:rPr>
        <w:t>3.1</w:t>
      </w:r>
      <w:r w:rsidRPr="00F83BF1">
        <w:rPr>
          <w:rFonts w:asciiTheme="majorHAnsi" w:hAnsiTheme="majorHAnsi"/>
          <w:sz w:val="22"/>
          <w:lang w:val="en-US"/>
        </w:rPr>
        <w:tab/>
        <w:t xml:space="preserve">Project </w:t>
      </w:r>
      <w:r w:rsidRPr="00F83BF1">
        <w:rPr>
          <w:rFonts w:asciiTheme="majorHAnsi" w:hAnsiTheme="majorHAnsi"/>
          <w:sz w:val="22"/>
        </w:rPr>
        <w:t>Summary</w:t>
      </w:r>
      <w:bookmarkEnd w:id="69"/>
    </w:p>
    <w:p w14:paraId="4B1DBF5C" w14:textId="77777777" w:rsidR="004376F7" w:rsidRPr="00F83BF1" w:rsidRDefault="004376F7" w:rsidP="004376F7">
      <w:pPr>
        <w:rPr>
          <w:rFonts w:asciiTheme="majorHAnsi" w:hAnsiTheme="majorHAnsi"/>
          <w:sz w:val="22"/>
          <w:lang w:val="en-029"/>
        </w:rPr>
      </w:pPr>
      <w:r w:rsidRPr="00F83BF1">
        <w:rPr>
          <w:rFonts w:asciiTheme="majorHAnsi" w:hAnsiTheme="majorHAnsi"/>
          <w:sz w:val="22"/>
          <w:lang w:val="en-029"/>
        </w:rPr>
        <w:t xml:space="preserve">The purpose of the night shelter is to facilitate the care and protection of the vagrant and homeless persons in Barbados. The need for such a facility was seen within the past few months due to unstable and extreme weather conditions; environmental hazards as well as the recent death of one of our clients due to natural causes. Although the shelter has been a project which the organization wished to undertake, it became a more pressing issue due to these circumstances. </w:t>
      </w:r>
      <w:proofErr w:type="gramStart"/>
      <w:r w:rsidRPr="00F83BF1">
        <w:rPr>
          <w:rFonts w:asciiTheme="majorHAnsi" w:hAnsiTheme="majorHAnsi"/>
          <w:sz w:val="22"/>
          <w:lang w:val="en-029"/>
        </w:rPr>
        <w:t>This shelter, which is intended to be a temporary site for hopefully no longer than a year would provide a safe zone for homeless persons at night.</w:t>
      </w:r>
      <w:proofErr w:type="gramEnd"/>
      <w:r w:rsidRPr="00F83BF1">
        <w:rPr>
          <w:rFonts w:asciiTheme="majorHAnsi" w:hAnsiTheme="majorHAnsi"/>
          <w:sz w:val="22"/>
          <w:lang w:val="en-029"/>
        </w:rPr>
        <w:t xml:space="preserve"> Whilst the Salvation Army has a shelter, there is a waiting list and a $50.00 charge to stay. Sir Clyde Gollop’s shelter is free but it is always filled with persons using it as a permanent living facility. Consequently, persons who cannot be accommodated at these shelters, remain on the streets at nights. Our proposed shelter will house 30-40 persons per night on a first-come, first-serve basis, free of charge.</w:t>
      </w:r>
      <w:bookmarkStart w:id="70" w:name="_Toc398912751"/>
    </w:p>
    <w:bookmarkEnd w:id="70"/>
    <w:p w14:paraId="2D463CBF" w14:textId="77777777" w:rsidR="004376F7" w:rsidRPr="00F83BF1" w:rsidRDefault="004376F7" w:rsidP="004376F7">
      <w:pPr>
        <w:spacing w:after="0" w:line="240" w:lineRule="auto"/>
        <w:rPr>
          <w:rFonts w:asciiTheme="majorHAnsi" w:eastAsia="Times New Roman" w:hAnsiTheme="majorHAnsi" w:cs="Times New Roman"/>
          <w:kern w:val="28"/>
          <w:sz w:val="22"/>
          <w:lang w:eastAsia="en-029"/>
        </w:rPr>
      </w:pPr>
    </w:p>
    <w:p w14:paraId="7A953AF5" w14:textId="21A5462E" w:rsidR="004376F7" w:rsidRPr="00F83BF1" w:rsidRDefault="008D5100" w:rsidP="004376F7">
      <w:pPr>
        <w:pStyle w:val="Heading4"/>
        <w:rPr>
          <w:rFonts w:asciiTheme="majorHAnsi" w:hAnsiTheme="majorHAnsi"/>
          <w:sz w:val="22"/>
        </w:rPr>
      </w:pPr>
      <w:bookmarkStart w:id="71" w:name="_Toc398912752"/>
      <w:bookmarkStart w:id="72" w:name="_Toc413249053"/>
      <w:r>
        <w:rPr>
          <w:rFonts w:asciiTheme="majorHAnsi" w:hAnsiTheme="majorHAnsi"/>
          <w:sz w:val="22"/>
        </w:rPr>
        <w:t>3.2</w:t>
      </w:r>
      <w:r w:rsidR="004376F7" w:rsidRPr="00F83BF1">
        <w:rPr>
          <w:rFonts w:asciiTheme="majorHAnsi" w:hAnsiTheme="majorHAnsi"/>
          <w:sz w:val="22"/>
        </w:rPr>
        <w:tab/>
        <w:t>Project Objectives</w:t>
      </w:r>
      <w:bookmarkEnd w:id="71"/>
      <w:bookmarkEnd w:id="72"/>
      <w:r w:rsidR="004376F7" w:rsidRPr="00F83BF1">
        <w:rPr>
          <w:rFonts w:asciiTheme="majorHAnsi" w:hAnsiTheme="majorHAnsi"/>
          <w:sz w:val="22"/>
        </w:rPr>
        <w:t xml:space="preserve"> </w:t>
      </w:r>
    </w:p>
    <w:p w14:paraId="4A03C576" w14:textId="77777777" w:rsidR="004376F7" w:rsidRPr="00F83BF1" w:rsidRDefault="004376F7" w:rsidP="004376F7">
      <w:pPr>
        <w:rPr>
          <w:rFonts w:asciiTheme="majorHAnsi" w:eastAsiaTheme="majorEastAsia" w:hAnsiTheme="majorHAnsi" w:cs="Times New Roman"/>
          <w:bCs/>
          <w:i/>
          <w:sz w:val="22"/>
        </w:rPr>
      </w:pPr>
      <w:r w:rsidRPr="00F83BF1">
        <w:rPr>
          <w:rFonts w:asciiTheme="majorHAnsi" w:hAnsiTheme="majorHAnsi"/>
          <w:sz w:val="22"/>
          <w:lang w:eastAsia="en-029"/>
        </w:rPr>
        <w:t>The project objectives are as follows:</w:t>
      </w:r>
    </w:p>
    <w:p w14:paraId="0DBB0E78" w14:textId="77777777" w:rsidR="004376F7" w:rsidRPr="00F83BF1" w:rsidRDefault="004376F7" w:rsidP="004376F7">
      <w:pPr>
        <w:numPr>
          <w:ilvl w:val="0"/>
          <w:numId w:val="24"/>
        </w:numPr>
        <w:contextualSpacing/>
        <w:rPr>
          <w:rFonts w:asciiTheme="majorHAnsi" w:hAnsiTheme="majorHAnsi"/>
          <w:sz w:val="22"/>
          <w:lang w:val="en-US" w:eastAsia="en-029"/>
        </w:rPr>
      </w:pPr>
      <w:r w:rsidRPr="00F83BF1">
        <w:rPr>
          <w:rFonts w:asciiTheme="majorHAnsi" w:hAnsiTheme="majorHAnsi"/>
          <w:sz w:val="22"/>
          <w:lang w:val="en-US" w:eastAsia="en-029"/>
        </w:rPr>
        <w:t>To provide safe haven for 40 persons nightly</w:t>
      </w:r>
    </w:p>
    <w:p w14:paraId="5C26D9D3" w14:textId="77777777" w:rsidR="004376F7" w:rsidRPr="00F83BF1" w:rsidRDefault="004376F7" w:rsidP="004376F7">
      <w:pPr>
        <w:numPr>
          <w:ilvl w:val="0"/>
          <w:numId w:val="24"/>
        </w:numPr>
        <w:contextualSpacing/>
        <w:rPr>
          <w:rFonts w:asciiTheme="majorHAnsi" w:hAnsiTheme="majorHAnsi"/>
          <w:sz w:val="22"/>
          <w:lang w:val="en-US" w:eastAsia="en-029"/>
        </w:rPr>
      </w:pPr>
      <w:r w:rsidRPr="00F83BF1">
        <w:rPr>
          <w:rFonts w:asciiTheme="majorHAnsi" w:hAnsiTheme="majorHAnsi"/>
          <w:sz w:val="22"/>
          <w:lang w:val="en-US" w:eastAsia="en-029"/>
        </w:rPr>
        <w:t xml:space="preserve">To provide meals and baths nightly </w:t>
      </w:r>
    </w:p>
    <w:p w14:paraId="597F5163" w14:textId="77777777" w:rsidR="004376F7" w:rsidRPr="00F83BF1" w:rsidRDefault="004376F7" w:rsidP="004376F7">
      <w:pPr>
        <w:numPr>
          <w:ilvl w:val="0"/>
          <w:numId w:val="24"/>
        </w:numPr>
        <w:contextualSpacing/>
        <w:rPr>
          <w:rFonts w:asciiTheme="majorHAnsi" w:hAnsiTheme="majorHAnsi"/>
          <w:sz w:val="22"/>
          <w:lang w:val="en-US" w:eastAsia="en-029"/>
        </w:rPr>
      </w:pPr>
      <w:r w:rsidRPr="00F83BF1">
        <w:rPr>
          <w:rFonts w:asciiTheme="majorHAnsi" w:hAnsiTheme="majorHAnsi"/>
          <w:sz w:val="22"/>
          <w:lang w:val="en-US" w:eastAsia="en-029"/>
        </w:rPr>
        <w:t xml:space="preserve">To introduce persons to BVHS programmes </w:t>
      </w:r>
    </w:p>
    <w:p w14:paraId="046225B9" w14:textId="77777777" w:rsidR="004376F7" w:rsidRPr="00F83BF1" w:rsidRDefault="004376F7" w:rsidP="004376F7">
      <w:pPr>
        <w:numPr>
          <w:ilvl w:val="0"/>
          <w:numId w:val="24"/>
        </w:numPr>
        <w:contextualSpacing/>
        <w:rPr>
          <w:rFonts w:asciiTheme="majorHAnsi" w:hAnsiTheme="majorHAnsi"/>
          <w:sz w:val="22"/>
          <w:lang w:val="en-US" w:eastAsia="en-029"/>
        </w:rPr>
      </w:pPr>
      <w:r w:rsidRPr="00F83BF1">
        <w:rPr>
          <w:rFonts w:asciiTheme="majorHAnsi" w:hAnsiTheme="majorHAnsi"/>
          <w:sz w:val="22"/>
          <w:lang w:val="en-US" w:eastAsia="en-029"/>
        </w:rPr>
        <w:t>To refer client to other agencies (welfare, etc.)</w:t>
      </w:r>
    </w:p>
    <w:p w14:paraId="444DED1E" w14:textId="77777777" w:rsidR="004376F7" w:rsidRPr="00F83BF1" w:rsidRDefault="004376F7" w:rsidP="004376F7">
      <w:pPr>
        <w:numPr>
          <w:ilvl w:val="0"/>
          <w:numId w:val="24"/>
        </w:numPr>
        <w:contextualSpacing/>
        <w:rPr>
          <w:rFonts w:asciiTheme="majorHAnsi" w:hAnsiTheme="majorHAnsi"/>
          <w:sz w:val="22"/>
          <w:lang w:val="en-US" w:eastAsia="en-029"/>
        </w:rPr>
      </w:pPr>
      <w:r w:rsidRPr="00F83BF1">
        <w:rPr>
          <w:rFonts w:asciiTheme="majorHAnsi" w:hAnsiTheme="majorHAnsi"/>
          <w:sz w:val="22"/>
          <w:lang w:val="en-029"/>
        </w:rPr>
        <w:t>To provide on the road medical assistance</w:t>
      </w:r>
    </w:p>
    <w:p w14:paraId="7C8E799A" w14:textId="77777777" w:rsidR="004376F7" w:rsidRPr="00F83BF1" w:rsidRDefault="004376F7" w:rsidP="004376F7">
      <w:pPr>
        <w:numPr>
          <w:ilvl w:val="0"/>
          <w:numId w:val="24"/>
        </w:numPr>
        <w:contextualSpacing/>
        <w:rPr>
          <w:rFonts w:asciiTheme="majorHAnsi" w:hAnsiTheme="majorHAnsi"/>
          <w:sz w:val="22"/>
          <w:lang w:val="en-US" w:eastAsia="en-029"/>
        </w:rPr>
      </w:pPr>
      <w:r w:rsidRPr="00F83BF1">
        <w:rPr>
          <w:rFonts w:asciiTheme="majorHAnsi" w:hAnsiTheme="majorHAnsi"/>
          <w:sz w:val="22"/>
          <w:lang w:val="en-029"/>
        </w:rPr>
        <w:t xml:space="preserve">To provide counselling and motivation </w:t>
      </w:r>
    </w:p>
    <w:p w14:paraId="00DC03C2" w14:textId="52AAB567" w:rsidR="004376F7" w:rsidRPr="00F5637E" w:rsidRDefault="004376F7" w:rsidP="004376F7">
      <w:pPr>
        <w:numPr>
          <w:ilvl w:val="0"/>
          <w:numId w:val="24"/>
        </w:numPr>
        <w:contextualSpacing/>
        <w:rPr>
          <w:rFonts w:asciiTheme="majorHAnsi" w:hAnsiTheme="majorHAnsi"/>
          <w:sz w:val="22"/>
          <w:lang w:val="en-US" w:eastAsia="en-029"/>
        </w:rPr>
      </w:pPr>
      <w:r w:rsidRPr="00F83BF1">
        <w:rPr>
          <w:rFonts w:asciiTheme="majorHAnsi" w:hAnsiTheme="majorHAnsi"/>
          <w:sz w:val="22"/>
          <w:lang w:val="en-029"/>
        </w:rPr>
        <w:t>To introduce cl</w:t>
      </w:r>
      <w:bookmarkStart w:id="73" w:name="_Toc267561838"/>
      <w:r w:rsidRPr="00F83BF1">
        <w:rPr>
          <w:rFonts w:asciiTheme="majorHAnsi" w:hAnsiTheme="majorHAnsi"/>
          <w:sz w:val="22"/>
          <w:lang w:val="en-029"/>
        </w:rPr>
        <w:t>ients, who need rehabilitation to At the Crossroads programme</w:t>
      </w:r>
    </w:p>
    <w:p w14:paraId="4FDF23DB" w14:textId="77777777" w:rsidR="00F5637E" w:rsidRDefault="00F5637E" w:rsidP="00F5637E">
      <w:pPr>
        <w:contextualSpacing/>
        <w:rPr>
          <w:rFonts w:asciiTheme="majorHAnsi" w:hAnsiTheme="majorHAnsi"/>
          <w:sz w:val="22"/>
          <w:lang w:val="en-029"/>
        </w:rPr>
      </w:pPr>
    </w:p>
    <w:p w14:paraId="656E7E7C" w14:textId="77777777" w:rsidR="00F5637E" w:rsidRDefault="00F5637E" w:rsidP="00F5637E">
      <w:pPr>
        <w:contextualSpacing/>
        <w:rPr>
          <w:rFonts w:asciiTheme="majorHAnsi" w:hAnsiTheme="majorHAnsi"/>
          <w:sz w:val="22"/>
          <w:lang w:val="en-029"/>
        </w:rPr>
      </w:pPr>
    </w:p>
    <w:p w14:paraId="5AF74884" w14:textId="77777777" w:rsidR="00F5637E" w:rsidRDefault="00F5637E" w:rsidP="00F5637E">
      <w:pPr>
        <w:contextualSpacing/>
        <w:rPr>
          <w:rFonts w:asciiTheme="majorHAnsi" w:hAnsiTheme="majorHAnsi"/>
          <w:sz w:val="22"/>
          <w:lang w:val="en-029"/>
        </w:rPr>
      </w:pPr>
    </w:p>
    <w:p w14:paraId="5BA5D840" w14:textId="77777777" w:rsidR="00F5637E" w:rsidRDefault="00F5637E" w:rsidP="00F5637E">
      <w:pPr>
        <w:contextualSpacing/>
        <w:rPr>
          <w:rFonts w:asciiTheme="majorHAnsi" w:hAnsiTheme="majorHAnsi"/>
          <w:sz w:val="22"/>
          <w:lang w:val="en-029"/>
        </w:rPr>
      </w:pPr>
    </w:p>
    <w:p w14:paraId="4D0118A5" w14:textId="77777777" w:rsidR="00F5637E" w:rsidRDefault="00F5637E" w:rsidP="00954589">
      <w:pPr>
        <w:spacing w:after="120" w:line="240" w:lineRule="auto"/>
        <w:rPr>
          <w:rFonts w:asciiTheme="majorHAnsi" w:hAnsiTheme="majorHAnsi"/>
          <w:sz w:val="22"/>
          <w:lang w:val="en-US" w:eastAsia="en-029"/>
        </w:rPr>
      </w:pPr>
      <w:bookmarkStart w:id="74" w:name="_Toc398912754"/>
      <w:bookmarkStart w:id="75" w:name="_Toc413249055"/>
      <w:bookmarkStart w:id="76" w:name="_Toc267561842"/>
      <w:bookmarkEnd w:id="73"/>
    </w:p>
    <w:p w14:paraId="600FDF26" w14:textId="77777777" w:rsidR="004E29D7" w:rsidRDefault="004E29D7" w:rsidP="00954589">
      <w:pPr>
        <w:spacing w:after="120" w:line="240" w:lineRule="auto"/>
        <w:rPr>
          <w:rFonts w:asciiTheme="majorHAnsi" w:hAnsiTheme="majorHAnsi"/>
          <w:sz w:val="22"/>
        </w:rPr>
      </w:pPr>
    </w:p>
    <w:p w14:paraId="3E1B4AE2" w14:textId="77777777" w:rsidR="00F5637E" w:rsidRDefault="00F5637E" w:rsidP="00954589">
      <w:pPr>
        <w:spacing w:after="120" w:line="240" w:lineRule="auto"/>
        <w:rPr>
          <w:rFonts w:asciiTheme="majorHAnsi" w:hAnsiTheme="majorHAnsi"/>
          <w:sz w:val="22"/>
        </w:rPr>
      </w:pPr>
    </w:p>
    <w:p w14:paraId="35F21B57" w14:textId="0D41DE20" w:rsidR="004376F7" w:rsidRPr="00954589" w:rsidRDefault="004376F7" w:rsidP="00954589">
      <w:pPr>
        <w:spacing w:after="120" w:line="240" w:lineRule="auto"/>
        <w:rPr>
          <w:rFonts w:asciiTheme="majorHAnsi" w:hAnsiTheme="majorHAnsi"/>
          <w:i/>
          <w:iCs/>
          <w:color w:val="1F497D" w:themeColor="text2"/>
          <w:sz w:val="22"/>
          <w:lang w:val="en-029"/>
        </w:rPr>
      </w:pPr>
      <w:r w:rsidRPr="00F83BF1">
        <w:rPr>
          <w:rFonts w:asciiTheme="majorHAnsi" w:hAnsiTheme="majorHAnsi"/>
          <w:sz w:val="22"/>
        </w:rPr>
        <w:lastRenderedPageBreak/>
        <w:t>Section B</w:t>
      </w:r>
      <w:bookmarkEnd w:id="74"/>
      <w:bookmarkEnd w:id="75"/>
    </w:p>
    <w:p w14:paraId="240FACAD" w14:textId="1EC383C0" w:rsidR="004376F7" w:rsidRPr="00F83BF1" w:rsidRDefault="00563736" w:rsidP="004376F7">
      <w:pPr>
        <w:pStyle w:val="Heading4"/>
        <w:rPr>
          <w:rFonts w:asciiTheme="majorHAnsi" w:hAnsiTheme="majorHAnsi"/>
          <w:sz w:val="22"/>
        </w:rPr>
      </w:pPr>
      <w:bookmarkStart w:id="77" w:name="_Toc398912755"/>
      <w:bookmarkStart w:id="78" w:name="_Toc413249056"/>
      <w:r w:rsidRPr="00F83BF1">
        <w:rPr>
          <w:rFonts w:asciiTheme="majorHAnsi" w:hAnsiTheme="majorHAnsi"/>
          <w:sz w:val="22"/>
        </w:rPr>
        <w:t>3</w:t>
      </w:r>
      <w:r w:rsidR="008D5100">
        <w:rPr>
          <w:rFonts w:asciiTheme="majorHAnsi" w:hAnsiTheme="majorHAnsi"/>
          <w:sz w:val="22"/>
        </w:rPr>
        <w:t>.3</w:t>
      </w:r>
      <w:r w:rsidR="004376F7" w:rsidRPr="00F83BF1">
        <w:rPr>
          <w:rFonts w:asciiTheme="majorHAnsi" w:hAnsiTheme="majorHAnsi"/>
          <w:sz w:val="22"/>
        </w:rPr>
        <w:tab/>
        <w:t>Evaluation Plan</w:t>
      </w:r>
      <w:bookmarkEnd w:id="77"/>
      <w:bookmarkEnd w:id="78"/>
      <w:r w:rsidR="004376F7" w:rsidRPr="00F83BF1">
        <w:rPr>
          <w:rFonts w:asciiTheme="majorHAnsi" w:hAnsiTheme="majorHAnsi"/>
          <w:sz w:val="22"/>
        </w:rPr>
        <w:t xml:space="preserve"> </w:t>
      </w:r>
    </w:p>
    <w:p w14:paraId="6EC5F8CC" w14:textId="0BCB1BAD" w:rsidR="004376F7" w:rsidRPr="00F83BF1" w:rsidRDefault="004376F7" w:rsidP="00954589">
      <w:pPr>
        <w:rPr>
          <w:rFonts w:asciiTheme="majorHAnsi" w:hAnsiTheme="majorHAnsi"/>
          <w:sz w:val="22"/>
          <w:lang w:val="en-029"/>
        </w:rPr>
      </w:pPr>
      <w:r w:rsidRPr="00F83BF1">
        <w:rPr>
          <w:rFonts w:asciiTheme="majorHAnsi" w:hAnsiTheme="majorHAnsi"/>
          <w:sz w:val="22"/>
          <w:lang w:val="en-029"/>
        </w:rPr>
        <w:t xml:space="preserve">The project will be monitored by </w:t>
      </w:r>
      <w:r w:rsidR="00954589">
        <w:rPr>
          <w:rFonts w:asciiTheme="majorHAnsi" w:hAnsiTheme="majorHAnsi"/>
          <w:sz w:val="22"/>
          <w:lang w:val="en-029"/>
        </w:rPr>
        <w:t>the president and case manager.</w:t>
      </w:r>
    </w:p>
    <w:p w14:paraId="3BE6A837" w14:textId="16F59578" w:rsidR="004376F7" w:rsidRPr="00F83BF1" w:rsidRDefault="00563736" w:rsidP="00563736">
      <w:pPr>
        <w:pStyle w:val="Heading4"/>
        <w:rPr>
          <w:rFonts w:asciiTheme="majorHAnsi" w:hAnsiTheme="majorHAnsi"/>
          <w:sz w:val="22"/>
          <w:lang w:val="en-029"/>
        </w:rPr>
      </w:pPr>
      <w:bookmarkStart w:id="79" w:name="_Toc398912756"/>
      <w:bookmarkStart w:id="80" w:name="_Toc413249057"/>
      <w:r w:rsidRPr="00F83BF1">
        <w:rPr>
          <w:rFonts w:asciiTheme="majorHAnsi" w:hAnsiTheme="majorHAnsi"/>
          <w:sz w:val="22"/>
          <w:lang w:val="en-029"/>
        </w:rPr>
        <w:t>3</w:t>
      </w:r>
      <w:r w:rsidR="004376F7" w:rsidRPr="00F83BF1">
        <w:rPr>
          <w:rFonts w:asciiTheme="majorHAnsi" w:hAnsiTheme="majorHAnsi"/>
          <w:sz w:val="22"/>
          <w:lang w:val="en-029"/>
        </w:rPr>
        <w:t>.6</w:t>
      </w:r>
      <w:r w:rsidR="004376F7" w:rsidRPr="00F83BF1">
        <w:rPr>
          <w:rFonts w:asciiTheme="majorHAnsi" w:hAnsiTheme="majorHAnsi"/>
          <w:sz w:val="22"/>
          <w:lang w:val="en-029"/>
        </w:rPr>
        <w:tab/>
        <w:t>Sustainability</w:t>
      </w:r>
      <w:bookmarkEnd w:id="79"/>
      <w:bookmarkEnd w:id="80"/>
      <w:r w:rsidR="004376F7" w:rsidRPr="00F83BF1">
        <w:rPr>
          <w:rFonts w:asciiTheme="majorHAnsi" w:hAnsiTheme="majorHAnsi"/>
          <w:sz w:val="22"/>
          <w:lang w:val="en-029"/>
        </w:rPr>
        <w:t xml:space="preserve"> </w:t>
      </w:r>
      <w:bookmarkEnd w:id="76"/>
    </w:p>
    <w:p w14:paraId="1AD0146F" w14:textId="77777777" w:rsidR="004376F7" w:rsidRPr="00F83BF1" w:rsidRDefault="004376F7" w:rsidP="004376F7">
      <w:pPr>
        <w:rPr>
          <w:rFonts w:asciiTheme="majorHAnsi" w:hAnsiTheme="majorHAnsi"/>
          <w:sz w:val="22"/>
          <w:lang w:val="en-029"/>
        </w:rPr>
      </w:pPr>
      <w:r w:rsidRPr="00F83BF1">
        <w:rPr>
          <w:rFonts w:asciiTheme="majorHAnsi" w:hAnsiTheme="majorHAnsi"/>
          <w:sz w:val="22"/>
          <w:lang w:val="en-029"/>
        </w:rPr>
        <w:t>The project duration will be a year ending Sept 2015. BVHS intends to eventually add the Night Shelter initiative to its portfolio of programme. The following measures will be implemented to sustain the programme.</w:t>
      </w:r>
    </w:p>
    <w:p w14:paraId="3BACA09E" w14:textId="77777777" w:rsidR="004376F7" w:rsidRPr="00F83BF1" w:rsidRDefault="004376F7" w:rsidP="004376F7">
      <w:pPr>
        <w:numPr>
          <w:ilvl w:val="0"/>
          <w:numId w:val="23"/>
        </w:numPr>
        <w:spacing w:after="0" w:line="240" w:lineRule="auto"/>
        <w:rPr>
          <w:rFonts w:asciiTheme="majorHAnsi" w:eastAsia="Times New Roman" w:hAnsiTheme="majorHAnsi" w:cs="Times New Roman"/>
          <w:color w:val="000000"/>
          <w:kern w:val="28"/>
          <w:sz w:val="22"/>
          <w:lang w:eastAsia="en-029"/>
        </w:rPr>
      </w:pPr>
      <w:r w:rsidRPr="00F83BF1">
        <w:rPr>
          <w:rFonts w:asciiTheme="majorHAnsi" w:eastAsia="Times New Roman" w:hAnsiTheme="majorHAnsi" w:cs="Times New Roman"/>
          <w:color w:val="000000"/>
          <w:kern w:val="28"/>
          <w:sz w:val="22"/>
          <w:lang w:eastAsia="en-029"/>
        </w:rPr>
        <w:t>Seek financial support to off-set cost.</w:t>
      </w:r>
    </w:p>
    <w:p w14:paraId="689AB360" w14:textId="77777777" w:rsidR="004376F7" w:rsidRPr="00F83BF1" w:rsidRDefault="004376F7" w:rsidP="004376F7">
      <w:pPr>
        <w:numPr>
          <w:ilvl w:val="0"/>
          <w:numId w:val="23"/>
        </w:numPr>
        <w:spacing w:after="0" w:line="240" w:lineRule="auto"/>
        <w:rPr>
          <w:rFonts w:asciiTheme="majorHAnsi" w:eastAsia="Times New Roman" w:hAnsiTheme="majorHAnsi" w:cs="Times New Roman"/>
          <w:color w:val="000000"/>
          <w:kern w:val="28"/>
          <w:sz w:val="22"/>
          <w:lang w:eastAsia="en-029"/>
        </w:rPr>
      </w:pPr>
      <w:r w:rsidRPr="00F83BF1">
        <w:rPr>
          <w:rFonts w:asciiTheme="majorHAnsi" w:eastAsia="Times New Roman" w:hAnsiTheme="majorHAnsi" w:cs="Times New Roman"/>
          <w:color w:val="000000"/>
          <w:kern w:val="28"/>
          <w:sz w:val="22"/>
          <w:lang w:eastAsia="en-029"/>
        </w:rPr>
        <w:t>Seek monthly sponsorship of food, clothing and other essential Create a public aware programme -- Public Relations for the project will be the responsibility of Veoma Ali and Co. the president and the Project Manager.</w:t>
      </w:r>
    </w:p>
    <w:p w14:paraId="11E04BE2" w14:textId="77777777" w:rsidR="004376F7" w:rsidRPr="00F83BF1" w:rsidRDefault="004376F7" w:rsidP="004376F7">
      <w:pPr>
        <w:spacing w:after="0" w:line="240" w:lineRule="auto"/>
        <w:rPr>
          <w:rFonts w:asciiTheme="majorHAnsi" w:eastAsia="Times New Roman" w:hAnsiTheme="majorHAnsi" w:cs="Times New Roman"/>
          <w:color w:val="000000"/>
          <w:kern w:val="28"/>
          <w:sz w:val="22"/>
          <w:lang w:eastAsia="en-029"/>
        </w:rPr>
      </w:pPr>
    </w:p>
    <w:p w14:paraId="351225F7" w14:textId="77777777" w:rsidR="004376F7" w:rsidRPr="00F83BF1" w:rsidRDefault="004376F7" w:rsidP="004376F7">
      <w:pPr>
        <w:spacing w:after="0" w:line="240" w:lineRule="auto"/>
        <w:rPr>
          <w:rFonts w:asciiTheme="majorHAnsi" w:eastAsia="Times New Roman" w:hAnsiTheme="majorHAnsi" w:cs="Times New Roman"/>
          <w:color w:val="000000"/>
          <w:kern w:val="28"/>
          <w:sz w:val="22"/>
          <w:lang w:eastAsia="en-029"/>
        </w:rPr>
      </w:pPr>
    </w:p>
    <w:p w14:paraId="144735B2" w14:textId="77777777" w:rsidR="004376F7" w:rsidRPr="00F83BF1" w:rsidRDefault="004376F7" w:rsidP="004376F7">
      <w:pPr>
        <w:spacing w:after="0" w:line="240" w:lineRule="auto"/>
        <w:rPr>
          <w:rFonts w:asciiTheme="majorHAnsi" w:eastAsia="Times New Roman" w:hAnsiTheme="majorHAnsi" w:cs="Times New Roman"/>
          <w:color w:val="000000"/>
          <w:kern w:val="28"/>
          <w:sz w:val="22"/>
          <w:lang w:eastAsia="en-029"/>
        </w:rPr>
      </w:pPr>
    </w:p>
    <w:p w14:paraId="0AE3B3A7" w14:textId="77777777" w:rsidR="004376F7" w:rsidRPr="00F83BF1" w:rsidRDefault="004376F7" w:rsidP="004376F7">
      <w:pPr>
        <w:spacing w:after="0" w:line="240" w:lineRule="auto"/>
        <w:rPr>
          <w:rFonts w:asciiTheme="majorHAnsi" w:eastAsia="Times New Roman" w:hAnsiTheme="majorHAnsi" w:cs="Times New Roman"/>
          <w:color w:val="000000"/>
          <w:kern w:val="28"/>
          <w:sz w:val="22"/>
          <w:lang w:eastAsia="en-029"/>
        </w:rPr>
      </w:pPr>
    </w:p>
    <w:p w14:paraId="373FD9C4" w14:textId="0F1D4B42" w:rsidR="004376F7" w:rsidRDefault="004376F7">
      <w:pPr>
        <w:spacing w:line="276" w:lineRule="auto"/>
        <w:rPr>
          <w:rFonts w:asciiTheme="majorHAnsi" w:eastAsia="Times New Roman" w:hAnsiTheme="majorHAnsi" w:cs="Times New Roman"/>
          <w:color w:val="000000"/>
          <w:kern w:val="28"/>
          <w:sz w:val="22"/>
          <w:lang w:eastAsia="en-029"/>
        </w:rPr>
      </w:pPr>
    </w:p>
    <w:p w14:paraId="38148AE1" w14:textId="77777777" w:rsidR="00F5637E" w:rsidRDefault="00F5637E">
      <w:pPr>
        <w:spacing w:line="276" w:lineRule="auto"/>
        <w:rPr>
          <w:rFonts w:asciiTheme="majorHAnsi" w:eastAsia="Times New Roman" w:hAnsiTheme="majorHAnsi" w:cs="Times New Roman"/>
          <w:color w:val="000000"/>
          <w:kern w:val="28"/>
          <w:sz w:val="22"/>
          <w:lang w:eastAsia="en-029"/>
        </w:rPr>
      </w:pPr>
    </w:p>
    <w:p w14:paraId="0720BE39" w14:textId="77777777" w:rsidR="00F5637E" w:rsidRDefault="00F5637E">
      <w:pPr>
        <w:spacing w:line="276" w:lineRule="auto"/>
        <w:rPr>
          <w:rFonts w:asciiTheme="majorHAnsi" w:eastAsia="Times New Roman" w:hAnsiTheme="majorHAnsi" w:cs="Times New Roman"/>
          <w:color w:val="000000"/>
          <w:kern w:val="28"/>
          <w:sz w:val="22"/>
          <w:lang w:eastAsia="en-029"/>
        </w:rPr>
      </w:pPr>
    </w:p>
    <w:p w14:paraId="0E2E3414" w14:textId="77777777" w:rsidR="00F5637E" w:rsidRDefault="00F5637E">
      <w:pPr>
        <w:spacing w:line="276" w:lineRule="auto"/>
        <w:rPr>
          <w:rFonts w:asciiTheme="majorHAnsi" w:eastAsia="Times New Roman" w:hAnsiTheme="majorHAnsi" w:cs="Times New Roman"/>
          <w:color w:val="000000"/>
          <w:kern w:val="28"/>
          <w:sz w:val="22"/>
          <w:lang w:eastAsia="en-029"/>
        </w:rPr>
      </w:pPr>
    </w:p>
    <w:p w14:paraId="1D908C8E" w14:textId="77777777" w:rsidR="00F5637E" w:rsidRDefault="00F5637E">
      <w:pPr>
        <w:spacing w:line="276" w:lineRule="auto"/>
        <w:rPr>
          <w:rFonts w:asciiTheme="majorHAnsi" w:eastAsia="Times New Roman" w:hAnsiTheme="majorHAnsi" w:cs="Times New Roman"/>
          <w:color w:val="000000"/>
          <w:kern w:val="28"/>
          <w:sz w:val="22"/>
          <w:lang w:eastAsia="en-029"/>
        </w:rPr>
      </w:pPr>
    </w:p>
    <w:p w14:paraId="4D6CDA48" w14:textId="77777777" w:rsidR="00F5637E" w:rsidRDefault="00F5637E">
      <w:pPr>
        <w:spacing w:line="276" w:lineRule="auto"/>
        <w:rPr>
          <w:rFonts w:asciiTheme="majorHAnsi" w:eastAsia="Times New Roman" w:hAnsiTheme="majorHAnsi" w:cs="Times New Roman"/>
          <w:color w:val="000000"/>
          <w:kern w:val="28"/>
          <w:sz w:val="22"/>
          <w:lang w:eastAsia="en-029"/>
        </w:rPr>
      </w:pPr>
    </w:p>
    <w:p w14:paraId="63FEECEC" w14:textId="77777777" w:rsidR="00F5637E" w:rsidRDefault="00F5637E">
      <w:pPr>
        <w:spacing w:line="276" w:lineRule="auto"/>
        <w:rPr>
          <w:rFonts w:asciiTheme="majorHAnsi" w:eastAsia="Times New Roman" w:hAnsiTheme="majorHAnsi" w:cs="Times New Roman"/>
          <w:color w:val="000000"/>
          <w:kern w:val="28"/>
          <w:sz w:val="22"/>
          <w:lang w:eastAsia="en-029"/>
        </w:rPr>
      </w:pPr>
    </w:p>
    <w:p w14:paraId="45D401BC" w14:textId="77777777" w:rsidR="00F5637E" w:rsidRDefault="00F5637E">
      <w:pPr>
        <w:spacing w:line="276" w:lineRule="auto"/>
        <w:rPr>
          <w:rFonts w:asciiTheme="majorHAnsi" w:eastAsia="Times New Roman" w:hAnsiTheme="majorHAnsi" w:cs="Times New Roman"/>
          <w:color w:val="000000"/>
          <w:kern w:val="28"/>
          <w:sz w:val="22"/>
          <w:lang w:eastAsia="en-029"/>
        </w:rPr>
      </w:pPr>
    </w:p>
    <w:p w14:paraId="715367A1" w14:textId="77777777" w:rsidR="00F5637E" w:rsidRDefault="00F5637E">
      <w:pPr>
        <w:spacing w:line="276" w:lineRule="auto"/>
        <w:rPr>
          <w:rFonts w:asciiTheme="majorHAnsi" w:eastAsia="Times New Roman" w:hAnsiTheme="majorHAnsi" w:cs="Times New Roman"/>
          <w:color w:val="000000"/>
          <w:kern w:val="28"/>
          <w:sz w:val="22"/>
          <w:lang w:eastAsia="en-029"/>
        </w:rPr>
      </w:pPr>
    </w:p>
    <w:p w14:paraId="27BB7FA1" w14:textId="77777777" w:rsidR="00F5637E" w:rsidRDefault="00F5637E">
      <w:pPr>
        <w:spacing w:line="276" w:lineRule="auto"/>
        <w:rPr>
          <w:rFonts w:asciiTheme="majorHAnsi" w:eastAsia="Times New Roman" w:hAnsiTheme="majorHAnsi" w:cs="Times New Roman"/>
          <w:color w:val="000000"/>
          <w:kern w:val="28"/>
          <w:sz w:val="22"/>
          <w:lang w:eastAsia="en-029"/>
        </w:rPr>
      </w:pPr>
    </w:p>
    <w:p w14:paraId="5F1C0BCB" w14:textId="77777777" w:rsidR="00F5637E" w:rsidRDefault="00F5637E">
      <w:pPr>
        <w:spacing w:line="276" w:lineRule="auto"/>
        <w:rPr>
          <w:rFonts w:asciiTheme="majorHAnsi" w:eastAsia="Times New Roman" w:hAnsiTheme="majorHAnsi" w:cs="Times New Roman"/>
          <w:color w:val="000000"/>
          <w:kern w:val="28"/>
          <w:sz w:val="22"/>
          <w:lang w:eastAsia="en-029"/>
        </w:rPr>
      </w:pPr>
    </w:p>
    <w:p w14:paraId="71DCD7F3" w14:textId="77777777" w:rsidR="00954589" w:rsidRPr="00F83BF1" w:rsidRDefault="00954589">
      <w:pPr>
        <w:spacing w:line="276" w:lineRule="auto"/>
        <w:rPr>
          <w:rFonts w:asciiTheme="majorHAnsi" w:hAnsiTheme="majorHAnsi" w:cs="Times New Roman"/>
          <w:sz w:val="22"/>
          <w:lang w:val="en-US"/>
        </w:rPr>
      </w:pPr>
    </w:p>
    <w:p w14:paraId="2A4F50B5" w14:textId="07ADFD24" w:rsidR="004376F7" w:rsidRPr="00F83BF1" w:rsidRDefault="004376F7" w:rsidP="004376F7">
      <w:pPr>
        <w:pStyle w:val="Heading1"/>
        <w:rPr>
          <w:rFonts w:asciiTheme="majorHAnsi" w:hAnsiTheme="majorHAnsi"/>
          <w:sz w:val="22"/>
          <w:szCs w:val="22"/>
          <w:lang w:val="en-029"/>
        </w:rPr>
      </w:pPr>
      <w:bookmarkStart w:id="81" w:name="_Toc413249058"/>
      <w:bookmarkStart w:id="82" w:name="_Toc398895832"/>
      <w:r w:rsidRPr="00F83BF1">
        <w:rPr>
          <w:rFonts w:asciiTheme="majorHAnsi" w:hAnsiTheme="majorHAnsi"/>
          <w:sz w:val="22"/>
          <w:szCs w:val="22"/>
          <w:lang w:val="en-029"/>
        </w:rPr>
        <w:lastRenderedPageBreak/>
        <w:t>DIRECT CARE MINISTRY</w:t>
      </w:r>
      <w:bookmarkEnd w:id="81"/>
    </w:p>
    <w:p w14:paraId="77818A64" w14:textId="77777777" w:rsidR="004376F7" w:rsidRPr="00F83BF1" w:rsidRDefault="004376F7" w:rsidP="004376F7">
      <w:pPr>
        <w:pStyle w:val="Heading2"/>
        <w:rPr>
          <w:rFonts w:asciiTheme="majorHAnsi" w:eastAsiaTheme="majorEastAsia" w:hAnsiTheme="majorHAnsi"/>
          <w:sz w:val="22"/>
          <w:szCs w:val="22"/>
        </w:rPr>
      </w:pPr>
      <w:bookmarkStart w:id="83" w:name="_Toc413249059"/>
      <w:r w:rsidRPr="00F83BF1">
        <w:rPr>
          <w:rFonts w:asciiTheme="majorHAnsi" w:eastAsiaTheme="majorEastAsia" w:hAnsiTheme="majorHAnsi"/>
          <w:sz w:val="22"/>
          <w:szCs w:val="22"/>
        </w:rPr>
        <w:t>Section</w:t>
      </w:r>
      <w:r w:rsidRPr="00F83BF1">
        <w:rPr>
          <w:rFonts w:asciiTheme="majorHAnsi" w:eastAsiaTheme="majorEastAsia" w:hAnsiTheme="majorHAnsi"/>
          <w:noProof/>
          <w:sz w:val="22"/>
          <w:szCs w:val="22"/>
          <w:lang w:eastAsia="en-029"/>
        </w:rPr>
        <w:t xml:space="preserve"> A.</w:t>
      </w:r>
      <w:bookmarkEnd w:id="82"/>
      <w:bookmarkEnd w:id="83"/>
      <w:r w:rsidRPr="00F83BF1">
        <w:rPr>
          <w:rFonts w:asciiTheme="majorHAnsi" w:eastAsiaTheme="majorEastAsia" w:hAnsiTheme="majorHAnsi"/>
          <w:noProof/>
          <w:sz w:val="22"/>
          <w:szCs w:val="22"/>
          <w:lang w:eastAsia="en-029"/>
        </w:rPr>
        <w:t xml:space="preserve"> </w:t>
      </w:r>
    </w:p>
    <w:p w14:paraId="3FA7067B" w14:textId="77777777" w:rsidR="004376F7" w:rsidRPr="00F83BF1" w:rsidRDefault="004376F7" w:rsidP="004376F7">
      <w:pPr>
        <w:pStyle w:val="Heading3"/>
        <w:rPr>
          <w:rFonts w:asciiTheme="majorHAnsi" w:eastAsia="Times New Roman" w:hAnsiTheme="majorHAnsi"/>
          <w:sz w:val="22"/>
          <w:lang w:val="en-US"/>
        </w:rPr>
      </w:pPr>
      <w:bookmarkStart w:id="84" w:name="_Toc398895833"/>
      <w:bookmarkStart w:id="85" w:name="_Toc413249060"/>
      <w:r w:rsidRPr="00F83BF1">
        <w:rPr>
          <w:rFonts w:asciiTheme="majorHAnsi" w:eastAsia="Times New Roman" w:hAnsiTheme="majorHAnsi"/>
          <w:sz w:val="22"/>
          <w:lang w:val="en-US"/>
        </w:rPr>
        <w:t>PROJECT PROPOSAL OUTLINE</w:t>
      </w:r>
      <w:bookmarkEnd w:id="84"/>
      <w:bookmarkEnd w:id="85"/>
      <w:r w:rsidRPr="00F83BF1">
        <w:rPr>
          <w:rFonts w:asciiTheme="majorHAnsi" w:eastAsia="Times New Roman" w:hAnsiTheme="majorHAnsi"/>
          <w:sz w:val="22"/>
          <w:lang w:val="en-US"/>
        </w:rPr>
        <w:t xml:space="preserve"> </w:t>
      </w:r>
    </w:p>
    <w:p w14:paraId="05B062BF" w14:textId="088439C0" w:rsidR="004376F7" w:rsidRPr="00F83BF1" w:rsidRDefault="004376F7" w:rsidP="004376F7">
      <w:pPr>
        <w:pStyle w:val="Heading4"/>
        <w:rPr>
          <w:rFonts w:asciiTheme="majorHAnsi" w:hAnsiTheme="majorHAnsi"/>
          <w:sz w:val="22"/>
          <w:lang w:val="en-US"/>
        </w:rPr>
      </w:pPr>
      <w:bookmarkStart w:id="86" w:name="_Toc398895834"/>
      <w:bookmarkStart w:id="87" w:name="_Toc413249061"/>
      <w:r w:rsidRPr="00F83BF1">
        <w:rPr>
          <w:rFonts w:asciiTheme="majorHAnsi" w:hAnsiTheme="majorHAnsi"/>
          <w:sz w:val="22"/>
          <w:lang w:val="en-US"/>
        </w:rPr>
        <w:t>4.1</w:t>
      </w:r>
      <w:r w:rsidRPr="00F83BF1">
        <w:rPr>
          <w:rFonts w:asciiTheme="majorHAnsi" w:hAnsiTheme="majorHAnsi"/>
          <w:sz w:val="22"/>
          <w:lang w:val="en-US"/>
        </w:rPr>
        <w:tab/>
        <w:t xml:space="preserve">Project </w:t>
      </w:r>
      <w:r w:rsidRPr="00F83BF1">
        <w:rPr>
          <w:rFonts w:asciiTheme="majorHAnsi" w:hAnsiTheme="majorHAnsi"/>
          <w:sz w:val="22"/>
        </w:rPr>
        <w:t>Summary</w:t>
      </w:r>
      <w:bookmarkEnd w:id="86"/>
      <w:bookmarkEnd w:id="87"/>
    </w:p>
    <w:p w14:paraId="5AC8E67E" w14:textId="77777777" w:rsidR="004376F7" w:rsidRPr="00F83BF1" w:rsidRDefault="004376F7" w:rsidP="004376F7">
      <w:pPr>
        <w:rPr>
          <w:rFonts w:asciiTheme="majorHAnsi" w:hAnsiTheme="majorHAnsi"/>
          <w:sz w:val="22"/>
          <w:lang w:val="en-029" w:eastAsia="en-029"/>
        </w:rPr>
      </w:pPr>
      <w:r w:rsidRPr="00F83BF1">
        <w:rPr>
          <w:rFonts w:asciiTheme="majorHAnsi" w:hAnsiTheme="majorHAnsi"/>
          <w:sz w:val="22"/>
          <w:lang w:val="en-029" w:eastAsia="en-029"/>
        </w:rPr>
        <w:t xml:space="preserve">Homelessness can occur at any point in a person’s life and can be as a result of a myriad of reasons. Direct Care Ministry programme offers clients access to social services agencies, medical services counselling, educational classes, employment preparation and employment placement.   The organization liaises with other agencies such as the Welfare Department, Verdun House and the National Assistance Board in order to ensure that the clients receive the services that they need. </w:t>
      </w:r>
    </w:p>
    <w:p w14:paraId="16D2ECB4" w14:textId="2898D7C4" w:rsidR="004376F7" w:rsidRPr="00F83BF1" w:rsidRDefault="004376F7" w:rsidP="004376F7">
      <w:pPr>
        <w:rPr>
          <w:rFonts w:asciiTheme="majorHAnsi" w:hAnsiTheme="majorHAnsi"/>
          <w:sz w:val="22"/>
          <w:lang w:val="en-029" w:eastAsia="en-029"/>
        </w:rPr>
      </w:pPr>
      <w:r w:rsidRPr="00F83BF1">
        <w:rPr>
          <w:rFonts w:asciiTheme="majorHAnsi" w:hAnsiTheme="majorHAnsi"/>
          <w:sz w:val="22"/>
          <w:lang w:val="en-029" w:eastAsia="en-029"/>
        </w:rPr>
        <w:t>The programme will focus on providing counselling, coping skills, classes, temporary shelter, housing, job placement, food (hampers) and a daily breakfast programme. The proposal outlines the persons responsible for accomplishing various tasks and timeline proposed to achieve its deliverables.  The programme will be monitored by the case manager and counsellors. An evaluation will be done to determine if the programme met its objectives. Also client sati</w:t>
      </w:r>
      <w:r w:rsidR="00954589">
        <w:rPr>
          <w:rFonts w:asciiTheme="majorHAnsi" w:hAnsiTheme="majorHAnsi"/>
          <w:sz w:val="22"/>
          <w:lang w:val="en-029" w:eastAsia="en-029"/>
        </w:rPr>
        <w:t>sfaction will also be assessed.</w:t>
      </w:r>
    </w:p>
    <w:p w14:paraId="34CF6412" w14:textId="5320E886" w:rsidR="004376F7" w:rsidRPr="00F83BF1" w:rsidRDefault="00954589" w:rsidP="004376F7">
      <w:pPr>
        <w:pStyle w:val="Heading4"/>
        <w:rPr>
          <w:rFonts w:asciiTheme="majorHAnsi" w:hAnsiTheme="majorHAnsi"/>
          <w:sz w:val="22"/>
          <w:lang w:val="en-029"/>
        </w:rPr>
      </w:pPr>
      <w:bookmarkStart w:id="88" w:name="_Toc398895836"/>
      <w:bookmarkStart w:id="89" w:name="_Toc413249063"/>
      <w:r>
        <w:rPr>
          <w:rFonts w:asciiTheme="majorHAnsi" w:hAnsiTheme="majorHAnsi"/>
          <w:sz w:val="22"/>
          <w:lang w:val="en-029"/>
        </w:rPr>
        <w:t>4.2</w:t>
      </w:r>
      <w:r w:rsidR="004376F7" w:rsidRPr="00F83BF1">
        <w:rPr>
          <w:rFonts w:asciiTheme="majorHAnsi" w:hAnsiTheme="majorHAnsi"/>
          <w:sz w:val="22"/>
          <w:lang w:val="en-029"/>
        </w:rPr>
        <w:tab/>
        <w:t>Project Objectives</w:t>
      </w:r>
      <w:bookmarkEnd w:id="88"/>
      <w:bookmarkEnd w:id="89"/>
      <w:r w:rsidR="004376F7" w:rsidRPr="00F83BF1">
        <w:rPr>
          <w:rFonts w:asciiTheme="majorHAnsi" w:hAnsiTheme="majorHAnsi"/>
          <w:sz w:val="22"/>
          <w:lang w:val="en-029"/>
        </w:rPr>
        <w:t xml:space="preserve"> </w:t>
      </w:r>
    </w:p>
    <w:p w14:paraId="133EE69A" w14:textId="77777777" w:rsidR="004376F7" w:rsidRPr="00F83BF1" w:rsidRDefault="004376F7" w:rsidP="004376F7">
      <w:pPr>
        <w:rPr>
          <w:rFonts w:asciiTheme="majorHAnsi" w:hAnsiTheme="majorHAnsi" w:cs="Times New Roman"/>
          <w:sz w:val="22"/>
          <w:lang w:val="en-029" w:eastAsia="en-029"/>
        </w:rPr>
      </w:pPr>
      <w:r w:rsidRPr="00F83BF1">
        <w:rPr>
          <w:rFonts w:asciiTheme="majorHAnsi" w:hAnsiTheme="majorHAnsi"/>
          <w:sz w:val="22"/>
          <w:lang w:val="en-029" w:eastAsia="en-029"/>
        </w:rPr>
        <w:t>Direct Care Ministry programme aims to provide clients with access to social services agencies, medical services, counselling, educational classes, employment preparation and employment placement. T</w:t>
      </w:r>
      <w:r w:rsidRPr="00F83BF1">
        <w:rPr>
          <w:rFonts w:asciiTheme="majorHAnsi" w:hAnsiTheme="majorHAnsi" w:cs="Times New Roman"/>
          <w:sz w:val="22"/>
          <w:lang w:val="en-029" w:eastAsia="en-029"/>
        </w:rPr>
        <w:t>he programme objectives are as follows:</w:t>
      </w:r>
    </w:p>
    <w:p w14:paraId="6F21502C" w14:textId="77777777" w:rsidR="004376F7" w:rsidRPr="00F83BF1" w:rsidRDefault="004376F7" w:rsidP="004376F7">
      <w:pPr>
        <w:widowControl w:val="0"/>
        <w:numPr>
          <w:ilvl w:val="0"/>
          <w:numId w:val="26"/>
        </w:numPr>
        <w:overflowPunct w:val="0"/>
        <w:adjustRightInd w:val="0"/>
        <w:spacing w:after="0" w:line="276" w:lineRule="auto"/>
        <w:contextualSpacing/>
        <w:jc w:val="both"/>
        <w:rPr>
          <w:rFonts w:asciiTheme="majorHAnsi" w:eastAsia="Times New Roman" w:hAnsiTheme="majorHAnsi" w:cs="Times New Roman"/>
          <w:kern w:val="28"/>
          <w:sz w:val="22"/>
          <w:lang w:val="en-US" w:eastAsia="en-029"/>
        </w:rPr>
      </w:pPr>
      <w:r w:rsidRPr="00F83BF1">
        <w:rPr>
          <w:rFonts w:asciiTheme="majorHAnsi" w:eastAsia="Times New Roman" w:hAnsiTheme="majorHAnsi" w:cs="Times New Roman"/>
          <w:kern w:val="28"/>
          <w:sz w:val="22"/>
          <w:lang w:val="en-US" w:eastAsia="en-029"/>
        </w:rPr>
        <w:t>To provide social services to 120 persons, where they will be given food (hampers), clothing, necessary health care and nutritional support.</w:t>
      </w:r>
    </w:p>
    <w:p w14:paraId="6C0DAAF5" w14:textId="77777777" w:rsidR="004376F7" w:rsidRPr="00F83BF1" w:rsidRDefault="004376F7" w:rsidP="004376F7">
      <w:pPr>
        <w:widowControl w:val="0"/>
        <w:numPr>
          <w:ilvl w:val="0"/>
          <w:numId w:val="26"/>
        </w:numPr>
        <w:overflowPunct w:val="0"/>
        <w:adjustRightInd w:val="0"/>
        <w:spacing w:after="0" w:line="276" w:lineRule="auto"/>
        <w:contextualSpacing/>
        <w:jc w:val="both"/>
        <w:rPr>
          <w:rFonts w:asciiTheme="majorHAnsi" w:eastAsia="Times New Roman" w:hAnsiTheme="majorHAnsi" w:cs="Times New Roman"/>
          <w:kern w:val="28"/>
          <w:sz w:val="22"/>
          <w:lang w:val="en-US" w:eastAsia="en-029"/>
        </w:rPr>
      </w:pPr>
      <w:r w:rsidRPr="00F83BF1">
        <w:rPr>
          <w:rFonts w:asciiTheme="majorHAnsi" w:eastAsia="Times New Roman" w:hAnsiTheme="majorHAnsi" w:cs="Times New Roman"/>
          <w:kern w:val="28"/>
          <w:sz w:val="22"/>
          <w:lang w:val="en-US" w:eastAsia="en-029"/>
        </w:rPr>
        <w:t>To introduce 30 new clients to DCM with a year.</w:t>
      </w:r>
    </w:p>
    <w:p w14:paraId="63646653" w14:textId="77777777" w:rsidR="004376F7" w:rsidRPr="00F83BF1" w:rsidRDefault="004376F7" w:rsidP="004376F7">
      <w:pPr>
        <w:widowControl w:val="0"/>
        <w:numPr>
          <w:ilvl w:val="0"/>
          <w:numId w:val="26"/>
        </w:numPr>
        <w:overflowPunct w:val="0"/>
        <w:adjustRightInd w:val="0"/>
        <w:spacing w:after="0" w:line="276" w:lineRule="auto"/>
        <w:contextualSpacing/>
        <w:jc w:val="both"/>
        <w:rPr>
          <w:rFonts w:asciiTheme="majorHAnsi" w:eastAsia="Times New Roman" w:hAnsiTheme="majorHAnsi" w:cs="Times New Roman"/>
          <w:kern w:val="28"/>
          <w:sz w:val="22"/>
          <w:lang w:val="en-US" w:eastAsia="en-029"/>
        </w:rPr>
      </w:pPr>
      <w:r w:rsidRPr="00F83BF1">
        <w:rPr>
          <w:rFonts w:asciiTheme="majorHAnsi" w:eastAsia="Times New Roman" w:hAnsiTheme="majorHAnsi" w:cs="Times New Roman"/>
          <w:kern w:val="28"/>
          <w:sz w:val="22"/>
          <w:lang w:val="en-US" w:eastAsia="en-029"/>
        </w:rPr>
        <w:t xml:space="preserve">To provide 1-hour weekly counselling to 120 persons in 12 months. Each person will attend counselling sessions for three months. </w:t>
      </w:r>
    </w:p>
    <w:p w14:paraId="1DB65898" w14:textId="77777777" w:rsidR="004376F7" w:rsidRPr="00F83BF1" w:rsidRDefault="004376F7" w:rsidP="004376F7">
      <w:pPr>
        <w:widowControl w:val="0"/>
        <w:numPr>
          <w:ilvl w:val="0"/>
          <w:numId w:val="26"/>
        </w:numPr>
        <w:overflowPunct w:val="0"/>
        <w:adjustRightInd w:val="0"/>
        <w:spacing w:after="0" w:line="276" w:lineRule="auto"/>
        <w:contextualSpacing/>
        <w:jc w:val="both"/>
        <w:rPr>
          <w:rFonts w:asciiTheme="majorHAnsi" w:eastAsia="Times New Roman" w:hAnsiTheme="majorHAnsi" w:cs="Times New Roman"/>
          <w:kern w:val="28"/>
          <w:sz w:val="22"/>
          <w:lang w:val="en-US" w:eastAsia="en-029"/>
        </w:rPr>
      </w:pPr>
      <w:r w:rsidRPr="00F83BF1">
        <w:rPr>
          <w:rFonts w:asciiTheme="majorHAnsi" w:eastAsia="Times New Roman" w:hAnsiTheme="majorHAnsi" w:cs="Times New Roman"/>
          <w:kern w:val="28"/>
          <w:sz w:val="22"/>
          <w:lang w:val="en-US" w:eastAsia="en-029"/>
        </w:rPr>
        <w:t xml:space="preserve">To provide 40 persons with 1-hour weekly basic reading and mathematical skills classes. </w:t>
      </w:r>
    </w:p>
    <w:p w14:paraId="77717BE8" w14:textId="77777777" w:rsidR="004376F7" w:rsidRPr="00F83BF1" w:rsidRDefault="004376F7" w:rsidP="004376F7">
      <w:pPr>
        <w:widowControl w:val="0"/>
        <w:numPr>
          <w:ilvl w:val="0"/>
          <w:numId w:val="26"/>
        </w:numPr>
        <w:overflowPunct w:val="0"/>
        <w:adjustRightInd w:val="0"/>
        <w:spacing w:after="0" w:line="276" w:lineRule="auto"/>
        <w:contextualSpacing/>
        <w:jc w:val="both"/>
        <w:rPr>
          <w:rFonts w:asciiTheme="majorHAnsi" w:eastAsia="Times New Roman" w:hAnsiTheme="majorHAnsi" w:cs="Times New Roman"/>
          <w:kern w:val="28"/>
          <w:sz w:val="22"/>
          <w:lang w:val="en-US" w:eastAsia="en-029"/>
        </w:rPr>
      </w:pPr>
      <w:r w:rsidRPr="00F83BF1">
        <w:rPr>
          <w:rFonts w:asciiTheme="majorHAnsi" w:eastAsia="Times New Roman" w:hAnsiTheme="majorHAnsi" w:cs="Times New Roman"/>
          <w:kern w:val="28"/>
          <w:sz w:val="22"/>
          <w:lang w:val="en-US" w:eastAsia="en-029"/>
        </w:rPr>
        <w:t>To liaise with the Barbados Vocational Training Board and volunteers to provide technical and vocational skills training.</w:t>
      </w:r>
    </w:p>
    <w:p w14:paraId="57AB786D" w14:textId="77777777" w:rsidR="004376F7" w:rsidRPr="00F83BF1" w:rsidRDefault="004376F7" w:rsidP="004376F7">
      <w:pPr>
        <w:widowControl w:val="0"/>
        <w:numPr>
          <w:ilvl w:val="0"/>
          <w:numId w:val="26"/>
        </w:numPr>
        <w:overflowPunct w:val="0"/>
        <w:adjustRightInd w:val="0"/>
        <w:spacing w:after="0" w:line="276" w:lineRule="auto"/>
        <w:contextualSpacing/>
        <w:jc w:val="both"/>
        <w:rPr>
          <w:rFonts w:asciiTheme="majorHAnsi" w:eastAsia="Times New Roman" w:hAnsiTheme="majorHAnsi" w:cs="Times New Roman"/>
          <w:kern w:val="28"/>
          <w:sz w:val="22"/>
          <w:lang w:val="en-US" w:eastAsia="en-029"/>
        </w:rPr>
      </w:pPr>
      <w:r w:rsidRPr="00F83BF1">
        <w:rPr>
          <w:rFonts w:asciiTheme="majorHAnsi" w:eastAsia="Times New Roman" w:hAnsiTheme="majorHAnsi" w:cs="Times New Roman"/>
          <w:kern w:val="28"/>
          <w:sz w:val="22"/>
          <w:lang w:val="en-US" w:eastAsia="en-029"/>
        </w:rPr>
        <w:t>To liaise with the Ministry of Social Care and real estate agents to acquire appropriate and affordable accommodation for clients within four weeks of entry into the programme.</w:t>
      </w:r>
    </w:p>
    <w:p w14:paraId="6837E542" w14:textId="77777777" w:rsidR="004376F7" w:rsidRPr="00F83BF1" w:rsidRDefault="004376F7" w:rsidP="004376F7">
      <w:pPr>
        <w:widowControl w:val="0"/>
        <w:numPr>
          <w:ilvl w:val="0"/>
          <w:numId w:val="25"/>
        </w:numPr>
        <w:overflowPunct w:val="0"/>
        <w:adjustRightInd w:val="0"/>
        <w:spacing w:after="0" w:line="276" w:lineRule="auto"/>
        <w:contextualSpacing/>
        <w:jc w:val="both"/>
        <w:rPr>
          <w:rFonts w:asciiTheme="majorHAnsi" w:eastAsia="Times New Roman" w:hAnsiTheme="majorHAnsi" w:cs="Times New Roman"/>
          <w:kern w:val="28"/>
          <w:sz w:val="22"/>
          <w:lang w:val="en-US" w:eastAsia="en-029"/>
        </w:rPr>
      </w:pPr>
      <w:r w:rsidRPr="00F83BF1">
        <w:rPr>
          <w:rFonts w:asciiTheme="majorHAnsi" w:eastAsia="Times New Roman" w:hAnsiTheme="majorHAnsi" w:cs="Times New Roman"/>
          <w:kern w:val="28"/>
          <w:sz w:val="22"/>
          <w:lang w:val="en-US" w:eastAsia="en-029"/>
        </w:rPr>
        <w:t>To provide employment for at least 20 clients within three months of being in the programme. Through partnerships with the private sector. Resulting in 80 persons being employed in a 12 month period.</w:t>
      </w:r>
    </w:p>
    <w:p w14:paraId="4362F1E3" w14:textId="77777777" w:rsidR="004376F7" w:rsidRPr="00F83BF1" w:rsidRDefault="004376F7" w:rsidP="004376F7">
      <w:pPr>
        <w:widowControl w:val="0"/>
        <w:numPr>
          <w:ilvl w:val="0"/>
          <w:numId w:val="25"/>
        </w:numPr>
        <w:overflowPunct w:val="0"/>
        <w:adjustRightInd w:val="0"/>
        <w:spacing w:after="0" w:line="276" w:lineRule="auto"/>
        <w:contextualSpacing/>
        <w:jc w:val="both"/>
        <w:rPr>
          <w:rFonts w:asciiTheme="majorHAnsi" w:eastAsia="Times New Roman" w:hAnsiTheme="majorHAnsi" w:cs="Times New Roman"/>
          <w:kern w:val="28"/>
          <w:sz w:val="22"/>
          <w:lang w:val="en-US" w:eastAsia="en-029"/>
        </w:rPr>
      </w:pPr>
      <w:r w:rsidRPr="00F83BF1">
        <w:rPr>
          <w:rFonts w:asciiTheme="majorHAnsi" w:eastAsia="Times New Roman" w:hAnsiTheme="majorHAnsi" w:cs="Times New Roman"/>
          <w:kern w:val="28"/>
          <w:sz w:val="22"/>
          <w:lang w:val="en-US" w:eastAsia="en-029"/>
        </w:rPr>
        <w:lastRenderedPageBreak/>
        <w:t xml:space="preserve">To provide on-going support to clients through a mentorship programme. </w:t>
      </w:r>
    </w:p>
    <w:p w14:paraId="45E6744C" w14:textId="77777777" w:rsidR="004376F7" w:rsidRPr="00F83BF1" w:rsidRDefault="004376F7" w:rsidP="004376F7">
      <w:pPr>
        <w:widowControl w:val="0"/>
        <w:numPr>
          <w:ilvl w:val="0"/>
          <w:numId w:val="25"/>
        </w:numPr>
        <w:overflowPunct w:val="0"/>
        <w:adjustRightInd w:val="0"/>
        <w:spacing w:after="0" w:line="276" w:lineRule="auto"/>
        <w:contextualSpacing/>
        <w:jc w:val="both"/>
        <w:rPr>
          <w:rFonts w:asciiTheme="majorHAnsi" w:eastAsia="Times New Roman" w:hAnsiTheme="majorHAnsi" w:cs="Times New Roman"/>
          <w:kern w:val="28"/>
          <w:sz w:val="22"/>
          <w:lang w:val="en-029" w:eastAsia="en-029"/>
        </w:rPr>
      </w:pPr>
      <w:r w:rsidRPr="00F83BF1">
        <w:rPr>
          <w:rFonts w:asciiTheme="majorHAnsi" w:eastAsia="Times New Roman" w:hAnsiTheme="majorHAnsi" w:cs="Times New Roman"/>
          <w:kern w:val="28"/>
          <w:sz w:val="22"/>
          <w:lang w:val="en-US" w:eastAsia="en-029"/>
        </w:rPr>
        <w:t xml:space="preserve">To provide church educational service. </w:t>
      </w:r>
    </w:p>
    <w:p w14:paraId="3508517D" w14:textId="77777777" w:rsidR="004376F7" w:rsidRPr="00F83BF1" w:rsidRDefault="004376F7" w:rsidP="004376F7">
      <w:pPr>
        <w:widowControl w:val="0"/>
        <w:numPr>
          <w:ilvl w:val="0"/>
          <w:numId w:val="25"/>
        </w:numPr>
        <w:overflowPunct w:val="0"/>
        <w:adjustRightInd w:val="0"/>
        <w:spacing w:after="0" w:line="276" w:lineRule="auto"/>
        <w:contextualSpacing/>
        <w:jc w:val="both"/>
        <w:rPr>
          <w:rFonts w:asciiTheme="majorHAnsi" w:eastAsia="Times New Roman" w:hAnsiTheme="majorHAnsi" w:cs="Times New Roman"/>
          <w:kern w:val="28"/>
          <w:sz w:val="22"/>
          <w:lang w:val="en-029" w:eastAsia="en-029"/>
        </w:rPr>
      </w:pPr>
      <w:r w:rsidRPr="00F83BF1">
        <w:rPr>
          <w:rFonts w:asciiTheme="majorHAnsi" w:eastAsia="Times New Roman" w:hAnsiTheme="majorHAnsi" w:cs="Times New Roman"/>
          <w:kern w:val="28"/>
          <w:sz w:val="22"/>
          <w:lang w:val="en-US" w:eastAsia="en-029"/>
        </w:rPr>
        <w:t>To provide recreational tours as part of self-esteem rebuilding.</w:t>
      </w:r>
    </w:p>
    <w:p w14:paraId="1B2B0600" w14:textId="77777777" w:rsidR="004376F7" w:rsidRPr="00F83BF1" w:rsidRDefault="004376F7" w:rsidP="004376F7">
      <w:pPr>
        <w:widowControl w:val="0"/>
        <w:numPr>
          <w:ilvl w:val="0"/>
          <w:numId w:val="25"/>
        </w:numPr>
        <w:overflowPunct w:val="0"/>
        <w:adjustRightInd w:val="0"/>
        <w:spacing w:after="0" w:line="276" w:lineRule="auto"/>
        <w:contextualSpacing/>
        <w:jc w:val="both"/>
        <w:rPr>
          <w:rFonts w:asciiTheme="majorHAnsi" w:eastAsia="Times New Roman" w:hAnsiTheme="majorHAnsi" w:cs="Times New Roman"/>
          <w:kern w:val="28"/>
          <w:sz w:val="22"/>
          <w:lang w:val="en-029" w:eastAsia="en-029"/>
        </w:rPr>
      </w:pPr>
      <w:r w:rsidRPr="00F83BF1">
        <w:rPr>
          <w:rFonts w:asciiTheme="majorHAnsi" w:eastAsia="Times New Roman" w:hAnsiTheme="majorHAnsi" w:cs="Times New Roman"/>
          <w:kern w:val="28"/>
          <w:sz w:val="22"/>
          <w:lang w:val="en-US" w:eastAsia="en-029"/>
        </w:rPr>
        <w:t xml:space="preserve">To educate young people on the importance of not becoming homeless. </w:t>
      </w:r>
    </w:p>
    <w:p w14:paraId="054D1BA8" w14:textId="5377179C" w:rsidR="004376F7" w:rsidRDefault="004376F7" w:rsidP="004376F7">
      <w:pPr>
        <w:widowControl w:val="0"/>
        <w:numPr>
          <w:ilvl w:val="0"/>
          <w:numId w:val="25"/>
        </w:numPr>
        <w:overflowPunct w:val="0"/>
        <w:adjustRightInd w:val="0"/>
        <w:spacing w:after="0" w:line="276" w:lineRule="auto"/>
        <w:contextualSpacing/>
        <w:jc w:val="both"/>
        <w:rPr>
          <w:rFonts w:asciiTheme="majorHAnsi" w:eastAsia="Times New Roman" w:hAnsiTheme="majorHAnsi" w:cs="Times New Roman"/>
          <w:kern w:val="28"/>
          <w:sz w:val="22"/>
          <w:lang w:val="en-029" w:eastAsia="en-029"/>
        </w:rPr>
      </w:pPr>
      <w:r w:rsidRPr="00F83BF1">
        <w:rPr>
          <w:rFonts w:asciiTheme="majorHAnsi" w:eastAsia="Times New Roman" w:hAnsiTheme="majorHAnsi" w:cs="Times New Roman"/>
          <w:kern w:val="28"/>
          <w:sz w:val="22"/>
          <w:lang w:val="en-US" w:eastAsia="en-029"/>
        </w:rPr>
        <w:t>To facilitate public awareness and a prevention programme to keep persons off the street.</w:t>
      </w:r>
    </w:p>
    <w:p w14:paraId="1AD1AA7E" w14:textId="77777777" w:rsidR="00B152AC" w:rsidRPr="00B152AC" w:rsidRDefault="00B152AC" w:rsidP="00954589">
      <w:pPr>
        <w:widowControl w:val="0"/>
        <w:overflowPunct w:val="0"/>
        <w:adjustRightInd w:val="0"/>
        <w:spacing w:after="0" w:line="276" w:lineRule="auto"/>
        <w:ind w:left="1080"/>
        <w:contextualSpacing/>
        <w:jc w:val="both"/>
        <w:rPr>
          <w:rFonts w:asciiTheme="majorHAnsi" w:eastAsia="Times New Roman" w:hAnsiTheme="majorHAnsi" w:cs="Times New Roman"/>
          <w:kern w:val="28"/>
          <w:sz w:val="22"/>
          <w:lang w:val="en-029" w:eastAsia="en-029"/>
        </w:rPr>
      </w:pPr>
    </w:p>
    <w:p w14:paraId="7A2AA816" w14:textId="60757755" w:rsidR="004376F7" w:rsidRPr="00F83BF1" w:rsidRDefault="00954589" w:rsidP="004376F7">
      <w:pPr>
        <w:pStyle w:val="Heading4"/>
        <w:rPr>
          <w:rFonts w:asciiTheme="majorHAnsi" w:hAnsiTheme="majorHAnsi"/>
          <w:sz w:val="22"/>
          <w:lang w:val="en-029"/>
        </w:rPr>
      </w:pPr>
      <w:bookmarkStart w:id="90" w:name="_Toc398895837"/>
      <w:bookmarkStart w:id="91" w:name="_Toc413249064"/>
      <w:r>
        <w:rPr>
          <w:rFonts w:asciiTheme="majorHAnsi" w:hAnsiTheme="majorHAnsi"/>
          <w:sz w:val="22"/>
          <w:lang w:val="en-029" w:eastAsia="en-029"/>
        </w:rPr>
        <w:t>4.3</w:t>
      </w:r>
      <w:r w:rsidR="004376F7" w:rsidRPr="00F83BF1">
        <w:rPr>
          <w:rFonts w:asciiTheme="majorHAnsi" w:hAnsiTheme="majorHAnsi"/>
          <w:sz w:val="22"/>
          <w:lang w:val="en-029" w:eastAsia="en-029"/>
        </w:rPr>
        <w:tab/>
        <w:t xml:space="preserve">Project Activities </w:t>
      </w:r>
      <w:r w:rsidR="004376F7" w:rsidRPr="00F83BF1">
        <w:rPr>
          <w:rFonts w:asciiTheme="majorHAnsi" w:hAnsiTheme="majorHAnsi"/>
          <w:sz w:val="22"/>
          <w:lang w:val="en-029"/>
        </w:rPr>
        <w:t>and Time Frame</w:t>
      </w:r>
      <w:bookmarkEnd w:id="90"/>
      <w:bookmarkEnd w:id="91"/>
    </w:p>
    <w:p w14:paraId="7886700C" w14:textId="156FE4D4" w:rsidR="00B152AC" w:rsidRPr="00F83BF1" w:rsidRDefault="004376F7" w:rsidP="004376F7">
      <w:pPr>
        <w:rPr>
          <w:rFonts w:asciiTheme="majorHAnsi" w:hAnsiTheme="majorHAnsi" w:cs="Times New Roman"/>
          <w:sz w:val="22"/>
          <w:lang w:val="en-029" w:eastAsia="en-029"/>
        </w:rPr>
      </w:pPr>
      <w:r w:rsidRPr="00F83BF1">
        <w:rPr>
          <w:rFonts w:asciiTheme="majorHAnsi" w:hAnsiTheme="majorHAnsi" w:cs="Times New Roman"/>
          <w:sz w:val="22"/>
          <w:lang w:val="en-029" w:eastAsia="en-029"/>
        </w:rPr>
        <w:t xml:space="preserve">The work plan gives details of the organizational arrangements. It illustrates programme </w:t>
      </w:r>
      <w:proofErr w:type="gramStart"/>
      <w:r w:rsidRPr="00F83BF1">
        <w:rPr>
          <w:rFonts w:asciiTheme="majorHAnsi" w:hAnsiTheme="majorHAnsi" w:cs="Times New Roman"/>
          <w:sz w:val="22"/>
          <w:lang w:val="en-029" w:eastAsia="en-029"/>
        </w:rPr>
        <w:t>activities,</w:t>
      </w:r>
      <w:proofErr w:type="gramEnd"/>
      <w:r w:rsidRPr="00F83BF1">
        <w:rPr>
          <w:rFonts w:asciiTheme="majorHAnsi" w:hAnsiTheme="majorHAnsi" w:cs="Times New Roman"/>
          <w:sz w:val="22"/>
          <w:lang w:val="en-029" w:eastAsia="en-029"/>
        </w:rPr>
        <w:t xml:space="preserve"> persons responsible and timeline for the activities (see </w:t>
      </w:r>
      <w:r w:rsidRPr="00F83BF1">
        <w:rPr>
          <w:rFonts w:asciiTheme="majorHAnsi" w:hAnsiTheme="majorHAnsi" w:cs="Times New Roman"/>
          <w:sz w:val="22"/>
          <w:lang w:val="en-029" w:eastAsia="en-029"/>
        </w:rPr>
        <w:fldChar w:fldCharType="begin"/>
      </w:r>
      <w:r w:rsidRPr="00F83BF1">
        <w:rPr>
          <w:rFonts w:asciiTheme="majorHAnsi" w:hAnsiTheme="majorHAnsi" w:cs="Times New Roman"/>
          <w:sz w:val="22"/>
          <w:lang w:val="en-029" w:eastAsia="en-029"/>
        </w:rPr>
        <w:instrText xml:space="preserve"> REF _Ref398698727 \h  \* MERGEFORMAT </w:instrText>
      </w:r>
      <w:r w:rsidRPr="00F83BF1">
        <w:rPr>
          <w:rFonts w:asciiTheme="majorHAnsi" w:hAnsiTheme="majorHAnsi" w:cs="Times New Roman"/>
          <w:sz w:val="22"/>
          <w:lang w:val="en-029" w:eastAsia="en-029"/>
        </w:rPr>
        <w:fldChar w:fldCharType="separate"/>
      </w:r>
      <w:r w:rsidR="00232152">
        <w:rPr>
          <w:rFonts w:asciiTheme="majorHAnsi" w:hAnsiTheme="majorHAnsi" w:cs="Times New Roman"/>
          <w:b/>
          <w:bCs/>
          <w:sz w:val="22"/>
          <w:lang w:val="en-US" w:eastAsia="en-029"/>
        </w:rPr>
        <w:t>Error! Reference source not found.</w:t>
      </w:r>
      <w:r w:rsidRPr="00F83BF1">
        <w:rPr>
          <w:rFonts w:asciiTheme="majorHAnsi" w:hAnsiTheme="majorHAnsi" w:cs="Times New Roman"/>
          <w:sz w:val="22"/>
          <w:lang w:val="en-029" w:eastAsia="en-029"/>
        </w:rPr>
        <w:fldChar w:fldCharType="end"/>
      </w:r>
      <w:r w:rsidRPr="00F83BF1">
        <w:rPr>
          <w:rFonts w:asciiTheme="majorHAnsi" w:hAnsiTheme="majorHAnsi" w:cs="Times New Roman"/>
          <w:sz w:val="22"/>
          <w:lang w:val="en-029" w:eastAsia="en-029"/>
        </w:rPr>
        <w:t xml:space="preserve"> </w:t>
      </w:r>
      <w:proofErr w:type="gramStart"/>
      <w:r w:rsidRPr="00F83BF1">
        <w:rPr>
          <w:rFonts w:asciiTheme="majorHAnsi" w:hAnsiTheme="majorHAnsi" w:cs="Times New Roman"/>
          <w:sz w:val="22"/>
          <w:lang w:val="en-029" w:eastAsia="en-029"/>
        </w:rPr>
        <w:t>and</w:t>
      </w:r>
      <w:proofErr w:type="gramEnd"/>
      <w:r w:rsidRPr="00F83BF1">
        <w:rPr>
          <w:rFonts w:asciiTheme="majorHAnsi" w:hAnsiTheme="majorHAnsi" w:cs="Times New Roman"/>
          <w:sz w:val="22"/>
          <w:lang w:val="en-029" w:eastAsia="en-029"/>
        </w:rPr>
        <w:t xml:space="preserve"> </w:t>
      </w:r>
      <w:r w:rsidRPr="00F83BF1">
        <w:rPr>
          <w:rFonts w:asciiTheme="majorHAnsi" w:hAnsiTheme="majorHAnsi" w:cs="Times New Roman"/>
          <w:sz w:val="22"/>
          <w:lang w:val="en-029" w:eastAsia="en-029"/>
        </w:rPr>
        <w:fldChar w:fldCharType="begin"/>
      </w:r>
      <w:r w:rsidRPr="00F83BF1">
        <w:rPr>
          <w:rFonts w:asciiTheme="majorHAnsi" w:hAnsiTheme="majorHAnsi" w:cs="Times New Roman"/>
          <w:sz w:val="22"/>
          <w:lang w:val="en-029" w:eastAsia="en-029"/>
        </w:rPr>
        <w:instrText xml:space="preserve"> REF _Ref398698701 \h  \* MERGEFORMAT </w:instrText>
      </w:r>
      <w:r w:rsidRPr="00F83BF1">
        <w:rPr>
          <w:rFonts w:asciiTheme="majorHAnsi" w:hAnsiTheme="majorHAnsi" w:cs="Times New Roman"/>
          <w:sz w:val="22"/>
          <w:lang w:val="en-029" w:eastAsia="en-029"/>
        </w:rPr>
        <w:fldChar w:fldCharType="separate"/>
      </w:r>
      <w:r w:rsidR="00232152">
        <w:rPr>
          <w:rFonts w:asciiTheme="majorHAnsi" w:hAnsiTheme="majorHAnsi" w:cs="Times New Roman"/>
          <w:b/>
          <w:bCs/>
          <w:sz w:val="22"/>
          <w:lang w:val="en-US" w:eastAsia="en-029"/>
        </w:rPr>
        <w:t>Error! Reference source not found.</w:t>
      </w:r>
      <w:r w:rsidRPr="00F83BF1">
        <w:rPr>
          <w:rFonts w:asciiTheme="majorHAnsi" w:hAnsiTheme="majorHAnsi" w:cs="Times New Roman"/>
          <w:sz w:val="22"/>
          <w:lang w:val="en-029" w:eastAsia="en-029"/>
        </w:rPr>
        <w:fldChar w:fldCharType="end"/>
      </w:r>
      <w:r w:rsidRPr="00F83BF1">
        <w:rPr>
          <w:rFonts w:asciiTheme="majorHAnsi" w:hAnsiTheme="majorHAnsi" w:cs="Times New Roman"/>
          <w:sz w:val="22"/>
          <w:lang w:val="en-029" w:eastAsia="en-029"/>
        </w:rPr>
        <w:t xml:space="preserve">).  In the initial phases of the project, technical assistance will be provided from various stakeholders. Listed below are the technical persons and the task they will perform during the programme: </w:t>
      </w:r>
    </w:p>
    <w:p w14:paraId="1BAE60D9" w14:textId="77777777" w:rsidR="004376F7" w:rsidRPr="00F83BF1" w:rsidRDefault="004376F7" w:rsidP="004376F7">
      <w:pPr>
        <w:numPr>
          <w:ilvl w:val="0"/>
          <w:numId w:val="20"/>
        </w:numPr>
        <w:spacing w:line="240" w:lineRule="auto"/>
        <w:contextualSpacing/>
        <w:rPr>
          <w:rFonts w:asciiTheme="majorHAnsi" w:hAnsiTheme="majorHAnsi"/>
          <w:sz w:val="22"/>
          <w:lang w:val="en-029" w:eastAsia="en-029"/>
        </w:rPr>
      </w:pPr>
      <w:r w:rsidRPr="00F83BF1">
        <w:rPr>
          <w:rFonts w:asciiTheme="majorHAnsi" w:hAnsiTheme="majorHAnsi"/>
          <w:sz w:val="22"/>
          <w:lang w:val="en-029" w:eastAsia="en-029"/>
        </w:rPr>
        <w:t>A steering committee has been formed to guide the work of the project. The committee is comprised of experts from various sectors in society and Government.  The committee will meet regularly to review the milestones as set out in the work plan of the project.</w:t>
      </w:r>
    </w:p>
    <w:p w14:paraId="0BC614F1" w14:textId="77777777" w:rsidR="004376F7" w:rsidRPr="00F83BF1" w:rsidRDefault="004376F7" w:rsidP="004376F7">
      <w:pPr>
        <w:numPr>
          <w:ilvl w:val="0"/>
          <w:numId w:val="20"/>
        </w:numPr>
        <w:spacing w:after="0" w:line="240" w:lineRule="auto"/>
        <w:jc w:val="both"/>
        <w:rPr>
          <w:rFonts w:asciiTheme="majorHAnsi" w:eastAsia="Times New Roman" w:hAnsiTheme="majorHAnsi" w:cs="Times New Roman"/>
          <w:color w:val="000000"/>
          <w:kern w:val="28"/>
          <w:sz w:val="22"/>
          <w:lang w:eastAsia="en-029"/>
        </w:rPr>
      </w:pPr>
      <w:r w:rsidRPr="00F83BF1">
        <w:rPr>
          <w:rFonts w:asciiTheme="majorHAnsi" w:eastAsia="Times New Roman" w:hAnsiTheme="majorHAnsi" w:cs="Times New Roman"/>
          <w:color w:val="000000"/>
          <w:kern w:val="28"/>
          <w:sz w:val="22"/>
          <w:lang w:eastAsia="en-029"/>
        </w:rPr>
        <w:t>A full time project manager will liaise with the chairman and the steering committee.  The president will supervise the daily work of the project manager and will be providing guidance as directed by the board of members and trustees.</w:t>
      </w:r>
    </w:p>
    <w:p w14:paraId="491E0631" w14:textId="77777777" w:rsidR="004376F7" w:rsidRPr="00F83BF1" w:rsidRDefault="004376F7" w:rsidP="004376F7">
      <w:pPr>
        <w:numPr>
          <w:ilvl w:val="0"/>
          <w:numId w:val="20"/>
        </w:numPr>
        <w:spacing w:after="0" w:line="240" w:lineRule="auto"/>
        <w:jc w:val="both"/>
        <w:rPr>
          <w:rFonts w:asciiTheme="majorHAnsi" w:eastAsia="Times New Roman" w:hAnsiTheme="majorHAnsi" w:cs="Times New Roman"/>
          <w:color w:val="000000"/>
          <w:kern w:val="28"/>
          <w:sz w:val="22"/>
          <w:lang w:eastAsia="en-029"/>
        </w:rPr>
      </w:pPr>
      <w:r w:rsidRPr="00F83BF1">
        <w:rPr>
          <w:rFonts w:asciiTheme="majorHAnsi" w:eastAsia="Times New Roman" w:hAnsiTheme="majorHAnsi" w:cs="Times New Roman"/>
          <w:color w:val="000000"/>
          <w:kern w:val="28"/>
          <w:sz w:val="22"/>
          <w:lang w:eastAsia="en-029"/>
        </w:rPr>
        <w:t>Public relations will be the responsibility of Veoma Ali and Co., the president and the manager.</w:t>
      </w:r>
    </w:p>
    <w:p w14:paraId="1FE058D3" w14:textId="77777777" w:rsidR="004376F7" w:rsidRPr="00F83BF1" w:rsidRDefault="004376F7" w:rsidP="004376F7">
      <w:pPr>
        <w:numPr>
          <w:ilvl w:val="0"/>
          <w:numId w:val="20"/>
        </w:numPr>
        <w:spacing w:after="0" w:line="240" w:lineRule="auto"/>
        <w:jc w:val="both"/>
        <w:rPr>
          <w:rFonts w:asciiTheme="majorHAnsi" w:eastAsia="Times New Roman" w:hAnsiTheme="majorHAnsi" w:cs="Times New Roman"/>
          <w:color w:val="000000"/>
          <w:kern w:val="28"/>
          <w:sz w:val="22"/>
          <w:lang w:eastAsia="en-029"/>
        </w:rPr>
      </w:pPr>
      <w:r w:rsidRPr="00F83BF1">
        <w:rPr>
          <w:rFonts w:asciiTheme="majorHAnsi" w:eastAsia="Times New Roman" w:hAnsiTheme="majorHAnsi" w:cs="Times New Roman"/>
          <w:color w:val="000000"/>
          <w:kern w:val="28"/>
          <w:sz w:val="22"/>
          <w:lang w:eastAsia="en-029"/>
        </w:rPr>
        <w:t xml:space="preserve">Financial matters will be supervised by the Kirk Smith Consultancy  </w:t>
      </w:r>
    </w:p>
    <w:p w14:paraId="5FF01496" w14:textId="168AD7FE" w:rsidR="004376F7" w:rsidRPr="00B152AC" w:rsidRDefault="004376F7" w:rsidP="004376F7">
      <w:pPr>
        <w:numPr>
          <w:ilvl w:val="0"/>
          <w:numId w:val="20"/>
        </w:numPr>
        <w:spacing w:after="0" w:line="240" w:lineRule="auto"/>
        <w:jc w:val="both"/>
        <w:rPr>
          <w:rFonts w:asciiTheme="majorHAnsi" w:eastAsia="Times New Roman" w:hAnsiTheme="majorHAnsi" w:cs="Times New Roman"/>
          <w:color w:val="000000"/>
          <w:kern w:val="28"/>
          <w:sz w:val="22"/>
          <w:lang w:eastAsia="en-029"/>
        </w:rPr>
      </w:pPr>
      <w:r w:rsidRPr="00F83BF1">
        <w:rPr>
          <w:rFonts w:asciiTheme="majorHAnsi" w:eastAsia="Times New Roman" w:hAnsiTheme="majorHAnsi" w:cs="Times New Roman"/>
          <w:color w:val="000000"/>
          <w:kern w:val="28"/>
          <w:sz w:val="22"/>
          <w:lang w:eastAsia="en-029"/>
        </w:rPr>
        <w:t xml:space="preserve">Negotiations will be the responsibility of the president assisted by the Kirk Smith Consultancy and the project manager. </w:t>
      </w:r>
    </w:p>
    <w:p w14:paraId="1852B781" w14:textId="77777777" w:rsidR="004376F7" w:rsidRPr="00F83BF1" w:rsidRDefault="004376F7" w:rsidP="004376F7">
      <w:pPr>
        <w:rPr>
          <w:rFonts w:asciiTheme="majorHAnsi" w:hAnsiTheme="majorHAnsi" w:cs="Times New Roman"/>
          <w:sz w:val="22"/>
          <w:lang w:val="en-029"/>
        </w:rPr>
      </w:pPr>
    </w:p>
    <w:tbl>
      <w:tblPr>
        <w:tblW w:w="10794" w:type="dxa"/>
        <w:jc w:val="center"/>
        <w:tblLook w:val="04A0" w:firstRow="1" w:lastRow="0" w:firstColumn="1" w:lastColumn="0" w:noHBand="0" w:noVBand="1"/>
      </w:tblPr>
      <w:tblGrid>
        <w:gridCol w:w="1357"/>
        <w:gridCol w:w="1960"/>
        <w:gridCol w:w="1958"/>
        <w:gridCol w:w="500"/>
        <w:gridCol w:w="496"/>
        <w:gridCol w:w="502"/>
        <w:gridCol w:w="422"/>
        <w:gridCol w:w="468"/>
        <w:gridCol w:w="533"/>
        <w:gridCol w:w="490"/>
        <w:gridCol w:w="533"/>
        <w:gridCol w:w="422"/>
        <w:gridCol w:w="552"/>
        <w:gridCol w:w="621"/>
        <w:gridCol w:w="590"/>
      </w:tblGrid>
      <w:tr w:rsidR="004376F7" w:rsidRPr="00F83BF1" w14:paraId="6BFBFB20" w14:textId="77777777" w:rsidTr="0014140E">
        <w:trPr>
          <w:trHeight w:val="257"/>
          <w:tblHeader/>
          <w:jc w:val="center"/>
        </w:trPr>
        <w:tc>
          <w:tcPr>
            <w:tcW w:w="10794" w:type="dxa"/>
            <w:gridSpan w:val="1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5690C1" w14:textId="77777777" w:rsidR="004376F7" w:rsidRPr="00F83BF1" w:rsidRDefault="004376F7" w:rsidP="004376F7">
            <w:pPr>
              <w:spacing w:line="276" w:lineRule="auto"/>
              <w:jc w:val="center"/>
              <w:rPr>
                <w:rFonts w:asciiTheme="majorHAnsi" w:hAnsiTheme="majorHAnsi"/>
                <w:b/>
                <w:sz w:val="22"/>
                <w:lang w:val="en-029" w:eastAsia="en-GB"/>
              </w:rPr>
            </w:pPr>
            <w:r w:rsidRPr="00F83BF1">
              <w:rPr>
                <w:rFonts w:asciiTheme="majorHAnsi" w:hAnsiTheme="majorHAnsi" w:cs="Times New Roman"/>
                <w:sz w:val="22"/>
                <w:lang w:val="en-029"/>
              </w:rPr>
              <w:t>DCM Work Plan</w:t>
            </w:r>
          </w:p>
        </w:tc>
      </w:tr>
      <w:tr w:rsidR="004376F7" w:rsidRPr="00F83BF1" w14:paraId="4EA420C6" w14:textId="77777777" w:rsidTr="0014140E">
        <w:trPr>
          <w:trHeight w:val="672"/>
          <w:tblHeader/>
          <w:jc w:val="center"/>
        </w:trPr>
        <w:tc>
          <w:tcPr>
            <w:tcW w:w="5275"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DDF19D"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 xml:space="preserve">activities list with responsible persons </w:t>
            </w:r>
          </w:p>
        </w:tc>
        <w:tc>
          <w:tcPr>
            <w:tcW w:w="5519" w:type="dxa"/>
            <w:gridSpan w:val="12"/>
            <w:tcBorders>
              <w:top w:val="single" w:sz="4" w:space="0" w:color="auto"/>
              <w:left w:val="nil"/>
              <w:bottom w:val="single" w:sz="4" w:space="0" w:color="auto"/>
              <w:right w:val="single" w:sz="4" w:space="0" w:color="auto"/>
            </w:tcBorders>
            <w:shd w:val="clear" w:color="auto" w:fill="auto"/>
            <w:hideMark/>
          </w:tcPr>
          <w:p w14:paraId="298AD899"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Activity chart for October 2014 to September 2015</w:t>
            </w:r>
          </w:p>
        </w:tc>
      </w:tr>
      <w:tr w:rsidR="004376F7" w:rsidRPr="00F83BF1" w14:paraId="0068D517" w14:textId="77777777" w:rsidTr="0014140E">
        <w:trPr>
          <w:trHeight w:val="299"/>
          <w:tblHeader/>
          <w:jc w:val="center"/>
        </w:trPr>
        <w:tc>
          <w:tcPr>
            <w:tcW w:w="1360" w:type="dxa"/>
            <w:tcBorders>
              <w:top w:val="nil"/>
              <w:left w:val="single" w:sz="4" w:space="0" w:color="auto"/>
              <w:bottom w:val="single" w:sz="4" w:space="0" w:color="auto"/>
              <w:right w:val="single" w:sz="4" w:space="0" w:color="auto"/>
            </w:tcBorders>
            <w:shd w:val="clear" w:color="auto" w:fill="auto"/>
            <w:hideMark/>
          </w:tcPr>
          <w:p w14:paraId="098A38CE"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Activity</w:t>
            </w:r>
          </w:p>
        </w:tc>
        <w:tc>
          <w:tcPr>
            <w:tcW w:w="1957" w:type="dxa"/>
            <w:tcBorders>
              <w:top w:val="nil"/>
              <w:left w:val="nil"/>
              <w:bottom w:val="single" w:sz="4" w:space="0" w:color="auto"/>
              <w:right w:val="single" w:sz="4" w:space="0" w:color="auto"/>
            </w:tcBorders>
            <w:shd w:val="clear" w:color="auto" w:fill="auto"/>
            <w:hideMark/>
          </w:tcPr>
          <w:p w14:paraId="16B1E764"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Responsible Party</w:t>
            </w:r>
          </w:p>
        </w:tc>
        <w:tc>
          <w:tcPr>
            <w:tcW w:w="1958" w:type="dxa"/>
            <w:tcBorders>
              <w:top w:val="nil"/>
              <w:left w:val="nil"/>
              <w:bottom w:val="single" w:sz="4" w:space="0" w:color="auto"/>
              <w:right w:val="single" w:sz="4" w:space="0" w:color="auto"/>
            </w:tcBorders>
            <w:shd w:val="clear" w:color="auto" w:fill="auto"/>
            <w:hideMark/>
          </w:tcPr>
          <w:p w14:paraId="4206B5C7"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Indicator</w:t>
            </w:r>
          </w:p>
        </w:tc>
        <w:tc>
          <w:tcPr>
            <w:tcW w:w="453" w:type="dxa"/>
            <w:tcBorders>
              <w:top w:val="nil"/>
              <w:left w:val="nil"/>
              <w:bottom w:val="single" w:sz="4" w:space="0" w:color="auto"/>
              <w:right w:val="single" w:sz="4" w:space="0" w:color="auto"/>
            </w:tcBorders>
            <w:shd w:val="clear" w:color="auto" w:fill="auto"/>
            <w:hideMark/>
          </w:tcPr>
          <w:p w14:paraId="167873F4"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1O</w:t>
            </w:r>
          </w:p>
        </w:tc>
        <w:tc>
          <w:tcPr>
            <w:tcW w:w="450" w:type="dxa"/>
            <w:tcBorders>
              <w:top w:val="nil"/>
              <w:left w:val="nil"/>
              <w:bottom w:val="single" w:sz="4" w:space="0" w:color="auto"/>
              <w:right w:val="single" w:sz="4" w:space="0" w:color="auto"/>
            </w:tcBorders>
            <w:shd w:val="clear" w:color="auto" w:fill="auto"/>
            <w:hideMark/>
          </w:tcPr>
          <w:p w14:paraId="26051742"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2N</w:t>
            </w:r>
          </w:p>
        </w:tc>
        <w:tc>
          <w:tcPr>
            <w:tcW w:w="444" w:type="dxa"/>
            <w:tcBorders>
              <w:top w:val="nil"/>
              <w:left w:val="nil"/>
              <w:bottom w:val="single" w:sz="4" w:space="0" w:color="auto"/>
              <w:right w:val="single" w:sz="4" w:space="0" w:color="auto"/>
            </w:tcBorders>
            <w:shd w:val="clear" w:color="auto" w:fill="auto"/>
            <w:hideMark/>
          </w:tcPr>
          <w:p w14:paraId="2C59FA9F"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3D</w:t>
            </w:r>
          </w:p>
        </w:tc>
        <w:tc>
          <w:tcPr>
            <w:tcW w:w="399" w:type="dxa"/>
            <w:tcBorders>
              <w:top w:val="nil"/>
              <w:left w:val="nil"/>
              <w:bottom w:val="single" w:sz="4" w:space="0" w:color="auto"/>
              <w:right w:val="single" w:sz="4" w:space="0" w:color="auto"/>
            </w:tcBorders>
            <w:shd w:val="clear" w:color="auto" w:fill="auto"/>
            <w:hideMark/>
          </w:tcPr>
          <w:p w14:paraId="12F06FB8"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4J</w:t>
            </w:r>
          </w:p>
        </w:tc>
        <w:tc>
          <w:tcPr>
            <w:tcW w:w="410" w:type="dxa"/>
            <w:tcBorders>
              <w:top w:val="nil"/>
              <w:left w:val="nil"/>
              <w:bottom w:val="single" w:sz="4" w:space="0" w:color="auto"/>
              <w:right w:val="single" w:sz="4" w:space="0" w:color="auto"/>
            </w:tcBorders>
            <w:shd w:val="clear" w:color="auto" w:fill="auto"/>
            <w:hideMark/>
          </w:tcPr>
          <w:p w14:paraId="2CFAA409"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5F</w:t>
            </w:r>
          </w:p>
        </w:tc>
        <w:tc>
          <w:tcPr>
            <w:tcW w:w="493" w:type="dxa"/>
            <w:tcBorders>
              <w:top w:val="nil"/>
              <w:left w:val="nil"/>
              <w:bottom w:val="single" w:sz="4" w:space="0" w:color="auto"/>
              <w:right w:val="single" w:sz="4" w:space="0" w:color="auto"/>
            </w:tcBorders>
            <w:shd w:val="clear" w:color="auto" w:fill="auto"/>
            <w:hideMark/>
          </w:tcPr>
          <w:p w14:paraId="2673BDF8"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6M</w:t>
            </w:r>
          </w:p>
        </w:tc>
        <w:tc>
          <w:tcPr>
            <w:tcW w:w="439" w:type="dxa"/>
            <w:tcBorders>
              <w:top w:val="nil"/>
              <w:left w:val="nil"/>
              <w:bottom w:val="single" w:sz="4" w:space="0" w:color="auto"/>
              <w:right w:val="single" w:sz="4" w:space="0" w:color="auto"/>
            </w:tcBorders>
            <w:shd w:val="clear" w:color="auto" w:fill="auto"/>
            <w:hideMark/>
          </w:tcPr>
          <w:p w14:paraId="414B9E9F"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7A</w:t>
            </w:r>
          </w:p>
        </w:tc>
        <w:tc>
          <w:tcPr>
            <w:tcW w:w="493" w:type="dxa"/>
            <w:tcBorders>
              <w:top w:val="nil"/>
              <w:left w:val="nil"/>
              <w:bottom w:val="single" w:sz="4" w:space="0" w:color="auto"/>
              <w:right w:val="single" w:sz="4" w:space="0" w:color="auto"/>
            </w:tcBorders>
            <w:shd w:val="clear" w:color="auto" w:fill="auto"/>
            <w:hideMark/>
          </w:tcPr>
          <w:p w14:paraId="0D111733"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8M</w:t>
            </w:r>
          </w:p>
        </w:tc>
        <w:tc>
          <w:tcPr>
            <w:tcW w:w="399" w:type="dxa"/>
            <w:tcBorders>
              <w:top w:val="nil"/>
              <w:left w:val="nil"/>
              <w:bottom w:val="single" w:sz="4" w:space="0" w:color="auto"/>
              <w:right w:val="single" w:sz="4" w:space="0" w:color="auto"/>
            </w:tcBorders>
            <w:shd w:val="clear" w:color="auto" w:fill="auto"/>
            <w:hideMark/>
          </w:tcPr>
          <w:p w14:paraId="63B3C668"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9J</w:t>
            </w:r>
          </w:p>
        </w:tc>
        <w:tc>
          <w:tcPr>
            <w:tcW w:w="485" w:type="dxa"/>
            <w:tcBorders>
              <w:top w:val="nil"/>
              <w:left w:val="nil"/>
              <w:bottom w:val="single" w:sz="4" w:space="0" w:color="auto"/>
              <w:right w:val="single" w:sz="4" w:space="0" w:color="auto"/>
            </w:tcBorders>
            <w:shd w:val="clear" w:color="auto" w:fill="auto"/>
            <w:hideMark/>
          </w:tcPr>
          <w:p w14:paraId="02CF7D8B"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10J</w:t>
            </w:r>
          </w:p>
        </w:tc>
        <w:tc>
          <w:tcPr>
            <w:tcW w:w="540" w:type="dxa"/>
            <w:tcBorders>
              <w:top w:val="nil"/>
              <w:left w:val="nil"/>
              <w:bottom w:val="single" w:sz="4" w:space="0" w:color="auto"/>
              <w:right w:val="single" w:sz="4" w:space="0" w:color="auto"/>
            </w:tcBorders>
            <w:shd w:val="clear" w:color="auto" w:fill="auto"/>
            <w:hideMark/>
          </w:tcPr>
          <w:p w14:paraId="6D0FF757"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11A</w:t>
            </w:r>
          </w:p>
        </w:tc>
        <w:tc>
          <w:tcPr>
            <w:tcW w:w="514" w:type="dxa"/>
            <w:tcBorders>
              <w:top w:val="nil"/>
              <w:left w:val="nil"/>
              <w:bottom w:val="single" w:sz="4" w:space="0" w:color="auto"/>
              <w:right w:val="single" w:sz="4" w:space="0" w:color="auto"/>
            </w:tcBorders>
            <w:shd w:val="clear" w:color="auto" w:fill="auto"/>
            <w:hideMark/>
          </w:tcPr>
          <w:p w14:paraId="1890A724"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12S</w:t>
            </w:r>
          </w:p>
        </w:tc>
      </w:tr>
      <w:tr w:rsidR="004376F7" w:rsidRPr="00F83BF1" w14:paraId="2F183AA1" w14:textId="77777777" w:rsidTr="0014140E">
        <w:trPr>
          <w:trHeight w:val="299"/>
          <w:tblHeader/>
          <w:jc w:val="center"/>
        </w:trPr>
        <w:tc>
          <w:tcPr>
            <w:tcW w:w="1360" w:type="dxa"/>
            <w:tcBorders>
              <w:top w:val="nil"/>
              <w:left w:val="single" w:sz="4" w:space="0" w:color="auto"/>
              <w:bottom w:val="single" w:sz="4" w:space="0" w:color="auto"/>
              <w:right w:val="single" w:sz="4" w:space="0" w:color="auto"/>
            </w:tcBorders>
            <w:shd w:val="clear" w:color="auto" w:fill="auto"/>
            <w:hideMark/>
          </w:tcPr>
          <w:p w14:paraId="50C391FF"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1.1</w:t>
            </w:r>
          </w:p>
        </w:tc>
        <w:tc>
          <w:tcPr>
            <w:tcW w:w="1957" w:type="dxa"/>
            <w:tcBorders>
              <w:top w:val="nil"/>
              <w:left w:val="nil"/>
              <w:bottom w:val="single" w:sz="4" w:space="0" w:color="auto"/>
              <w:right w:val="single" w:sz="4" w:space="0" w:color="auto"/>
            </w:tcBorders>
            <w:shd w:val="clear" w:color="auto" w:fill="auto"/>
            <w:hideMark/>
          </w:tcPr>
          <w:p w14:paraId="79C4B7C8"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Volunteers and Co.</w:t>
            </w:r>
          </w:p>
        </w:tc>
        <w:tc>
          <w:tcPr>
            <w:tcW w:w="1958" w:type="dxa"/>
            <w:tcBorders>
              <w:top w:val="nil"/>
              <w:left w:val="nil"/>
              <w:bottom w:val="single" w:sz="4" w:space="0" w:color="auto"/>
              <w:right w:val="single" w:sz="4" w:space="0" w:color="auto"/>
            </w:tcBorders>
            <w:shd w:val="clear" w:color="auto" w:fill="auto"/>
            <w:hideMark/>
          </w:tcPr>
          <w:p w14:paraId="0ACB5B36" w14:textId="77777777" w:rsidR="004376F7" w:rsidRPr="00F83BF1" w:rsidRDefault="004376F7" w:rsidP="004376F7">
            <w:pPr>
              <w:spacing w:after="0" w:line="240" w:lineRule="auto"/>
              <w:rPr>
                <w:rFonts w:asciiTheme="majorHAnsi" w:eastAsia="Calibri" w:hAnsiTheme="majorHAnsi" w:cs="Calibri"/>
                <w:sz w:val="22"/>
                <w:lang w:val="en-029"/>
              </w:rPr>
            </w:pPr>
            <w:r w:rsidRPr="00F83BF1">
              <w:rPr>
                <w:rFonts w:asciiTheme="majorHAnsi" w:eastAsia="Calibri" w:hAnsiTheme="majorHAnsi" w:cs="Calibri"/>
                <w:sz w:val="22"/>
                <w:lang w:val="en-029"/>
              </w:rPr>
              <w:t>Training of clients</w:t>
            </w:r>
          </w:p>
        </w:tc>
        <w:tc>
          <w:tcPr>
            <w:tcW w:w="453" w:type="dxa"/>
            <w:tcBorders>
              <w:top w:val="nil"/>
              <w:left w:val="nil"/>
              <w:bottom w:val="single" w:sz="4" w:space="0" w:color="auto"/>
              <w:right w:val="single" w:sz="4" w:space="0" w:color="auto"/>
            </w:tcBorders>
            <w:shd w:val="clear" w:color="auto" w:fill="FFFF00"/>
            <w:hideMark/>
          </w:tcPr>
          <w:p w14:paraId="3676DB4B"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50" w:type="dxa"/>
            <w:tcBorders>
              <w:top w:val="nil"/>
              <w:left w:val="nil"/>
              <w:bottom w:val="single" w:sz="4" w:space="0" w:color="auto"/>
              <w:right w:val="single" w:sz="4" w:space="0" w:color="auto"/>
            </w:tcBorders>
            <w:shd w:val="clear" w:color="auto" w:fill="FFFF00"/>
            <w:hideMark/>
          </w:tcPr>
          <w:p w14:paraId="08C79A53" w14:textId="77777777" w:rsidR="004376F7" w:rsidRPr="00F83BF1" w:rsidRDefault="004376F7" w:rsidP="004376F7">
            <w:pPr>
              <w:spacing w:line="276" w:lineRule="auto"/>
              <w:rPr>
                <w:rFonts w:asciiTheme="majorHAnsi" w:hAnsiTheme="majorHAnsi"/>
                <w:color w:val="FFFF00"/>
                <w:sz w:val="22"/>
                <w:lang w:val="en-029" w:eastAsia="en-GB"/>
              </w:rPr>
            </w:pPr>
            <w:r w:rsidRPr="00F83BF1">
              <w:rPr>
                <w:rFonts w:asciiTheme="majorHAnsi" w:hAnsiTheme="majorHAnsi"/>
                <w:color w:val="FFFF00"/>
                <w:sz w:val="22"/>
                <w:lang w:val="en-029" w:eastAsia="en-GB"/>
              </w:rPr>
              <w:t> </w:t>
            </w:r>
          </w:p>
        </w:tc>
        <w:tc>
          <w:tcPr>
            <w:tcW w:w="444" w:type="dxa"/>
            <w:tcBorders>
              <w:top w:val="nil"/>
              <w:left w:val="nil"/>
              <w:bottom w:val="single" w:sz="4" w:space="0" w:color="auto"/>
              <w:right w:val="single" w:sz="4" w:space="0" w:color="auto"/>
            </w:tcBorders>
            <w:shd w:val="clear" w:color="auto" w:fill="FFFF00"/>
            <w:hideMark/>
          </w:tcPr>
          <w:p w14:paraId="6C781FF7" w14:textId="77777777" w:rsidR="004376F7" w:rsidRPr="00F83BF1" w:rsidRDefault="004376F7" w:rsidP="004376F7">
            <w:pPr>
              <w:spacing w:line="276" w:lineRule="auto"/>
              <w:rPr>
                <w:rFonts w:asciiTheme="majorHAnsi" w:hAnsiTheme="majorHAnsi"/>
                <w:color w:val="FFFF00"/>
                <w:sz w:val="22"/>
                <w:lang w:val="en-029" w:eastAsia="en-GB"/>
              </w:rPr>
            </w:pPr>
            <w:r w:rsidRPr="00F83BF1">
              <w:rPr>
                <w:rFonts w:asciiTheme="majorHAnsi" w:hAnsiTheme="majorHAnsi"/>
                <w:color w:val="FFFF00"/>
                <w:sz w:val="22"/>
                <w:lang w:val="en-029" w:eastAsia="en-GB"/>
              </w:rPr>
              <w:t> </w:t>
            </w:r>
          </w:p>
        </w:tc>
        <w:tc>
          <w:tcPr>
            <w:tcW w:w="399" w:type="dxa"/>
            <w:tcBorders>
              <w:top w:val="nil"/>
              <w:left w:val="nil"/>
              <w:bottom w:val="single" w:sz="4" w:space="0" w:color="auto"/>
              <w:right w:val="single" w:sz="4" w:space="0" w:color="auto"/>
            </w:tcBorders>
            <w:shd w:val="clear" w:color="auto" w:fill="00B050"/>
            <w:hideMark/>
          </w:tcPr>
          <w:p w14:paraId="576F4150"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10" w:type="dxa"/>
            <w:tcBorders>
              <w:top w:val="nil"/>
              <w:left w:val="nil"/>
              <w:bottom w:val="single" w:sz="4" w:space="0" w:color="auto"/>
              <w:right w:val="single" w:sz="4" w:space="0" w:color="auto"/>
            </w:tcBorders>
            <w:shd w:val="clear" w:color="auto" w:fill="00B050"/>
            <w:hideMark/>
          </w:tcPr>
          <w:p w14:paraId="62297A32"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93" w:type="dxa"/>
            <w:tcBorders>
              <w:top w:val="nil"/>
              <w:left w:val="nil"/>
              <w:bottom w:val="single" w:sz="4" w:space="0" w:color="auto"/>
              <w:right w:val="single" w:sz="4" w:space="0" w:color="auto"/>
            </w:tcBorders>
            <w:shd w:val="clear" w:color="auto" w:fill="00B050"/>
            <w:hideMark/>
          </w:tcPr>
          <w:p w14:paraId="6C41ABB9"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39" w:type="dxa"/>
            <w:tcBorders>
              <w:top w:val="nil"/>
              <w:left w:val="nil"/>
              <w:bottom w:val="single" w:sz="4" w:space="0" w:color="auto"/>
              <w:right w:val="single" w:sz="4" w:space="0" w:color="auto"/>
            </w:tcBorders>
            <w:shd w:val="clear" w:color="auto" w:fill="002060"/>
            <w:hideMark/>
          </w:tcPr>
          <w:p w14:paraId="2E65D710"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93" w:type="dxa"/>
            <w:tcBorders>
              <w:top w:val="nil"/>
              <w:left w:val="nil"/>
              <w:bottom w:val="single" w:sz="4" w:space="0" w:color="auto"/>
              <w:right w:val="single" w:sz="4" w:space="0" w:color="auto"/>
            </w:tcBorders>
            <w:shd w:val="clear" w:color="auto" w:fill="002060"/>
            <w:hideMark/>
          </w:tcPr>
          <w:p w14:paraId="13F84839"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399" w:type="dxa"/>
            <w:tcBorders>
              <w:top w:val="nil"/>
              <w:left w:val="nil"/>
              <w:bottom w:val="single" w:sz="4" w:space="0" w:color="auto"/>
              <w:right w:val="single" w:sz="4" w:space="0" w:color="auto"/>
            </w:tcBorders>
            <w:shd w:val="clear" w:color="auto" w:fill="002060"/>
            <w:hideMark/>
          </w:tcPr>
          <w:p w14:paraId="36F76A28"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85" w:type="dxa"/>
            <w:tcBorders>
              <w:top w:val="nil"/>
              <w:left w:val="nil"/>
              <w:bottom w:val="single" w:sz="4" w:space="0" w:color="auto"/>
              <w:right w:val="single" w:sz="4" w:space="0" w:color="auto"/>
            </w:tcBorders>
            <w:shd w:val="clear" w:color="auto" w:fill="FF0000"/>
            <w:hideMark/>
          </w:tcPr>
          <w:p w14:paraId="4CB043E4"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540" w:type="dxa"/>
            <w:tcBorders>
              <w:top w:val="nil"/>
              <w:left w:val="nil"/>
              <w:bottom w:val="single" w:sz="4" w:space="0" w:color="auto"/>
              <w:right w:val="single" w:sz="4" w:space="0" w:color="auto"/>
            </w:tcBorders>
            <w:shd w:val="clear" w:color="auto" w:fill="FF0000"/>
            <w:hideMark/>
          </w:tcPr>
          <w:p w14:paraId="212966FC"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514" w:type="dxa"/>
            <w:tcBorders>
              <w:top w:val="nil"/>
              <w:left w:val="nil"/>
              <w:bottom w:val="single" w:sz="4" w:space="0" w:color="auto"/>
              <w:right w:val="single" w:sz="4" w:space="0" w:color="auto"/>
            </w:tcBorders>
            <w:shd w:val="clear" w:color="auto" w:fill="FF0000"/>
            <w:hideMark/>
          </w:tcPr>
          <w:p w14:paraId="4C608D44"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r>
      <w:tr w:rsidR="004376F7" w:rsidRPr="00F83BF1" w14:paraId="7F30A704" w14:textId="77777777" w:rsidTr="0014140E">
        <w:trPr>
          <w:trHeight w:val="299"/>
          <w:tblHeader/>
          <w:jc w:val="center"/>
        </w:trPr>
        <w:tc>
          <w:tcPr>
            <w:tcW w:w="1360" w:type="dxa"/>
            <w:tcBorders>
              <w:top w:val="nil"/>
              <w:left w:val="single" w:sz="4" w:space="0" w:color="auto"/>
              <w:bottom w:val="single" w:sz="4" w:space="0" w:color="auto"/>
              <w:right w:val="single" w:sz="4" w:space="0" w:color="auto"/>
            </w:tcBorders>
            <w:shd w:val="clear" w:color="auto" w:fill="auto"/>
            <w:hideMark/>
          </w:tcPr>
          <w:p w14:paraId="4F8DEC8F"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1.2</w:t>
            </w:r>
          </w:p>
        </w:tc>
        <w:tc>
          <w:tcPr>
            <w:tcW w:w="1957" w:type="dxa"/>
            <w:tcBorders>
              <w:top w:val="nil"/>
              <w:left w:val="nil"/>
              <w:bottom w:val="single" w:sz="4" w:space="0" w:color="auto"/>
              <w:right w:val="single" w:sz="4" w:space="0" w:color="auto"/>
            </w:tcBorders>
            <w:shd w:val="clear" w:color="auto" w:fill="auto"/>
            <w:hideMark/>
          </w:tcPr>
          <w:p w14:paraId="12B8FB06"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Qualified counsellors &amp; psychologist</w:t>
            </w:r>
          </w:p>
        </w:tc>
        <w:tc>
          <w:tcPr>
            <w:tcW w:w="1958" w:type="dxa"/>
            <w:tcBorders>
              <w:top w:val="nil"/>
              <w:left w:val="nil"/>
              <w:bottom w:val="single" w:sz="4" w:space="0" w:color="auto"/>
              <w:right w:val="single" w:sz="4" w:space="0" w:color="auto"/>
            </w:tcBorders>
            <w:shd w:val="clear" w:color="auto" w:fill="auto"/>
            <w:hideMark/>
          </w:tcPr>
          <w:p w14:paraId="5D82DD2F" w14:textId="77777777" w:rsidR="004376F7" w:rsidRPr="00F83BF1" w:rsidRDefault="004376F7" w:rsidP="004376F7">
            <w:pPr>
              <w:spacing w:after="0" w:line="240" w:lineRule="auto"/>
              <w:rPr>
                <w:rFonts w:asciiTheme="majorHAnsi" w:eastAsia="Calibri" w:hAnsiTheme="majorHAnsi" w:cs="Calibri"/>
                <w:sz w:val="22"/>
                <w:lang w:val="en-029"/>
              </w:rPr>
            </w:pPr>
            <w:r w:rsidRPr="00F83BF1">
              <w:rPr>
                <w:rFonts w:asciiTheme="majorHAnsi" w:eastAsia="Calibri" w:hAnsiTheme="majorHAnsi" w:cs="Calibri"/>
                <w:sz w:val="22"/>
                <w:lang w:val="en-029"/>
              </w:rPr>
              <w:t>Personal counselling sessions</w:t>
            </w:r>
          </w:p>
        </w:tc>
        <w:tc>
          <w:tcPr>
            <w:tcW w:w="453" w:type="dxa"/>
            <w:tcBorders>
              <w:top w:val="nil"/>
              <w:left w:val="nil"/>
              <w:bottom w:val="single" w:sz="4" w:space="0" w:color="auto"/>
              <w:right w:val="single" w:sz="4" w:space="0" w:color="auto"/>
            </w:tcBorders>
            <w:shd w:val="clear" w:color="auto" w:fill="FFFF00"/>
            <w:hideMark/>
          </w:tcPr>
          <w:p w14:paraId="006C4346"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50" w:type="dxa"/>
            <w:tcBorders>
              <w:top w:val="nil"/>
              <w:left w:val="nil"/>
              <w:bottom w:val="single" w:sz="4" w:space="0" w:color="auto"/>
              <w:right w:val="single" w:sz="4" w:space="0" w:color="auto"/>
            </w:tcBorders>
            <w:shd w:val="clear" w:color="auto" w:fill="FFFF00"/>
            <w:hideMark/>
          </w:tcPr>
          <w:p w14:paraId="545D76D2"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44" w:type="dxa"/>
            <w:tcBorders>
              <w:top w:val="nil"/>
              <w:left w:val="nil"/>
              <w:bottom w:val="single" w:sz="4" w:space="0" w:color="auto"/>
              <w:right w:val="single" w:sz="4" w:space="0" w:color="auto"/>
            </w:tcBorders>
            <w:shd w:val="clear" w:color="auto" w:fill="FFFF00"/>
            <w:hideMark/>
          </w:tcPr>
          <w:p w14:paraId="20A43E71"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399" w:type="dxa"/>
            <w:tcBorders>
              <w:top w:val="nil"/>
              <w:left w:val="nil"/>
              <w:bottom w:val="single" w:sz="4" w:space="0" w:color="auto"/>
              <w:right w:val="single" w:sz="4" w:space="0" w:color="auto"/>
            </w:tcBorders>
            <w:shd w:val="clear" w:color="auto" w:fill="00B050"/>
            <w:hideMark/>
          </w:tcPr>
          <w:p w14:paraId="57FC466C"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10" w:type="dxa"/>
            <w:tcBorders>
              <w:top w:val="nil"/>
              <w:left w:val="nil"/>
              <w:bottom w:val="single" w:sz="4" w:space="0" w:color="auto"/>
              <w:right w:val="single" w:sz="4" w:space="0" w:color="auto"/>
            </w:tcBorders>
            <w:shd w:val="clear" w:color="auto" w:fill="00B050"/>
            <w:hideMark/>
          </w:tcPr>
          <w:p w14:paraId="0426811E"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93" w:type="dxa"/>
            <w:tcBorders>
              <w:top w:val="nil"/>
              <w:left w:val="nil"/>
              <w:bottom w:val="single" w:sz="4" w:space="0" w:color="auto"/>
              <w:right w:val="single" w:sz="4" w:space="0" w:color="auto"/>
            </w:tcBorders>
            <w:shd w:val="clear" w:color="auto" w:fill="00B050"/>
            <w:hideMark/>
          </w:tcPr>
          <w:p w14:paraId="5434143E"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39" w:type="dxa"/>
            <w:tcBorders>
              <w:top w:val="nil"/>
              <w:left w:val="nil"/>
              <w:bottom w:val="single" w:sz="4" w:space="0" w:color="auto"/>
              <w:right w:val="single" w:sz="4" w:space="0" w:color="auto"/>
            </w:tcBorders>
            <w:shd w:val="clear" w:color="auto" w:fill="002060"/>
            <w:hideMark/>
          </w:tcPr>
          <w:p w14:paraId="6CF97F23"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93" w:type="dxa"/>
            <w:tcBorders>
              <w:top w:val="nil"/>
              <w:left w:val="nil"/>
              <w:bottom w:val="single" w:sz="4" w:space="0" w:color="auto"/>
              <w:right w:val="single" w:sz="4" w:space="0" w:color="auto"/>
            </w:tcBorders>
            <w:shd w:val="clear" w:color="auto" w:fill="002060"/>
            <w:hideMark/>
          </w:tcPr>
          <w:p w14:paraId="3A8F6225"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399" w:type="dxa"/>
            <w:tcBorders>
              <w:top w:val="nil"/>
              <w:left w:val="nil"/>
              <w:bottom w:val="single" w:sz="4" w:space="0" w:color="auto"/>
              <w:right w:val="single" w:sz="4" w:space="0" w:color="auto"/>
            </w:tcBorders>
            <w:shd w:val="clear" w:color="auto" w:fill="002060"/>
            <w:hideMark/>
          </w:tcPr>
          <w:p w14:paraId="29B4E5CE"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85" w:type="dxa"/>
            <w:tcBorders>
              <w:top w:val="nil"/>
              <w:left w:val="nil"/>
              <w:bottom w:val="single" w:sz="4" w:space="0" w:color="auto"/>
              <w:right w:val="single" w:sz="4" w:space="0" w:color="auto"/>
            </w:tcBorders>
            <w:shd w:val="clear" w:color="auto" w:fill="FF0000"/>
            <w:hideMark/>
          </w:tcPr>
          <w:p w14:paraId="1BE0EACD"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540" w:type="dxa"/>
            <w:tcBorders>
              <w:top w:val="nil"/>
              <w:left w:val="nil"/>
              <w:bottom w:val="single" w:sz="4" w:space="0" w:color="auto"/>
              <w:right w:val="single" w:sz="4" w:space="0" w:color="auto"/>
            </w:tcBorders>
            <w:shd w:val="clear" w:color="auto" w:fill="FF0000"/>
            <w:hideMark/>
          </w:tcPr>
          <w:p w14:paraId="1E9C8195"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514" w:type="dxa"/>
            <w:tcBorders>
              <w:top w:val="nil"/>
              <w:left w:val="nil"/>
              <w:bottom w:val="single" w:sz="4" w:space="0" w:color="auto"/>
              <w:right w:val="single" w:sz="4" w:space="0" w:color="auto"/>
            </w:tcBorders>
            <w:shd w:val="clear" w:color="auto" w:fill="FF0000"/>
            <w:hideMark/>
          </w:tcPr>
          <w:p w14:paraId="7523F310"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r>
      <w:tr w:rsidR="004376F7" w:rsidRPr="00F83BF1" w14:paraId="6E66C90A" w14:textId="77777777" w:rsidTr="0014140E">
        <w:trPr>
          <w:trHeight w:val="299"/>
          <w:tblHeader/>
          <w:jc w:val="center"/>
        </w:trPr>
        <w:tc>
          <w:tcPr>
            <w:tcW w:w="1360" w:type="dxa"/>
            <w:tcBorders>
              <w:top w:val="nil"/>
              <w:left w:val="single" w:sz="4" w:space="0" w:color="auto"/>
              <w:bottom w:val="single" w:sz="4" w:space="0" w:color="auto"/>
              <w:right w:val="single" w:sz="4" w:space="0" w:color="auto"/>
            </w:tcBorders>
            <w:shd w:val="clear" w:color="auto" w:fill="auto"/>
            <w:hideMark/>
          </w:tcPr>
          <w:p w14:paraId="08844E8D"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1.3</w:t>
            </w:r>
          </w:p>
        </w:tc>
        <w:tc>
          <w:tcPr>
            <w:tcW w:w="1957" w:type="dxa"/>
            <w:tcBorders>
              <w:top w:val="nil"/>
              <w:left w:val="nil"/>
              <w:bottom w:val="single" w:sz="4" w:space="0" w:color="auto"/>
              <w:right w:val="single" w:sz="4" w:space="0" w:color="auto"/>
            </w:tcBorders>
            <w:shd w:val="clear" w:color="auto" w:fill="auto"/>
            <w:hideMark/>
          </w:tcPr>
          <w:p w14:paraId="56C621B5"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Counsellors</w:t>
            </w:r>
          </w:p>
        </w:tc>
        <w:tc>
          <w:tcPr>
            <w:tcW w:w="1958" w:type="dxa"/>
            <w:tcBorders>
              <w:top w:val="nil"/>
              <w:left w:val="nil"/>
              <w:bottom w:val="single" w:sz="4" w:space="0" w:color="auto"/>
              <w:right w:val="single" w:sz="4" w:space="0" w:color="auto"/>
            </w:tcBorders>
            <w:shd w:val="clear" w:color="auto" w:fill="auto"/>
            <w:hideMark/>
          </w:tcPr>
          <w:p w14:paraId="0A07F639" w14:textId="77777777" w:rsidR="004376F7" w:rsidRPr="00F83BF1" w:rsidRDefault="004376F7" w:rsidP="004376F7">
            <w:pPr>
              <w:widowControl w:val="0"/>
              <w:spacing w:after="0" w:line="240" w:lineRule="auto"/>
              <w:rPr>
                <w:rFonts w:asciiTheme="majorHAnsi" w:eastAsia="Calibri" w:hAnsiTheme="majorHAnsi" w:cs="Calibri"/>
                <w:sz w:val="22"/>
                <w:lang w:val="en-029"/>
              </w:rPr>
            </w:pPr>
            <w:r w:rsidRPr="00F83BF1">
              <w:rPr>
                <w:rFonts w:asciiTheme="majorHAnsi" w:eastAsia="Calibri" w:hAnsiTheme="majorHAnsi" w:cs="Calibri"/>
                <w:sz w:val="22"/>
                <w:lang w:val="en-029"/>
              </w:rPr>
              <w:t xml:space="preserve">Coping skills </w:t>
            </w:r>
          </w:p>
        </w:tc>
        <w:tc>
          <w:tcPr>
            <w:tcW w:w="453" w:type="dxa"/>
            <w:tcBorders>
              <w:top w:val="nil"/>
              <w:left w:val="nil"/>
              <w:bottom w:val="single" w:sz="4" w:space="0" w:color="auto"/>
              <w:right w:val="single" w:sz="4" w:space="0" w:color="auto"/>
            </w:tcBorders>
            <w:shd w:val="clear" w:color="auto" w:fill="auto"/>
            <w:hideMark/>
          </w:tcPr>
          <w:p w14:paraId="6E7D9789"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50" w:type="dxa"/>
            <w:tcBorders>
              <w:top w:val="nil"/>
              <w:left w:val="nil"/>
              <w:bottom w:val="single" w:sz="4" w:space="0" w:color="auto"/>
              <w:right w:val="single" w:sz="4" w:space="0" w:color="auto"/>
            </w:tcBorders>
            <w:shd w:val="clear" w:color="auto" w:fill="FFFF00"/>
            <w:hideMark/>
          </w:tcPr>
          <w:p w14:paraId="632B50C3"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44" w:type="dxa"/>
            <w:tcBorders>
              <w:top w:val="nil"/>
              <w:left w:val="nil"/>
              <w:bottom w:val="single" w:sz="4" w:space="0" w:color="auto"/>
              <w:right w:val="single" w:sz="4" w:space="0" w:color="auto"/>
            </w:tcBorders>
            <w:shd w:val="clear" w:color="auto" w:fill="FFFF00"/>
            <w:hideMark/>
          </w:tcPr>
          <w:p w14:paraId="0FC63B8F"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399" w:type="dxa"/>
            <w:tcBorders>
              <w:top w:val="nil"/>
              <w:left w:val="nil"/>
              <w:bottom w:val="single" w:sz="4" w:space="0" w:color="auto"/>
              <w:right w:val="single" w:sz="4" w:space="0" w:color="auto"/>
            </w:tcBorders>
            <w:shd w:val="clear" w:color="auto" w:fill="auto"/>
            <w:hideMark/>
          </w:tcPr>
          <w:p w14:paraId="42E793F2"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10" w:type="dxa"/>
            <w:tcBorders>
              <w:top w:val="nil"/>
              <w:left w:val="nil"/>
              <w:bottom w:val="single" w:sz="4" w:space="0" w:color="auto"/>
              <w:right w:val="single" w:sz="4" w:space="0" w:color="auto"/>
            </w:tcBorders>
            <w:shd w:val="clear" w:color="auto" w:fill="00B050"/>
            <w:hideMark/>
          </w:tcPr>
          <w:p w14:paraId="49239131"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93" w:type="dxa"/>
            <w:tcBorders>
              <w:top w:val="nil"/>
              <w:left w:val="nil"/>
              <w:bottom w:val="single" w:sz="4" w:space="0" w:color="auto"/>
              <w:right w:val="single" w:sz="4" w:space="0" w:color="auto"/>
            </w:tcBorders>
            <w:shd w:val="clear" w:color="auto" w:fill="00B050"/>
            <w:hideMark/>
          </w:tcPr>
          <w:p w14:paraId="7485DC50"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39" w:type="dxa"/>
            <w:tcBorders>
              <w:top w:val="nil"/>
              <w:left w:val="nil"/>
              <w:bottom w:val="single" w:sz="4" w:space="0" w:color="auto"/>
              <w:right w:val="single" w:sz="4" w:space="0" w:color="auto"/>
            </w:tcBorders>
            <w:shd w:val="clear" w:color="auto" w:fill="auto"/>
            <w:hideMark/>
          </w:tcPr>
          <w:p w14:paraId="4E61EF42"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93" w:type="dxa"/>
            <w:tcBorders>
              <w:top w:val="nil"/>
              <w:left w:val="nil"/>
              <w:bottom w:val="single" w:sz="4" w:space="0" w:color="auto"/>
              <w:right w:val="single" w:sz="4" w:space="0" w:color="auto"/>
            </w:tcBorders>
            <w:shd w:val="clear" w:color="auto" w:fill="002060"/>
            <w:hideMark/>
          </w:tcPr>
          <w:p w14:paraId="1E249D1B"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399" w:type="dxa"/>
            <w:tcBorders>
              <w:top w:val="nil"/>
              <w:left w:val="nil"/>
              <w:bottom w:val="single" w:sz="4" w:space="0" w:color="auto"/>
              <w:right w:val="single" w:sz="4" w:space="0" w:color="auto"/>
            </w:tcBorders>
            <w:shd w:val="clear" w:color="auto" w:fill="002060"/>
            <w:hideMark/>
          </w:tcPr>
          <w:p w14:paraId="7DABDE62"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85" w:type="dxa"/>
            <w:tcBorders>
              <w:top w:val="nil"/>
              <w:left w:val="nil"/>
              <w:bottom w:val="single" w:sz="4" w:space="0" w:color="auto"/>
              <w:right w:val="single" w:sz="4" w:space="0" w:color="auto"/>
            </w:tcBorders>
            <w:shd w:val="clear" w:color="auto" w:fill="auto"/>
            <w:hideMark/>
          </w:tcPr>
          <w:p w14:paraId="457F640A"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540" w:type="dxa"/>
            <w:tcBorders>
              <w:top w:val="nil"/>
              <w:left w:val="nil"/>
              <w:bottom w:val="single" w:sz="4" w:space="0" w:color="auto"/>
              <w:right w:val="single" w:sz="4" w:space="0" w:color="auto"/>
            </w:tcBorders>
            <w:shd w:val="clear" w:color="auto" w:fill="FF0000"/>
            <w:hideMark/>
          </w:tcPr>
          <w:p w14:paraId="432DB903"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514" w:type="dxa"/>
            <w:tcBorders>
              <w:top w:val="nil"/>
              <w:left w:val="nil"/>
              <w:bottom w:val="single" w:sz="4" w:space="0" w:color="auto"/>
              <w:right w:val="single" w:sz="4" w:space="0" w:color="auto"/>
            </w:tcBorders>
            <w:shd w:val="clear" w:color="auto" w:fill="FF0000"/>
            <w:hideMark/>
          </w:tcPr>
          <w:p w14:paraId="4C1F78B6"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r>
      <w:tr w:rsidR="004376F7" w:rsidRPr="00F83BF1" w14:paraId="3E004BFB" w14:textId="77777777" w:rsidTr="0014140E">
        <w:trPr>
          <w:trHeight w:val="299"/>
          <w:tblHeader/>
          <w:jc w:val="center"/>
        </w:trPr>
        <w:tc>
          <w:tcPr>
            <w:tcW w:w="1360" w:type="dxa"/>
            <w:tcBorders>
              <w:top w:val="nil"/>
              <w:left w:val="single" w:sz="4" w:space="0" w:color="auto"/>
              <w:bottom w:val="single" w:sz="4" w:space="0" w:color="auto"/>
              <w:right w:val="single" w:sz="4" w:space="0" w:color="auto"/>
            </w:tcBorders>
            <w:shd w:val="clear" w:color="auto" w:fill="auto"/>
          </w:tcPr>
          <w:p w14:paraId="783B6630"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lastRenderedPageBreak/>
              <w:t>1.4</w:t>
            </w:r>
          </w:p>
        </w:tc>
        <w:tc>
          <w:tcPr>
            <w:tcW w:w="1957" w:type="dxa"/>
            <w:tcBorders>
              <w:top w:val="nil"/>
              <w:left w:val="nil"/>
              <w:bottom w:val="single" w:sz="4" w:space="0" w:color="auto"/>
              <w:right w:val="single" w:sz="4" w:space="0" w:color="auto"/>
            </w:tcBorders>
            <w:shd w:val="clear" w:color="auto" w:fill="auto"/>
          </w:tcPr>
          <w:p w14:paraId="19CC2C76"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Counsellors</w:t>
            </w:r>
          </w:p>
        </w:tc>
        <w:tc>
          <w:tcPr>
            <w:tcW w:w="1958" w:type="dxa"/>
            <w:tcBorders>
              <w:top w:val="nil"/>
              <w:left w:val="nil"/>
              <w:bottom w:val="single" w:sz="4" w:space="0" w:color="auto"/>
              <w:right w:val="single" w:sz="4" w:space="0" w:color="auto"/>
            </w:tcBorders>
            <w:shd w:val="clear" w:color="auto" w:fill="auto"/>
          </w:tcPr>
          <w:p w14:paraId="48D2696F" w14:textId="77777777" w:rsidR="004376F7" w:rsidRPr="00F83BF1" w:rsidRDefault="004376F7" w:rsidP="004376F7">
            <w:pPr>
              <w:spacing w:after="0" w:line="240" w:lineRule="auto"/>
              <w:rPr>
                <w:rFonts w:asciiTheme="majorHAnsi" w:eastAsia="Calibri" w:hAnsiTheme="majorHAnsi" w:cs="Calibri"/>
                <w:sz w:val="22"/>
                <w:lang w:val="en-029"/>
              </w:rPr>
            </w:pPr>
            <w:r w:rsidRPr="00F83BF1">
              <w:rPr>
                <w:rFonts w:asciiTheme="majorHAnsi" w:eastAsia="Calibri" w:hAnsiTheme="majorHAnsi" w:cs="Calibri"/>
                <w:sz w:val="22"/>
                <w:lang w:val="en-029"/>
              </w:rPr>
              <w:t>Family counselling sessions</w:t>
            </w:r>
          </w:p>
        </w:tc>
        <w:tc>
          <w:tcPr>
            <w:tcW w:w="453" w:type="dxa"/>
            <w:tcBorders>
              <w:top w:val="nil"/>
              <w:left w:val="nil"/>
              <w:bottom w:val="single" w:sz="4" w:space="0" w:color="auto"/>
              <w:right w:val="single" w:sz="4" w:space="0" w:color="auto"/>
            </w:tcBorders>
            <w:shd w:val="clear" w:color="auto" w:fill="auto"/>
          </w:tcPr>
          <w:p w14:paraId="4B239480" w14:textId="77777777" w:rsidR="004376F7" w:rsidRPr="00F83BF1" w:rsidRDefault="004376F7" w:rsidP="004376F7">
            <w:pPr>
              <w:spacing w:line="276" w:lineRule="auto"/>
              <w:rPr>
                <w:rFonts w:asciiTheme="majorHAnsi" w:hAnsiTheme="majorHAnsi"/>
                <w:sz w:val="22"/>
                <w:lang w:val="en-029" w:eastAsia="en-GB"/>
              </w:rPr>
            </w:pPr>
          </w:p>
        </w:tc>
        <w:tc>
          <w:tcPr>
            <w:tcW w:w="450" w:type="dxa"/>
            <w:tcBorders>
              <w:top w:val="nil"/>
              <w:left w:val="nil"/>
              <w:bottom w:val="single" w:sz="4" w:space="0" w:color="auto"/>
              <w:right w:val="single" w:sz="4" w:space="0" w:color="auto"/>
            </w:tcBorders>
            <w:shd w:val="clear" w:color="auto" w:fill="auto"/>
          </w:tcPr>
          <w:p w14:paraId="2F04CFC9" w14:textId="77777777" w:rsidR="004376F7" w:rsidRPr="00F83BF1" w:rsidRDefault="004376F7" w:rsidP="004376F7">
            <w:pPr>
              <w:spacing w:line="276" w:lineRule="auto"/>
              <w:rPr>
                <w:rFonts w:asciiTheme="majorHAnsi" w:hAnsiTheme="majorHAnsi"/>
                <w:sz w:val="22"/>
                <w:lang w:val="en-029" w:eastAsia="en-GB"/>
              </w:rPr>
            </w:pPr>
          </w:p>
        </w:tc>
        <w:tc>
          <w:tcPr>
            <w:tcW w:w="444" w:type="dxa"/>
            <w:tcBorders>
              <w:top w:val="nil"/>
              <w:left w:val="nil"/>
              <w:bottom w:val="single" w:sz="4" w:space="0" w:color="auto"/>
              <w:right w:val="single" w:sz="4" w:space="0" w:color="auto"/>
            </w:tcBorders>
            <w:shd w:val="clear" w:color="auto" w:fill="FFFF00"/>
          </w:tcPr>
          <w:p w14:paraId="66A43154" w14:textId="77777777" w:rsidR="004376F7" w:rsidRPr="00F83BF1" w:rsidRDefault="004376F7" w:rsidP="004376F7">
            <w:pPr>
              <w:spacing w:line="276" w:lineRule="auto"/>
              <w:rPr>
                <w:rFonts w:asciiTheme="majorHAnsi" w:hAnsiTheme="majorHAnsi"/>
                <w:sz w:val="22"/>
                <w:lang w:val="en-029" w:eastAsia="en-GB"/>
              </w:rPr>
            </w:pPr>
          </w:p>
        </w:tc>
        <w:tc>
          <w:tcPr>
            <w:tcW w:w="399" w:type="dxa"/>
            <w:tcBorders>
              <w:top w:val="nil"/>
              <w:left w:val="nil"/>
              <w:bottom w:val="single" w:sz="4" w:space="0" w:color="auto"/>
              <w:right w:val="single" w:sz="4" w:space="0" w:color="auto"/>
            </w:tcBorders>
            <w:shd w:val="clear" w:color="auto" w:fill="auto"/>
          </w:tcPr>
          <w:p w14:paraId="44053F27" w14:textId="77777777" w:rsidR="004376F7" w:rsidRPr="00F83BF1" w:rsidRDefault="004376F7" w:rsidP="004376F7">
            <w:pPr>
              <w:spacing w:line="276" w:lineRule="auto"/>
              <w:rPr>
                <w:rFonts w:asciiTheme="majorHAnsi" w:hAnsiTheme="majorHAnsi"/>
                <w:sz w:val="22"/>
                <w:lang w:val="en-029" w:eastAsia="en-GB"/>
              </w:rPr>
            </w:pPr>
          </w:p>
        </w:tc>
        <w:tc>
          <w:tcPr>
            <w:tcW w:w="410" w:type="dxa"/>
            <w:tcBorders>
              <w:top w:val="nil"/>
              <w:left w:val="nil"/>
              <w:bottom w:val="single" w:sz="4" w:space="0" w:color="auto"/>
              <w:right w:val="single" w:sz="4" w:space="0" w:color="auto"/>
            </w:tcBorders>
            <w:shd w:val="clear" w:color="auto" w:fill="auto"/>
          </w:tcPr>
          <w:p w14:paraId="18549AA1" w14:textId="77777777" w:rsidR="004376F7" w:rsidRPr="00F83BF1" w:rsidRDefault="004376F7" w:rsidP="004376F7">
            <w:pPr>
              <w:spacing w:line="276" w:lineRule="auto"/>
              <w:rPr>
                <w:rFonts w:asciiTheme="majorHAnsi" w:hAnsiTheme="majorHAnsi"/>
                <w:sz w:val="22"/>
                <w:lang w:val="en-029" w:eastAsia="en-GB"/>
              </w:rPr>
            </w:pPr>
          </w:p>
        </w:tc>
        <w:tc>
          <w:tcPr>
            <w:tcW w:w="493" w:type="dxa"/>
            <w:tcBorders>
              <w:top w:val="nil"/>
              <w:left w:val="nil"/>
              <w:bottom w:val="single" w:sz="4" w:space="0" w:color="auto"/>
              <w:right w:val="single" w:sz="4" w:space="0" w:color="auto"/>
            </w:tcBorders>
            <w:shd w:val="clear" w:color="auto" w:fill="00B050"/>
          </w:tcPr>
          <w:p w14:paraId="00BCD5B4" w14:textId="77777777" w:rsidR="004376F7" w:rsidRPr="00F83BF1" w:rsidRDefault="004376F7" w:rsidP="004376F7">
            <w:pPr>
              <w:spacing w:line="276" w:lineRule="auto"/>
              <w:rPr>
                <w:rFonts w:asciiTheme="majorHAnsi" w:hAnsiTheme="majorHAnsi"/>
                <w:sz w:val="22"/>
                <w:lang w:val="en-029" w:eastAsia="en-GB"/>
              </w:rPr>
            </w:pPr>
          </w:p>
        </w:tc>
        <w:tc>
          <w:tcPr>
            <w:tcW w:w="439" w:type="dxa"/>
            <w:tcBorders>
              <w:top w:val="nil"/>
              <w:left w:val="nil"/>
              <w:bottom w:val="single" w:sz="4" w:space="0" w:color="auto"/>
              <w:right w:val="single" w:sz="4" w:space="0" w:color="auto"/>
            </w:tcBorders>
            <w:shd w:val="clear" w:color="auto" w:fill="auto"/>
          </w:tcPr>
          <w:p w14:paraId="675F0B3E" w14:textId="77777777" w:rsidR="004376F7" w:rsidRPr="00F83BF1" w:rsidRDefault="004376F7" w:rsidP="004376F7">
            <w:pPr>
              <w:spacing w:line="276" w:lineRule="auto"/>
              <w:rPr>
                <w:rFonts w:asciiTheme="majorHAnsi" w:hAnsiTheme="majorHAnsi"/>
                <w:sz w:val="22"/>
                <w:lang w:val="en-029" w:eastAsia="en-GB"/>
              </w:rPr>
            </w:pPr>
          </w:p>
        </w:tc>
        <w:tc>
          <w:tcPr>
            <w:tcW w:w="493" w:type="dxa"/>
            <w:tcBorders>
              <w:top w:val="nil"/>
              <w:left w:val="nil"/>
              <w:bottom w:val="single" w:sz="4" w:space="0" w:color="auto"/>
              <w:right w:val="single" w:sz="4" w:space="0" w:color="auto"/>
            </w:tcBorders>
            <w:shd w:val="clear" w:color="auto" w:fill="auto"/>
          </w:tcPr>
          <w:p w14:paraId="443F33D9" w14:textId="77777777" w:rsidR="004376F7" w:rsidRPr="00F83BF1" w:rsidRDefault="004376F7" w:rsidP="004376F7">
            <w:pPr>
              <w:spacing w:line="276" w:lineRule="auto"/>
              <w:rPr>
                <w:rFonts w:asciiTheme="majorHAnsi" w:hAnsiTheme="majorHAnsi"/>
                <w:sz w:val="22"/>
                <w:lang w:val="en-029" w:eastAsia="en-GB"/>
              </w:rPr>
            </w:pPr>
          </w:p>
        </w:tc>
        <w:tc>
          <w:tcPr>
            <w:tcW w:w="399" w:type="dxa"/>
            <w:tcBorders>
              <w:top w:val="nil"/>
              <w:left w:val="nil"/>
              <w:bottom w:val="single" w:sz="4" w:space="0" w:color="auto"/>
              <w:right w:val="single" w:sz="4" w:space="0" w:color="auto"/>
            </w:tcBorders>
            <w:shd w:val="clear" w:color="auto" w:fill="002060"/>
          </w:tcPr>
          <w:p w14:paraId="47B4E778" w14:textId="77777777" w:rsidR="004376F7" w:rsidRPr="00F83BF1" w:rsidRDefault="004376F7" w:rsidP="004376F7">
            <w:pPr>
              <w:spacing w:line="276" w:lineRule="auto"/>
              <w:rPr>
                <w:rFonts w:asciiTheme="majorHAnsi" w:hAnsiTheme="majorHAnsi"/>
                <w:sz w:val="22"/>
                <w:lang w:val="en-029" w:eastAsia="en-GB"/>
              </w:rPr>
            </w:pPr>
          </w:p>
        </w:tc>
        <w:tc>
          <w:tcPr>
            <w:tcW w:w="485" w:type="dxa"/>
            <w:tcBorders>
              <w:top w:val="nil"/>
              <w:left w:val="nil"/>
              <w:bottom w:val="single" w:sz="4" w:space="0" w:color="auto"/>
              <w:right w:val="single" w:sz="4" w:space="0" w:color="auto"/>
            </w:tcBorders>
            <w:shd w:val="clear" w:color="auto" w:fill="auto"/>
          </w:tcPr>
          <w:p w14:paraId="0220C60E" w14:textId="77777777" w:rsidR="004376F7" w:rsidRPr="00F83BF1" w:rsidRDefault="004376F7" w:rsidP="004376F7">
            <w:pPr>
              <w:spacing w:line="276" w:lineRule="auto"/>
              <w:rPr>
                <w:rFonts w:asciiTheme="majorHAnsi" w:hAnsiTheme="majorHAnsi"/>
                <w:sz w:val="22"/>
                <w:lang w:val="en-029" w:eastAsia="en-GB"/>
              </w:rPr>
            </w:pPr>
          </w:p>
        </w:tc>
        <w:tc>
          <w:tcPr>
            <w:tcW w:w="540" w:type="dxa"/>
            <w:tcBorders>
              <w:top w:val="nil"/>
              <w:left w:val="nil"/>
              <w:bottom w:val="single" w:sz="4" w:space="0" w:color="auto"/>
              <w:right w:val="single" w:sz="4" w:space="0" w:color="auto"/>
            </w:tcBorders>
            <w:shd w:val="clear" w:color="auto" w:fill="auto"/>
          </w:tcPr>
          <w:p w14:paraId="3E5ACA4C" w14:textId="77777777" w:rsidR="004376F7" w:rsidRPr="00F83BF1" w:rsidRDefault="004376F7" w:rsidP="004376F7">
            <w:pPr>
              <w:spacing w:line="276" w:lineRule="auto"/>
              <w:rPr>
                <w:rFonts w:asciiTheme="majorHAnsi" w:hAnsiTheme="majorHAnsi"/>
                <w:sz w:val="22"/>
                <w:lang w:val="en-029" w:eastAsia="en-GB"/>
              </w:rPr>
            </w:pPr>
          </w:p>
        </w:tc>
        <w:tc>
          <w:tcPr>
            <w:tcW w:w="514" w:type="dxa"/>
            <w:tcBorders>
              <w:top w:val="nil"/>
              <w:left w:val="nil"/>
              <w:bottom w:val="single" w:sz="4" w:space="0" w:color="auto"/>
              <w:right w:val="single" w:sz="4" w:space="0" w:color="auto"/>
            </w:tcBorders>
            <w:shd w:val="clear" w:color="auto" w:fill="FF0000"/>
          </w:tcPr>
          <w:p w14:paraId="3C0F9CD4" w14:textId="77777777" w:rsidR="004376F7" w:rsidRPr="00F83BF1" w:rsidRDefault="004376F7" w:rsidP="004376F7">
            <w:pPr>
              <w:spacing w:line="276" w:lineRule="auto"/>
              <w:rPr>
                <w:rFonts w:asciiTheme="majorHAnsi" w:hAnsiTheme="majorHAnsi"/>
                <w:sz w:val="22"/>
                <w:lang w:val="en-029" w:eastAsia="en-GB"/>
              </w:rPr>
            </w:pPr>
          </w:p>
        </w:tc>
      </w:tr>
      <w:tr w:rsidR="004376F7" w:rsidRPr="00F83BF1" w14:paraId="2B73FCA0" w14:textId="77777777" w:rsidTr="0014140E">
        <w:trPr>
          <w:trHeight w:val="299"/>
          <w:tblHeader/>
          <w:jc w:val="center"/>
        </w:trPr>
        <w:tc>
          <w:tcPr>
            <w:tcW w:w="1360" w:type="dxa"/>
            <w:tcBorders>
              <w:top w:val="nil"/>
              <w:left w:val="single" w:sz="4" w:space="0" w:color="auto"/>
              <w:bottom w:val="single" w:sz="4" w:space="0" w:color="auto"/>
              <w:right w:val="single" w:sz="4" w:space="0" w:color="auto"/>
            </w:tcBorders>
            <w:shd w:val="clear" w:color="auto" w:fill="auto"/>
          </w:tcPr>
          <w:p w14:paraId="2C6FA34B"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1.5</w:t>
            </w:r>
          </w:p>
        </w:tc>
        <w:tc>
          <w:tcPr>
            <w:tcW w:w="1957" w:type="dxa"/>
            <w:tcBorders>
              <w:top w:val="nil"/>
              <w:left w:val="nil"/>
              <w:bottom w:val="single" w:sz="4" w:space="0" w:color="auto"/>
              <w:right w:val="single" w:sz="4" w:space="0" w:color="auto"/>
            </w:tcBorders>
            <w:shd w:val="clear" w:color="auto" w:fill="auto"/>
          </w:tcPr>
          <w:p w14:paraId="51D8362F"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Counsellors</w:t>
            </w:r>
          </w:p>
        </w:tc>
        <w:tc>
          <w:tcPr>
            <w:tcW w:w="1958" w:type="dxa"/>
            <w:tcBorders>
              <w:top w:val="nil"/>
              <w:left w:val="nil"/>
              <w:bottom w:val="single" w:sz="4" w:space="0" w:color="auto"/>
              <w:right w:val="single" w:sz="4" w:space="0" w:color="auto"/>
            </w:tcBorders>
            <w:shd w:val="clear" w:color="auto" w:fill="auto"/>
          </w:tcPr>
          <w:p w14:paraId="6EA37CEB" w14:textId="77777777" w:rsidR="004376F7" w:rsidRPr="00F83BF1" w:rsidRDefault="004376F7" w:rsidP="004376F7">
            <w:pPr>
              <w:spacing w:after="0" w:line="240" w:lineRule="auto"/>
              <w:rPr>
                <w:rFonts w:asciiTheme="majorHAnsi" w:eastAsia="Calibri" w:hAnsiTheme="majorHAnsi" w:cs="Calibri"/>
                <w:sz w:val="22"/>
                <w:lang w:val="en-029"/>
              </w:rPr>
            </w:pPr>
            <w:r w:rsidRPr="00F83BF1">
              <w:rPr>
                <w:rFonts w:asciiTheme="majorHAnsi" w:eastAsia="Calibri" w:hAnsiTheme="majorHAnsi" w:cs="Calibri"/>
                <w:sz w:val="22"/>
                <w:lang w:val="en-029"/>
              </w:rPr>
              <w:t>Church Educational Programme</w:t>
            </w:r>
          </w:p>
        </w:tc>
        <w:tc>
          <w:tcPr>
            <w:tcW w:w="453" w:type="dxa"/>
            <w:tcBorders>
              <w:top w:val="nil"/>
              <w:left w:val="nil"/>
              <w:bottom w:val="single" w:sz="4" w:space="0" w:color="auto"/>
              <w:right w:val="single" w:sz="4" w:space="0" w:color="auto"/>
            </w:tcBorders>
            <w:shd w:val="clear" w:color="auto" w:fill="auto"/>
          </w:tcPr>
          <w:p w14:paraId="10FC2707" w14:textId="77777777" w:rsidR="004376F7" w:rsidRPr="00F83BF1" w:rsidRDefault="004376F7" w:rsidP="004376F7">
            <w:pPr>
              <w:spacing w:line="276" w:lineRule="auto"/>
              <w:rPr>
                <w:rFonts w:asciiTheme="majorHAnsi" w:hAnsiTheme="majorHAnsi"/>
                <w:sz w:val="22"/>
                <w:lang w:val="en-029" w:eastAsia="en-GB"/>
              </w:rPr>
            </w:pPr>
          </w:p>
        </w:tc>
        <w:tc>
          <w:tcPr>
            <w:tcW w:w="450" w:type="dxa"/>
            <w:tcBorders>
              <w:top w:val="nil"/>
              <w:left w:val="nil"/>
              <w:bottom w:val="single" w:sz="4" w:space="0" w:color="auto"/>
              <w:right w:val="single" w:sz="4" w:space="0" w:color="auto"/>
            </w:tcBorders>
            <w:shd w:val="clear" w:color="auto" w:fill="FFFF00"/>
          </w:tcPr>
          <w:p w14:paraId="34720180" w14:textId="77777777" w:rsidR="004376F7" w:rsidRPr="00F83BF1" w:rsidRDefault="004376F7" w:rsidP="004376F7">
            <w:pPr>
              <w:spacing w:line="276" w:lineRule="auto"/>
              <w:rPr>
                <w:rFonts w:asciiTheme="majorHAnsi" w:hAnsiTheme="majorHAnsi"/>
                <w:sz w:val="22"/>
                <w:lang w:val="en-029" w:eastAsia="en-GB"/>
              </w:rPr>
            </w:pPr>
          </w:p>
        </w:tc>
        <w:tc>
          <w:tcPr>
            <w:tcW w:w="444" w:type="dxa"/>
            <w:tcBorders>
              <w:top w:val="nil"/>
              <w:left w:val="nil"/>
              <w:bottom w:val="single" w:sz="4" w:space="0" w:color="auto"/>
              <w:right w:val="single" w:sz="4" w:space="0" w:color="auto"/>
            </w:tcBorders>
            <w:shd w:val="clear" w:color="auto" w:fill="FFFF00"/>
          </w:tcPr>
          <w:p w14:paraId="14B049B2" w14:textId="77777777" w:rsidR="004376F7" w:rsidRPr="00F83BF1" w:rsidRDefault="004376F7" w:rsidP="004376F7">
            <w:pPr>
              <w:spacing w:line="276" w:lineRule="auto"/>
              <w:rPr>
                <w:rFonts w:asciiTheme="majorHAnsi" w:hAnsiTheme="majorHAnsi"/>
                <w:sz w:val="22"/>
                <w:lang w:val="en-029" w:eastAsia="en-GB"/>
              </w:rPr>
            </w:pPr>
          </w:p>
        </w:tc>
        <w:tc>
          <w:tcPr>
            <w:tcW w:w="399" w:type="dxa"/>
            <w:tcBorders>
              <w:top w:val="nil"/>
              <w:left w:val="nil"/>
              <w:bottom w:val="single" w:sz="4" w:space="0" w:color="auto"/>
              <w:right w:val="single" w:sz="4" w:space="0" w:color="auto"/>
            </w:tcBorders>
            <w:shd w:val="clear" w:color="auto" w:fill="auto"/>
          </w:tcPr>
          <w:p w14:paraId="4A07DC00" w14:textId="77777777" w:rsidR="004376F7" w:rsidRPr="00F83BF1" w:rsidRDefault="004376F7" w:rsidP="004376F7">
            <w:pPr>
              <w:spacing w:line="276" w:lineRule="auto"/>
              <w:rPr>
                <w:rFonts w:asciiTheme="majorHAnsi" w:hAnsiTheme="majorHAnsi"/>
                <w:sz w:val="22"/>
                <w:lang w:val="en-029" w:eastAsia="en-GB"/>
              </w:rPr>
            </w:pPr>
          </w:p>
        </w:tc>
        <w:tc>
          <w:tcPr>
            <w:tcW w:w="410" w:type="dxa"/>
            <w:tcBorders>
              <w:top w:val="nil"/>
              <w:left w:val="nil"/>
              <w:bottom w:val="single" w:sz="4" w:space="0" w:color="auto"/>
              <w:right w:val="single" w:sz="4" w:space="0" w:color="auto"/>
            </w:tcBorders>
            <w:shd w:val="clear" w:color="auto" w:fill="00B050"/>
          </w:tcPr>
          <w:p w14:paraId="2A8FB788" w14:textId="77777777" w:rsidR="004376F7" w:rsidRPr="00F83BF1" w:rsidRDefault="004376F7" w:rsidP="004376F7">
            <w:pPr>
              <w:spacing w:line="276" w:lineRule="auto"/>
              <w:rPr>
                <w:rFonts w:asciiTheme="majorHAnsi" w:hAnsiTheme="majorHAnsi"/>
                <w:sz w:val="22"/>
                <w:lang w:val="en-029" w:eastAsia="en-GB"/>
              </w:rPr>
            </w:pPr>
          </w:p>
        </w:tc>
        <w:tc>
          <w:tcPr>
            <w:tcW w:w="493" w:type="dxa"/>
            <w:tcBorders>
              <w:top w:val="nil"/>
              <w:left w:val="nil"/>
              <w:bottom w:val="single" w:sz="4" w:space="0" w:color="auto"/>
              <w:right w:val="single" w:sz="4" w:space="0" w:color="auto"/>
            </w:tcBorders>
            <w:shd w:val="clear" w:color="auto" w:fill="00B050"/>
          </w:tcPr>
          <w:p w14:paraId="6680937A" w14:textId="77777777" w:rsidR="004376F7" w:rsidRPr="00F83BF1" w:rsidRDefault="004376F7" w:rsidP="004376F7">
            <w:pPr>
              <w:spacing w:line="276" w:lineRule="auto"/>
              <w:rPr>
                <w:rFonts w:asciiTheme="majorHAnsi" w:hAnsiTheme="majorHAnsi"/>
                <w:sz w:val="22"/>
                <w:lang w:val="en-029" w:eastAsia="en-GB"/>
              </w:rPr>
            </w:pPr>
          </w:p>
        </w:tc>
        <w:tc>
          <w:tcPr>
            <w:tcW w:w="439" w:type="dxa"/>
            <w:tcBorders>
              <w:top w:val="nil"/>
              <w:left w:val="nil"/>
              <w:bottom w:val="single" w:sz="4" w:space="0" w:color="auto"/>
              <w:right w:val="single" w:sz="4" w:space="0" w:color="auto"/>
            </w:tcBorders>
            <w:shd w:val="clear" w:color="auto" w:fill="auto"/>
          </w:tcPr>
          <w:p w14:paraId="6DA69C90" w14:textId="77777777" w:rsidR="004376F7" w:rsidRPr="00F83BF1" w:rsidRDefault="004376F7" w:rsidP="004376F7">
            <w:pPr>
              <w:spacing w:line="276" w:lineRule="auto"/>
              <w:rPr>
                <w:rFonts w:asciiTheme="majorHAnsi" w:hAnsiTheme="majorHAnsi"/>
                <w:sz w:val="22"/>
                <w:lang w:val="en-029" w:eastAsia="en-GB"/>
              </w:rPr>
            </w:pPr>
          </w:p>
        </w:tc>
        <w:tc>
          <w:tcPr>
            <w:tcW w:w="493" w:type="dxa"/>
            <w:tcBorders>
              <w:top w:val="nil"/>
              <w:left w:val="nil"/>
              <w:bottom w:val="single" w:sz="4" w:space="0" w:color="auto"/>
              <w:right w:val="single" w:sz="4" w:space="0" w:color="auto"/>
            </w:tcBorders>
            <w:shd w:val="clear" w:color="auto" w:fill="002060"/>
          </w:tcPr>
          <w:p w14:paraId="2BD13A13" w14:textId="77777777" w:rsidR="004376F7" w:rsidRPr="00F83BF1" w:rsidRDefault="004376F7" w:rsidP="004376F7">
            <w:pPr>
              <w:spacing w:line="276" w:lineRule="auto"/>
              <w:rPr>
                <w:rFonts w:asciiTheme="majorHAnsi" w:hAnsiTheme="majorHAnsi"/>
                <w:sz w:val="22"/>
                <w:lang w:val="en-029" w:eastAsia="en-GB"/>
              </w:rPr>
            </w:pPr>
          </w:p>
        </w:tc>
        <w:tc>
          <w:tcPr>
            <w:tcW w:w="399" w:type="dxa"/>
            <w:tcBorders>
              <w:top w:val="nil"/>
              <w:left w:val="nil"/>
              <w:bottom w:val="single" w:sz="4" w:space="0" w:color="auto"/>
              <w:right w:val="single" w:sz="4" w:space="0" w:color="auto"/>
            </w:tcBorders>
            <w:shd w:val="clear" w:color="auto" w:fill="002060"/>
          </w:tcPr>
          <w:p w14:paraId="14ADA4D3" w14:textId="77777777" w:rsidR="004376F7" w:rsidRPr="00F83BF1" w:rsidRDefault="004376F7" w:rsidP="004376F7">
            <w:pPr>
              <w:spacing w:line="276" w:lineRule="auto"/>
              <w:rPr>
                <w:rFonts w:asciiTheme="majorHAnsi" w:hAnsiTheme="majorHAnsi"/>
                <w:sz w:val="22"/>
                <w:lang w:val="en-029" w:eastAsia="en-GB"/>
              </w:rPr>
            </w:pPr>
          </w:p>
        </w:tc>
        <w:tc>
          <w:tcPr>
            <w:tcW w:w="485" w:type="dxa"/>
            <w:tcBorders>
              <w:top w:val="nil"/>
              <w:left w:val="nil"/>
              <w:bottom w:val="single" w:sz="4" w:space="0" w:color="auto"/>
              <w:right w:val="single" w:sz="4" w:space="0" w:color="auto"/>
            </w:tcBorders>
            <w:shd w:val="clear" w:color="auto" w:fill="auto"/>
          </w:tcPr>
          <w:p w14:paraId="6498F5C9" w14:textId="77777777" w:rsidR="004376F7" w:rsidRPr="00F83BF1" w:rsidRDefault="004376F7" w:rsidP="004376F7">
            <w:pPr>
              <w:spacing w:line="276" w:lineRule="auto"/>
              <w:rPr>
                <w:rFonts w:asciiTheme="majorHAnsi" w:hAnsiTheme="majorHAnsi"/>
                <w:sz w:val="22"/>
                <w:lang w:val="en-029" w:eastAsia="en-GB"/>
              </w:rPr>
            </w:pPr>
          </w:p>
        </w:tc>
        <w:tc>
          <w:tcPr>
            <w:tcW w:w="540" w:type="dxa"/>
            <w:tcBorders>
              <w:top w:val="nil"/>
              <w:left w:val="nil"/>
              <w:bottom w:val="single" w:sz="4" w:space="0" w:color="auto"/>
              <w:right w:val="single" w:sz="4" w:space="0" w:color="auto"/>
            </w:tcBorders>
            <w:shd w:val="clear" w:color="auto" w:fill="FF0000"/>
          </w:tcPr>
          <w:p w14:paraId="5B1A16A1" w14:textId="77777777" w:rsidR="004376F7" w:rsidRPr="00F83BF1" w:rsidRDefault="004376F7" w:rsidP="004376F7">
            <w:pPr>
              <w:spacing w:line="276" w:lineRule="auto"/>
              <w:rPr>
                <w:rFonts w:asciiTheme="majorHAnsi" w:hAnsiTheme="majorHAnsi"/>
                <w:sz w:val="22"/>
                <w:lang w:val="en-029" w:eastAsia="en-GB"/>
              </w:rPr>
            </w:pPr>
          </w:p>
        </w:tc>
        <w:tc>
          <w:tcPr>
            <w:tcW w:w="514" w:type="dxa"/>
            <w:tcBorders>
              <w:top w:val="nil"/>
              <w:left w:val="nil"/>
              <w:bottom w:val="single" w:sz="4" w:space="0" w:color="auto"/>
              <w:right w:val="single" w:sz="4" w:space="0" w:color="auto"/>
            </w:tcBorders>
            <w:shd w:val="clear" w:color="auto" w:fill="FF0000"/>
          </w:tcPr>
          <w:p w14:paraId="12E30CF0" w14:textId="77777777" w:rsidR="004376F7" w:rsidRPr="00F83BF1" w:rsidRDefault="004376F7" w:rsidP="004376F7">
            <w:pPr>
              <w:spacing w:line="276" w:lineRule="auto"/>
              <w:rPr>
                <w:rFonts w:asciiTheme="majorHAnsi" w:hAnsiTheme="majorHAnsi"/>
                <w:sz w:val="22"/>
                <w:lang w:val="en-029" w:eastAsia="en-GB"/>
              </w:rPr>
            </w:pPr>
          </w:p>
        </w:tc>
      </w:tr>
      <w:tr w:rsidR="004376F7" w:rsidRPr="00F83BF1" w14:paraId="46905011" w14:textId="77777777" w:rsidTr="0014140E">
        <w:trPr>
          <w:trHeight w:val="299"/>
          <w:tblHeader/>
          <w:jc w:val="center"/>
        </w:trPr>
        <w:tc>
          <w:tcPr>
            <w:tcW w:w="1360" w:type="dxa"/>
            <w:tcBorders>
              <w:top w:val="nil"/>
              <w:left w:val="single" w:sz="4" w:space="0" w:color="auto"/>
              <w:bottom w:val="single" w:sz="4" w:space="0" w:color="auto"/>
              <w:right w:val="single" w:sz="4" w:space="0" w:color="auto"/>
            </w:tcBorders>
            <w:shd w:val="clear" w:color="auto" w:fill="auto"/>
          </w:tcPr>
          <w:p w14:paraId="1BAF4AC3"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1.6</w:t>
            </w:r>
          </w:p>
        </w:tc>
        <w:tc>
          <w:tcPr>
            <w:tcW w:w="1957" w:type="dxa"/>
            <w:tcBorders>
              <w:top w:val="nil"/>
              <w:left w:val="nil"/>
              <w:bottom w:val="single" w:sz="4" w:space="0" w:color="auto"/>
              <w:right w:val="single" w:sz="4" w:space="0" w:color="auto"/>
            </w:tcBorders>
            <w:shd w:val="clear" w:color="auto" w:fill="auto"/>
          </w:tcPr>
          <w:p w14:paraId="2ED3DD01"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Tour companies</w:t>
            </w:r>
          </w:p>
        </w:tc>
        <w:tc>
          <w:tcPr>
            <w:tcW w:w="1958" w:type="dxa"/>
            <w:tcBorders>
              <w:top w:val="nil"/>
              <w:left w:val="nil"/>
              <w:bottom w:val="single" w:sz="4" w:space="0" w:color="auto"/>
              <w:right w:val="single" w:sz="4" w:space="0" w:color="auto"/>
            </w:tcBorders>
            <w:shd w:val="clear" w:color="auto" w:fill="auto"/>
          </w:tcPr>
          <w:p w14:paraId="10D231C1" w14:textId="77777777" w:rsidR="004376F7" w:rsidRPr="00F83BF1" w:rsidRDefault="004376F7" w:rsidP="004376F7">
            <w:pPr>
              <w:widowControl w:val="0"/>
              <w:spacing w:after="0" w:line="240" w:lineRule="auto"/>
              <w:rPr>
                <w:rFonts w:asciiTheme="majorHAnsi" w:eastAsia="Calibri" w:hAnsiTheme="majorHAnsi" w:cs="Calibri"/>
                <w:sz w:val="22"/>
                <w:lang w:val="en-029"/>
              </w:rPr>
            </w:pPr>
            <w:r w:rsidRPr="00F83BF1">
              <w:rPr>
                <w:rFonts w:asciiTheme="majorHAnsi" w:eastAsia="Calibri" w:hAnsiTheme="majorHAnsi" w:cs="Calibri"/>
                <w:sz w:val="22"/>
                <w:lang w:val="en-029"/>
              </w:rPr>
              <w:t xml:space="preserve">Educational tours </w:t>
            </w:r>
          </w:p>
        </w:tc>
        <w:tc>
          <w:tcPr>
            <w:tcW w:w="453" w:type="dxa"/>
            <w:tcBorders>
              <w:top w:val="nil"/>
              <w:left w:val="nil"/>
              <w:bottom w:val="single" w:sz="4" w:space="0" w:color="auto"/>
              <w:right w:val="single" w:sz="4" w:space="0" w:color="auto"/>
            </w:tcBorders>
            <w:shd w:val="clear" w:color="auto" w:fill="FFFF00"/>
          </w:tcPr>
          <w:p w14:paraId="6ACB6A0A" w14:textId="77777777" w:rsidR="004376F7" w:rsidRPr="00F83BF1" w:rsidRDefault="004376F7" w:rsidP="004376F7">
            <w:pPr>
              <w:spacing w:line="276" w:lineRule="auto"/>
              <w:rPr>
                <w:rFonts w:asciiTheme="majorHAnsi" w:hAnsiTheme="majorHAnsi"/>
                <w:sz w:val="22"/>
                <w:lang w:val="en-029" w:eastAsia="en-GB"/>
              </w:rPr>
            </w:pPr>
          </w:p>
        </w:tc>
        <w:tc>
          <w:tcPr>
            <w:tcW w:w="450" w:type="dxa"/>
            <w:tcBorders>
              <w:top w:val="nil"/>
              <w:left w:val="nil"/>
              <w:bottom w:val="single" w:sz="4" w:space="0" w:color="auto"/>
              <w:right w:val="single" w:sz="4" w:space="0" w:color="auto"/>
            </w:tcBorders>
            <w:shd w:val="clear" w:color="auto" w:fill="FFFF00"/>
          </w:tcPr>
          <w:p w14:paraId="18AFF2ED" w14:textId="77777777" w:rsidR="004376F7" w:rsidRPr="00F83BF1" w:rsidRDefault="004376F7" w:rsidP="004376F7">
            <w:pPr>
              <w:spacing w:line="276" w:lineRule="auto"/>
              <w:rPr>
                <w:rFonts w:asciiTheme="majorHAnsi" w:hAnsiTheme="majorHAnsi"/>
                <w:sz w:val="22"/>
                <w:lang w:val="en-029" w:eastAsia="en-GB"/>
              </w:rPr>
            </w:pPr>
          </w:p>
        </w:tc>
        <w:tc>
          <w:tcPr>
            <w:tcW w:w="444" w:type="dxa"/>
            <w:tcBorders>
              <w:top w:val="nil"/>
              <w:left w:val="nil"/>
              <w:bottom w:val="single" w:sz="4" w:space="0" w:color="auto"/>
              <w:right w:val="single" w:sz="4" w:space="0" w:color="auto"/>
            </w:tcBorders>
            <w:shd w:val="clear" w:color="auto" w:fill="auto"/>
          </w:tcPr>
          <w:p w14:paraId="31073A27" w14:textId="77777777" w:rsidR="004376F7" w:rsidRPr="00F83BF1" w:rsidRDefault="004376F7" w:rsidP="004376F7">
            <w:pPr>
              <w:spacing w:line="276" w:lineRule="auto"/>
              <w:rPr>
                <w:rFonts w:asciiTheme="majorHAnsi" w:hAnsiTheme="majorHAnsi"/>
                <w:sz w:val="22"/>
                <w:lang w:val="en-029" w:eastAsia="en-GB"/>
              </w:rPr>
            </w:pPr>
          </w:p>
        </w:tc>
        <w:tc>
          <w:tcPr>
            <w:tcW w:w="399" w:type="dxa"/>
            <w:tcBorders>
              <w:top w:val="nil"/>
              <w:left w:val="nil"/>
              <w:bottom w:val="single" w:sz="4" w:space="0" w:color="auto"/>
              <w:right w:val="single" w:sz="4" w:space="0" w:color="auto"/>
            </w:tcBorders>
            <w:shd w:val="clear" w:color="auto" w:fill="00B050"/>
          </w:tcPr>
          <w:p w14:paraId="7D4EABA7" w14:textId="77777777" w:rsidR="004376F7" w:rsidRPr="00F83BF1" w:rsidRDefault="004376F7" w:rsidP="004376F7">
            <w:pPr>
              <w:spacing w:line="276" w:lineRule="auto"/>
              <w:rPr>
                <w:rFonts w:asciiTheme="majorHAnsi" w:hAnsiTheme="majorHAnsi"/>
                <w:sz w:val="22"/>
                <w:lang w:val="en-029" w:eastAsia="en-GB"/>
              </w:rPr>
            </w:pPr>
          </w:p>
        </w:tc>
        <w:tc>
          <w:tcPr>
            <w:tcW w:w="410" w:type="dxa"/>
            <w:tcBorders>
              <w:top w:val="nil"/>
              <w:left w:val="nil"/>
              <w:bottom w:val="single" w:sz="4" w:space="0" w:color="auto"/>
              <w:right w:val="single" w:sz="4" w:space="0" w:color="auto"/>
            </w:tcBorders>
            <w:shd w:val="clear" w:color="auto" w:fill="00B050"/>
          </w:tcPr>
          <w:p w14:paraId="4E1C1C6E" w14:textId="77777777" w:rsidR="004376F7" w:rsidRPr="00F83BF1" w:rsidRDefault="004376F7" w:rsidP="004376F7">
            <w:pPr>
              <w:spacing w:line="276" w:lineRule="auto"/>
              <w:rPr>
                <w:rFonts w:asciiTheme="majorHAnsi" w:hAnsiTheme="majorHAnsi"/>
                <w:sz w:val="22"/>
                <w:lang w:val="en-029" w:eastAsia="en-GB"/>
              </w:rPr>
            </w:pPr>
          </w:p>
        </w:tc>
        <w:tc>
          <w:tcPr>
            <w:tcW w:w="493" w:type="dxa"/>
            <w:tcBorders>
              <w:top w:val="nil"/>
              <w:left w:val="nil"/>
              <w:bottom w:val="single" w:sz="4" w:space="0" w:color="auto"/>
              <w:right w:val="single" w:sz="4" w:space="0" w:color="auto"/>
            </w:tcBorders>
            <w:shd w:val="clear" w:color="auto" w:fill="auto"/>
          </w:tcPr>
          <w:p w14:paraId="277B7E0E" w14:textId="77777777" w:rsidR="004376F7" w:rsidRPr="00F83BF1" w:rsidRDefault="004376F7" w:rsidP="004376F7">
            <w:pPr>
              <w:spacing w:line="276" w:lineRule="auto"/>
              <w:rPr>
                <w:rFonts w:asciiTheme="majorHAnsi" w:hAnsiTheme="majorHAnsi"/>
                <w:sz w:val="22"/>
                <w:lang w:val="en-029" w:eastAsia="en-GB"/>
              </w:rPr>
            </w:pPr>
          </w:p>
        </w:tc>
        <w:tc>
          <w:tcPr>
            <w:tcW w:w="439" w:type="dxa"/>
            <w:tcBorders>
              <w:top w:val="nil"/>
              <w:left w:val="nil"/>
              <w:bottom w:val="single" w:sz="4" w:space="0" w:color="auto"/>
              <w:right w:val="single" w:sz="4" w:space="0" w:color="auto"/>
            </w:tcBorders>
            <w:shd w:val="clear" w:color="auto" w:fill="002060"/>
          </w:tcPr>
          <w:p w14:paraId="479FAD9C" w14:textId="77777777" w:rsidR="004376F7" w:rsidRPr="00F83BF1" w:rsidRDefault="004376F7" w:rsidP="004376F7">
            <w:pPr>
              <w:spacing w:line="276" w:lineRule="auto"/>
              <w:rPr>
                <w:rFonts w:asciiTheme="majorHAnsi" w:hAnsiTheme="majorHAnsi"/>
                <w:sz w:val="22"/>
                <w:lang w:val="en-029" w:eastAsia="en-GB"/>
              </w:rPr>
            </w:pPr>
          </w:p>
        </w:tc>
        <w:tc>
          <w:tcPr>
            <w:tcW w:w="493" w:type="dxa"/>
            <w:tcBorders>
              <w:top w:val="nil"/>
              <w:left w:val="nil"/>
              <w:bottom w:val="single" w:sz="4" w:space="0" w:color="auto"/>
              <w:right w:val="single" w:sz="4" w:space="0" w:color="auto"/>
            </w:tcBorders>
            <w:shd w:val="clear" w:color="auto" w:fill="002060"/>
          </w:tcPr>
          <w:p w14:paraId="53D4214C" w14:textId="77777777" w:rsidR="004376F7" w:rsidRPr="00F83BF1" w:rsidRDefault="004376F7" w:rsidP="004376F7">
            <w:pPr>
              <w:spacing w:line="276" w:lineRule="auto"/>
              <w:rPr>
                <w:rFonts w:asciiTheme="majorHAnsi" w:hAnsiTheme="majorHAnsi"/>
                <w:sz w:val="22"/>
                <w:lang w:val="en-029" w:eastAsia="en-GB"/>
              </w:rPr>
            </w:pPr>
          </w:p>
        </w:tc>
        <w:tc>
          <w:tcPr>
            <w:tcW w:w="399" w:type="dxa"/>
            <w:tcBorders>
              <w:top w:val="nil"/>
              <w:left w:val="nil"/>
              <w:bottom w:val="single" w:sz="4" w:space="0" w:color="auto"/>
              <w:right w:val="single" w:sz="4" w:space="0" w:color="auto"/>
            </w:tcBorders>
            <w:shd w:val="clear" w:color="auto" w:fill="auto"/>
          </w:tcPr>
          <w:p w14:paraId="0C0E4278" w14:textId="77777777" w:rsidR="004376F7" w:rsidRPr="00F83BF1" w:rsidRDefault="004376F7" w:rsidP="004376F7">
            <w:pPr>
              <w:spacing w:line="276" w:lineRule="auto"/>
              <w:rPr>
                <w:rFonts w:asciiTheme="majorHAnsi" w:hAnsiTheme="majorHAnsi"/>
                <w:sz w:val="22"/>
                <w:lang w:val="en-029" w:eastAsia="en-GB"/>
              </w:rPr>
            </w:pPr>
          </w:p>
        </w:tc>
        <w:tc>
          <w:tcPr>
            <w:tcW w:w="485" w:type="dxa"/>
            <w:tcBorders>
              <w:top w:val="nil"/>
              <w:left w:val="nil"/>
              <w:bottom w:val="single" w:sz="4" w:space="0" w:color="auto"/>
              <w:right w:val="single" w:sz="4" w:space="0" w:color="auto"/>
            </w:tcBorders>
            <w:shd w:val="clear" w:color="auto" w:fill="FF0000"/>
          </w:tcPr>
          <w:p w14:paraId="1A18B19D" w14:textId="77777777" w:rsidR="004376F7" w:rsidRPr="00F83BF1" w:rsidRDefault="004376F7" w:rsidP="004376F7">
            <w:pPr>
              <w:spacing w:line="276" w:lineRule="auto"/>
              <w:rPr>
                <w:rFonts w:asciiTheme="majorHAnsi" w:hAnsiTheme="majorHAnsi"/>
                <w:sz w:val="22"/>
                <w:lang w:val="en-029" w:eastAsia="en-GB"/>
              </w:rPr>
            </w:pPr>
          </w:p>
        </w:tc>
        <w:tc>
          <w:tcPr>
            <w:tcW w:w="540" w:type="dxa"/>
            <w:tcBorders>
              <w:top w:val="nil"/>
              <w:left w:val="nil"/>
              <w:bottom w:val="single" w:sz="4" w:space="0" w:color="auto"/>
              <w:right w:val="single" w:sz="4" w:space="0" w:color="auto"/>
            </w:tcBorders>
            <w:shd w:val="clear" w:color="auto" w:fill="FF0000"/>
          </w:tcPr>
          <w:p w14:paraId="40629A78" w14:textId="77777777" w:rsidR="004376F7" w:rsidRPr="00F83BF1" w:rsidRDefault="004376F7" w:rsidP="004376F7">
            <w:pPr>
              <w:spacing w:line="276" w:lineRule="auto"/>
              <w:rPr>
                <w:rFonts w:asciiTheme="majorHAnsi" w:hAnsiTheme="majorHAnsi"/>
                <w:sz w:val="22"/>
                <w:lang w:val="en-029" w:eastAsia="en-GB"/>
              </w:rPr>
            </w:pPr>
          </w:p>
        </w:tc>
        <w:tc>
          <w:tcPr>
            <w:tcW w:w="514" w:type="dxa"/>
            <w:tcBorders>
              <w:top w:val="nil"/>
              <w:left w:val="nil"/>
              <w:bottom w:val="single" w:sz="4" w:space="0" w:color="auto"/>
              <w:right w:val="single" w:sz="4" w:space="0" w:color="auto"/>
            </w:tcBorders>
            <w:shd w:val="clear" w:color="auto" w:fill="auto"/>
          </w:tcPr>
          <w:p w14:paraId="21CCBD8B" w14:textId="77777777" w:rsidR="004376F7" w:rsidRPr="00F83BF1" w:rsidRDefault="004376F7" w:rsidP="004376F7">
            <w:pPr>
              <w:spacing w:line="276" w:lineRule="auto"/>
              <w:rPr>
                <w:rFonts w:asciiTheme="majorHAnsi" w:hAnsiTheme="majorHAnsi"/>
                <w:sz w:val="22"/>
                <w:lang w:val="en-029" w:eastAsia="en-GB"/>
              </w:rPr>
            </w:pPr>
          </w:p>
        </w:tc>
      </w:tr>
      <w:tr w:rsidR="004376F7" w:rsidRPr="00F83BF1" w14:paraId="337CC8A5" w14:textId="77777777" w:rsidTr="0014140E">
        <w:trPr>
          <w:trHeight w:val="299"/>
          <w:tblHeader/>
          <w:jc w:val="center"/>
        </w:trPr>
        <w:tc>
          <w:tcPr>
            <w:tcW w:w="1360" w:type="dxa"/>
            <w:tcBorders>
              <w:top w:val="nil"/>
              <w:left w:val="single" w:sz="4" w:space="0" w:color="auto"/>
              <w:bottom w:val="single" w:sz="4" w:space="0" w:color="auto"/>
              <w:right w:val="single" w:sz="4" w:space="0" w:color="auto"/>
            </w:tcBorders>
            <w:shd w:val="clear" w:color="auto" w:fill="auto"/>
          </w:tcPr>
          <w:p w14:paraId="295C7C76"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1.7</w:t>
            </w:r>
          </w:p>
        </w:tc>
        <w:tc>
          <w:tcPr>
            <w:tcW w:w="1957" w:type="dxa"/>
            <w:tcBorders>
              <w:top w:val="nil"/>
              <w:left w:val="nil"/>
              <w:bottom w:val="single" w:sz="4" w:space="0" w:color="auto"/>
              <w:right w:val="single" w:sz="4" w:space="0" w:color="auto"/>
            </w:tcBorders>
            <w:shd w:val="clear" w:color="auto" w:fill="auto"/>
          </w:tcPr>
          <w:p w14:paraId="5C1F7E00"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Counsellors/BVHS staff</w:t>
            </w:r>
          </w:p>
        </w:tc>
        <w:tc>
          <w:tcPr>
            <w:tcW w:w="1958" w:type="dxa"/>
            <w:tcBorders>
              <w:top w:val="nil"/>
              <w:left w:val="nil"/>
              <w:bottom w:val="single" w:sz="4" w:space="0" w:color="auto"/>
              <w:right w:val="single" w:sz="4" w:space="0" w:color="auto"/>
            </w:tcBorders>
            <w:shd w:val="clear" w:color="auto" w:fill="auto"/>
          </w:tcPr>
          <w:p w14:paraId="3F31BC9D" w14:textId="77777777" w:rsidR="004376F7" w:rsidRPr="00F83BF1" w:rsidRDefault="004376F7" w:rsidP="004376F7">
            <w:pPr>
              <w:spacing w:after="0" w:line="240" w:lineRule="auto"/>
              <w:rPr>
                <w:rFonts w:asciiTheme="majorHAnsi" w:eastAsia="Calibri" w:hAnsiTheme="majorHAnsi" w:cs="Calibri"/>
                <w:sz w:val="22"/>
                <w:lang w:val="en-029"/>
              </w:rPr>
            </w:pPr>
            <w:r w:rsidRPr="00F83BF1">
              <w:rPr>
                <w:rFonts w:asciiTheme="majorHAnsi" w:eastAsia="Calibri" w:hAnsiTheme="majorHAnsi" w:cs="Calibri"/>
                <w:sz w:val="22"/>
                <w:lang w:val="en-029"/>
              </w:rPr>
              <w:t xml:space="preserve">Cause of homelessness  </w:t>
            </w:r>
          </w:p>
        </w:tc>
        <w:tc>
          <w:tcPr>
            <w:tcW w:w="453" w:type="dxa"/>
            <w:tcBorders>
              <w:top w:val="nil"/>
              <w:left w:val="nil"/>
              <w:bottom w:val="single" w:sz="4" w:space="0" w:color="auto"/>
              <w:right w:val="single" w:sz="4" w:space="0" w:color="auto"/>
            </w:tcBorders>
            <w:shd w:val="clear" w:color="auto" w:fill="FFFF00"/>
          </w:tcPr>
          <w:p w14:paraId="721D9B1D" w14:textId="77777777" w:rsidR="004376F7" w:rsidRPr="00F83BF1" w:rsidRDefault="004376F7" w:rsidP="004376F7">
            <w:pPr>
              <w:spacing w:line="276" w:lineRule="auto"/>
              <w:rPr>
                <w:rFonts w:asciiTheme="majorHAnsi" w:hAnsiTheme="majorHAnsi"/>
                <w:sz w:val="22"/>
                <w:lang w:val="en-029" w:eastAsia="en-GB"/>
              </w:rPr>
            </w:pPr>
          </w:p>
        </w:tc>
        <w:tc>
          <w:tcPr>
            <w:tcW w:w="450" w:type="dxa"/>
            <w:tcBorders>
              <w:top w:val="nil"/>
              <w:left w:val="nil"/>
              <w:bottom w:val="single" w:sz="4" w:space="0" w:color="auto"/>
              <w:right w:val="single" w:sz="4" w:space="0" w:color="auto"/>
            </w:tcBorders>
            <w:shd w:val="clear" w:color="auto" w:fill="auto"/>
          </w:tcPr>
          <w:p w14:paraId="74D49DB2" w14:textId="77777777" w:rsidR="004376F7" w:rsidRPr="00F83BF1" w:rsidRDefault="004376F7" w:rsidP="004376F7">
            <w:pPr>
              <w:spacing w:line="276" w:lineRule="auto"/>
              <w:rPr>
                <w:rFonts w:asciiTheme="majorHAnsi" w:hAnsiTheme="majorHAnsi"/>
                <w:sz w:val="22"/>
                <w:lang w:val="en-029" w:eastAsia="en-GB"/>
              </w:rPr>
            </w:pPr>
          </w:p>
        </w:tc>
        <w:tc>
          <w:tcPr>
            <w:tcW w:w="444" w:type="dxa"/>
            <w:tcBorders>
              <w:top w:val="nil"/>
              <w:left w:val="nil"/>
              <w:bottom w:val="single" w:sz="4" w:space="0" w:color="auto"/>
              <w:right w:val="single" w:sz="4" w:space="0" w:color="auto"/>
            </w:tcBorders>
            <w:shd w:val="clear" w:color="auto" w:fill="FFFF00"/>
          </w:tcPr>
          <w:p w14:paraId="1BB2A0BD" w14:textId="77777777" w:rsidR="004376F7" w:rsidRPr="00F83BF1" w:rsidRDefault="004376F7" w:rsidP="004376F7">
            <w:pPr>
              <w:spacing w:line="276" w:lineRule="auto"/>
              <w:rPr>
                <w:rFonts w:asciiTheme="majorHAnsi" w:hAnsiTheme="majorHAnsi"/>
                <w:sz w:val="22"/>
                <w:lang w:val="en-029" w:eastAsia="en-GB"/>
              </w:rPr>
            </w:pPr>
          </w:p>
        </w:tc>
        <w:tc>
          <w:tcPr>
            <w:tcW w:w="399" w:type="dxa"/>
            <w:tcBorders>
              <w:top w:val="nil"/>
              <w:left w:val="nil"/>
              <w:bottom w:val="single" w:sz="4" w:space="0" w:color="auto"/>
              <w:right w:val="single" w:sz="4" w:space="0" w:color="auto"/>
            </w:tcBorders>
            <w:shd w:val="clear" w:color="auto" w:fill="00B050"/>
          </w:tcPr>
          <w:p w14:paraId="2ECD3BDE" w14:textId="77777777" w:rsidR="004376F7" w:rsidRPr="00F83BF1" w:rsidRDefault="004376F7" w:rsidP="004376F7">
            <w:pPr>
              <w:spacing w:line="276" w:lineRule="auto"/>
              <w:rPr>
                <w:rFonts w:asciiTheme="majorHAnsi" w:hAnsiTheme="majorHAnsi"/>
                <w:sz w:val="22"/>
                <w:lang w:val="en-029" w:eastAsia="en-GB"/>
              </w:rPr>
            </w:pPr>
          </w:p>
        </w:tc>
        <w:tc>
          <w:tcPr>
            <w:tcW w:w="410" w:type="dxa"/>
            <w:tcBorders>
              <w:top w:val="nil"/>
              <w:left w:val="nil"/>
              <w:bottom w:val="single" w:sz="4" w:space="0" w:color="auto"/>
              <w:right w:val="single" w:sz="4" w:space="0" w:color="auto"/>
            </w:tcBorders>
            <w:shd w:val="clear" w:color="auto" w:fill="auto"/>
          </w:tcPr>
          <w:p w14:paraId="127E78E3" w14:textId="77777777" w:rsidR="004376F7" w:rsidRPr="00F83BF1" w:rsidRDefault="004376F7" w:rsidP="004376F7">
            <w:pPr>
              <w:spacing w:line="276" w:lineRule="auto"/>
              <w:rPr>
                <w:rFonts w:asciiTheme="majorHAnsi" w:hAnsiTheme="majorHAnsi"/>
                <w:sz w:val="22"/>
                <w:lang w:val="en-029" w:eastAsia="en-GB"/>
              </w:rPr>
            </w:pPr>
          </w:p>
        </w:tc>
        <w:tc>
          <w:tcPr>
            <w:tcW w:w="493" w:type="dxa"/>
            <w:tcBorders>
              <w:top w:val="nil"/>
              <w:left w:val="nil"/>
              <w:bottom w:val="single" w:sz="4" w:space="0" w:color="auto"/>
              <w:right w:val="single" w:sz="4" w:space="0" w:color="auto"/>
            </w:tcBorders>
            <w:shd w:val="clear" w:color="auto" w:fill="00B050"/>
          </w:tcPr>
          <w:p w14:paraId="18F049A6" w14:textId="77777777" w:rsidR="004376F7" w:rsidRPr="00F83BF1" w:rsidRDefault="004376F7" w:rsidP="004376F7">
            <w:pPr>
              <w:spacing w:line="276" w:lineRule="auto"/>
              <w:rPr>
                <w:rFonts w:asciiTheme="majorHAnsi" w:hAnsiTheme="majorHAnsi"/>
                <w:sz w:val="22"/>
                <w:lang w:val="en-029" w:eastAsia="en-GB"/>
              </w:rPr>
            </w:pPr>
          </w:p>
        </w:tc>
        <w:tc>
          <w:tcPr>
            <w:tcW w:w="439" w:type="dxa"/>
            <w:tcBorders>
              <w:top w:val="nil"/>
              <w:left w:val="nil"/>
              <w:bottom w:val="single" w:sz="4" w:space="0" w:color="auto"/>
              <w:right w:val="single" w:sz="4" w:space="0" w:color="auto"/>
            </w:tcBorders>
            <w:shd w:val="clear" w:color="auto" w:fill="002060"/>
          </w:tcPr>
          <w:p w14:paraId="55462D16" w14:textId="77777777" w:rsidR="004376F7" w:rsidRPr="00F83BF1" w:rsidRDefault="004376F7" w:rsidP="004376F7">
            <w:pPr>
              <w:spacing w:line="276" w:lineRule="auto"/>
              <w:rPr>
                <w:rFonts w:asciiTheme="majorHAnsi" w:hAnsiTheme="majorHAnsi"/>
                <w:sz w:val="22"/>
                <w:lang w:val="en-029" w:eastAsia="en-GB"/>
              </w:rPr>
            </w:pPr>
          </w:p>
        </w:tc>
        <w:tc>
          <w:tcPr>
            <w:tcW w:w="493" w:type="dxa"/>
            <w:tcBorders>
              <w:top w:val="nil"/>
              <w:left w:val="nil"/>
              <w:bottom w:val="single" w:sz="4" w:space="0" w:color="auto"/>
              <w:right w:val="single" w:sz="4" w:space="0" w:color="auto"/>
            </w:tcBorders>
            <w:shd w:val="clear" w:color="auto" w:fill="auto"/>
          </w:tcPr>
          <w:p w14:paraId="003C7F49" w14:textId="77777777" w:rsidR="004376F7" w:rsidRPr="00F83BF1" w:rsidRDefault="004376F7" w:rsidP="004376F7">
            <w:pPr>
              <w:spacing w:line="276" w:lineRule="auto"/>
              <w:rPr>
                <w:rFonts w:asciiTheme="majorHAnsi" w:hAnsiTheme="majorHAnsi"/>
                <w:sz w:val="22"/>
                <w:lang w:val="en-029" w:eastAsia="en-GB"/>
              </w:rPr>
            </w:pPr>
          </w:p>
        </w:tc>
        <w:tc>
          <w:tcPr>
            <w:tcW w:w="399" w:type="dxa"/>
            <w:tcBorders>
              <w:top w:val="nil"/>
              <w:left w:val="nil"/>
              <w:bottom w:val="single" w:sz="4" w:space="0" w:color="auto"/>
              <w:right w:val="single" w:sz="4" w:space="0" w:color="auto"/>
            </w:tcBorders>
            <w:shd w:val="clear" w:color="auto" w:fill="002060"/>
          </w:tcPr>
          <w:p w14:paraId="2BEBC247" w14:textId="77777777" w:rsidR="004376F7" w:rsidRPr="00F83BF1" w:rsidRDefault="004376F7" w:rsidP="004376F7">
            <w:pPr>
              <w:spacing w:line="276" w:lineRule="auto"/>
              <w:rPr>
                <w:rFonts w:asciiTheme="majorHAnsi" w:hAnsiTheme="majorHAnsi"/>
                <w:sz w:val="22"/>
                <w:lang w:val="en-029" w:eastAsia="en-GB"/>
              </w:rPr>
            </w:pPr>
          </w:p>
        </w:tc>
        <w:tc>
          <w:tcPr>
            <w:tcW w:w="485" w:type="dxa"/>
            <w:tcBorders>
              <w:top w:val="nil"/>
              <w:left w:val="nil"/>
              <w:bottom w:val="single" w:sz="4" w:space="0" w:color="auto"/>
              <w:right w:val="single" w:sz="4" w:space="0" w:color="auto"/>
            </w:tcBorders>
            <w:shd w:val="clear" w:color="auto" w:fill="FF0000"/>
          </w:tcPr>
          <w:p w14:paraId="0E88DE76" w14:textId="77777777" w:rsidR="004376F7" w:rsidRPr="00F83BF1" w:rsidRDefault="004376F7" w:rsidP="004376F7">
            <w:pPr>
              <w:spacing w:line="276" w:lineRule="auto"/>
              <w:rPr>
                <w:rFonts w:asciiTheme="majorHAnsi" w:hAnsiTheme="majorHAnsi"/>
                <w:sz w:val="22"/>
                <w:lang w:val="en-029" w:eastAsia="en-GB"/>
              </w:rPr>
            </w:pPr>
          </w:p>
        </w:tc>
        <w:tc>
          <w:tcPr>
            <w:tcW w:w="540" w:type="dxa"/>
            <w:tcBorders>
              <w:top w:val="nil"/>
              <w:left w:val="nil"/>
              <w:bottom w:val="single" w:sz="4" w:space="0" w:color="auto"/>
              <w:right w:val="single" w:sz="4" w:space="0" w:color="auto"/>
            </w:tcBorders>
            <w:shd w:val="clear" w:color="auto" w:fill="auto"/>
          </w:tcPr>
          <w:p w14:paraId="33CB0D5D" w14:textId="77777777" w:rsidR="004376F7" w:rsidRPr="00F83BF1" w:rsidRDefault="004376F7" w:rsidP="004376F7">
            <w:pPr>
              <w:spacing w:line="276" w:lineRule="auto"/>
              <w:rPr>
                <w:rFonts w:asciiTheme="majorHAnsi" w:hAnsiTheme="majorHAnsi"/>
                <w:sz w:val="22"/>
                <w:lang w:val="en-029" w:eastAsia="en-GB"/>
              </w:rPr>
            </w:pPr>
          </w:p>
        </w:tc>
        <w:tc>
          <w:tcPr>
            <w:tcW w:w="514" w:type="dxa"/>
            <w:tcBorders>
              <w:top w:val="nil"/>
              <w:left w:val="nil"/>
              <w:bottom w:val="single" w:sz="4" w:space="0" w:color="auto"/>
              <w:right w:val="single" w:sz="4" w:space="0" w:color="auto"/>
            </w:tcBorders>
            <w:shd w:val="clear" w:color="auto" w:fill="FF0000"/>
          </w:tcPr>
          <w:p w14:paraId="0FCC80FB" w14:textId="77777777" w:rsidR="004376F7" w:rsidRPr="00F83BF1" w:rsidRDefault="004376F7" w:rsidP="004376F7">
            <w:pPr>
              <w:spacing w:line="276" w:lineRule="auto"/>
              <w:rPr>
                <w:rFonts w:asciiTheme="majorHAnsi" w:hAnsiTheme="majorHAnsi"/>
                <w:sz w:val="22"/>
                <w:lang w:val="en-029" w:eastAsia="en-GB"/>
              </w:rPr>
            </w:pPr>
          </w:p>
        </w:tc>
      </w:tr>
      <w:tr w:rsidR="004376F7" w:rsidRPr="00F83BF1" w14:paraId="46DBA185" w14:textId="77777777" w:rsidTr="0014140E">
        <w:trPr>
          <w:trHeight w:val="299"/>
          <w:tblHeader/>
          <w:jc w:val="center"/>
        </w:trPr>
        <w:tc>
          <w:tcPr>
            <w:tcW w:w="1360" w:type="dxa"/>
            <w:tcBorders>
              <w:top w:val="nil"/>
              <w:left w:val="single" w:sz="4" w:space="0" w:color="auto"/>
              <w:bottom w:val="single" w:sz="4" w:space="0" w:color="auto"/>
              <w:right w:val="single" w:sz="4" w:space="0" w:color="auto"/>
            </w:tcBorders>
            <w:shd w:val="clear" w:color="auto" w:fill="auto"/>
          </w:tcPr>
          <w:p w14:paraId="552A22E7"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1.8</w:t>
            </w:r>
          </w:p>
        </w:tc>
        <w:tc>
          <w:tcPr>
            <w:tcW w:w="1957" w:type="dxa"/>
            <w:tcBorders>
              <w:top w:val="nil"/>
              <w:left w:val="nil"/>
              <w:bottom w:val="single" w:sz="4" w:space="0" w:color="auto"/>
              <w:right w:val="single" w:sz="4" w:space="0" w:color="auto"/>
            </w:tcBorders>
            <w:shd w:val="clear" w:color="auto" w:fill="auto"/>
          </w:tcPr>
          <w:p w14:paraId="4C89E444"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Volunteers</w:t>
            </w:r>
          </w:p>
        </w:tc>
        <w:tc>
          <w:tcPr>
            <w:tcW w:w="1958" w:type="dxa"/>
            <w:tcBorders>
              <w:top w:val="nil"/>
              <w:left w:val="nil"/>
              <w:bottom w:val="single" w:sz="4" w:space="0" w:color="auto"/>
              <w:right w:val="single" w:sz="4" w:space="0" w:color="auto"/>
            </w:tcBorders>
            <w:shd w:val="clear" w:color="auto" w:fill="auto"/>
          </w:tcPr>
          <w:p w14:paraId="6106D134" w14:textId="77777777" w:rsidR="004376F7" w:rsidRPr="00F83BF1" w:rsidRDefault="004376F7" w:rsidP="004376F7">
            <w:pPr>
              <w:spacing w:after="0" w:line="240" w:lineRule="auto"/>
              <w:rPr>
                <w:rFonts w:asciiTheme="majorHAnsi" w:eastAsia="Calibri" w:hAnsiTheme="majorHAnsi" w:cs="Calibri"/>
                <w:sz w:val="22"/>
                <w:lang w:val="en-029"/>
              </w:rPr>
            </w:pPr>
            <w:r w:rsidRPr="00F83BF1">
              <w:rPr>
                <w:rFonts w:asciiTheme="majorHAnsi" w:eastAsia="Calibri" w:hAnsiTheme="majorHAnsi" w:cs="Calibri"/>
                <w:sz w:val="22"/>
                <w:lang w:val="en-029"/>
              </w:rPr>
              <w:t xml:space="preserve">Maths &amp; English Classes </w:t>
            </w:r>
          </w:p>
        </w:tc>
        <w:tc>
          <w:tcPr>
            <w:tcW w:w="453" w:type="dxa"/>
            <w:tcBorders>
              <w:top w:val="nil"/>
              <w:left w:val="nil"/>
              <w:bottom w:val="single" w:sz="4" w:space="0" w:color="auto"/>
              <w:right w:val="single" w:sz="4" w:space="0" w:color="auto"/>
            </w:tcBorders>
            <w:shd w:val="clear" w:color="auto" w:fill="FFFF00"/>
          </w:tcPr>
          <w:p w14:paraId="5D94A330" w14:textId="77777777" w:rsidR="004376F7" w:rsidRPr="00F83BF1" w:rsidRDefault="004376F7" w:rsidP="004376F7">
            <w:pPr>
              <w:spacing w:line="276" w:lineRule="auto"/>
              <w:rPr>
                <w:rFonts w:asciiTheme="majorHAnsi" w:hAnsiTheme="majorHAnsi"/>
                <w:sz w:val="22"/>
                <w:lang w:val="en-029" w:eastAsia="en-GB"/>
              </w:rPr>
            </w:pPr>
          </w:p>
        </w:tc>
        <w:tc>
          <w:tcPr>
            <w:tcW w:w="450" w:type="dxa"/>
            <w:tcBorders>
              <w:top w:val="nil"/>
              <w:left w:val="nil"/>
              <w:bottom w:val="single" w:sz="4" w:space="0" w:color="auto"/>
              <w:right w:val="single" w:sz="4" w:space="0" w:color="auto"/>
            </w:tcBorders>
            <w:shd w:val="clear" w:color="auto" w:fill="FFFF00"/>
          </w:tcPr>
          <w:p w14:paraId="2A454679" w14:textId="77777777" w:rsidR="004376F7" w:rsidRPr="00F83BF1" w:rsidRDefault="004376F7" w:rsidP="004376F7">
            <w:pPr>
              <w:spacing w:line="276" w:lineRule="auto"/>
              <w:rPr>
                <w:rFonts w:asciiTheme="majorHAnsi" w:hAnsiTheme="majorHAnsi"/>
                <w:sz w:val="22"/>
                <w:lang w:val="en-029" w:eastAsia="en-GB"/>
              </w:rPr>
            </w:pPr>
          </w:p>
        </w:tc>
        <w:tc>
          <w:tcPr>
            <w:tcW w:w="444" w:type="dxa"/>
            <w:tcBorders>
              <w:top w:val="nil"/>
              <w:left w:val="nil"/>
              <w:bottom w:val="single" w:sz="4" w:space="0" w:color="auto"/>
              <w:right w:val="single" w:sz="4" w:space="0" w:color="auto"/>
            </w:tcBorders>
            <w:shd w:val="clear" w:color="auto" w:fill="auto"/>
          </w:tcPr>
          <w:p w14:paraId="3EAD6839" w14:textId="77777777" w:rsidR="004376F7" w:rsidRPr="00F83BF1" w:rsidRDefault="004376F7" w:rsidP="004376F7">
            <w:pPr>
              <w:spacing w:line="276" w:lineRule="auto"/>
              <w:rPr>
                <w:rFonts w:asciiTheme="majorHAnsi" w:hAnsiTheme="majorHAnsi"/>
                <w:sz w:val="22"/>
                <w:lang w:val="en-029" w:eastAsia="en-GB"/>
              </w:rPr>
            </w:pPr>
          </w:p>
        </w:tc>
        <w:tc>
          <w:tcPr>
            <w:tcW w:w="399" w:type="dxa"/>
            <w:tcBorders>
              <w:top w:val="nil"/>
              <w:left w:val="nil"/>
              <w:bottom w:val="single" w:sz="4" w:space="0" w:color="auto"/>
              <w:right w:val="single" w:sz="4" w:space="0" w:color="auto"/>
            </w:tcBorders>
            <w:shd w:val="clear" w:color="auto" w:fill="00B050"/>
          </w:tcPr>
          <w:p w14:paraId="1D842B80" w14:textId="77777777" w:rsidR="004376F7" w:rsidRPr="00F83BF1" w:rsidRDefault="004376F7" w:rsidP="004376F7">
            <w:pPr>
              <w:spacing w:line="276" w:lineRule="auto"/>
              <w:rPr>
                <w:rFonts w:asciiTheme="majorHAnsi" w:hAnsiTheme="majorHAnsi"/>
                <w:sz w:val="22"/>
                <w:lang w:val="en-029" w:eastAsia="en-GB"/>
              </w:rPr>
            </w:pPr>
          </w:p>
        </w:tc>
        <w:tc>
          <w:tcPr>
            <w:tcW w:w="410" w:type="dxa"/>
            <w:tcBorders>
              <w:top w:val="nil"/>
              <w:left w:val="nil"/>
              <w:bottom w:val="single" w:sz="4" w:space="0" w:color="auto"/>
              <w:right w:val="single" w:sz="4" w:space="0" w:color="auto"/>
            </w:tcBorders>
            <w:shd w:val="clear" w:color="auto" w:fill="00B050"/>
          </w:tcPr>
          <w:p w14:paraId="72858A57" w14:textId="77777777" w:rsidR="004376F7" w:rsidRPr="00F83BF1" w:rsidRDefault="004376F7" w:rsidP="004376F7">
            <w:pPr>
              <w:spacing w:line="276" w:lineRule="auto"/>
              <w:rPr>
                <w:rFonts w:asciiTheme="majorHAnsi" w:hAnsiTheme="majorHAnsi"/>
                <w:sz w:val="22"/>
                <w:lang w:val="en-029" w:eastAsia="en-GB"/>
              </w:rPr>
            </w:pPr>
          </w:p>
        </w:tc>
        <w:tc>
          <w:tcPr>
            <w:tcW w:w="493" w:type="dxa"/>
            <w:tcBorders>
              <w:top w:val="nil"/>
              <w:left w:val="nil"/>
              <w:bottom w:val="single" w:sz="4" w:space="0" w:color="auto"/>
              <w:right w:val="single" w:sz="4" w:space="0" w:color="auto"/>
            </w:tcBorders>
            <w:shd w:val="clear" w:color="auto" w:fill="auto"/>
          </w:tcPr>
          <w:p w14:paraId="08191855" w14:textId="77777777" w:rsidR="004376F7" w:rsidRPr="00F83BF1" w:rsidRDefault="004376F7" w:rsidP="004376F7">
            <w:pPr>
              <w:spacing w:line="276" w:lineRule="auto"/>
              <w:rPr>
                <w:rFonts w:asciiTheme="majorHAnsi" w:hAnsiTheme="majorHAnsi"/>
                <w:sz w:val="22"/>
                <w:lang w:val="en-029" w:eastAsia="en-GB"/>
              </w:rPr>
            </w:pPr>
          </w:p>
        </w:tc>
        <w:tc>
          <w:tcPr>
            <w:tcW w:w="439" w:type="dxa"/>
            <w:tcBorders>
              <w:top w:val="nil"/>
              <w:left w:val="nil"/>
              <w:bottom w:val="single" w:sz="4" w:space="0" w:color="auto"/>
              <w:right w:val="single" w:sz="4" w:space="0" w:color="auto"/>
            </w:tcBorders>
            <w:shd w:val="clear" w:color="auto" w:fill="002060"/>
          </w:tcPr>
          <w:p w14:paraId="45C71792" w14:textId="77777777" w:rsidR="004376F7" w:rsidRPr="00F83BF1" w:rsidRDefault="004376F7" w:rsidP="004376F7">
            <w:pPr>
              <w:spacing w:line="276" w:lineRule="auto"/>
              <w:rPr>
                <w:rFonts w:asciiTheme="majorHAnsi" w:hAnsiTheme="majorHAnsi"/>
                <w:sz w:val="22"/>
                <w:lang w:val="en-029" w:eastAsia="en-GB"/>
              </w:rPr>
            </w:pPr>
          </w:p>
        </w:tc>
        <w:tc>
          <w:tcPr>
            <w:tcW w:w="493" w:type="dxa"/>
            <w:tcBorders>
              <w:top w:val="nil"/>
              <w:left w:val="nil"/>
              <w:bottom w:val="single" w:sz="4" w:space="0" w:color="auto"/>
              <w:right w:val="single" w:sz="4" w:space="0" w:color="auto"/>
            </w:tcBorders>
            <w:shd w:val="clear" w:color="auto" w:fill="002060"/>
          </w:tcPr>
          <w:p w14:paraId="01E019B4" w14:textId="77777777" w:rsidR="004376F7" w:rsidRPr="00F83BF1" w:rsidRDefault="004376F7" w:rsidP="004376F7">
            <w:pPr>
              <w:spacing w:line="276" w:lineRule="auto"/>
              <w:rPr>
                <w:rFonts w:asciiTheme="majorHAnsi" w:hAnsiTheme="majorHAnsi"/>
                <w:sz w:val="22"/>
                <w:lang w:val="en-029" w:eastAsia="en-GB"/>
              </w:rPr>
            </w:pPr>
          </w:p>
        </w:tc>
        <w:tc>
          <w:tcPr>
            <w:tcW w:w="399" w:type="dxa"/>
            <w:tcBorders>
              <w:top w:val="nil"/>
              <w:left w:val="nil"/>
              <w:bottom w:val="single" w:sz="4" w:space="0" w:color="auto"/>
              <w:right w:val="single" w:sz="4" w:space="0" w:color="auto"/>
            </w:tcBorders>
            <w:shd w:val="clear" w:color="auto" w:fill="auto"/>
          </w:tcPr>
          <w:p w14:paraId="0D46C3D1" w14:textId="77777777" w:rsidR="004376F7" w:rsidRPr="00F83BF1" w:rsidRDefault="004376F7" w:rsidP="004376F7">
            <w:pPr>
              <w:spacing w:line="276" w:lineRule="auto"/>
              <w:rPr>
                <w:rFonts w:asciiTheme="majorHAnsi" w:hAnsiTheme="majorHAnsi"/>
                <w:sz w:val="22"/>
                <w:lang w:val="en-029" w:eastAsia="en-GB"/>
              </w:rPr>
            </w:pPr>
          </w:p>
        </w:tc>
        <w:tc>
          <w:tcPr>
            <w:tcW w:w="485" w:type="dxa"/>
            <w:tcBorders>
              <w:top w:val="nil"/>
              <w:left w:val="nil"/>
              <w:bottom w:val="single" w:sz="4" w:space="0" w:color="auto"/>
              <w:right w:val="single" w:sz="4" w:space="0" w:color="auto"/>
            </w:tcBorders>
            <w:shd w:val="clear" w:color="auto" w:fill="FF0000"/>
          </w:tcPr>
          <w:p w14:paraId="6ED2EFF5" w14:textId="77777777" w:rsidR="004376F7" w:rsidRPr="00F83BF1" w:rsidRDefault="004376F7" w:rsidP="004376F7">
            <w:pPr>
              <w:spacing w:line="276" w:lineRule="auto"/>
              <w:rPr>
                <w:rFonts w:asciiTheme="majorHAnsi" w:hAnsiTheme="majorHAnsi"/>
                <w:sz w:val="22"/>
                <w:lang w:val="en-029" w:eastAsia="en-GB"/>
              </w:rPr>
            </w:pPr>
          </w:p>
        </w:tc>
        <w:tc>
          <w:tcPr>
            <w:tcW w:w="540" w:type="dxa"/>
            <w:tcBorders>
              <w:top w:val="nil"/>
              <w:left w:val="nil"/>
              <w:bottom w:val="single" w:sz="4" w:space="0" w:color="auto"/>
              <w:right w:val="single" w:sz="4" w:space="0" w:color="auto"/>
            </w:tcBorders>
            <w:shd w:val="clear" w:color="auto" w:fill="FF0000"/>
          </w:tcPr>
          <w:p w14:paraId="2D4C8255" w14:textId="77777777" w:rsidR="004376F7" w:rsidRPr="00F83BF1" w:rsidRDefault="004376F7" w:rsidP="004376F7">
            <w:pPr>
              <w:spacing w:line="276" w:lineRule="auto"/>
              <w:rPr>
                <w:rFonts w:asciiTheme="majorHAnsi" w:hAnsiTheme="majorHAnsi"/>
                <w:sz w:val="22"/>
                <w:lang w:val="en-029" w:eastAsia="en-GB"/>
              </w:rPr>
            </w:pPr>
          </w:p>
        </w:tc>
        <w:tc>
          <w:tcPr>
            <w:tcW w:w="514" w:type="dxa"/>
            <w:tcBorders>
              <w:top w:val="nil"/>
              <w:left w:val="nil"/>
              <w:bottom w:val="single" w:sz="4" w:space="0" w:color="auto"/>
              <w:right w:val="single" w:sz="4" w:space="0" w:color="auto"/>
            </w:tcBorders>
            <w:shd w:val="clear" w:color="auto" w:fill="auto"/>
          </w:tcPr>
          <w:p w14:paraId="6B30B6A4" w14:textId="77777777" w:rsidR="004376F7" w:rsidRPr="00F83BF1" w:rsidRDefault="004376F7" w:rsidP="004376F7">
            <w:pPr>
              <w:spacing w:line="276" w:lineRule="auto"/>
              <w:rPr>
                <w:rFonts w:asciiTheme="majorHAnsi" w:hAnsiTheme="majorHAnsi"/>
                <w:sz w:val="22"/>
                <w:lang w:val="en-029" w:eastAsia="en-GB"/>
              </w:rPr>
            </w:pPr>
          </w:p>
        </w:tc>
      </w:tr>
      <w:tr w:rsidR="004376F7" w:rsidRPr="00F83BF1" w14:paraId="5F28F0DD" w14:textId="77777777" w:rsidTr="0014140E">
        <w:trPr>
          <w:trHeight w:val="299"/>
          <w:tblHeader/>
          <w:jc w:val="center"/>
        </w:trPr>
        <w:tc>
          <w:tcPr>
            <w:tcW w:w="1360" w:type="dxa"/>
            <w:tcBorders>
              <w:top w:val="nil"/>
              <w:left w:val="single" w:sz="4" w:space="0" w:color="auto"/>
              <w:bottom w:val="single" w:sz="4" w:space="0" w:color="auto"/>
              <w:right w:val="single" w:sz="4" w:space="0" w:color="auto"/>
            </w:tcBorders>
            <w:shd w:val="clear" w:color="auto" w:fill="auto"/>
            <w:hideMark/>
          </w:tcPr>
          <w:p w14:paraId="72D0538A"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1.9</w:t>
            </w:r>
          </w:p>
        </w:tc>
        <w:tc>
          <w:tcPr>
            <w:tcW w:w="1957" w:type="dxa"/>
            <w:tcBorders>
              <w:top w:val="nil"/>
              <w:left w:val="nil"/>
              <w:bottom w:val="single" w:sz="4" w:space="0" w:color="auto"/>
              <w:right w:val="single" w:sz="4" w:space="0" w:color="auto"/>
            </w:tcBorders>
            <w:shd w:val="clear" w:color="auto" w:fill="auto"/>
            <w:hideMark/>
          </w:tcPr>
          <w:p w14:paraId="3D21C85F"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Psychiatric hospital</w:t>
            </w:r>
          </w:p>
        </w:tc>
        <w:tc>
          <w:tcPr>
            <w:tcW w:w="1958" w:type="dxa"/>
            <w:tcBorders>
              <w:top w:val="nil"/>
              <w:left w:val="nil"/>
              <w:bottom w:val="single" w:sz="4" w:space="0" w:color="auto"/>
              <w:right w:val="single" w:sz="4" w:space="0" w:color="auto"/>
            </w:tcBorders>
            <w:shd w:val="clear" w:color="auto" w:fill="auto"/>
            <w:hideMark/>
          </w:tcPr>
          <w:p w14:paraId="5410CC70" w14:textId="77777777" w:rsidR="004376F7" w:rsidRPr="00F83BF1" w:rsidRDefault="004376F7" w:rsidP="004376F7">
            <w:pPr>
              <w:widowControl w:val="0"/>
              <w:spacing w:after="0" w:line="240" w:lineRule="auto"/>
              <w:rPr>
                <w:rFonts w:asciiTheme="majorHAnsi" w:eastAsia="Calibri" w:hAnsiTheme="majorHAnsi" w:cs="Calibri"/>
                <w:sz w:val="22"/>
                <w:lang w:val="en-029"/>
              </w:rPr>
            </w:pPr>
            <w:r w:rsidRPr="00F83BF1">
              <w:rPr>
                <w:rFonts w:asciiTheme="majorHAnsi" w:eastAsia="Calibri" w:hAnsiTheme="majorHAnsi" w:cs="Calibri"/>
                <w:sz w:val="22"/>
                <w:lang w:val="en-029"/>
              </w:rPr>
              <w:t>Conduct baseline assessments</w:t>
            </w:r>
          </w:p>
        </w:tc>
        <w:tc>
          <w:tcPr>
            <w:tcW w:w="453" w:type="dxa"/>
            <w:tcBorders>
              <w:top w:val="nil"/>
              <w:left w:val="nil"/>
              <w:bottom w:val="single" w:sz="4" w:space="0" w:color="auto"/>
              <w:right w:val="single" w:sz="4" w:space="0" w:color="auto"/>
            </w:tcBorders>
            <w:shd w:val="clear" w:color="auto" w:fill="FFFF00"/>
            <w:hideMark/>
          </w:tcPr>
          <w:p w14:paraId="237FBC0E"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50" w:type="dxa"/>
            <w:tcBorders>
              <w:top w:val="nil"/>
              <w:left w:val="nil"/>
              <w:bottom w:val="single" w:sz="4" w:space="0" w:color="auto"/>
              <w:right w:val="single" w:sz="4" w:space="0" w:color="auto"/>
            </w:tcBorders>
            <w:shd w:val="clear" w:color="auto" w:fill="auto"/>
            <w:hideMark/>
          </w:tcPr>
          <w:p w14:paraId="765E36FB"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44" w:type="dxa"/>
            <w:tcBorders>
              <w:top w:val="nil"/>
              <w:left w:val="nil"/>
              <w:bottom w:val="single" w:sz="4" w:space="0" w:color="auto"/>
              <w:right w:val="single" w:sz="4" w:space="0" w:color="auto"/>
            </w:tcBorders>
            <w:shd w:val="clear" w:color="auto" w:fill="FFFF00"/>
            <w:hideMark/>
          </w:tcPr>
          <w:p w14:paraId="1770297B"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399" w:type="dxa"/>
            <w:tcBorders>
              <w:top w:val="nil"/>
              <w:left w:val="nil"/>
              <w:bottom w:val="single" w:sz="4" w:space="0" w:color="auto"/>
              <w:right w:val="single" w:sz="4" w:space="0" w:color="auto"/>
            </w:tcBorders>
            <w:shd w:val="clear" w:color="auto" w:fill="00B050"/>
            <w:hideMark/>
          </w:tcPr>
          <w:p w14:paraId="44F4158C"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10" w:type="dxa"/>
            <w:tcBorders>
              <w:top w:val="nil"/>
              <w:left w:val="nil"/>
              <w:bottom w:val="single" w:sz="4" w:space="0" w:color="auto"/>
              <w:right w:val="single" w:sz="4" w:space="0" w:color="auto"/>
            </w:tcBorders>
            <w:shd w:val="clear" w:color="auto" w:fill="auto"/>
            <w:hideMark/>
          </w:tcPr>
          <w:p w14:paraId="62EB68BC"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93" w:type="dxa"/>
            <w:tcBorders>
              <w:top w:val="nil"/>
              <w:left w:val="nil"/>
              <w:bottom w:val="single" w:sz="4" w:space="0" w:color="auto"/>
              <w:right w:val="single" w:sz="4" w:space="0" w:color="auto"/>
            </w:tcBorders>
            <w:shd w:val="clear" w:color="auto" w:fill="00B050"/>
            <w:hideMark/>
          </w:tcPr>
          <w:p w14:paraId="7C1DDC12"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39" w:type="dxa"/>
            <w:tcBorders>
              <w:top w:val="nil"/>
              <w:left w:val="nil"/>
              <w:bottom w:val="single" w:sz="4" w:space="0" w:color="auto"/>
              <w:right w:val="single" w:sz="4" w:space="0" w:color="auto"/>
            </w:tcBorders>
            <w:shd w:val="clear" w:color="auto" w:fill="002060"/>
            <w:hideMark/>
          </w:tcPr>
          <w:p w14:paraId="20908E56"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93" w:type="dxa"/>
            <w:tcBorders>
              <w:top w:val="nil"/>
              <w:left w:val="nil"/>
              <w:bottom w:val="single" w:sz="4" w:space="0" w:color="auto"/>
              <w:right w:val="single" w:sz="4" w:space="0" w:color="auto"/>
            </w:tcBorders>
            <w:shd w:val="clear" w:color="auto" w:fill="auto"/>
            <w:hideMark/>
          </w:tcPr>
          <w:p w14:paraId="64B12D04"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399" w:type="dxa"/>
            <w:tcBorders>
              <w:top w:val="nil"/>
              <w:left w:val="nil"/>
              <w:bottom w:val="single" w:sz="4" w:space="0" w:color="auto"/>
              <w:right w:val="single" w:sz="4" w:space="0" w:color="auto"/>
            </w:tcBorders>
            <w:shd w:val="clear" w:color="auto" w:fill="002060"/>
            <w:hideMark/>
          </w:tcPr>
          <w:p w14:paraId="7C18DFFF"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85" w:type="dxa"/>
            <w:tcBorders>
              <w:top w:val="nil"/>
              <w:left w:val="nil"/>
              <w:bottom w:val="single" w:sz="4" w:space="0" w:color="auto"/>
              <w:right w:val="single" w:sz="4" w:space="0" w:color="auto"/>
            </w:tcBorders>
            <w:shd w:val="clear" w:color="auto" w:fill="FF0000"/>
            <w:hideMark/>
          </w:tcPr>
          <w:p w14:paraId="615628E7"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540" w:type="dxa"/>
            <w:tcBorders>
              <w:top w:val="nil"/>
              <w:left w:val="nil"/>
              <w:bottom w:val="single" w:sz="4" w:space="0" w:color="auto"/>
              <w:right w:val="single" w:sz="4" w:space="0" w:color="auto"/>
            </w:tcBorders>
            <w:shd w:val="clear" w:color="auto" w:fill="auto"/>
            <w:hideMark/>
          </w:tcPr>
          <w:p w14:paraId="416C1C15"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514" w:type="dxa"/>
            <w:tcBorders>
              <w:top w:val="nil"/>
              <w:left w:val="nil"/>
              <w:bottom w:val="single" w:sz="4" w:space="0" w:color="auto"/>
              <w:right w:val="single" w:sz="4" w:space="0" w:color="auto"/>
            </w:tcBorders>
            <w:shd w:val="clear" w:color="auto" w:fill="FF0000"/>
            <w:hideMark/>
          </w:tcPr>
          <w:p w14:paraId="6B7E1643"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r>
      <w:tr w:rsidR="004376F7" w:rsidRPr="00F83BF1" w14:paraId="4AF17AF3" w14:textId="77777777" w:rsidTr="0014140E">
        <w:trPr>
          <w:trHeight w:val="299"/>
          <w:tblHeader/>
          <w:jc w:val="center"/>
        </w:trPr>
        <w:tc>
          <w:tcPr>
            <w:tcW w:w="1360" w:type="dxa"/>
            <w:tcBorders>
              <w:top w:val="nil"/>
              <w:left w:val="single" w:sz="4" w:space="0" w:color="auto"/>
              <w:bottom w:val="single" w:sz="4" w:space="0" w:color="auto"/>
              <w:right w:val="single" w:sz="4" w:space="0" w:color="auto"/>
            </w:tcBorders>
            <w:shd w:val="clear" w:color="auto" w:fill="auto"/>
          </w:tcPr>
          <w:p w14:paraId="40AD371C"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1.10</w:t>
            </w:r>
          </w:p>
        </w:tc>
        <w:tc>
          <w:tcPr>
            <w:tcW w:w="1957" w:type="dxa"/>
            <w:tcBorders>
              <w:top w:val="nil"/>
              <w:left w:val="nil"/>
              <w:bottom w:val="single" w:sz="4" w:space="0" w:color="auto"/>
              <w:right w:val="single" w:sz="4" w:space="0" w:color="auto"/>
            </w:tcBorders>
            <w:shd w:val="clear" w:color="auto" w:fill="auto"/>
          </w:tcPr>
          <w:p w14:paraId="50280B6E"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Counsellors</w:t>
            </w:r>
          </w:p>
        </w:tc>
        <w:tc>
          <w:tcPr>
            <w:tcW w:w="1958" w:type="dxa"/>
            <w:tcBorders>
              <w:top w:val="nil"/>
              <w:left w:val="nil"/>
              <w:bottom w:val="single" w:sz="4" w:space="0" w:color="auto"/>
              <w:right w:val="single" w:sz="4" w:space="0" w:color="auto"/>
            </w:tcBorders>
            <w:shd w:val="clear" w:color="auto" w:fill="auto"/>
          </w:tcPr>
          <w:p w14:paraId="2B4B6822" w14:textId="77777777" w:rsidR="004376F7" w:rsidRPr="00F83BF1" w:rsidRDefault="004376F7" w:rsidP="004376F7">
            <w:pPr>
              <w:spacing w:after="0" w:line="240" w:lineRule="auto"/>
              <w:rPr>
                <w:rFonts w:asciiTheme="majorHAnsi" w:eastAsia="Calibri" w:hAnsiTheme="majorHAnsi" w:cs="Calibri"/>
                <w:sz w:val="22"/>
                <w:lang w:val="en-029"/>
              </w:rPr>
            </w:pPr>
            <w:r w:rsidRPr="00F83BF1">
              <w:rPr>
                <w:rFonts w:asciiTheme="majorHAnsi" w:eastAsia="Calibri" w:hAnsiTheme="majorHAnsi" w:cs="Calibri"/>
                <w:sz w:val="22"/>
                <w:lang w:val="en-029"/>
              </w:rPr>
              <w:t xml:space="preserve">Group/Individual Counselling </w:t>
            </w:r>
          </w:p>
        </w:tc>
        <w:tc>
          <w:tcPr>
            <w:tcW w:w="453" w:type="dxa"/>
            <w:tcBorders>
              <w:top w:val="nil"/>
              <w:left w:val="nil"/>
              <w:bottom w:val="single" w:sz="4" w:space="0" w:color="auto"/>
              <w:right w:val="single" w:sz="4" w:space="0" w:color="auto"/>
            </w:tcBorders>
            <w:shd w:val="clear" w:color="auto" w:fill="FFFF00"/>
          </w:tcPr>
          <w:p w14:paraId="06E6ACC8" w14:textId="77777777" w:rsidR="004376F7" w:rsidRPr="00F83BF1" w:rsidRDefault="004376F7" w:rsidP="004376F7">
            <w:pPr>
              <w:spacing w:line="276" w:lineRule="auto"/>
              <w:rPr>
                <w:rFonts w:asciiTheme="majorHAnsi" w:hAnsiTheme="majorHAnsi"/>
                <w:sz w:val="22"/>
                <w:lang w:val="en-029" w:eastAsia="en-GB"/>
              </w:rPr>
            </w:pPr>
          </w:p>
        </w:tc>
        <w:tc>
          <w:tcPr>
            <w:tcW w:w="450" w:type="dxa"/>
            <w:tcBorders>
              <w:top w:val="nil"/>
              <w:left w:val="nil"/>
              <w:bottom w:val="single" w:sz="4" w:space="0" w:color="auto"/>
              <w:right w:val="single" w:sz="4" w:space="0" w:color="auto"/>
            </w:tcBorders>
            <w:shd w:val="clear" w:color="auto" w:fill="FFFF00"/>
          </w:tcPr>
          <w:p w14:paraId="5A7F329F" w14:textId="77777777" w:rsidR="004376F7" w:rsidRPr="00F83BF1" w:rsidRDefault="004376F7" w:rsidP="004376F7">
            <w:pPr>
              <w:spacing w:line="276" w:lineRule="auto"/>
              <w:rPr>
                <w:rFonts w:asciiTheme="majorHAnsi" w:hAnsiTheme="majorHAnsi"/>
                <w:sz w:val="22"/>
                <w:lang w:val="en-029" w:eastAsia="en-GB"/>
              </w:rPr>
            </w:pPr>
          </w:p>
        </w:tc>
        <w:tc>
          <w:tcPr>
            <w:tcW w:w="444" w:type="dxa"/>
            <w:tcBorders>
              <w:top w:val="nil"/>
              <w:left w:val="nil"/>
              <w:bottom w:val="single" w:sz="4" w:space="0" w:color="auto"/>
              <w:right w:val="single" w:sz="4" w:space="0" w:color="auto"/>
            </w:tcBorders>
            <w:shd w:val="clear" w:color="auto" w:fill="FFFF00"/>
          </w:tcPr>
          <w:p w14:paraId="5CC5DFEB" w14:textId="77777777" w:rsidR="004376F7" w:rsidRPr="00F83BF1" w:rsidRDefault="004376F7" w:rsidP="004376F7">
            <w:pPr>
              <w:spacing w:line="276" w:lineRule="auto"/>
              <w:rPr>
                <w:rFonts w:asciiTheme="majorHAnsi" w:hAnsiTheme="majorHAnsi"/>
                <w:sz w:val="22"/>
                <w:lang w:val="en-029" w:eastAsia="en-GB"/>
              </w:rPr>
            </w:pPr>
          </w:p>
        </w:tc>
        <w:tc>
          <w:tcPr>
            <w:tcW w:w="399" w:type="dxa"/>
            <w:tcBorders>
              <w:top w:val="nil"/>
              <w:left w:val="nil"/>
              <w:bottom w:val="single" w:sz="4" w:space="0" w:color="auto"/>
              <w:right w:val="single" w:sz="4" w:space="0" w:color="auto"/>
            </w:tcBorders>
            <w:shd w:val="clear" w:color="auto" w:fill="00B050"/>
          </w:tcPr>
          <w:p w14:paraId="2E2C1243" w14:textId="77777777" w:rsidR="004376F7" w:rsidRPr="00F83BF1" w:rsidRDefault="004376F7" w:rsidP="004376F7">
            <w:pPr>
              <w:spacing w:line="276" w:lineRule="auto"/>
              <w:rPr>
                <w:rFonts w:asciiTheme="majorHAnsi" w:hAnsiTheme="majorHAnsi"/>
                <w:sz w:val="22"/>
                <w:lang w:val="en-029" w:eastAsia="en-GB"/>
              </w:rPr>
            </w:pPr>
          </w:p>
        </w:tc>
        <w:tc>
          <w:tcPr>
            <w:tcW w:w="410" w:type="dxa"/>
            <w:tcBorders>
              <w:top w:val="nil"/>
              <w:left w:val="nil"/>
              <w:bottom w:val="single" w:sz="4" w:space="0" w:color="auto"/>
              <w:right w:val="single" w:sz="4" w:space="0" w:color="auto"/>
            </w:tcBorders>
            <w:shd w:val="clear" w:color="auto" w:fill="00B050"/>
          </w:tcPr>
          <w:p w14:paraId="6BC570A6" w14:textId="77777777" w:rsidR="004376F7" w:rsidRPr="00F83BF1" w:rsidRDefault="004376F7" w:rsidP="004376F7">
            <w:pPr>
              <w:spacing w:line="276" w:lineRule="auto"/>
              <w:rPr>
                <w:rFonts w:asciiTheme="majorHAnsi" w:hAnsiTheme="majorHAnsi"/>
                <w:sz w:val="22"/>
                <w:lang w:val="en-029" w:eastAsia="en-GB"/>
              </w:rPr>
            </w:pPr>
          </w:p>
        </w:tc>
        <w:tc>
          <w:tcPr>
            <w:tcW w:w="493" w:type="dxa"/>
            <w:tcBorders>
              <w:top w:val="nil"/>
              <w:left w:val="nil"/>
              <w:bottom w:val="single" w:sz="4" w:space="0" w:color="auto"/>
              <w:right w:val="single" w:sz="4" w:space="0" w:color="auto"/>
            </w:tcBorders>
            <w:shd w:val="clear" w:color="auto" w:fill="00B050"/>
          </w:tcPr>
          <w:p w14:paraId="107F881E" w14:textId="77777777" w:rsidR="004376F7" w:rsidRPr="00F83BF1" w:rsidRDefault="004376F7" w:rsidP="004376F7">
            <w:pPr>
              <w:spacing w:line="276" w:lineRule="auto"/>
              <w:rPr>
                <w:rFonts w:asciiTheme="majorHAnsi" w:hAnsiTheme="majorHAnsi"/>
                <w:sz w:val="22"/>
                <w:lang w:val="en-029" w:eastAsia="en-GB"/>
              </w:rPr>
            </w:pPr>
          </w:p>
        </w:tc>
        <w:tc>
          <w:tcPr>
            <w:tcW w:w="439" w:type="dxa"/>
            <w:tcBorders>
              <w:top w:val="nil"/>
              <w:left w:val="nil"/>
              <w:bottom w:val="single" w:sz="4" w:space="0" w:color="auto"/>
              <w:right w:val="single" w:sz="4" w:space="0" w:color="auto"/>
            </w:tcBorders>
            <w:shd w:val="clear" w:color="auto" w:fill="002060"/>
          </w:tcPr>
          <w:p w14:paraId="0795AB76" w14:textId="77777777" w:rsidR="004376F7" w:rsidRPr="00F83BF1" w:rsidRDefault="004376F7" w:rsidP="004376F7">
            <w:pPr>
              <w:spacing w:line="276" w:lineRule="auto"/>
              <w:rPr>
                <w:rFonts w:asciiTheme="majorHAnsi" w:hAnsiTheme="majorHAnsi"/>
                <w:sz w:val="22"/>
                <w:lang w:val="en-029" w:eastAsia="en-GB"/>
              </w:rPr>
            </w:pPr>
          </w:p>
        </w:tc>
        <w:tc>
          <w:tcPr>
            <w:tcW w:w="493" w:type="dxa"/>
            <w:tcBorders>
              <w:top w:val="nil"/>
              <w:left w:val="nil"/>
              <w:bottom w:val="single" w:sz="4" w:space="0" w:color="auto"/>
              <w:right w:val="single" w:sz="4" w:space="0" w:color="auto"/>
            </w:tcBorders>
            <w:shd w:val="clear" w:color="auto" w:fill="002060"/>
          </w:tcPr>
          <w:p w14:paraId="13DF8910" w14:textId="77777777" w:rsidR="004376F7" w:rsidRPr="00F83BF1" w:rsidRDefault="004376F7" w:rsidP="004376F7">
            <w:pPr>
              <w:spacing w:line="276" w:lineRule="auto"/>
              <w:rPr>
                <w:rFonts w:asciiTheme="majorHAnsi" w:hAnsiTheme="majorHAnsi"/>
                <w:sz w:val="22"/>
                <w:lang w:val="en-029" w:eastAsia="en-GB"/>
              </w:rPr>
            </w:pPr>
          </w:p>
        </w:tc>
        <w:tc>
          <w:tcPr>
            <w:tcW w:w="399" w:type="dxa"/>
            <w:tcBorders>
              <w:top w:val="nil"/>
              <w:left w:val="nil"/>
              <w:bottom w:val="single" w:sz="4" w:space="0" w:color="auto"/>
              <w:right w:val="single" w:sz="4" w:space="0" w:color="auto"/>
            </w:tcBorders>
            <w:shd w:val="clear" w:color="auto" w:fill="002060"/>
          </w:tcPr>
          <w:p w14:paraId="0199F153" w14:textId="77777777" w:rsidR="004376F7" w:rsidRPr="00F83BF1" w:rsidRDefault="004376F7" w:rsidP="004376F7">
            <w:pPr>
              <w:spacing w:line="276" w:lineRule="auto"/>
              <w:rPr>
                <w:rFonts w:asciiTheme="majorHAnsi" w:hAnsiTheme="majorHAnsi"/>
                <w:sz w:val="22"/>
                <w:lang w:val="en-029" w:eastAsia="en-GB"/>
              </w:rPr>
            </w:pPr>
          </w:p>
        </w:tc>
        <w:tc>
          <w:tcPr>
            <w:tcW w:w="485" w:type="dxa"/>
            <w:tcBorders>
              <w:top w:val="nil"/>
              <w:left w:val="nil"/>
              <w:bottom w:val="single" w:sz="4" w:space="0" w:color="auto"/>
              <w:right w:val="single" w:sz="4" w:space="0" w:color="auto"/>
            </w:tcBorders>
            <w:shd w:val="clear" w:color="auto" w:fill="FF0000"/>
          </w:tcPr>
          <w:p w14:paraId="09CBADB6" w14:textId="77777777" w:rsidR="004376F7" w:rsidRPr="00F83BF1" w:rsidRDefault="004376F7" w:rsidP="004376F7">
            <w:pPr>
              <w:spacing w:line="276" w:lineRule="auto"/>
              <w:rPr>
                <w:rFonts w:asciiTheme="majorHAnsi" w:hAnsiTheme="majorHAnsi"/>
                <w:sz w:val="22"/>
                <w:lang w:val="en-029" w:eastAsia="en-GB"/>
              </w:rPr>
            </w:pPr>
          </w:p>
        </w:tc>
        <w:tc>
          <w:tcPr>
            <w:tcW w:w="540" w:type="dxa"/>
            <w:tcBorders>
              <w:top w:val="nil"/>
              <w:left w:val="nil"/>
              <w:bottom w:val="single" w:sz="4" w:space="0" w:color="auto"/>
              <w:right w:val="single" w:sz="4" w:space="0" w:color="auto"/>
            </w:tcBorders>
            <w:shd w:val="clear" w:color="auto" w:fill="FF0000"/>
          </w:tcPr>
          <w:p w14:paraId="65D3C734" w14:textId="77777777" w:rsidR="004376F7" w:rsidRPr="00F83BF1" w:rsidRDefault="004376F7" w:rsidP="004376F7">
            <w:pPr>
              <w:spacing w:line="276" w:lineRule="auto"/>
              <w:rPr>
                <w:rFonts w:asciiTheme="majorHAnsi" w:hAnsiTheme="majorHAnsi"/>
                <w:sz w:val="22"/>
                <w:lang w:val="en-029" w:eastAsia="en-GB"/>
              </w:rPr>
            </w:pPr>
          </w:p>
        </w:tc>
        <w:tc>
          <w:tcPr>
            <w:tcW w:w="514" w:type="dxa"/>
            <w:tcBorders>
              <w:top w:val="nil"/>
              <w:left w:val="nil"/>
              <w:bottom w:val="single" w:sz="4" w:space="0" w:color="auto"/>
              <w:right w:val="single" w:sz="4" w:space="0" w:color="auto"/>
            </w:tcBorders>
            <w:shd w:val="clear" w:color="auto" w:fill="FF0000"/>
          </w:tcPr>
          <w:p w14:paraId="088E020E" w14:textId="77777777" w:rsidR="004376F7" w:rsidRPr="00F83BF1" w:rsidRDefault="004376F7" w:rsidP="004376F7">
            <w:pPr>
              <w:spacing w:line="276" w:lineRule="auto"/>
              <w:rPr>
                <w:rFonts w:asciiTheme="majorHAnsi" w:hAnsiTheme="majorHAnsi"/>
                <w:sz w:val="22"/>
                <w:lang w:val="en-029" w:eastAsia="en-GB"/>
              </w:rPr>
            </w:pPr>
          </w:p>
        </w:tc>
      </w:tr>
      <w:tr w:rsidR="004376F7" w:rsidRPr="00F83BF1" w14:paraId="2232A559" w14:textId="77777777" w:rsidTr="0014140E">
        <w:trPr>
          <w:trHeight w:val="299"/>
          <w:tblHeader/>
          <w:jc w:val="center"/>
        </w:trPr>
        <w:tc>
          <w:tcPr>
            <w:tcW w:w="1360" w:type="dxa"/>
            <w:tcBorders>
              <w:top w:val="nil"/>
              <w:left w:val="single" w:sz="4" w:space="0" w:color="auto"/>
              <w:bottom w:val="single" w:sz="4" w:space="0" w:color="auto"/>
              <w:right w:val="single" w:sz="4" w:space="0" w:color="auto"/>
            </w:tcBorders>
            <w:shd w:val="clear" w:color="auto" w:fill="auto"/>
          </w:tcPr>
          <w:p w14:paraId="2D068808"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1.11</w:t>
            </w:r>
          </w:p>
        </w:tc>
        <w:tc>
          <w:tcPr>
            <w:tcW w:w="1957" w:type="dxa"/>
            <w:tcBorders>
              <w:top w:val="nil"/>
              <w:left w:val="nil"/>
              <w:bottom w:val="single" w:sz="4" w:space="0" w:color="auto"/>
              <w:right w:val="single" w:sz="4" w:space="0" w:color="auto"/>
            </w:tcBorders>
            <w:shd w:val="clear" w:color="auto" w:fill="auto"/>
          </w:tcPr>
          <w:p w14:paraId="6E9D66E2"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Businesspersons, family</w:t>
            </w:r>
          </w:p>
        </w:tc>
        <w:tc>
          <w:tcPr>
            <w:tcW w:w="1958" w:type="dxa"/>
            <w:tcBorders>
              <w:top w:val="nil"/>
              <w:left w:val="nil"/>
              <w:bottom w:val="single" w:sz="4" w:space="0" w:color="auto"/>
              <w:right w:val="single" w:sz="4" w:space="0" w:color="auto"/>
            </w:tcBorders>
            <w:shd w:val="clear" w:color="auto" w:fill="auto"/>
          </w:tcPr>
          <w:p w14:paraId="2780CCFC" w14:textId="77777777" w:rsidR="004376F7" w:rsidRPr="00F83BF1" w:rsidRDefault="004376F7" w:rsidP="004376F7">
            <w:pPr>
              <w:spacing w:after="0" w:line="240" w:lineRule="auto"/>
              <w:rPr>
                <w:rFonts w:asciiTheme="majorHAnsi" w:eastAsia="Calibri" w:hAnsiTheme="majorHAnsi" w:cs="Calibri"/>
                <w:sz w:val="22"/>
                <w:lang w:val="en-029"/>
              </w:rPr>
            </w:pPr>
            <w:r w:rsidRPr="00F83BF1">
              <w:rPr>
                <w:rFonts w:asciiTheme="majorHAnsi" w:eastAsia="Calibri" w:hAnsiTheme="majorHAnsi" w:cs="Calibri"/>
                <w:sz w:val="22"/>
                <w:lang w:val="en-029"/>
              </w:rPr>
              <w:t>Attachment to mentors</w:t>
            </w:r>
          </w:p>
        </w:tc>
        <w:tc>
          <w:tcPr>
            <w:tcW w:w="453" w:type="dxa"/>
            <w:tcBorders>
              <w:top w:val="nil"/>
              <w:left w:val="nil"/>
              <w:bottom w:val="single" w:sz="4" w:space="0" w:color="auto"/>
              <w:right w:val="single" w:sz="4" w:space="0" w:color="auto"/>
            </w:tcBorders>
            <w:shd w:val="clear" w:color="auto" w:fill="auto"/>
          </w:tcPr>
          <w:p w14:paraId="1344B425" w14:textId="77777777" w:rsidR="004376F7" w:rsidRPr="00F83BF1" w:rsidRDefault="004376F7" w:rsidP="004376F7">
            <w:pPr>
              <w:spacing w:line="276" w:lineRule="auto"/>
              <w:rPr>
                <w:rFonts w:asciiTheme="majorHAnsi" w:hAnsiTheme="majorHAnsi"/>
                <w:sz w:val="22"/>
                <w:lang w:val="en-029" w:eastAsia="en-GB"/>
              </w:rPr>
            </w:pPr>
          </w:p>
        </w:tc>
        <w:tc>
          <w:tcPr>
            <w:tcW w:w="450" w:type="dxa"/>
            <w:tcBorders>
              <w:top w:val="nil"/>
              <w:left w:val="nil"/>
              <w:bottom w:val="single" w:sz="4" w:space="0" w:color="auto"/>
              <w:right w:val="single" w:sz="4" w:space="0" w:color="auto"/>
            </w:tcBorders>
            <w:shd w:val="clear" w:color="auto" w:fill="auto"/>
          </w:tcPr>
          <w:p w14:paraId="4DBFA5B0" w14:textId="77777777" w:rsidR="004376F7" w:rsidRPr="00F83BF1" w:rsidRDefault="004376F7" w:rsidP="004376F7">
            <w:pPr>
              <w:spacing w:line="276" w:lineRule="auto"/>
              <w:rPr>
                <w:rFonts w:asciiTheme="majorHAnsi" w:hAnsiTheme="majorHAnsi"/>
                <w:sz w:val="22"/>
                <w:lang w:val="en-029" w:eastAsia="en-GB"/>
              </w:rPr>
            </w:pPr>
          </w:p>
        </w:tc>
        <w:tc>
          <w:tcPr>
            <w:tcW w:w="444" w:type="dxa"/>
            <w:tcBorders>
              <w:top w:val="nil"/>
              <w:left w:val="nil"/>
              <w:bottom w:val="single" w:sz="4" w:space="0" w:color="auto"/>
              <w:right w:val="single" w:sz="4" w:space="0" w:color="auto"/>
            </w:tcBorders>
            <w:shd w:val="clear" w:color="auto" w:fill="FFFF00"/>
          </w:tcPr>
          <w:p w14:paraId="4C443E42" w14:textId="77777777" w:rsidR="004376F7" w:rsidRPr="00F83BF1" w:rsidRDefault="004376F7" w:rsidP="004376F7">
            <w:pPr>
              <w:spacing w:line="276" w:lineRule="auto"/>
              <w:rPr>
                <w:rFonts w:asciiTheme="majorHAnsi" w:hAnsiTheme="majorHAnsi"/>
                <w:sz w:val="22"/>
                <w:lang w:val="en-029" w:eastAsia="en-GB"/>
              </w:rPr>
            </w:pPr>
          </w:p>
        </w:tc>
        <w:tc>
          <w:tcPr>
            <w:tcW w:w="399" w:type="dxa"/>
            <w:tcBorders>
              <w:top w:val="nil"/>
              <w:left w:val="nil"/>
              <w:bottom w:val="single" w:sz="4" w:space="0" w:color="auto"/>
              <w:right w:val="single" w:sz="4" w:space="0" w:color="auto"/>
            </w:tcBorders>
            <w:shd w:val="clear" w:color="auto" w:fill="auto"/>
          </w:tcPr>
          <w:p w14:paraId="71154456" w14:textId="77777777" w:rsidR="004376F7" w:rsidRPr="00F83BF1" w:rsidRDefault="004376F7" w:rsidP="004376F7">
            <w:pPr>
              <w:spacing w:line="276" w:lineRule="auto"/>
              <w:rPr>
                <w:rFonts w:asciiTheme="majorHAnsi" w:hAnsiTheme="majorHAnsi"/>
                <w:sz w:val="22"/>
                <w:lang w:val="en-029" w:eastAsia="en-GB"/>
              </w:rPr>
            </w:pPr>
          </w:p>
        </w:tc>
        <w:tc>
          <w:tcPr>
            <w:tcW w:w="410" w:type="dxa"/>
            <w:tcBorders>
              <w:top w:val="nil"/>
              <w:left w:val="nil"/>
              <w:bottom w:val="single" w:sz="4" w:space="0" w:color="auto"/>
              <w:right w:val="single" w:sz="4" w:space="0" w:color="auto"/>
            </w:tcBorders>
            <w:shd w:val="clear" w:color="auto" w:fill="auto"/>
          </w:tcPr>
          <w:p w14:paraId="57EB99B1" w14:textId="77777777" w:rsidR="004376F7" w:rsidRPr="00F83BF1" w:rsidRDefault="004376F7" w:rsidP="004376F7">
            <w:pPr>
              <w:spacing w:line="276" w:lineRule="auto"/>
              <w:rPr>
                <w:rFonts w:asciiTheme="majorHAnsi" w:hAnsiTheme="majorHAnsi"/>
                <w:sz w:val="22"/>
                <w:lang w:val="en-029" w:eastAsia="en-GB"/>
              </w:rPr>
            </w:pPr>
          </w:p>
        </w:tc>
        <w:tc>
          <w:tcPr>
            <w:tcW w:w="493" w:type="dxa"/>
            <w:tcBorders>
              <w:top w:val="nil"/>
              <w:left w:val="nil"/>
              <w:bottom w:val="single" w:sz="4" w:space="0" w:color="auto"/>
              <w:right w:val="single" w:sz="4" w:space="0" w:color="auto"/>
            </w:tcBorders>
            <w:shd w:val="clear" w:color="auto" w:fill="00B050"/>
          </w:tcPr>
          <w:p w14:paraId="0473FE49" w14:textId="77777777" w:rsidR="004376F7" w:rsidRPr="00F83BF1" w:rsidRDefault="004376F7" w:rsidP="004376F7">
            <w:pPr>
              <w:spacing w:line="276" w:lineRule="auto"/>
              <w:rPr>
                <w:rFonts w:asciiTheme="majorHAnsi" w:hAnsiTheme="majorHAnsi"/>
                <w:sz w:val="22"/>
                <w:lang w:val="en-029" w:eastAsia="en-GB"/>
              </w:rPr>
            </w:pPr>
          </w:p>
        </w:tc>
        <w:tc>
          <w:tcPr>
            <w:tcW w:w="439" w:type="dxa"/>
            <w:tcBorders>
              <w:top w:val="nil"/>
              <w:left w:val="nil"/>
              <w:bottom w:val="single" w:sz="4" w:space="0" w:color="auto"/>
              <w:right w:val="single" w:sz="4" w:space="0" w:color="auto"/>
            </w:tcBorders>
            <w:shd w:val="clear" w:color="auto" w:fill="auto"/>
          </w:tcPr>
          <w:p w14:paraId="70EEE7F8" w14:textId="77777777" w:rsidR="004376F7" w:rsidRPr="00F83BF1" w:rsidRDefault="004376F7" w:rsidP="004376F7">
            <w:pPr>
              <w:spacing w:line="276" w:lineRule="auto"/>
              <w:rPr>
                <w:rFonts w:asciiTheme="majorHAnsi" w:hAnsiTheme="majorHAnsi"/>
                <w:sz w:val="22"/>
                <w:lang w:val="en-029" w:eastAsia="en-GB"/>
              </w:rPr>
            </w:pPr>
          </w:p>
        </w:tc>
        <w:tc>
          <w:tcPr>
            <w:tcW w:w="493" w:type="dxa"/>
            <w:tcBorders>
              <w:top w:val="nil"/>
              <w:left w:val="nil"/>
              <w:bottom w:val="single" w:sz="4" w:space="0" w:color="auto"/>
              <w:right w:val="single" w:sz="4" w:space="0" w:color="auto"/>
            </w:tcBorders>
            <w:shd w:val="clear" w:color="auto" w:fill="auto"/>
          </w:tcPr>
          <w:p w14:paraId="184610CE" w14:textId="77777777" w:rsidR="004376F7" w:rsidRPr="00F83BF1" w:rsidRDefault="004376F7" w:rsidP="004376F7">
            <w:pPr>
              <w:spacing w:line="276" w:lineRule="auto"/>
              <w:rPr>
                <w:rFonts w:asciiTheme="majorHAnsi" w:hAnsiTheme="majorHAnsi"/>
                <w:sz w:val="22"/>
                <w:lang w:val="en-029" w:eastAsia="en-GB"/>
              </w:rPr>
            </w:pPr>
          </w:p>
        </w:tc>
        <w:tc>
          <w:tcPr>
            <w:tcW w:w="399" w:type="dxa"/>
            <w:tcBorders>
              <w:top w:val="nil"/>
              <w:left w:val="nil"/>
              <w:bottom w:val="single" w:sz="4" w:space="0" w:color="auto"/>
              <w:right w:val="single" w:sz="4" w:space="0" w:color="auto"/>
            </w:tcBorders>
            <w:shd w:val="clear" w:color="auto" w:fill="002060"/>
          </w:tcPr>
          <w:p w14:paraId="52FF5E1D" w14:textId="77777777" w:rsidR="004376F7" w:rsidRPr="00F83BF1" w:rsidRDefault="004376F7" w:rsidP="004376F7">
            <w:pPr>
              <w:spacing w:line="276" w:lineRule="auto"/>
              <w:rPr>
                <w:rFonts w:asciiTheme="majorHAnsi" w:hAnsiTheme="majorHAnsi"/>
                <w:sz w:val="22"/>
                <w:lang w:val="en-029" w:eastAsia="en-GB"/>
              </w:rPr>
            </w:pPr>
          </w:p>
        </w:tc>
        <w:tc>
          <w:tcPr>
            <w:tcW w:w="485" w:type="dxa"/>
            <w:tcBorders>
              <w:top w:val="nil"/>
              <w:left w:val="nil"/>
              <w:bottom w:val="single" w:sz="4" w:space="0" w:color="auto"/>
              <w:right w:val="single" w:sz="4" w:space="0" w:color="auto"/>
            </w:tcBorders>
            <w:shd w:val="clear" w:color="auto" w:fill="auto"/>
            <w:hideMark/>
          </w:tcPr>
          <w:p w14:paraId="29CA6FFA"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540" w:type="dxa"/>
            <w:tcBorders>
              <w:top w:val="nil"/>
              <w:left w:val="nil"/>
              <w:bottom w:val="single" w:sz="4" w:space="0" w:color="auto"/>
              <w:right w:val="single" w:sz="4" w:space="0" w:color="auto"/>
            </w:tcBorders>
            <w:shd w:val="clear" w:color="auto" w:fill="auto"/>
            <w:hideMark/>
          </w:tcPr>
          <w:p w14:paraId="5636A3CF"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514" w:type="dxa"/>
            <w:tcBorders>
              <w:top w:val="nil"/>
              <w:left w:val="nil"/>
              <w:bottom w:val="single" w:sz="4" w:space="0" w:color="auto"/>
              <w:right w:val="single" w:sz="4" w:space="0" w:color="auto"/>
            </w:tcBorders>
            <w:shd w:val="clear" w:color="auto" w:fill="FF0000"/>
            <w:hideMark/>
          </w:tcPr>
          <w:p w14:paraId="09371BD0"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r>
      <w:tr w:rsidR="004376F7" w:rsidRPr="00F83BF1" w14:paraId="28D3B9D4" w14:textId="77777777" w:rsidTr="0014140E">
        <w:trPr>
          <w:trHeight w:val="299"/>
          <w:tblHeader/>
          <w:jc w:val="center"/>
        </w:trPr>
        <w:tc>
          <w:tcPr>
            <w:tcW w:w="1360" w:type="dxa"/>
            <w:tcBorders>
              <w:top w:val="nil"/>
              <w:left w:val="single" w:sz="4" w:space="0" w:color="auto"/>
              <w:bottom w:val="single" w:sz="4" w:space="0" w:color="auto"/>
              <w:right w:val="single" w:sz="4" w:space="0" w:color="auto"/>
            </w:tcBorders>
            <w:shd w:val="clear" w:color="auto" w:fill="auto"/>
          </w:tcPr>
          <w:p w14:paraId="0BFE164F"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1.12</w:t>
            </w:r>
          </w:p>
        </w:tc>
        <w:tc>
          <w:tcPr>
            <w:tcW w:w="1957" w:type="dxa"/>
            <w:tcBorders>
              <w:top w:val="nil"/>
              <w:left w:val="nil"/>
              <w:bottom w:val="single" w:sz="4" w:space="0" w:color="auto"/>
              <w:right w:val="single" w:sz="4" w:space="0" w:color="auto"/>
            </w:tcBorders>
            <w:shd w:val="clear" w:color="auto" w:fill="auto"/>
          </w:tcPr>
          <w:p w14:paraId="2DAA9969"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AA, Verdun House NCSA</w:t>
            </w:r>
          </w:p>
        </w:tc>
        <w:tc>
          <w:tcPr>
            <w:tcW w:w="1958" w:type="dxa"/>
            <w:tcBorders>
              <w:top w:val="nil"/>
              <w:left w:val="nil"/>
              <w:bottom w:val="single" w:sz="4" w:space="0" w:color="auto"/>
              <w:right w:val="single" w:sz="4" w:space="0" w:color="auto"/>
            </w:tcBorders>
            <w:shd w:val="clear" w:color="auto" w:fill="auto"/>
          </w:tcPr>
          <w:p w14:paraId="04CC1A47" w14:textId="77777777" w:rsidR="004376F7" w:rsidRPr="00F83BF1" w:rsidRDefault="004376F7" w:rsidP="004376F7">
            <w:pPr>
              <w:spacing w:after="0" w:line="240" w:lineRule="auto"/>
              <w:rPr>
                <w:rFonts w:asciiTheme="majorHAnsi" w:eastAsia="Calibri" w:hAnsiTheme="majorHAnsi" w:cs="Calibri"/>
                <w:sz w:val="22"/>
                <w:lang w:val="en-029"/>
              </w:rPr>
            </w:pPr>
            <w:r w:rsidRPr="00F83BF1">
              <w:rPr>
                <w:rFonts w:asciiTheme="majorHAnsi" w:eastAsia="Calibri" w:hAnsiTheme="majorHAnsi" w:cs="Calibri"/>
                <w:sz w:val="22"/>
                <w:lang w:val="en-029"/>
              </w:rPr>
              <w:t>Drug/Alcohol sessions</w:t>
            </w:r>
          </w:p>
        </w:tc>
        <w:tc>
          <w:tcPr>
            <w:tcW w:w="453" w:type="dxa"/>
            <w:tcBorders>
              <w:top w:val="nil"/>
              <w:left w:val="nil"/>
              <w:bottom w:val="single" w:sz="4" w:space="0" w:color="auto"/>
              <w:right w:val="single" w:sz="4" w:space="0" w:color="auto"/>
            </w:tcBorders>
            <w:shd w:val="clear" w:color="auto" w:fill="FFFF00"/>
          </w:tcPr>
          <w:p w14:paraId="2518D40F" w14:textId="77777777" w:rsidR="004376F7" w:rsidRPr="00F83BF1" w:rsidRDefault="004376F7" w:rsidP="004376F7">
            <w:pPr>
              <w:spacing w:line="276" w:lineRule="auto"/>
              <w:rPr>
                <w:rFonts w:asciiTheme="majorHAnsi" w:hAnsiTheme="majorHAnsi"/>
                <w:sz w:val="22"/>
                <w:lang w:val="en-029" w:eastAsia="en-GB"/>
              </w:rPr>
            </w:pPr>
          </w:p>
        </w:tc>
        <w:tc>
          <w:tcPr>
            <w:tcW w:w="450" w:type="dxa"/>
            <w:tcBorders>
              <w:top w:val="nil"/>
              <w:left w:val="nil"/>
              <w:bottom w:val="single" w:sz="4" w:space="0" w:color="auto"/>
              <w:right w:val="single" w:sz="4" w:space="0" w:color="auto"/>
            </w:tcBorders>
            <w:shd w:val="clear" w:color="auto" w:fill="FFFF00"/>
          </w:tcPr>
          <w:p w14:paraId="448C1B1E" w14:textId="77777777" w:rsidR="004376F7" w:rsidRPr="00F83BF1" w:rsidRDefault="004376F7" w:rsidP="004376F7">
            <w:pPr>
              <w:spacing w:line="276" w:lineRule="auto"/>
              <w:rPr>
                <w:rFonts w:asciiTheme="majorHAnsi" w:hAnsiTheme="majorHAnsi"/>
                <w:sz w:val="22"/>
                <w:lang w:val="en-029" w:eastAsia="en-GB"/>
              </w:rPr>
            </w:pPr>
          </w:p>
        </w:tc>
        <w:tc>
          <w:tcPr>
            <w:tcW w:w="444" w:type="dxa"/>
            <w:tcBorders>
              <w:top w:val="nil"/>
              <w:left w:val="nil"/>
              <w:bottom w:val="single" w:sz="4" w:space="0" w:color="auto"/>
              <w:right w:val="single" w:sz="4" w:space="0" w:color="auto"/>
            </w:tcBorders>
            <w:shd w:val="clear" w:color="auto" w:fill="FFFF00"/>
          </w:tcPr>
          <w:p w14:paraId="4DF9154E" w14:textId="77777777" w:rsidR="004376F7" w:rsidRPr="00F83BF1" w:rsidRDefault="004376F7" w:rsidP="004376F7">
            <w:pPr>
              <w:spacing w:line="276" w:lineRule="auto"/>
              <w:rPr>
                <w:rFonts w:asciiTheme="majorHAnsi" w:hAnsiTheme="majorHAnsi"/>
                <w:sz w:val="22"/>
                <w:lang w:val="en-029" w:eastAsia="en-GB"/>
              </w:rPr>
            </w:pPr>
          </w:p>
        </w:tc>
        <w:tc>
          <w:tcPr>
            <w:tcW w:w="399" w:type="dxa"/>
            <w:tcBorders>
              <w:top w:val="nil"/>
              <w:left w:val="nil"/>
              <w:bottom w:val="single" w:sz="4" w:space="0" w:color="auto"/>
              <w:right w:val="single" w:sz="4" w:space="0" w:color="auto"/>
            </w:tcBorders>
            <w:shd w:val="clear" w:color="auto" w:fill="00B050"/>
          </w:tcPr>
          <w:p w14:paraId="67B32F25" w14:textId="77777777" w:rsidR="004376F7" w:rsidRPr="00F83BF1" w:rsidRDefault="004376F7" w:rsidP="004376F7">
            <w:pPr>
              <w:spacing w:line="276" w:lineRule="auto"/>
              <w:rPr>
                <w:rFonts w:asciiTheme="majorHAnsi" w:hAnsiTheme="majorHAnsi"/>
                <w:sz w:val="22"/>
                <w:lang w:val="en-029" w:eastAsia="en-GB"/>
              </w:rPr>
            </w:pPr>
          </w:p>
        </w:tc>
        <w:tc>
          <w:tcPr>
            <w:tcW w:w="410" w:type="dxa"/>
            <w:tcBorders>
              <w:top w:val="nil"/>
              <w:left w:val="nil"/>
              <w:bottom w:val="single" w:sz="4" w:space="0" w:color="auto"/>
              <w:right w:val="single" w:sz="4" w:space="0" w:color="auto"/>
            </w:tcBorders>
            <w:shd w:val="clear" w:color="auto" w:fill="00B050"/>
          </w:tcPr>
          <w:p w14:paraId="6024882A" w14:textId="77777777" w:rsidR="004376F7" w:rsidRPr="00F83BF1" w:rsidRDefault="004376F7" w:rsidP="004376F7">
            <w:pPr>
              <w:spacing w:line="276" w:lineRule="auto"/>
              <w:rPr>
                <w:rFonts w:asciiTheme="majorHAnsi" w:hAnsiTheme="majorHAnsi"/>
                <w:sz w:val="22"/>
                <w:lang w:val="en-029" w:eastAsia="en-GB"/>
              </w:rPr>
            </w:pPr>
          </w:p>
        </w:tc>
        <w:tc>
          <w:tcPr>
            <w:tcW w:w="493" w:type="dxa"/>
            <w:tcBorders>
              <w:top w:val="nil"/>
              <w:left w:val="nil"/>
              <w:bottom w:val="single" w:sz="4" w:space="0" w:color="auto"/>
              <w:right w:val="single" w:sz="4" w:space="0" w:color="auto"/>
            </w:tcBorders>
            <w:shd w:val="clear" w:color="auto" w:fill="00B050"/>
          </w:tcPr>
          <w:p w14:paraId="74889868" w14:textId="77777777" w:rsidR="004376F7" w:rsidRPr="00F83BF1" w:rsidRDefault="004376F7" w:rsidP="004376F7">
            <w:pPr>
              <w:spacing w:line="276" w:lineRule="auto"/>
              <w:rPr>
                <w:rFonts w:asciiTheme="majorHAnsi" w:hAnsiTheme="majorHAnsi"/>
                <w:sz w:val="22"/>
                <w:lang w:val="en-029" w:eastAsia="en-GB"/>
              </w:rPr>
            </w:pPr>
          </w:p>
        </w:tc>
        <w:tc>
          <w:tcPr>
            <w:tcW w:w="439" w:type="dxa"/>
            <w:tcBorders>
              <w:top w:val="nil"/>
              <w:left w:val="nil"/>
              <w:bottom w:val="single" w:sz="4" w:space="0" w:color="auto"/>
              <w:right w:val="single" w:sz="4" w:space="0" w:color="auto"/>
            </w:tcBorders>
            <w:shd w:val="clear" w:color="auto" w:fill="002060"/>
          </w:tcPr>
          <w:p w14:paraId="374BD63A" w14:textId="77777777" w:rsidR="004376F7" w:rsidRPr="00F83BF1" w:rsidRDefault="004376F7" w:rsidP="004376F7">
            <w:pPr>
              <w:spacing w:line="276" w:lineRule="auto"/>
              <w:rPr>
                <w:rFonts w:asciiTheme="majorHAnsi" w:hAnsiTheme="majorHAnsi"/>
                <w:sz w:val="22"/>
                <w:lang w:val="en-029" w:eastAsia="en-GB"/>
              </w:rPr>
            </w:pPr>
          </w:p>
        </w:tc>
        <w:tc>
          <w:tcPr>
            <w:tcW w:w="493" w:type="dxa"/>
            <w:tcBorders>
              <w:top w:val="nil"/>
              <w:left w:val="nil"/>
              <w:bottom w:val="single" w:sz="4" w:space="0" w:color="auto"/>
              <w:right w:val="single" w:sz="4" w:space="0" w:color="auto"/>
            </w:tcBorders>
            <w:shd w:val="clear" w:color="auto" w:fill="002060"/>
          </w:tcPr>
          <w:p w14:paraId="73664011" w14:textId="77777777" w:rsidR="004376F7" w:rsidRPr="00F83BF1" w:rsidRDefault="004376F7" w:rsidP="004376F7">
            <w:pPr>
              <w:spacing w:line="276" w:lineRule="auto"/>
              <w:rPr>
                <w:rFonts w:asciiTheme="majorHAnsi" w:hAnsiTheme="majorHAnsi"/>
                <w:sz w:val="22"/>
                <w:lang w:val="en-029" w:eastAsia="en-GB"/>
              </w:rPr>
            </w:pPr>
          </w:p>
        </w:tc>
        <w:tc>
          <w:tcPr>
            <w:tcW w:w="399" w:type="dxa"/>
            <w:tcBorders>
              <w:top w:val="nil"/>
              <w:left w:val="nil"/>
              <w:bottom w:val="single" w:sz="4" w:space="0" w:color="auto"/>
              <w:right w:val="single" w:sz="4" w:space="0" w:color="auto"/>
            </w:tcBorders>
            <w:shd w:val="clear" w:color="auto" w:fill="002060"/>
          </w:tcPr>
          <w:p w14:paraId="34B4B394" w14:textId="77777777" w:rsidR="004376F7" w:rsidRPr="00F83BF1" w:rsidRDefault="004376F7" w:rsidP="004376F7">
            <w:pPr>
              <w:spacing w:line="276" w:lineRule="auto"/>
              <w:rPr>
                <w:rFonts w:asciiTheme="majorHAnsi" w:hAnsiTheme="majorHAnsi"/>
                <w:sz w:val="22"/>
                <w:lang w:val="en-029" w:eastAsia="en-GB"/>
              </w:rPr>
            </w:pPr>
          </w:p>
        </w:tc>
        <w:tc>
          <w:tcPr>
            <w:tcW w:w="485" w:type="dxa"/>
            <w:tcBorders>
              <w:top w:val="nil"/>
              <w:left w:val="nil"/>
              <w:bottom w:val="single" w:sz="4" w:space="0" w:color="auto"/>
              <w:right w:val="single" w:sz="4" w:space="0" w:color="auto"/>
            </w:tcBorders>
            <w:shd w:val="clear" w:color="auto" w:fill="FF0000"/>
            <w:hideMark/>
          </w:tcPr>
          <w:p w14:paraId="135A01B8"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540" w:type="dxa"/>
            <w:tcBorders>
              <w:top w:val="nil"/>
              <w:left w:val="nil"/>
              <w:bottom w:val="single" w:sz="4" w:space="0" w:color="auto"/>
              <w:right w:val="single" w:sz="4" w:space="0" w:color="auto"/>
            </w:tcBorders>
            <w:shd w:val="clear" w:color="auto" w:fill="FF0000"/>
            <w:hideMark/>
          </w:tcPr>
          <w:p w14:paraId="7F00B839"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514" w:type="dxa"/>
            <w:tcBorders>
              <w:top w:val="nil"/>
              <w:left w:val="nil"/>
              <w:bottom w:val="single" w:sz="4" w:space="0" w:color="auto"/>
              <w:right w:val="single" w:sz="4" w:space="0" w:color="auto"/>
            </w:tcBorders>
            <w:shd w:val="clear" w:color="auto" w:fill="FF0000"/>
            <w:hideMark/>
          </w:tcPr>
          <w:p w14:paraId="59A84E61"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r>
      <w:tr w:rsidR="004376F7" w:rsidRPr="00F83BF1" w14:paraId="3B4F7410" w14:textId="77777777" w:rsidTr="0014140E">
        <w:trPr>
          <w:trHeight w:val="299"/>
          <w:tblHeader/>
          <w:jc w:val="center"/>
        </w:trPr>
        <w:tc>
          <w:tcPr>
            <w:tcW w:w="1360" w:type="dxa"/>
            <w:tcBorders>
              <w:top w:val="nil"/>
              <w:left w:val="single" w:sz="4" w:space="0" w:color="auto"/>
              <w:bottom w:val="single" w:sz="4" w:space="0" w:color="auto"/>
              <w:right w:val="single" w:sz="4" w:space="0" w:color="auto"/>
            </w:tcBorders>
            <w:shd w:val="clear" w:color="auto" w:fill="auto"/>
          </w:tcPr>
          <w:p w14:paraId="5D8CC4A5"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1.13</w:t>
            </w:r>
          </w:p>
        </w:tc>
        <w:tc>
          <w:tcPr>
            <w:tcW w:w="1957" w:type="dxa"/>
            <w:tcBorders>
              <w:top w:val="nil"/>
              <w:left w:val="nil"/>
              <w:bottom w:val="single" w:sz="4" w:space="0" w:color="auto"/>
              <w:right w:val="single" w:sz="4" w:space="0" w:color="auto"/>
            </w:tcBorders>
            <w:shd w:val="clear" w:color="auto" w:fill="auto"/>
          </w:tcPr>
          <w:p w14:paraId="7C60C47B"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Qualified accountant volunteers.</w:t>
            </w:r>
          </w:p>
        </w:tc>
        <w:tc>
          <w:tcPr>
            <w:tcW w:w="1958" w:type="dxa"/>
            <w:tcBorders>
              <w:top w:val="nil"/>
              <w:left w:val="nil"/>
              <w:bottom w:val="single" w:sz="4" w:space="0" w:color="auto"/>
              <w:right w:val="single" w:sz="4" w:space="0" w:color="auto"/>
            </w:tcBorders>
            <w:shd w:val="clear" w:color="auto" w:fill="auto"/>
          </w:tcPr>
          <w:p w14:paraId="275E9B05" w14:textId="77777777" w:rsidR="004376F7" w:rsidRPr="00F83BF1" w:rsidRDefault="004376F7" w:rsidP="004376F7">
            <w:pPr>
              <w:spacing w:after="0" w:line="240" w:lineRule="auto"/>
              <w:rPr>
                <w:rFonts w:asciiTheme="majorHAnsi" w:eastAsia="Calibri" w:hAnsiTheme="majorHAnsi" w:cs="Calibri"/>
                <w:sz w:val="22"/>
                <w:lang w:val="en-029"/>
              </w:rPr>
            </w:pPr>
            <w:r w:rsidRPr="00F83BF1">
              <w:rPr>
                <w:rFonts w:asciiTheme="majorHAnsi" w:eastAsia="Calibri" w:hAnsiTheme="majorHAnsi" w:cs="Calibri"/>
                <w:sz w:val="22"/>
                <w:lang w:val="en-029"/>
              </w:rPr>
              <w:t xml:space="preserve">Financial Management and Motivational session  </w:t>
            </w:r>
          </w:p>
        </w:tc>
        <w:tc>
          <w:tcPr>
            <w:tcW w:w="453" w:type="dxa"/>
            <w:tcBorders>
              <w:top w:val="nil"/>
              <w:left w:val="nil"/>
              <w:bottom w:val="single" w:sz="4" w:space="0" w:color="auto"/>
              <w:right w:val="single" w:sz="4" w:space="0" w:color="auto"/>
            </w:tcBorders>
            <w:shd w:val="clear" w:color="auto" w:fill="auto"/>
          </w:tcPr>
          <w:p w14:paraId="736DDDDD" w14:textId="77777777" w:rsidR="004376F7" w:rsidRPr="00F83BF1" w:rsidRDefault="004376F7" w:rsidP="004376F7">
            <w:pPr>
              <w:spacing w:line="276" w:lineRule="auto"/>
              <w:rPr>
                <w:rFonts w:asciiTheme="majorHAnsi" w:hAnsiTheme="majorHAnsi"/>
                <w:sz w:val="22"/>
                <w:lang w:val="en-029" w:eastAsia="en-GB"/>
              </w:rPr>
            </w:pPr>
          </w:p>
        </w:tc>
        <w:tc>
          <w:tcPr>
            <w:tcW w:w="450" w:type="dxa"/>
            <w:tcBorders>
              <w:top w:val="nil"/>
              <w:left w:val="nil"/>
              <w:bottom w:val="single" w:sz="4" w:space="0" w:color="auto"/>
              <w:right w:val="single" w:sz="4" w:space="0" w:color="auto"/>
            </w:tcBorders>
            <w:shd w:val="clear" w:color="auto" w:fill="FFFF00"/>
          </w:tcPr>
          <w:p w14:paraId="58E55953" w14:textId="77777777" w:rsidR="004376F7" w:rsidRPr="00F83BF1" w:rsidRDefault="004376F7" w:rsidP="004376F7">
            <w:pPr>
              <w:spacing w:line="276" w:lineRule="auto"/>
              <w:rPr>
                <w:rFonts w:asciiTheme="majorHAnsi" w:hAnsiTheme="majorHAnsi"/>
                <w:sz w:val="22"/>
                <w:lang w:val="en-029" w:eastAsia="en-GB"/>
              </w:rPr>
            </w:pPr>
          </w:p>
        </w:tc>
        <w:tc>
          <w:tcPr>
            <w:tcW w:w="444" w:type="dxa"/>
            <w:tcBorders>
              <w:top w:val="nil"/>
              <w:left w:val="nil"/>
              <w:bottom w:val="single" w:sz="4" w:space="0" w:color="auto"/>
              <w:right w:val="single" w:sz="4" w:space="0" w:color="auto"/>
            </w:tcBorders>
            <w:shd w:val="clear" w:color="auto" w:fill="FFFF00"/>
          </w:tcPr>
          <w:p w14:paraId="71A0B0AC" w14:textId="77777777" w:rsidR="004376F7" w:rsidRPr="00F83BF1" w:rsidRDefault="004376F7" w:rsidP="004376F7">
            <w:pPr>
              <w:spacing w:line="276" w:lineRule="auto"/>
              <w:rPr>
                <w:rFonts w:asciiTheme="majorHAnsi" w:hAnsiTheme="majorHAnsi"/>
                <w:sz w:val="22"/>
                <w:lang w:val="en-029" w:eastAsia="en-GB"/>
              </w:rPr>
            </w:pPr>
          </w:p>
        </w:tc>
        <w:tc>
          <w:tcPr>
            <w:tcW w:w="399" w:type="dxa"/>
            <w:tcBorders>
              <w:top w:val="nil"/>
              <w:left w:val="nil"/>
              <w:bottom w:val="single" w:sz="4" w:space="0" w:color="auto"/>
              <w:right w:val="single" w:sz="4" w:space="0" w:color="auto"/>
            </w:tcBorders>
            <w:shd w:val="clear" w:color="auto" w:fill="auto"/>
          </w:tcPr>
          <w:p w14:paraId="3CA6A96D" w14:textId="77777777" w:rsidR="004376F7" w:rsidRPr="00F83BF1" w:rsidRDefault="004376F7" w:rsidP="004376F7">
            <w:pPr>
              <w:spacing w:line="276" w:lineRule="auto"/>
              <w:rPr>
                <w:rFonts w:asciiTheme="majorHAnsi" w:hAnsiTheme="majorHAnsi"/>
                <w:sz w:val="22"/>
                <w:lang w:val="en-029" w:eastAsia="en-GB"/>
              </w:rPr>
            </w:pPr>
          </w:p>
        </w:tc>
        <w:tc>
          <w:tcPr>
            <w:tcW w:w="410" w:type="dxa"/>
            <w:tcBorders>
              <w:top w:val="nil"/>
              <w:left w:val="nil"/>
              <w:bottom w:val="single" w:sz="4" w:space="0" w:color="auto"/>
              <w:right w:val="single" w:sz="4" w:space="0" w:color="auto"/>
            </w:tcBorders>
            <w:shd w:val="clear" w:color="auto" w:fill="00B050"/>
          </w:tcPr>
          <w:p w14:paraId="60BE86A6" w14:textId="77777777" w:rsidR="004376F7" w:rsidRPr="00F83BF1" w:rsidRDefault="004376F7" w:rsidP="004376F7">
            <w:pPr>
              <w:spacing w:line="276" w:lineRule="auto"/>
              <w:rPr>
                <w:rFonts w:asciiTheme="majorHAnsi" w:hAnsiTheme="majorHAnsi"/>
                <w:sz w:val="22"/>
                <w:lang w:val="en-029" w:eastAsia="en-GB"/>
              </w:rPr>
            </w:pPr>
          </w:p>
        </w:tc>
        <w:tc>
          <w:tcPr>
            <w:tcW w:w="493" w:type="dxa"/>
            <w:tcBorders>
              <w:top w:val="nil"/>
              <w:left w:val="nil"/>
              <w:bottom w:val="single" w:sz="4" w:space="0" w:color="auto"/>
              <w:right w:val="single" w:sz="4" w:space="0" w:color="auto"/>
            </w:tcBorders>
            <w:shd w:val="clear" w:color="auto" w:fill="00B050"/>
          </w:tcPr>
          <w:p w14:paraId="08407629" w14:textId="77777777" w:rsidR="004376F7" w:rsidRPr="00F83BF1" w:rsidRDefault="004376F7" w:rsidP="004376F7">
            <w:pPr>
              <w:spacing w:line="276" w:lineRule="auto"/>
              <w:rPr>
                <w:rFonts w:asciiTheme="majorHAnsi" w:hAnsiTheme="majorHAnsi"/>
                <w:sz w:val="22"/>
                <w:lang w:val="en-029" w:eastAsia="en-GB"/>
              </w:rPr>
            </w:pPr>
          </w:p>
        </w:tc>
        <w:tc>
          <w:tcPr>
            <w:tcW w:w="439" w:type="dxa"/>
            <w:tcBorders>
              <w:top w:val="nil"/>
              <w:left w:val="nil"/>
              <w:bottom w:val="single" w:sz="4" w:space="0" w:color="auto"/>
              <w:right w:val="single" w:sz="4" w:space="0" w:color="auto"/>
            </w:tcBorders>
            <w:shd w:val="clear" w:color="auto" w:fill="auto"/>
          </w:tcPr>
          <w:p w14:paraId="2C01ACEE" w14:textId="77777777" w:rsidR="004376F7" w:rsidRPr="00F83BF1" w:rsidRDefault="004376F7" w:rsidP="004376F7">
            <w:pPr>
              <w:spacing w:line="276" w:lineRule="auto"/>
              <w:rPr>
                <w:rFonts w:asciiTheme="majorHAnsi" w:hAnsiTheme="majorHAnsi"/>
                <w:sz w:val="22"/>
                <w:lang w:val="en-029" w:eastAsia="en-GB"/>
              </w:rPr>
            </w:pPr>
          </w:p>
        </w:tc>
        <w:tc>
          <w:tcPr>
            <w:tcW w:w="493" w:type="dxa"/>
            <w:tcBorders>
              <w:top w:val="nil"/>
              <w:left w:val="nil"/>
              <w:bottom w:val="single" w:sz="4" w:space="0" w:color="auto"/>
              <w:right w:val="single" w:sz="4" w:space="0" w:color="auto"/>
            </w:tcBorders>
            <w:shd w:val="clear" w:color="auto" w:fill="002060"/>
          </w:tcPr>
          <w:p w14:paraId="5753FC7A" w14:textId="77777777" w:rsidR="004376F7" w:rsidRPr="00F83BF1" w:rsidRDefault="004376F7" w:rsidP="004376F7">
            <w:pPr>
              <w:spacing w:line="276" w:lineRule="auto"/>
              <w:rPr>
                <w:rFonts w:asciiTheme="majorHAnsi" w:hAnsiTheme="majorHAnsi"/>
                <w:sz w:val="22"/>
                <w:lang w:val="en-029" w:eastAsia="en-GB"/>
              </w:rPr>
            </w:pPr>
          </w:p>
        </w:tc>
        <w:tc>
          <w:tcPr>
            <w:tcW w:w="399" w:type="dxa"/>
            <w:tcBorders>
              <w:top w:val="nil"/>
              <w:left w:val="nil"/>
              <w:bottom w:val="single" w:sz="4" w:space="0" w:color="auto"/>
              <w:right w:val="single" w:sz="4" w:space="0" w:color="auto"/>
            </w:tcBorders>
            <w:shd w:val="clear" w:color="auto" w:fill="002060"/>
          </w:tcPr>
          <w:p w14:paraId="4C09C23D" w14:textId="77777777" w:rsidR="004376F7" w:rsidRPr="00F83BF1" w:rsidRDefault="004376F7" w:rsidP="004376F7">
            <w:pPr>
              <w:spacing w:line="276" w:lineRule="auto"/>
              <w:rPr>
                <w:rFonts w:asciiTheme="majorHAnsi" w:hAnsiTheme="majorHAnsi"/>
                <w:sz w:val="22"/>
                <w:lang w:val="en-029" w:eastAsia="en-GB"/>
              </w:rPr>
            </w:pPr>
          </w:p>
        </w:tc>
        <w:tc>
          <w:tcPr>
            <w:tcW w:w="485" w:type="dxa"/>
            <w:tcBorders>
              <w:top w:val="nil"/>
              <w:left w:val="nil"/>
              <w:bottom w:val="single" w:sz="4" w:space="0" w:color="auto"/>
              <w:right w:val="single" w:sz="4" w:space="0" w:color="auto"/>
            </w:tcBorders>
            <w:shd w:val="clear" w:color="auto" w:fill="auto"/>
            <w:hideMark/>
          </w:tcPr>
          <w:p w14:paraId="2D6D89E9"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540" w:type="dxa"/>
            <w:tcBorders>
              <w:top w:val="nil"/>
              <w:left w:val="nil"/>
              <w:bottom w:val="single" w:sz="4" w:space="0" w:color="auto"/>
              <w:right w:val="single" w:sz="4" w:space="0" w:color="auto"/>
            </w:tcBorders>
            <w:shd w:val="clear" w:color="auto" w:fill="FF0000"/>
            <w:hideMark/>
          </w:tcPr>
          <w:p w14:paraId="5E506AC3"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514" w:type="dxa"/>
            <w:tcBorders>
              <w:top w:val="nil"/>
              <w:left w:val="nil"/>
              <w:bottom w:val="single" w:sz="4" w:space="0" w:color="auto"/>
              <w:right w:val="single" w:sz="4" w:space="0" w:color="auto"/>
            </w:tcBorders>
            <w:shd w:val="clear" w:color="auto" w:fill="FF0000"/>
            <w:hideMark/>
          </w:tcPr>
          <w:p w14:paraId="4E1CA0BE"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r>
      <w:tr w:rsidR="004376F7" w:rsidRPr="00F83BF1" w14:paraId="78A1A527" w14:textId="77777777" w:rsidTr="0014140E">
        <w:trPr>
          <w:trHeight w:val="299"/>
          <w:tblHeader/>
          <w:jc w:val="center"/>
        </w:trPr>
        <w:tc>
          <w:tcPr>
            <w:tcW w:w="1360" w:type="dxa"/>
            <w:tcBorders>
              <w:top w:val="nil"/>
              <w:left w:val="single" w:sz="4" w:space="0" w:color="auto"/>
              <w:bottom w:val="single" w:sz="4" w:space="0" w:color="auto"/>
              <w:right w:val="single" w:sz="4" w:space="0" w:color="auto"/>
            </w:tcBorders>
            <w:shd w:val="clear" w:color="auto" w:fill="auto"/>
          </w:tcPr>
          <w:p w14:paraId="722457E3"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 xml:space="preserve">1.14 </w:t>
            </w:r>
          </w:p>
        </w:tc>
        <w:tc>
          <w:tcPr>
            <w:tcW w:w="1957" w:type="dxa"/>
            <w:tcBorders>
              <w:top w:val="nil"/>
              <w:left w:val="nil"/>
              <w:bottom w:val="single" w:sz="4" w:space="0" w:color="auto"/>
              <w:right w:val="single" w:sz="4" w:space="0" w:color="auto"/>
            </w:tcBorders>
            <w:shd w:val="clear" w:color="auto" w:fill="auto"/>
          </w:tcPr>
          <w:p w14:paraId="774C83A4"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Kirk Smith Consultant Co.</w:t>
            </w:r>
          </w:p>
        </w:tc>
        <w:tc>
          <w:tcPr>
            <w:tcW w:w="1958" w:type="dxa"/>
            <w:tcBorders>
              <w:top w:val="nil"/>
              <w:left w:val="nil"/>
              <w:bottom w:val="single" w:sz="4" w:space="0" w:color="auto"/>
              <w:right w:val="single" w:sz="4" w:space="0" w:color="auto"/>
            </w:tcBorders>
            <w:shd w:val="clear" w:color="auto" w:fill="auto"/>
          </w:tcPr>
          <w:p w14:paraId="4D63253C" w14:textId="77777777" w:rsidR="004376F7" w:rsidRPr="00F83BF1" w:rsidRDefault="004376F7" w:rsidP="004376F7">
            <w:pPr>
              <w:spacing w:after="0" w:line="240" w:lineRule="auto"/>
              <w:rPr>
                <w:rFonts w:asciiTheme="majorHAnsi" w:eastAsia="Calibri" w:hAnsiTheme="majorHAnsi" w:cs="Calibri"/>
                <w:sz w:val="22"/>
                <w:lang w:val="en-029"/>
              </w:rPr>
            </w:pPr>
            <w:r w:rsidRPr="00F83BF1">
              <w:rPr>
                <w:rFonts w:asciiTheme="majorHAnsi" w:eastAsia="Calibri" w:hAnsiTheme="majorHAnsi" w:cs="Calibri"/>
                <w:sz w:val="22"/>
                <w:lang w:val="en-029"/>
              </w:rPr>
              <w:t xml:space="preserve">Budget monitoring and preparation </w:t>
            </w:r>
          </w:p>
        </w:tc>
        <w:tc>
          <w:tcPr>
            <w:tcW w:w="453" w:type="dxa"/>
            <w:tcBorders>
              <w:top w:val="nil"/>
              <w:left w:val="nil"/>
              <w:bottom w:val="single" w:sz="4" w:space="0" w:color="auto"/>
              <w:right w:val="single" w:sz="4" w:space="0" w:color="auto"/>
            </w:tcBorders>
            <w:shd w:val="clear" w:color="auto" w:fill="auto"/>
          </w:tcPr>
          <w:p w14:paraId="6F9855F8" w14:textId="77777777" w:rsidR="004376F7" w:rsidRPr="00F83BF1" w:rsidRDefault="004376F7" w:rsidP="004376F7">
            <w:pPr>
              <w:spacing w:line="276" w:lineRule="auto"/>
              <w:rPr>
                <w:rFonts w:asciiTheme="majorHAnsi" w:hAnsiTheme="majorHAnsi"/>
                <w:sz w:val="22"/>
                <w:lang w:val="en-029" w:eastAsia="en-GB"/>
              </w:rPr>
            </w:pPr>
          </w:p>
        </w:tc>
        <w:tc>
          <w:tcPr>
            <w:tcW w:w="450" w:type="dxa"/>
            <w:tcBorders>
              <w:top w:val="nil"/>
              <w:left w:val="nil"/>
              <w:bottom w:val="single" w:sz="4" w:space="0" w:color="auto"/>
              <w:right w:val="single" w:sz="4" w:space="0" w:color="auto"/>
            </w:tcBorders>
            <w:shd w:val="clear" w:color="auto" w:fill="auto"/>
          </w:tcPr>
          <w:p w14:paraId="42270FDE" w14:textId="77777777" w:rsidR="004376F7" w:rsidRPr="00F83BF1" w:rsidRDefault="004376F7" w:rsidP="004376F7">
            <w:pPr>
              <w:spacing w:line="276" w:lineRule="auto"/>
              <w:rPr>
                <w:rFonts w:asciiTheme="majorHAnsi" w:hAnsiTheme="majorHAnsi"/>
                <w:sz w:val="22"/>
                <w:lang w:val="en-029" w:eastAsia="en-GB"/>
              </w:rPr>
            </w:pPr>
          </w:p>
        </w:tc>
        <w:tc>
          <w:tcPr>
            <w:tcW w:w="444" w:type="dxa"/>
            <w:tcBorders>
              <w:top w:val="nil"/>
              <w:left w:val="nil"/>
              <w:bottom w:val="single" w:sz="4" w:space="0" w:color="auto"/>
              <w:right w:val="single" w:sz="4" w:space="0" w:color="auto"/>
            </w:tcBorders>
            <w:shd w:val="clear" w:color="auto" w:fill="auto"/>
          </w:tcPr>
          <w:p w14:paraId="6F988C64" w14:textId="77777777" w:rsidR="004376F7" w:rsidRPr="00F83BF1" w:rsidRDefault="004376F7" w:rsidP="004376F7">
            <w:pPr>
              <w:spacing w:line="276" w:lineRule="auto"/>
              <w:rPr>
                <w:rFonts w:asciiTheme="majorHAnsi" w:hAnsiTheme="majorHAnsi"/>
                <w:sz w:val="22"/>
                <w:lang w:val="en-029" w:eastAsia="en-GB"/>
              </w:rPr>
            </w:pPr>
          </w:p>
        </w:tc>
        <w:tc>
          <w:tcPr>
            <w:tcW w:w="399" w:type="dxa"/>
            <w:tcBorders>
              <w:top w:val="nil"/>
              <w:left w:val="nil"/>
              <w:bottom w:val="single" w:sz="4" w:space="0" w:color="auto"/>
              <w:right w:val="single" w:sz="4" w:space="0" w:color="auto"/>
            </w:tcBorders>
            <w:shd w:val="clear" w:color="auto" w:fill="auto"/>
          </w:tcPr>
          <w:p w14:paraId="4A4EC2E0" w14:textId="77777777" w:rsidR="004376F7" w:rsidRPr="00F83BF1" w:rsidRDefault="004376F7" w:rsidP="004376F7">
            <w:pPr>
              <w:spacing w:line="276" w:lineRule="auto"/>
              <w:rPr>
                <w:rFonts w:asciiTheme="majorHAnsi" w:hAnsiTheme="majorHAnsi"/>
                <w:sz w:val="22"/>
                <w:lang w:val="en-029" w:eastAsia="en-GB"/>
              </w:rPr>
            </w:pPr>
          </w:p>
        </w:tc>
        <w:tc>
          <w:tcPr>
            <w:tcW w:w="410" w:type="dxa"/>
            <w:tcBorders>
              <w:top w:val="nil"/>
              <w:left w:val="nil"/>
              <w:bottom w:val="single" w:sz="4" w:space="0" w:color="auto"/>
              <w:right w:val="single" w:sz="4" w:space="0" w:color="auto"/>
            </w:tcBorders>
            <w:shd w:val="clear" w:color="auto" w:fill="E36C0A" w:themeFill="accent6" w:themeFillShade="BF"/>
          </w:tcPr>
          <w:p w14:paraId="4A96F09A" w14:textId="77777777" w:rsidR="004376F7" w:rsidRPr="00F83BF1" w:rsidRDefault="004376F7" w:rsidP="004376F7">
            <w:pPr>
              <w:spacing w:line="276" w:lineRule="auto"/>
              <w:rPr>
                <w:rFonts w:asciiTheme="majorHAnsi" w:hAnsiTheme="majorHAnsi"/>
                <w:sz w:val="22"/>
                <w:lang w:val="en-029" w:eastAsia="en-GB"/>
              </w:rPr>
            </w:pPr>
          </w:p>
        </w:tc>
        <w:tc>
          <w:tcPr>
            <w:tcW w:w="493" w:type="dxa"/>
            <w:tcBorders>
              <w:top w:val="nil"/>
              <w:left w:val="nil"/>
              <w:bottom w:val="single" w:sz="4" w:space="0" w:color="auto"/>
              <w:right w:val="single" w:sz="4" w:space="0" w:color="auto"/>
            </w:tcBorders>
            <w:shd w:val="clear" w:color="auto" w:fill="E36C0A" w:themeFill="accent6" w:themeFillShade="BF"/>
          </w:tcPr>
          <w:p w14:paraId="1B992CFF" w14:textId="77777777" w:rsidR="004376F7" w:rsidRPr="00F83BF1" w:rsidRDefault="004376F7" w:rsidP="004376F7">
            <w:pPr>
              <w:spacing w:line="276" w:lineRule="auto"/>
              <w:rPr>
                <w:rFonts w:asciiTheme="majorHAnsi" w:hAnsiTheme="majorHAnsi"/>
                <w:sz w:val="22"/>
                <w:lang w:val="en-029" w:eastAsia="en-GB"/>
              </w:rPr>
            </w:pPr>
          </w:p>
        </w:tc>
        <w:tc>
          <w:tcPr>
            <w:tcW w:w="439" w:type="dxa"/>
            <w:tcBorders>
              <w:top w:val="nil"/>
              <w:left w:val="nil"/>
              <w:bottom w:val="single" w:sz="4" w:space="0" w:color="auto"/>
              <w:right w:val="single" w:sz="4" w:space="0" w:color="auto"/>
            </w:tcBorders>
            <w:shd w:val="clear" w:color="auto" w:fill="auto"/>
          </w:tcPr>
          <w:p w14:paraId="5E5FFF70" w14:textId="77777777" w:rsidR="004376F7" w:rsidRPr="00F83BF1" w:rsidRDefault="004376F7" w:rsidP="004376F7">
            <w:pPr>
              <w:spacing w:line="276" w:lineRule="auto"/>
              <w:rPr>
                <w:rFonts w:asciiTheme="majorHAnsi" w:hAnsiTheme="majorHAnsi"/>
                <w:sz w:val="22"/>
                <w:lang w:val="en-029" w:eastAsia="en-GB"/>
              </w:rPr>
            </w:pPr>
          </w:p>
        </w:tc>
        <w:tc>
          <w:tcPr>
            <w:tcW w:w="493" w:type="dxa"/>
            <w:tcBorders>
              <w:top w:val="nil"/>
              <w:left w:val="nil"/>
              <w:bottom w:val="single" w:sz="4" w:space="0" w:color="auto"/>
              <w:right w:val="single" w:sz="4" w:space="0" w:color="auto"/>
            </w:tcBorders>
            <w:shd w:val="clear" w:color="auto" w:fill="auto"/>
          </w:tcPr>
          <w:p w14:paraId="23D74C7F" w14:textId="77777777" w:rsidR="004376F7" w:rsidRPr="00F83BF1" w:rsidRDefault="004376F7" w:rsidP="004376F7">
            <w:pPr>
              <w:spacing w:line="276" w:lineRule="auto"/>
              <w:rPr>
                <w:rFonts w:asciiTheme="majorHAnsi" w:hAnsiTheme="majorHAnsi"/>
                <w:sz w:val="22"/>
                <w:lang w:val="en-029" w:eastAsia="en-GB"/>
              </w:rPr>
            </w:pPr>
          </w:p>
        </w:tc>
        <w:tc>
          <w:tcPr>
            <w:tcW w:w="399" w:type="dxa"/>
            <w:tcBorders>
              <w:top w:val="nil"/>
              <w:left w:val="nil"/>
              <w:bottom w:val="single" w:sz="4" w:space="0" w:color="auto"/>
              <w:right w:val="single" w:sz="4" w:space="0" w:color="auto"/>
            </w:tcBorders>
            <w:shd w:val="clear" w:color="auto" w:fill="auto"/>
          </w:tcPr>
          <w:p w14:paraId="159E71B1" w14:textId="77777777" w:rsidR="004376F7" w:rsidRPr="00F83BF1" w:rsidRDefault="004376F7" w:rsidP="004376F7">
            <w:pPr>
              <w:spacing w:line="276" w:lineRule="auto"/>
              <w:rPr>
                <w:rFonts w:asciiTheme="majorHAnsi" w:hAnsiTheme="majorHAnsi"/>
                <w:sz w:val="22"/>
                <w:lang w:val="en-029" w:eastAsia="en-GB"/>
              </w:rPr>
            </w:pPr>
          </w:p>
        </w:tc>
        <w:tc>
          <w:tcPr>
            <w:tcW w:w="485" w:type="dxa"/>
            <w:tcBorders>
              <w:top w:val="nil"/>
              <w:left w:val="nil"/>
              <w:bottom w:val="single" w:sz="4" w:space="0" w:color="auto"/>
              <w:right w:val="single" w:sz="4" w:space="0" w:color="auto"/>
            </w:tcBorders>
            <w:shd w:val="clear" w:color="auto" w:fill="auto"/>
          </w:tcPr>
          <w:p w14:paraId="7A7C46B3" w14:textId="77777777" w:rsidR="004376F7" w:rsidRPr="00F83BF1" w:rsidRDefault="004376F7" w:rsidP="004376F7">
            <w:pPr>
              <w:spacing w:line="276" w:lineRule="auto"/>
              <w:rPr>
                <w:rFonts w:asciiTheme="majorHAnsi" w:hAnsiTheme="majorHAnsi"/>
                <w:sz w:val="22"/>
                <w:lang w:val="en-029" w:eastAsia="en-GB"/>
              </w:rPr>
            </w:pPr>
          </w:p>
        </w:tc>
        <w:tc>
          <w:tcPr>
            <w:tcW w:w="540" w:type="dxa"/>
            <w:tcBorders>
              <w:top w:val="nil"/>
              <w:left w:val="nil"/>
              <w:bottom w:val="single" w:sz="4" w:space="0" w:color="auto"/>
              <w:right w:val="single" w:sz="4" w:space="0" w:color="auto"/>
            </w:tcBorders>
            <w:shd w:val="clear" w:color="auto" w:fill="E36C0A" w:themeFill="accent6" w:themeFillShade="BF"/>
          </w:tcPr>
          <w:p w14:paraId="0CB13219" w14:textId="77777777" w:rsidR="004376F7" w:rsidRPr="00F83BF1" w:rsidRDefault="004376F7" w:rsidP="004376F7">
            <w:pPr>
              <w:spacing w:line="276" w:lineRule="auto"/>
              <w:rPr>
                <w:rFonts w:asciiTheme="majorHAnsi" w:hAnsiTheme="majorHAnsi"/>
                <w:sz w:val="22"/>
                <w:lang w:val="en-029" w:eastAsia="en-GB"/>
              </w:rPr>
            </w:pPr>
          </w:p>
        </w:tc>
        <w:tc>
          <w:tcPr>
            <w:tcW w:w="514" w:type="dxa"/>
            <w:tcBorders>
              <w:top w:val="nil"/>
              <w:left w:val="nil"/>
              <w:bottom w:val="single" w:sz="4" w:space="0" w:color="auto"/>
              <w:right w:val="single" w:sz="4" w:space="0" w:color="auto"/>
            </w:tcBorders>
            <w:shd w:val="clear" w:color="auto" w:fill="E36C0A" w:themeFill="accent6" w:themeFillShade="BF"/>
          </w:tcPr>
          <w:p w14:paraId="04DBA04F" w14:textId="77777777" w:rsidR="004376F7" w:rsidRPr="00F83BF1" w:rsidRDefault="004376F7" w:rsidP="004376F7">
            <w:pPr>
              <w:spacing w:line="276" w:lineRule="auto"/>
              <w:rPr>
                <w:rFonts w:asciiTheme="majorHAnsi" w:hAnsiTheme="majorHAnsi"/>
                <w:sz w:val="22"/>
                <w:lang w:val="en-029" w:eastAsia="en-GB"/>
              </w:rPr>
            </w:pPr>
          </w:p>
        </w:tc>
      </w:tr>
      <w:tr w:rsidR="004376F7" w:rsidRPr="00F83BF1" w14:paraId="006998D8" w14:textId="77777777" w:rsidTr="0014140E">
        <w:trPr>
          <w:trHeight w:val="373"/>
          <w:tblHeader/>
          <w:jc w:val="center"/>
        </w:trPr>
        <w:tc>
          <w:tcPr>
            <w:tcW w:w="5275"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49BAAF"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b/>
                <w:sz w:val="22"/>
                <w:lang w:val="en-029" w:eastAsia="en-GB"/>
              </w:rPr>
              <w:t>Indicate Person responsible for Monitoring and progress reports:</w:t>
            </w:r>
            <w:r w:rsidRPr="00F83BF1">
              <w:rPr>
                <w:rFonts w:asciiTheme="majorHAnsi" w:hAnsiTheme="majorHAnsi"/>
                <w:sz w:val="22"/>
                <w:lang w:val="en-029" w:eastAsia="en-GB"/>
              </w:rPr>
              <w:t xml:space="preserve"> Mrs. Kimberley Harewood</w:t>
            </w:r>
          </w:p>
        </w:tc>
        <w:tc>
          <w:tcPr>
            <w:tcW w:w="5519" w:type="dxa"/>
            <w:gridSpan w:val="12"/>
            <w:tcBorders>
              <w:top w:val="single" w:sz="4" w:space="0" w:color="auto"/>
              <w:left w:val="nil"/>
              <w:bottom w:val="single" w:sz="4" w:space="0" w:color="auto"/>
              <w:right w:val="single" w:sz="4" w:space="0" w:color="auto"/>
            </w:tcBorders>
            <w:shd w:val="clear" w:color="auto" w:fill="auto"/>
            <w:hideMark/>
          </w:tcPr>
          <w:p w14:paraId="638BAC9B"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Monitoring Frequency / Reporting</w:t>
            </w:r>
          </w:p>
        </w:tc>
      </w:tr>
      <w:tr w:rsidR="004376F7" w:rsidRPr="00F83BF1" w14:paraId="7990DEC7" w14:textId="77777777" w:rsidTr="0014140E">
        <w:trPr>
          <w:trHeight w:val="797"/>
          <w:tblHeader/>
          <w:jc w:val="center"/>
        </w:trPr>
        <w:tc>
          <w:tcPr>
            <w:tcW w:w="1360" w:type="dxa"/>
            <w:tcBorders>
              <w:top w:val="nil"/>
              <w:left w:val="single" w:sz="4" w:space="0" w:color="auto"/>
              <w:bottom w:val="single" w:sz="4" w:space="0" w:color="auto"/>
              <w:right w:val="nil"/>
            </w:tcBorders>
            <w:shd w:val="clear" w:color="auto" w:fill="auto"/>
            <w:vAlign w:val="bottom"/>
            <w:hideMark/>
          </w:tcPr>
          <w:p w14:paraId="6E194479" w14:textId="77777777" w:rsidR="004376F7" w:rsidRPr="00F83BF1" w:rsidRDefault="004376F7" w:rsidP="004376F7">
            <w:pPr>
              <w:spacing w:line="276" w:lineRule="auto"/>
              <w:rPr>
                <w:rFonts w:asciiTheme="majorHAnsi" w:hAnsiTheme="majorHAnsi"/>
                <w:b/>
                <w:sz w:val="22"/>
                <w:lang w:val="en-029" w:eastAsia="en-GB"/>
              </w:rPr>
            </w:pPr>
            <w:r w:rsidRPr="00F83BF1">
              <w:rPr>
                <w:rFonts w:asciiTheme="majorHAnsi" w:hAnsiTheme="majorHAnsi"/>
                <w:b/>
                <w:sz w:val="22"/>
                <w:lang w:val="en-029" w:eastAsia="en-GB"/>
              </w:rPr>
              <w:t>Monitoring and Record keeping</w:t>
            </w:r>
          </w:p>
        </w:tc>
        <w:tc>
          <w:tcPr>
            <w:tcW w:w="1957" w:type="dxa"/>
            <w:tcBorders>
              <w:top w:val="nil"/>
              <w:left w:val="nil"/>
              <w:bottom w:val="single" w:sz="4" w:space="0" w:color="auto"/>
              <w:right w:val="nil"/>
            </w:tcBorders>
            <w:shd w:val="clear" w:color="auto" w:fill="auto"/>
            <w:noWrap/>
            <w:vAlign w:val="bottom"/>
            <w:hideMark/>
          </w:tcPr>
          <w:p w14:paraId="5A64C407"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Case Manager</w:t>
            </w:r>
          </w:p>
        </w:tc>
        <w:tc>
          <w:tcPr>
            <w:tcW w:w="1958" w:type="dxa"/>
            <w:tcBorders>
              <w:top w:val="nil"/>
              <w:left w:val="nil"/>
              <w:bottom w:val="single" w:sz="4" w:space="0" w:color="auto"/>
              <w:right w:val="single" w:sz="4" w:space="0" w:color="auto"/>
            </w:tcBorders>
            <w:shd w:val="clear" w:color="auto" w:fill="auto"/>
            <w:noWrap/>
            <w:vAlign w:val="bottom"/>
            <w:hideMark/>
          </w:tcPr>
          <w:p w14:paraId="66C12253"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53" w:type="dxa"/>
            <w:tcBorders>
              <w:top w:val="nil"/>
              <w:left w:val="nil"/>
              <w:bottom w:val="single" w:sz="4" w:space="0" w:color="auto"/>
              <w:right w:val="single" w:sz="4" w:space="0" w:color="auto"/>
            </w:tcBorders>
            <w:shd w:val="clear" w:color="auto" w:fill="E36C0A" w:themeFill="accent6" w:themeFillShade="BF"/>
            <w:noWrap/>
            <w:vAlign w:val="bottom"/>
            <w:hideMark/>
          </w:tcPr>
          <w:p w14:paraId="1A4EA591"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50" w:type="dxa"/>
            <w:tcBorders>
              <w:top w:val="nil"/>
              <w:left w:val="nil"/>
              <w:bottom w:val="single" w:sz="4" w:space="0" w:color="auto"/>
              <w:right w:val="single" w:sz="4" w:space="0" w:color="auto"/>
            </w:tcBorders>
            <w:shd w:val="clear" w:color="auto" w:fill="auto"/>
            <w:noWrap/>
            <w:vAlign w:val="bottom"/>
            <w:hideMark/>
          </w:tcPr>
          <w:p w14:paraId="5632763A"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44" w:type="dxa"/>
            <w:tcBorders>
              <w:top w:val="nil"/>
              <w:left w:val="nil"/>
              <w:bottom w:val="single" w:sz="4" w:space="0" w:color="auto"/>
              <w:right w:val="single" w:sz="4" w:space="0" w:color="auto"/>
            </w:tcBorders>
            <w:shd w:val="clear" w:color="auto" w:fill="auto"/>
            <w:noWrap/>
            <w:vAlign w:val="bottom"/>
            <w:hideMark/>
          </w:tcPr>
          <w:p w14:paraId="68EE8501"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399" w:type="dxa"/>
            <w:tcBorders>
              <w:top w:val="nil"/>
              <w:left w:val="nil"/>
              <w:bottom w:val="single" w:sz="4" w:space="0" w:color="auto"/>
              <w:right w:val="single" w:sz="4" w:space="0" w:color="auto"/>
            </w:tcBorders>
            <w:shd w:val="clear" w:color="auto" w:fill="auto"/>
            <w:noWrap/>
            <w:vAlign w:val="bottom"/>
            <w:hideMark/>
          </w:tcPr>
          <w:p w14:paraId="217173D2"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10" w:type="dxa"/>
            <w:tcBorders>
              <w:top w:val="nil"/>
              <w:left w:val="nil"/>
              <w:bottom w:val="single" w:sz="4" w:space="0" w:color="auto"/>
              <w:right w:val="single" w:sz="4" w:space="0" w:color="auto"/>
            </w:tcBorders>
            <w:shd w:val="clear" w:color="auto" w:fill="auto"/>
            <w:noWrap/>
            <w:vAlign w:val="bottom"/>
            <w:hideMark/>
          </w:tcPr>
          <w:p w14:paraId="18750DD1"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93" w:type="dxa"/>
            <w:tcBorders>
              <w:top w:val="nil"/>
              <w:left w:val="nil"/>
              <w:bottom w:val="single" w:sz="4" w:space="0" w:color="auto"/>
              <w:right w:val="single" w:sz="4" w:space="0" w:color="auto"/>
            </w:tcBorders>
            <w:shd w:val="clear" w:color="auto" w:fill="E36C0A" w:themeFill="accent6" w:themeFillShade="BF"/>
            <w:noWrap/>
            <w:vAlign w:val="bottom"/>
            <w:hideMark/>
          </w:tcPr>
          <w:p w14:paraId="5D9FCC30"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39" w:type="dxa"/>
            <w:tcBorders>
              <w:top w:val="nil"/>
              <w:left w:val="nil"/>
              <w:bottom w:val="single" w:sz="4" w:space="0" w:color="auto"/>
              <w:right w:val="single" w:sz="4" w:space="0" w:color="auto"/>
            </w:tcBorders>
            <w:shd w:val="clear" w:color="auto" w:fill="E36C0A" w:themeFill="accent6" w:themeFillShade="BF"/>
            <w:noWrap/>
            <w:vAlign w:val="bottom"/>
            <w:hideMark/>
          </w:tcPr>
          <w:p w14:paraId="56692F4B"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93" w:type="dxa"/>
            <w:tcBorders>
              <w:top w:val="nil"/>
              <w:left w:val="nil"/>
              <w:bottom w:val="single" w:sz="4" w:space="0" w:color="auto"/>
              <w:right w:val="single" w:sz="4" w:space="0" w:color="auto"/>
            </w:tcBorders>
            <w:shd w:val="clear" w:color="auto" w:fill="auto"/>
            <w:noWrap/>
            <w:vAlign w:val="bottom"/>
            <w:hideMark/>
          </w:tcPr>
          <w:p w14:paraId="1C4832A1"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399" w:type="dxa"/>
            <w:tcBorders>
              <w:top w:val="nil"/>
              <w:left w:val="nil"/>
              <w:bottom w:val="single" w:sz="4" w:space="0" w:color="auto"/>
              <w:right w:val="single" w:sz="4" w:space="0" w:color="auto"/>
            </w:tcBorders>
            <w:shd w:val="clear" w:color="auto" w:fill="auto"/>
            <w:noWrap/>
            <w:vAlign w:val="bottom"/>
            <w:hideMark/>
          </w:tcPr>
          <w:p w14:paraId="18CB10EC"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85" w:type="dxa"/>
            <w:tcBorders>
              <w:top w:val="nil"/>
              <w:left w:val="nil"/>
              <w:bottom w:val="single" w:sz="4" w:space="0" w:color="auto"/>
              <w:right w:val="single" w:sz="4" w:space="0" w:color="auto"/>
            </w:tcBorders>
            <w:shd w:val="clear" w:color="auto" w:fill="auto"/>
            <w:noWrap/>
            <w:vAlign w:val="bottom"/>
            <w:hideMark/>
          </w:tcPr>
          <w:p w14:paraId="4154FDAF"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540" w:type="dxa"/>
            <w:tcBorders>
              <w:top w:val="nil"/>
              <w:left w:val="nil"/>
              <w:bottom w:val="single" w:sz="4" w:space="0" w:color="auto"/>
              <w:right w:val="single" w:sz="4" w:space="0" w:color="auto"/>
            </w:tcBorders>
            <w:shd w:val="clear" w:color="auto" w:fill="auto"/>
            <w:noWrap/>
            <w:vAlign w:val="bottom"/>
            <w:hideMark/>
          </w:tcPr>
          <w:p w14:paraId="7494F524"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514" w:type="dxa"/>
            <w:tcBorders>
              <w:top w:val="nil"/>
              <w:left w:val="nil"/>
              <w:bottom w:val="single" w:sz="4" w:space="0" w:color="auto"/>
              <w:right w:val="single" w:sz="4" w:space="0" w:color="auto"/>
            </w:tcBorders>
            <w:shd w:val="clear" w:color="auto" w:fill="E36C0A" w:themeFill="accent6" w:themeFillShade="BF"/>
            <w:noWrap/>
            <w:vAlign w:val="bottom"/>
            <w:hideMark/>
          </w:tcPr>
          <w:p w14:paraId="118D6CBA"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r>
      <w:tr w:rsidR="004376F7" w:rsidRPr="00F83BF1" w14:paraId="2031A276" w14:textId="77777777" w:rsidTr="0014140E">
        <w:trPr>
          <w:trHeight w:val="373"/>
          <w:tblHeader/>
          <w:jc w:val="center"/>
        </w:trPr>
        <w:tc>
          <w:tcPr>
            <w:tcW w:w="52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F75DF"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b/>
                <w:sz w:val="22"/>
                <w:lang w:val="en-029" w:eastAsia="en-GB"/>
              </w:rPr>
              <w:t>Progress Reports:</w:t>
            </w:r>
            <w:r w:rsidRPr="00F83BF1">
              <w:rPr>
                <w:rFonts w:asciiTheme="majorHAnsi" w:hAnsiTheme="majorHAnsi"/>
                <w:sz w:val="22"/>
                <w:lang w:val="en-029" w:eastAsia="en-GB"/>
              </w:rPr>
              <w:t xml:space="preserve"> Case Manager &amp; Counsellors</w:t>
            </w:r>
          </w:p>
        </w:tc>
        <w:tc>
          <w:tcPr>
            <w:tcW w:w="453" w:type="dxa"/>
            <w:tcBorders>
              <w:top w:val="nil"/>
              <w:left w:val="nil"/>
              <w:bottom w:val="single" w:sz="4" w:space="0" w:color="auto"/>
              <w:right w:val="single" w:sz="4" w:space="0" w:color="auto"/>
            </w:tcBorders>
            <w:shd w:val="clear" w:color="auto" w:fill="E36C0A" w:themeFill="accent6" w:themeFillShade="BF"/>
            <w:noWrap/>
            <w:vAlign w:val="bottom"/>
            <w:hideMark/>
          </w:tcPr>
          <w:p w14:paraId="5D19D655"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50" w:type="dxa"/>
            <w:tcBorders>
              <w:top w:val="nil"/>
              <w:left w:val="nil"/>
              <w:bottom w:val="single" w:sz="4" w:space="0" w:color="auto"/>
              <w:right w:val="single" w:sz="4" w:space="0" w:color="auto"/>
            </w:tcBorders>
            <w:shd w:val="clear" w:color="auto" w:fill="auto"/>
            <w:noWrap/>
            <w:vAlign w:val="bottom"/>
            <w:hideMark/>
          </w:tcPr>
          <w:p w14:paraId="4340716A"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44" w:type="dxa"/>
            <w:tcBorders>
              <w:top w:val="nil"/>
              <w:left w:val="nil"/>
              <w:bottom w:val="single" w:sz="4" w:space="0" w:color="auto"/>
              <w:right w:val="single" w:sz="4" w:space="0" w:color="auto"/>
            </w:tcBorders>
            <w:shd w:val="clear" w:color="auto" w:fill="auto"/>
            <w:noWrap/>
            <w:vAlign w:val="bottom"/>
            <w:hideMark/>
          </w:tcPr>
          <w:p w14:paraId="1A4BD6FD"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399" w:type="dxa"/>
            <w:tcBorders>
              <w:top w:val="nil"/>
              <w:left w:val="nil"/>
              <w:bottom w:val="single" w:sz="4" w:space="0" w:color="auto"/>
              <w:right w:val="single" w:sz="4" w:space="0" w:color="auto"/>
            </w:tcBorders>
            <w:shd w:val="clear" w:color="auto" w:fill="auto"/>
            <w:noWrap/>
            <w:vAlign w:val="bottom"/>
            <w:hideMark/>
          </w:tcPr>
          <w:p w14:paraId="6A835577"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10" w:type="dxa"/>
            <w:tcBorders>
              <w:top w:val="nil"/>
              <w:left w:val="nil"/>
              <w:bottom w:val="single" w:sz="4" w:space="0" w:color="auto"/>
              <w:right w:val="single" w:sz="4" w:space="0" w:color="auto"/>
            </w:tcBorders>
            <w:shd w:val="clear" w:color="auto" w:fill="auto"/>
            <w:noWrap/>
            <w:vAlign w:val="bottom"/>
            <w:hideMark/>
          </w:tcPr>
          <w:p w14:paraId="4B72A0DA"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93" w:type="dxa"/>
            <w:tcBorders>
              <w:top w:val="nil"/>
              <w:left w:val="nil"/>
              <w:bottom w:val="single" w:sz="4" w:space="0" w:color="auto"/>
              <w:right w:val="single" w:sz="4" w:space="0" w:color="auto"/>
            </w:tcBorders>
            <w:shd w:val="clear" w:color="auto" w:fill="E36C0A" w:themeFill="accent6" w:themeFillShade="BF"/>
            <w:noWrap/>
            <w:vAlign w:val="bottom"/>
            <w:hideMark/>
          </w:tcPr>
          <w:p w14:paraId="0791B73F"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39" w:type="dxa"/>
            <w:tcBorders>
              <w:top w:val="nil"/>
              <w:left w:val="nil"/>
              <w:bottom w:val="single" w:sz="4" w:space="0" w:color="auto"/>
              <w:right w:val="single" w:sz="4" w:space="0" w:color="auto"/>
            </w:tcBorders>
            <w:shd w:val="clear" w:color="auto" w:fill="E36C0A" w:themeFill="accent6" w:themeFillShade="BF"/>
            <w:noWrap/>
            <w:vAlign w:val="bottom"/>
            <w:hideMark/>
          </w:tcPr>
          <w:p w14:paraId="7C2F9C83"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93" w:type="dxa"/>
            <w:tcBorders>
              <w:top w:val="nil"/>
              <w:left w:val="nil"/>
              <w:bottom w:val="single" w:sz="4" w:space="0" w:color="auto"/>
              <w:right w:val="single" w:sz="4" w:space="0" w:color="auto"/>
            </w:tcBorders>
            <w:shd w:val="clear" w:color="auto" w:fill="auto"/>
            <w:noWrap/>
            <w:vAlign w:val="bottom"/>
            <w:hideMark/>
          </w:tcPr>
          <w:p w14:paraId="4994495F"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399" w:type="dxa"/>
            <w:tcBorders>
              <w:top w:val="nil"/>
              <w:left w:val="nil"/>
              <w:bottom w:val="single" w:sz="4" w:space="0" w:color="auto"/>
              <w:right w:val="single" w:sz="4" w:space="0" w:color="auto"/>
            </w:tcBorders>
            <w:shd w:val="clear" w:color="auto" w:fill="auto"/>
            <w:noWrap/>
            <w:vAlign w:val="bottom"/>
            <w:hideMark/>
          </w:tcPr>
          <w:p w14:paraId="58CF9E0C"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485" w:type="dxa"/>
            <w:tcBorders>
              <w:top w:val="nil"/>
              <w:left w:val="nil"/>
              <w:bottom w:val="single" w:sz="4" w:space="0" w:color="auto"/>
              <w:right w:val="single" w:sz="4" w:space="0" w:color="auto"/>
            </w:tcBorders>
            <w:shd w:val="clear" w:color="auto" w:fill="auto"/>
            <w:noWrap/>
            <w:vAlign w:val="bottom"/>
            <w:hideMark/>
          </w:tcPr>
          <w:p w14:paraId="2FEF18B6"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540" w:type="dxa"/>
            <w:tcBorders>
              <w:top w:val="nil"/>
              <w:left w:val="nil"/>
              <w:bottom w:val="single" w:sz="4" w:space="0" w:color="auto"/>
              <w:right w:val="single" w:sz="4" w:space="0" w:color="auto"/>
            </w:tcBorders>
            <w:shd w:val="clear" w:color="auto" w:fill="auto"/>
            <w:noWrap/>
            <w:vAlign w:val="bottom"/>
            <w:hideMark/>
          </w:tcPr>
          <w:p w14:paraId="0293DC9B" w14:textId="77777777" w:rsidR="004376F7" w:rsidRPr="00F83BF1" w:rsidRDefault="004376F7" w:rsidP="004376F7">
            <w:pPr>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c>
          <w:tcPr>
            <w:tcW w:w="514" w:type="dxa"/>
            <w:tcBorders>
              <w:top w:val="nil"/>
              <w:left w:val="nil"/>
              <w:bottom w:val="single" w:sz="4" w:space="0" w:color="auto"/>
              <w:right w:val="single" w:sz="4" w:space="0" w:color="auto"/>
            </w:tcBorders>
            <w:shd w:val="clear" w:color="auto" w:fill="E36C0A" w:themeFill="accent6" w:themeFillShade="BF"/>
            <w:noWrap/>
            <w:vAlign w:val="bottom"/>
            <w:hideMark/>
          </w:tcPr>
          <w:p w14:paraId="7D82DBA7" w14:textId="77777777" w:rsidR="004376F7" w:rsidRPr="00F83BF1" w:rsidRDefault="004376F7" w:rsidP="004376F7">
            <w:pPr>
              <w:keepNext/>
              <w:spacing w:line="276" w:lineRule="auto"/>
              <w:rPr>
                <w:rFonts w:asciiTheme="majorHAnsi" w:hAnsiTheme="majorHAnsi"/>
                <w:sz w:val="22"/>
                <w:lang w:val="en-029" w:eastAsia="en-GB"/>
              </w:rPr>
            </w:pPr>
            <w:r w:rsidRPr="00F83BF1">
              <w:rPr>
                <w:rFonts w:asciiTheme="majorHAnsi" w:hAnsiTheme="majorHAnsi"/>
                <w:sz w:val="22"/>
                <w:lang w:val="en-029" w:eastAsia="en-GB"/>
              </w:rPr>
              <w:t> </w:t>
            </w:r>
          </w:p>
        </w:tc>
      </w:tr>
    </w:tbl>
    <w:p w14:paraId="2B325EF6" w14:textId="6C79B462" w:rsidR="004376F7" w:rsidRDefault="004376F7" w:rsidP="004376F7">
      <w:pPr>
        <w:spacing w:line="240" w:lineRule="auto"/>
        <w:rPr>
          <w:rFonts w:asciiTheme="majorHAnsi" w:hAnsiTheme="majorHAnsi"/>
          <w:i/>
          <w:iCs/>
          <w:color w:val="1F497D" w:themeColor="text2"/>
          <w:sz w:val="22"/>
          <w:lang w:val="en-029"/>
        </w:rPr>
      </w:pPr>
      <w:bookmarkStart w:id="92" w:name="_Toc398895754"/>
      <w:bookmarkStart w:id="93" w:name="_Toc399252576"/>
      <w:proofErr w:type="gramStart"/>
      <w:r w:rsidRPr="00F83BF1">
        <w:rPr>
          <w:rFonts w:asciiTheme="majorHAnsi" w:hAnsiTheme="majorHAnsi"/>
          <w:i/>
          <w:iCs/>
          <w:color w:val="1F497D" w:themeColor="text2"/>
          <w:sz w:val="22"/>
          <w:lang w:val="en-029"/>
        </w:rPr>
        <w:t>Table 4.</w:t>
      </w:r>
      <w:proofErr w:type="gramEnd"/>
      <w:r w:rsidRPr="00F83BF1">
        <w:rPr>
          <w:rFonts w:asciiTheme="majorHAnsi" w:hAnsiTheme="majorHAnsi"/>
          <w:i/>
          <w:iCs/>
          <w:color w:val="1F497D" w:themeColor="text2"/>
          <w:sz w:val="22"/>
          <w:lang w:val="en-029"/>
        </w:rPr>
        <w:fldChar w:fldCharType="begin"/>
      </w:r>
      <w:r w:rsidRPr="00F83BF1">
        <w:rPr>
          <w:rFonts w:asciiTheme="majorHAnsi" w:hAnsiTheme="majorHAnsi"/>
          <w:i/>
          <w:iCs/>
          <w:color w:val="1F497D" w:themeColor="text2"/>
          <w:sz w:val="22"/>
          <w:lang w:val="en-029"/>
        </w:rPr>
        <w:instrText xml:space="preserve"> SEQ Table \* ARABIC </w:instrText>
      </w:r>
      <w:r w:rsidRPr="00F83BF1">
        <w:rPr>
          <w:rFonts w:asciiTheme="majorHAnsi" w:hAnsiTheme="majorHAnsi"/>
          <w:i/>
          <w:iCs/>
          <w:color w:val="1F497D" w:themeColor="text2"/>
          <w:sz w:val="22"/>
          <w:lang w:val="en-029"/>
        </w:rPr>
        <w:fldChar w:fldCharType="separate"/>
      </w:r>
      <w:r w:rsidR="00232152">
        <w:rPr>
          <w:rFonts w:asciiTheme="majorHAnsi" w:hAnsiTheme="majorHAnsi"/>
          <w:i/>
          <w:iCs/>
          <w:noProof/>
          <w:color w:val="1F497D" w:themeColor="text2"/>
          <w:sz w:val="22"/>
          <w:lang w:val="en-029"/>
        </w:rPr>
        <w:t>3</w:t>
      </w:r>
      <w:r w:rsidRPr="00F83BF1">
        <w:rPr>
          <w:rFonts w:asciiTheme="majorHAnsi" w:hAnsiTheme="majorHAnsi"/>
          <w:i/>
          <w:iCs/>
          <w:noProof/>
          <w:color w:val="1F497D" w:themeColor="text2"/>
          <w:sz w:val="22"/>
          <w:lang w:val="en-029"/>
        </w:rPr>
        <w:fldChar w:fldCharType="end"/>
      </w:r>
      <w:r w:rsidRPr="00F83BF1">
        <w:rPr>
          <w:rFonts w:asciiTheme="majorHAnsi" w:hAnsiTheme="majorHAnsi"/>
          <w:i/>
          <w:iCs/>
          <w:color w:val="1F497D" w:themeColor="text2"/>
          <w:sz w:val="22"/>
          <w:lang w:val="en-029"/>
        </w:rPr>
        <w:t>: DCM Work Plan</w:t>
      </w:r>
      <w:bookmarkEnd w:id="92"/>
      <w:bookmarkEnd w:id="93"/>
    </w:p>
    <w:p w14:paraId="00AA678B" w14:textId="77777777" w:rsidR="00954589" w:rsidRPr="00954589" w:rsidRDefault="00954589" w:rsidP="004376F7">
      <w:pPr>
        <w:spacing w:line="240" w:lineRule="auto"/>
        <w:rPr>
          <w:rFonts w:asciiTheme="majorHAnsi" w:hAnsiTheme="majorHAnsi"/>
          <w:iCs/>
          <w:color w:val="1F497D" w:themeColor="text2"/>
          <w:sz w:val="22"/>
          <w:lang w:val="en-029"/>
        </w:rPr>
      </w:pPr>
    </w:p>
    <w:p w14:paraId="245300C3" w14:textId="77777777" w:rsidR="00954589" w:rsidRPr="00954589" w:rsidRDefault="00954589" w:rsidP="004376F7">
      <w:pPr>
        <w:spacing w:line="240" w:lineRule="auto"/>
        <w:rPr>
          <w:rFonts w:asciiTheme="majorHAnsi" w:hAnsiTheme="majorHAnsi"/>
          <w:iCs/>
          <w:color w:val="1F497D" w:themeColor="text2"/>
          <w:sz w:val="22"/>
          <w:lang w:val="en-029"/>
        </w:rPr>
      </w:pPr>
    </w:p>
    <w:p w14:paraId="1F50F456" w14:textId="77777777" w:rsidR="00954589" w:rsidRPr="00954589" w:rsidRDefault="00954589" w:rsidP="004376F7">
      <w:pPr>
        <w:spacing w:line="240" w:lineRule="auto"/>
        <w:rPr>
          <w:rFonts w:asciiTheme="majorHAnsi" w:hAnsiTheme="majorHAnsi" w:cs="Times New Roman"/>
          <w:iCs/>
          <w:color w:val="1F497D" w:themeColor="text2"/>
          <w:sz w:val="22"/>
          <w:lang w:val="en-029"/>
        </w:rPr>
      </w:pPr>
    </w:p>
    <w:p w14:paraId="15ADC5A5" w14:textId="3E422522" w:rsidR="004376F7" w:rsidRPr="00F83BF1" w:rsidRDefault="00954589" w:rsidP="004376F7">
      <w:pPr>
        <w:pStyle w:val="Heading4"/>
        <w:rPr>
          <w:rFonts w:asciiTheme="majorHAnsi" w:hAnsiTheme="majorHAnsi"/>
          <w:sz w:val="22"/>
          <w:lang w:val="en-029"/>
        </w:rPr>
      </w:pPr>
      <w:bookmarkStart w:id="94" w:name="_Toc398895838"/>
      <w:bookmarkStart w:id="95" w:name="_Toc413249065"/>
      <w:r>
        <w:rPr>
          <w:rFonts w:asciiTheme="majorHAnsi" w:hAnsiTheme="majorHAnsi"/>
          <w:sz w:val="22"/>
          <w:lang w:val="en-029"/>
        </w:rPr>
        <w:lastRenderedPageBreak/>
        <w:t>4.4</w:t>
      </w:r>
      <w:r w:rsidR="004376F7" w:rsidRPr="00F83BF1">
        <w:rPr>
          <w:rFonts w:asciiTheme="majorHAnsi" w:hAnsiTheme="majorHAnsi"/>
          <w:sz w:val="22"/>
          <w:lang w:val="en-029"/>
        </w:rPr>
        <w:t xml:space="preserve"> </w:t>
      </w:r>
      <w:r w:rsidR="004376F7" w:rsidRPr="00F83BF1">
        <w:rPr>
          <w:rFonts w:asciiTheme="majorHAnsi" w:hAnsiTheme="majorHAnsi"/>
          <w:sz w:val="22"/>
          <w:lang w:val="en-029"/>
        </w:rPr>
        <w:tab/>
        <w:t>Success of programme</w:t>
      </w:r>
      <w:bookmarkEnd w:id="94"/>
      <w:bookmarkEnd w:id="95"/>
    </w:p>
    <w:p w14:paraId="048DCC6D" w14:textId="77777777" w:rsidR="00F83BF1" w:rsidRPr="00F83BF1" w:rsidRDefault="00F83BF1" w:rsidP="004376F7">
      <w:pPr>
        <w:pStyle w:val="Heading2"/>
        <w:rPr>
          <w:rFonts w:asciiTheme="majorHAnsi" w:eastAsiaTheme="minorHAnsi" w:hAnsiTheme="majorHAnsi" w:cstheme="minorBidi"/>
          <w:bCs w:val="0"/>
          <w:iCs w:val="0"/>
          <w:sz w:val="22"/>
          <w:szCs w:val="22"/>
          <w:lang w:val="en-GB"/>
        </w:rPr>
      </w:pPr>
      <w:bookmarkStart w:id="96" w:name="_Toc413249066"/>
      <w:bookmarkStart w:id="97" w:name="_Toc398895839"/>
      <w:r w:rsidRPr="00F83BF1">
        <w:rPr>
          <w:rFonts w:asciiTheme="majorHAnsi" w:eastAsiaTheme="minorHAnsi" w:hAnsiTheme="majorHAnsi" w:cstheme="minorBidi"/>
          <w:bCs w:val="0"/>
          <w:iCs w:val="0"/>
          <w:sz w:val="22"/>
          <w:szCs w:val="22"/>
          <w:lang w:val="en-GB"/>
        </w:rPr>
        <w:t>Mr. Gazette, BVHS has been seeking to help him for the past 4 year, and he constantly refused our assistant, so he searched for a job on his own for 4 years without success. He finally came to BVHS after serving two years for burglary at Her Majesty’s Dodds Prison. While in prison, his girlfriend died from breast cancer and his 3 children became wards of the state and were place in a children’s home. M. Gazette was assisted on the said day and within 10min of meeting with Mr. Saffrey he was placed in employment and a roof over his head, Gazette is now employed and seeking custody of his children once again. BVHS record Mr. Gazette case at the fastest case ever to be dealt with in BVHS history.</w:t>
      </w:r>
      <w:bookmarkEnd w:id="96"/>
    </w:p>
    <w:p w14:paraId="50CCC027" w14:textId="4EE82154" w:rsidR="004376F7" w:rsidRPr="00F83BF1" w:rsidRDefault="004376F7" w:rsidP="004376F7">
      <w:pPr>
        <w:pStyle w:val="Heading2"/>
        <w:rPr>
          <w:rFonts w:asciiTheme="majorHAnsi" w:hAnsiTheme="majorHAnsi"/>
          <w:sz w:val="22"/>
          <w:szCs w:val="22"/>
        </w:rPr>
      </w:pPr>
      <w:bookmarkStart w:id="98" w:name="_Toc413249067"/>
      <w:r w:rsidRPr="00F83BF1">
        <w:rPr>
          <w:rFonts w:asciiTheme="majorHAnsi" w:hAnsiTheme="majorHAnsi"/>
          <w:sz w:val="22"/>
          <w:szCs w:val="22"/>
        </w:rPr>
        <w:t>Sec</w:t>
      </w:r>
      <w:r w:rsidRPr="00F83BF1">
        <w:rPr>
          <w:rStyle w:val="Heading1Char"/>
          <w:rFonts w:asciiTheme="majorHAnsi" w:hAnsiTheme="majorHAnsi"/>
          <w:sz w:val="22"/>
          <w:szCs w:val="22"/>
          <w:lang w:val="en-US"/>
        </w:rPr>
        <w:t>t</w:t>
      </w:r>
      <w:r w:rsidRPr="00F83BF1">
        <w:rPr>
          <w:rFonts w:asciiTheme="majorHAnsi" w:hAnsiTheme="majorHAnsi"/>
          <w:sz w:val="22"/>
          <w:szCs w:val="22"/>
        </w:rPr>
        <w:t>ion B</w:t>
      </w:r>
      <w:bookmarkEnd w:id="97"/>
      <w:bookmarkEnd w:id="98"/>
    </w:p>
    <w:p w14:paraId="59F48B8E" w14:textId="697482EC" w:rsidR="004376F7" w:rsidRPr="00F83BF1" w:rsidRDefault="00954589" w:rsidP="004376F7">
      <w:pPr>
        <w:pStyle w:val="Heading4"/>
        <w:rPr>
          <w:rFonts w:asciiTheme="majorHAnsi" w:hAnsiTheme="majorHAnsi"/>
          <w:sz w:val="22"/>
          <w:lang w:val="en-029"/>
        </w:rPr>
      </w:pPr>
      <w:bookmarkStart w:id="99" w:name="_Toc398895840"/>
      <w:bookmarkStart w:id="100" w:name="_Toc413249068"/>
      <w:r>
        <w:rPr>
          <w:rFonts w:asciiTheme="majorHAnsi" w:hAnsiTheme="majorHAnsi"/>
          <w:sz w:val="22"/>
          <w:lang w:val="en-029"/>
        </w:rPr>
        <w:t>4.5</w:t>
      </w:r>
      <w:r w:rsidR="004376F7" w:rsidRPr="00F83BF1">
        <w:rPr>
          <w:rFonts w:asciiTheme="majorHAnsi" w:hAnsiTheme="majorHAnsi"/>
          <w:sz w:val="22"/>
          <w:lang w:val="en-029"/>
        </w:rPr>
        <w:tab/>
        <w:t>Evaluation Plan and Indicators</w:t>
      </w:r>
      <w:bookmarkEnd w:id="99"/>
      <w:bookmarkEnd w:id="100"/>
    </w:p>
    <w:p w14:paraId="159ABC4D" w14:textId="77777777" w:rsidR="004376F7" w:rsidRPr="00F83BF1" w:rsidRDefault="004376F7" w:rsidP="004376F7">
      <w:pPr>
        <w:rPr>
          <w:rFonts w:asciiTheme="majorHAnsi" w:hAnsiTheme="majorHAnsi" w:cs="Times New Roman"/>
          <w:sz w:val="22"/>
          <w:lang w:val="en-029"/>
        </w:rPr>
      </w:pPr>
      <w:r w:rsidRPr="00F83BF1">
        <w:rPr>
          <w:rFonts w:asciiTheme="majorHAnsi" w:hAnsiTheme="majorHAnsi" w:cs="Times New Roman"/>
          <w:sz w:val="22"/>
          <w:lang w:val="en-029"/>
        </w:rPr>
        <w:t xml:space="preserve">A summative evaluation will be completed to determine whether the programme objectives were met and how satisfied were participants with the programme. The programme will be monitored by the case manager and counsellors. </w:t>
      </w:r>
    </w:p>
    <w:p w14:paraId="6C369728" w14:textId="48497124" w:rsidR="004376F7" w:rsidRPr="00F83BF1" w:rsidRDefault="00954589" w:rsidP="004376F7">
      <w:pPr>
        <w:pStyle w:val="Heading4"/>
        <w:rPr>
          <w:rFonts w:asciiTheme="majorHAnsi" w:hAnsiTheme="majorHAnsi"/>
          <w:sz w:val="22"/>
          <w:lang w:val="en-029"/>
        </w:rPr>
      </w:pPr>
      <w:bookmarkStart w:id="101" w:name="_Toc398895841"/>
      <w:bookmarkStart w:id="102" w:name="_Toc413249069"/>
      <w:r>
        <w:rPr>
          <w:rFonts w:asciiTheme="majorHAnsi" w:hAnsiTheme="majorHAnsi"/>
          <w:sz w:val="22"/>
          <w:lang w:val="en-029"/>
        </w:rPr>
        <w:t>4.6</w:t>
      </w:r>
      <w:r w:rsidR="004376F7" w:rsidRPr="00F83BF1">
        <w:rPr>
          <w:rFonts w:asciiTheme="majorHAnsi" w:hAnsiTheme="majorHAnsi"/>
          <w:sz w:val="22"/>
          <w:lang w:val="en-029"/>
        </w:rPr>
        <w:tab/>
        <w:t>Sustainability</w:t>
      </w:r>
      <w:bookmarkEnd w:id="101"/>
      <w:bookmarkEnd w:id="102"/>
      <w:r w:rsidR="004376F7" w:rsidRPr="00F83BF1">
        <w:rPr>
          <w:rFonts w:asciiTheme="majorHAnsi" w:hAnsiTheme="majorHAnsi"/>
          <w:sz w:val="22"/>
          <w:lang w:val="en-029"/>
        </w:rPr>
        <w:t xml:space="preserve"> </w:t>
      </w:r>
    </w:p>
    <w:p w14:paraId="0551DAC9" w14:textId="77777777" w:rsidR="004376F7" w:rsidRPr="00F83BF1" w:rsidRDefault="004376F7" w:rsidP="004376F7">
      <w:pPr>
        <w:rPr>
          <w:rFonts w:asciiTheme="majorHAnsi" w:hAnsiTheme="majorHAnsi" w:cs="Times New Roman"/>
          <w:sz w:val="22"/>
          <w:lang w:val="en-029" w:eastAsia="en-029"/>
        </w:rPr>
      </w:pPr>
      <w:r w:rsidRPr="00F83BF1">
        <w:rPr>
          <w:rFonts w:asciiTheme="majorHAnsi" w:hAnsiTheme="majorHAnsi" w:cs="Times New Roman"/>
          <w:sz w:val="22"/>
          <w:lang w:val="en-029" w:eastAsia="en-029"/>
        </w:rPr>
        <w:t>In order to maintain the sustainability of the programme, BVHS has proposed the following measures:</w:t>
      </w:r>
    </w:p>
    <w:p w14:paraId="3043113C" w14:textId="77777777" w:rsidR="004376F7" w:rsidRPr="00F83BF1" w:rsidRDefault="004376F7" w:rsidP="004376F7">
      <w:pPr>
        <w:numPr>
          <w:ilvl w:val="0"/>
          <w:numId w:val="21"/>
        </w:numPr>
        <w:contextualSpacing/>
        <w:rPr>
          <w:rFonts w:asciiTheme="majorHAnsi" w:hAnsiTheme="majorHAnsi" w:cs="Times New Roman"/>
          <w:sz w:val="22"/>
          <w:lang w:val="en-029" w:eastAsia="en-029"/>
        </w:rPr>
      </w:pPr>
      <w:r w:rsidRPr="00F83BF1">
        <w:rPr>
          <w:rFonts w:asciiTheme="majorHAnsi" w:hAnsiTheme="majorHAnsi" w:cs="Times New Roman"/>
          <w:sz w:val="22"/>
          <w:lang w:val="en-029" w:eastAsia="en-029"/>
        </w:rPr>
        <w:t>Collaborate with the hotel sector to supply food</w:t>
      </w:r>
    </w:p>
    <w:p w14:paraId="17F8F7D3" w14:textId="77777777" w:rsidR="004376F7" w:rsidRPr="00F83BF1" w:rsidRDefault="004376F7" w:rsidP="004376F7">
      <w:pPr>
        <w:numPr>
          <w:ilvl w:val="0"/>
          <w:numId w:val="21"/>
        </w:numPr>
        <w:contextualSpacing/>
        <w:rPr>
          <w:rFonts w:asciiTheme="majorHAnsi" w:hAnsiTheme="majorHAnsi" w:cs="Times New Roman"/>
          <w:sz w:val="22"/>
          <w:lang w:val="en-029" w:eastAsia="en-029"/>
        </w:rPr>
      </w:pPr>
      <w:r w:rsidRPr="00F83BF1">
        <w:rPr>
          <w:rFonts w:asciiTheme="majorHAnsi" w:hAnsiTheme="majorHAnsi" w:cs="Times New Roman"/>
          <w:sz w:val="22"/>
          <w:lang w:val="en-029" w:eastAsia="en-029"/>
        </w:rPr>
        <w:t>Acquire financial support to offset cost</w:t>
      </w:r>
    </w:p>
    <w:p w14:paraId="45482900" w14:textId="77777777" w:rsidR="004376F7" w:rsidRPr="00F83BF1" w:rsidRDefault="004376F7" w:rsidP="004376F7">
      <w:pPr>
        <w:numPr>
          <w:ilvl w:val="0"/>
          <w:numId w:val="21"/>
        </w:numPr>
        <w:contextualSpacing/>
        <w:rPr>
          <w:rFonts w:asciiTheme="majorHAnsi" w:hAnsiTheme="majorHAnsi" w:cs="Times New Roman"/>
          <w:sz w:val="22"/>
          <w:lang w:val="en-029" w:eastAsia="en-029"/>
        </w:rPr>
      </w:pPr>
      <w:r w:rsidRPr="00F83BF1">
        <w:rPr>
          <w:rFonts w:asciiTheme="majorHAnsi" w:hAnsiTheme="majorHAnsi" w:cs="Times New Roman"/>
          <w:sz w:val="22"/>
          <w:lang w:val="en-029" w:eastAsia="en-029"/>
        </w:rPr>
        <w:t>Obtain monthly sponsorship of food, clothing and other essentials</w:t>
      </w:r>
    </w:p>
    <w:p w14:paraId="23EED0C0" w14:textId="0CC92C65" w:rsidR="004376F7" w:rsidRPr="00B152AC" w:rsidRDefault="004376F7" w:rsidP="004376F7">
      <w:pPr>
        <w:numPr>
          <w:ilvl w:val="0"/>
          <w:numId w:val="21"/>
        </w:numPr>
        <w:contextualSpacing/>
        <w:rPr>
          <w:rFonts w:asciiTheme="majorHAnsi" w:hAnsiTheme="majorHAnsi" w:cs="Times New Roman"/>
          <w:sz w:val="22"/>
          <w:lang w:val="en-029" w:eastAsia="en-029"/>
        </w:rPr>
      </w:pPr>
      <w:r w:rsidRPr="00F83BF1">
        <w:rPr>
          <w:rFonts w:asciiTheme="majorHAnsi" w:hAnsiTheme="majorHAnsi" w:cs="Times New Roman"/>
          <w:sz w:val="22"/>
          <w:lang w:val="en-029" w:eastAsia="en-029"/>
        </w:rPr>
        <w:t xml:space="preserve">Utilise the income generated from the farming programme </w:t>
      </w:r>
    </w:p>
    <w:p w14:paraId="22C016AB" w14:textId="77777777" w:rsidR="004376F7" w:rsidRPr="00F83BF1" w:rsidRDefault="004376F7" w:rsidP="004376F7">
      <w:pPr>
        <w:spacing w:after="0" w:line="240" w:lineRule="auto"/>
        <w:jc w:val="both"/>
        <w:rPr>
          <w:rFonts w:asciiTheme="majorHAnsi" w:eastAsia="Times New Roman" w:hAnsiTheme="majorHAnsi" w:cs="Times New Roman"/>
          <w:color w:val="000000"/>
          <w:kern w:val="28"/>
          <w:sz w:val="22"/>
          <w:lang w:eastAsia="en-029"/>
        </w:rPr>
      </w:pPr>
    </w:p>
    <w:p w14:paraId="0220760E" w14:textId="77777777" w:rsidR="00954589" w:rsidRDefault="00954589" w:rsidP="004376F7">
      <w:pPr>
        <w:pStyle w:val="Heading1"/>
        <w:rPr>
          <w:rFonts w:asciiTheme="majorHAnsi" w:eastAsia="Times New Roman" w:hAnsiTheme="majorHAnsi"/>
          <w:sz w:val="22"/>
          <w:szCs w:val="22"/>
          <w:lang w:val="en-US"/>
        </w:rPr>
      </w:pPr>
      <w:bookmarkStart w:id="103" w:name="_Toc413249070"/>
    </w:p>
    <w:p w14:paraId="325D9A4E" w14:textId="77777777" w:rsidR="00954589" w:rsidRDefault="00954589" w:rsidP="00954589">
      <w:pPr>
        <w:rPr>
          <w:lang w:val="en-US"/>
        </w:rPr>
      </w:pPr>
    </w:p>
    <w:p w14:paraId="4BF5640D" w14:textId="77777777" w:rsidR="00954589" w:rsidRDefault="00954589" w:rsidP="00954589">
      <w:pPr>
        <w:rPr>
          <w:lang w:val="en-US"/>
        </w:rPr>
      </w:pPr>
    </w:p>
    <w:p w14:paraId="200C1CAB" w14:textId="77777777" w:rsidR="00954589" w:rsidRPr="00954589" w:rsidRDefault="00954589" w:rsidP="00954589">
      <w:pPr>
        <w:rPr>
          <w:lang w:val="en-US"/>
        </w:rPr>
      </w:pPr>
    </w:p>
    <w:p w14:paraId="5D33C712" w14:textId="183893DC" w:rsidR="004376F7" w:rsidRPr="00F83BF1" w:rsidRDefault="004376F7" w:rsidP="004376F7">
      <w:pPr>
        <w:pStyle w:val="Heading1"/>
        <w:rPr>
          <w:rFonts w:asciiTheme="majorHAnsi" w:eastAsia="Times New Roman" w:hAnsiTheme="majorHAnsi"/>
          <w:sz w:val="22"/>
          <w:szCs w:val="22"/>
          <w:lang w:val="en-US"/>
        </w:rPr>
      </w:pPr>
      <w:r w:rsidRPr="00F83BF1">
        <w:rPr>
          <w:rFonts w:asciiTheme="majorHAnsi" w:eastAsia="Times New Roman" w:hAnsiTheme="majorHAnsi"/>
          <w:sz w:val="22"/>
          <w:szCs w:val="22"/>
          <w:lang w:val="en-US"/>
        </w:rPr>
        <w:lastRenderedPageBreak/>
        <w:t>COMMUNITY PARTNERSHIP AND ON THE ROAD MINISTRIES</w:t>
      </w:r>
      <w:bookmarkEnd w:id="103"/>
    </w:p>
    <w:p w14:paraId="283C8622" w14:textId="77777777" w:rsidR="004376F7" w:rsidRPr="00F83BF1" w:rsidRDefault="004376F7" w:rsidP="004376F7">
      <w:pPr>
        <w:pStyle w:val="Heading2"/>
        <w:rPr>
          <w:rFonts w:asciiTheme="majorHAnsi" w:eastAsiaTheme="majorEastAsia" w:hAnsiTheme="majorHAnsi"/>
          <w:sz w:val="22"/>
          <w:szCs w:val="22"/>
        </w:rPr>
      </w:pPr>
      <w:bookmarkStart w:id="104" w:name="_Toc398901100"/>
      <w:bookmarkStart w:id="105" w:name="_Toc413249071"/>
      <w:r w:rsidRPr="00F83BF1">
        <w:rPr>
          <w:rFonts w:asciiTheme="majorHAnsi" w:eastAsiaTheme="majorEastAsia" w:hAnsiTheme="majorHAnsi"/>
          <w:sz w:val="22"/>
          <w:szCs w:val="22"/>
        </w:rPr>
        <w:t>Section</w:t>
      </w:r>
      <w:r w:rsidRPr="00F83BF1">
        <w:rPr>
          <w:rFonts w:asciiTheme="majorHAnsi" w:eastAsiaTheme="majorEastAsia" w:hAnsiTheme="majorHAnsi"/>
          <w:noProof/>
          <w:sz w:val="22"/>
          <w:szCs w:val="22"/>
          <w:lang w:eastAsia="en-029"/>
        </w:rPr>
        <w:t xml:space="preserve"> A.</w:t>
      </w:r>
      <w:bookmarkEnd w:id="104"/>
      <w:bookmarkEnd w:id="105"/>
      <w:r w:rsidRPr="00F83BF1">
        <w:rPr>
          <w:rFonts w:asciiTheme="majorHAnsi" w:eastAsiaTheme="majorEastAsia" w:hAnsiTheme="majorHAnsi"/>
          <w:noProof/>
          <w:sz w:val="22"/>
          <w:szCs w:val="22"/>
          <w:lang w:eastAsia="en-029"/>
        </w:rPr>
        <w:t xml:space="preserve"> </w:t>
      </w:r>
    </w:p>
    <w:p w14:paraId="34F29BFF" w14:textId="77777777" w:rsidR="004376F7" w:rsidRPr="00F83BF1" w:rsidRDefault="004376F7" w:rsidP="004376F7">
      <w:pPr>
        <w:pStyle w:val="Heading3"/>
        <w:rPr>
          <w:rFonts w:asciiTheme="majorHAnsi" w:eastAsia="Times New Roman" w:hAnsiTheme="majorHAnsi"/>
          <w:sz w:val="22"/>
          <w:lang w:val="en-US"/>
        </w:rPr>
      </w:pPr>
      <w:bookmarkStart w:id="106" w:name="_Toc398901101"/>
      <w:bookmarkStart w:id="107" w:name="_Toc413249072"/>
      <w:r w:rsidRPr="00F83BF1">
        <w:rPr>
          <w:rFonts w:asciiTheme="majorHAnsi" w:eastAsia="Times New Roman" w:hAnsiTheme="majorHAnsi"/>
          <w:sz w:val="22"/>
          <w:lang w:val="en-US"/>
        </w:rPr>
        <w:t>PROJECT PROPOSAL OUTLINE</w:t>
      </w:r>
      <w:bookmarkEnd w:id="106"/>
      <w:bookmarkEnd w:id="107"/>
      <w:r w:rsidRPr="00F83BF1">
        <w:rPr>
          <w:rFonts w:asciiTheme="majorHAnsi" w:eastAsia="Times New Roman" w:hAnsiTheme="majorHAnsi"/>
          <w:sz w:val="22"/>
          <w:lang w:val="en-US"/>
        </w:rPr>
        <w:t xml:space="preserve"> </w:t>
      </w:r>
    </w:p>
    <w:p w14:paraId="5A5750B7" w14:textId="074CC7D1" w:rsidR="004376F7" w:rsidRPr="00F83BF1" w:rsidRDefault="004376F7" w:rsidP="004376F7">
      <w:pPr>
        <w:pStyle w:val="Heading4"/>
        <w:rPr>
          <w:rFonts w:asciiTheme="majorHAnsi" w:hAnsiTheme="majorHAnsi"/>
          <w:sz w:val="22"/>
          <w:lang w:val="en-US"/>
        </w:rPr>
      </w:pPr>
      <w:bookmarkStart w:id="108" w:name="_Toc398901102"/>
      <w:bookmarkStart w:id="109" w:name="_Toc413249073"/>
      <w:r w:rsidRPr="00F83BF1">
        <w:rPr>
          <w:rFonts w:asciiTheme="majorHAnsi" w:hAnsiTheme="majorHAnsi"/>
          <w:sz w:val="22"/>
          <w:lang w:val="en-US"/>
        </w:rPr>
        <w:t>5.1</w:t>
      </w:r>
      <w:r w:rsidRPr="00F83BF1">
        <w:rPr>
          <w:rFonts w:asciiTheme="majorHAnsi" w:hAnsiTheme="majorHAnsi"/>
          <w:sz w:val="22"/>
          <w:lang w:val="en-US"/>
        </w:rPr>
        <w:tab/>
        <w:t>Project Summary</w:t>
      </w:r>
      <w:bookmarkEnd w:id="108"/>
      <w:bookmarkEnd w:id="109"/>
    </w:p>
    <w:p w14:paraId="64FC8415" w14:textId="2886EBA0" w:rsidR="00563736" w:rsidRPr="00954589" w:rsidRDefault="004376F7" w:rsidP="00954589">
      <w:pPr>
        <w:rPr>
          <w:rFonts w:asciiTheme="majorHAnsi" w:hAnsiTheme="majorHAnsi"/>
          <w:sz w:val="22"/>
          <w:lang w:val="en-US" w:eastAsia="en-029"/>
        </w:rPr>
      </w:pPr>
      <w:r w:rsidRPr="00F83BF1">
        <w:rPr>
          <w:rFonts w:asciiTheme="majorHAnsi" w:hAnsiTheme="majorHAnsi"/>
          <w:sz w:val="22"/>
          <w:lang w:val="en-US" w:eastAsia="en-029"/>
        </w:rPr>
        <w:t xml:space="preserve">Many of our clients have expressed to the Barbados Vagrants and Homeless Society’s (BVHS) On the Road team that they are not getting support in their communities. Thus, as a result, BVHS’s has proposed the </w:t>
      </w:r>
      <w:r w:rsidRPr="00F83BF1">
        <w:rPr>
          <w:rFonts w:asciiTheme="majorHAnsi" w:hAnsiTheme="majorHAnsi"/>
          <w:bCs/>
          <w:sz w:val="22"/>
          <w:lang w:val="en-029"/>
        </w:rPr>
        <w:t>Community Partnership for Homelessness (C</w:t>
      </w:r>
      <w:r w:rsidRPr="00F83BF1">
        <w:rPr>
          <w:rFonts w:asciiTheme="majorHAnsi" w:hAnsiTheme="majorHAnsi"/>
          <w:sz w:val="22"/>
          <w:lang w:val="en-US" w:eastAsia="en-029"/>
        </w:rPr>
        <w:t xml:space="preserve">PH).  The project will be community-based, where clients can receive assistance where they reside.  Community managers will be assigned to districts, where they will liaise with BVHS to provide necessary items to assist clients. Clients will be able to access counselling, medical care, food items, clothing and referrals to other services. All managers will be trained and equipped on how to handle homeless and vagrants person. The project will seek to promote community cohesion, provide access to persons in need of BVHS’s services and to get the community involved in this process. The project will monitored by the case manager. The project targets are </w:t>
      </w:r>
      <w:r w:rsidR="00954589">
        <w:rPr>
          <w:rFonts w:asciiTheme="majorHAnsi" w:hAnsiTheme="majorHAnsi"/>
          <w:sz w:val="22"/>
          <w:lang w:val="en-US" w:eastAsia="en-029"/>
        </w:rPr>
        <w:t xml:space="preserve">also outlined in the proposal. </w:t>
      </w:r>
    </w:p>
    <w:p w14:paraId="17589CBC" w14:textId="6D9A432E" w:rsidR="004376F7" w:rsidRPr="00F83BF1" w:rsidRDefault="00954589" w:rsidP="004376F7">
      <w:pPr>
        <w:pStyle w:val="Heading4"/>
        <w:rPr>
          <w:rFonts w:asciiTheme="majorHAnsi" w:hAnsiTheme="majorHAnsi"/>
          <w:sz w:val="22"/>
          <w:lang w:val="en-029"/>
        </w:rPr>
      </w:pPr>
      <w:bookmarkStart w:id="110" w:name="_Toc398901104"/>
      <w:bookmarkStart w:id="111" w:name="_Toc413249075"/>
      <w:r>
        <w:rPr>
          <w:rFonts w:asciiTheme="majorHAnsi" w:hAnsiTheme="majorHAnsi"/>
          <w:sz w:val="22"/>
          <w:lang w:val="en-029"/>
        </w:rPr>
        <w:t>5.2</w:t>
      </w:r>
      <w:r w:rsidR="004376F7" w:rsidRPr="00F83BF1">
        <w:rPr>
          <w:rFonts w:asciiTheme="majorHAnsi" w:hAnsiTheme="majorHAnsi"/>
          <w:sz w:val="22"/>
          <w:lang w:val="en-029"/>
        </w:rPr>
        <w:tab/>
        <w:t>Project Objectives</w:t>
      </w:r>
      <w:bookmarkEnd w:id="110"/>
      <w:bookmarkEnd w:id="111"/>
      <w:r w:rsidR="004376F7" w:rsidRPr="00F83BF1">
        <w:rPr>
          <w:rFonts w:asciiTheme="majorHAnsi" w:hAnsiTheme="majorHAnsi"/>
          <w:sz w:val="22"/>
          <w:lang w:val="en-029"/>
        </w:rPr>
        <w:t xml:space="preserve"> </w:t>
      </w:r>
    </w:p>
    <w:p w14:paraId="3D819690" w14:textId="77777777" w:rsidR="004376F7" w:rsidRPr="00F83BF1" w:rsidRDefault="004376F7" w:rsidP="004376F7">
      <w:pPr>
        <w:rPr>
          <w:rFonts w:asciiTheme="majorHAnsi" w:hAnsiTheme="majorHAnsi" w:cs="Times New Roman"/>
          <w:sz w:val="22"/>
          <w:lang w:val="en-029" w:eastAsia="en-029"/>
        </w:rPr>
      </w:pPr>
      <w:r w:rsidRPr="00F83BF1">
        <w:rPr>
          <w:rFonts w:asciiTheme="majorHAnsi" w:hAnsiTheme="majorHAnsi" w:cs="Times New Roman"/>
          <w:sz w:val="22"/>
          <w:lang w:val="en-029" w:eastAsia="en-029"/>
        </w:rPr>
        <w:t>The programme objectives are as follows:</w:t>
      </w:r>
    </w:p>
    <w:p w14:paraId="2F79E9FB" w14:textId="77777777" w:rsidR="004376F7" w:rsidRPr="00F83BF1" w:rsidRDefault="004376F7" w:rsidP="004376F7">
      <w:pPr>
        <w:numPr>
          <w:ilvl w:val="0"/>
          <w:numId w:val="27"/>
        </w:numPr>
        <w:contextualSpacing/>
        <w:rPr>
          <w:rFonts w:asciiTheme="majorHAnsi" w:hAnsiTheme="majorHAnsi"/>
          <w:sz w:val="22"/>
          <w:lang w:val="en-US" w:eastAsia="en-029"/>
        </w:rPr>
      </w:pPr>
      <w:r w:rsidRPr="00F83BF1">
        <w:rPr>
          <w:rFonts w:asciiTheme="majorHAnsi" w:hAnsiTheme="majorHAnsi"/>
          <w:sz w:val="22"/>
          <w:lang w:val="en-US" w:eastAsia="en-029"/>
        </w:rPr>
        <w:t>To provide access to BVHS services to all vagrants and homeless persons living outside of the Bridgetown area.</w:t>
      </w:r>
    </w:p>
    <w:p w14:paraId="73120996" w14:textId="77777777" w:rsidR="004376F7" w:rsidRPr="00F83BF1" w:rsidRDefault="004376F7" w:rsidP="004376F7">
      <w:pPr>
        <w:numPr>
          <w:ilvl w:val="0"/>
          <w:numId w:val="27"/>
        </w:numPr>
        <w:contextualSpacing/>
        <w:rPr>
          <w:rFonts w:asciiTheme="majorHAnsi" w:hAnsiTheme="majorHAnsi"/>
          <w:sz w:val="22"/>
          <w:lang w:val="en-US" w:eastAsia="en-029"/>
        </w:rPr>
      </w:pPr>
      <w:r w:rsidRPr="00F83BF1">
        <w:rPr>
          <w:rFonts w:asciiTheme="majorHAnsi" w:hAnsiTheme="majorHAnsi"/>
          <w:sz w:val="22"/>
          <w:lang w:val="en-US" w:eastAsia="en-029"/>
        </w:rPr>
        <w:t>To inform all vagrants and homeless persons about BVHS’ services.</w:t>
      </w:r>
    </w:p>
    <w:p w14:paraId="1606C3AB" w14:textId="77777777" w:rsidR="004376F7" w:rsidRPr="00F83BF1" w:rsidRDefault="004376F7" w:rsidP="004376F7">
      <w:pPr>
        <w:numPr>
          <w:ilvl w:val="0"/>
          <w:numId w:val="27"/>
        </w:numPr>
        <w:contextualSpacing/>
        <w:rPr>
          <w:rFonts w:asciiTheme="majorHAnsi" w:hAnsiTheme="majorHAnsi"/>
          <w:sz w:val="22"/>
          <w:lang w:val="en-US" w:eastAsia="en-029"/>
        </w:rPr>
      </w:pPr>
      <w:r w:rsidRPr="00F83BF1">
        <w:rPr>
          <w:rFonts w:asciiTheme="majorHAnsi" w:hAnsiTheme="majorHAnsi"/>
          <w:sz w:val="22"/>
          <w:lang w:val="en-US" w:eastAsia="en-029"/>
        </w:rPr>
        <w:t>To introduce 200 new persons to the organization.</w:t>
      </w:r>
    </w:p>
    <w:p w14:paraId="1C8D3A7C" w14:textId="77777777" w:rsidR="004376F7" w:rsidRPr="00F83BF1" w:rsidRDefault="004376F7" w:rsidP="004376F7">
      <w:pPr>
        <w:numPr>
          <w:ilvl w:val="0"/>
          <w:numId w:val="27"/>
        </w:numPr>
        <w:contextualSpacing/>
        <w:rPr>
          <w:rFonts w:asciiTheme="majorHAnsi" w:hAnsiTheme="majorHAnsi"/>
          <w:sz w:val="22"/>
          <w:lang w:val="en-US" w:eastAsia="en-029"/>
        </w:rPr>
      </w:pPr>
      <w:r w:rsidRPr="00F83BF1">
        <w:rPr>
          <w:rFonts w:asciiTheme="majorHAnsi" w:hAnsiTheme="majorHAnsi"/>
          <w:sz w:val="22"/>
          <w:lang w:val="en-US" w:eastAsia="en-029"/>
        </w:rPr>
        <w:t>To provide two counselling sessions a month to clients in need</w:t>
      </w:r>
    </w:p>
    <w:p w14:paraId="710965D6" w14:textId="77777777" w:rsidR="004376F7" w:rsidRPr="00F83BF1" w:rsidRDefault="004376F7" w:rsidP="004376F7">
      <w:pPr>
        <w:numPr>
          <w:ilvl w:val="0"/>
          <w:numId w:val="27"/>
        </w:numPr>
        <w:contextualSpacing/>
        <w:rPr>
          <w:rFonts w:asciiTheme="majorHAnsi" w:hAnsiTheme="majorHAnsi"/>
          <w:sz w:val="22"/>
          <w:lang w:val="en-US" w:eastAsia="en-029"/>
        </w:rPr>
      </w:pPr>
      <w:r w:rsidRPr="00F83BF1">
        <w:rPr>
          <w:rFonts w:asciiTheme="majorHAnsi" w:hAnsiTheme="majorHAnsi"/>
          <w:sz w:val="22"/>
          <w:lang w:val="en-US" w:eastAsia="en-029"/>
        </w:rPr>
        <w:t>To provide clothing, counselling, haircuts, food (hampers), and medical care.</w:t>
      </w:r>
    </w:p>
    <w:p w14:paraId="1094A4D4" w14:textId="77777777" w:rsidR="004376F7" w:rsidRPr="00F83BF1" w:rsidRDefault="004376F7" w:rsidP="004376F7">
      <w:pPr>
        <w:numPr>
          <w:ilvl w:val="0"/>
          <w:numId w:val="27"/>
        </w:numPr>
        <w:contextualSpacing/>
        <w:rPr>
          <w:rFonts w:asciiTheme="majorHAnsi" w:hAnsiTheme="majorHAnsi"/>
          <w:sz w:val="22"/>
          <w:lang w:val="en-US" w:eastAsia="en-029"/>
        </w:rPr>
      </w:pPr>
      <w:r w:rsidRPr="00F83BF1">
        <w:rPr>
          <w:rFonts w:asciiTheme="majorHAnsi" w:hAnsiTheme="majorHAnsi"/>
          <w:sz w:val="22"/>
          <w:lang w:val="en-US" w:eastAsia="en-029"/>
        </w:rPr>
        <w:t>To refer persons to the nearest polyclinic for assistance</w:t>
      </w:r>
    </w:p>
    <w:p w14:paraId="318403A7" w14:textId="77777777" w:rsidR="004376F7" w:rsidRPr="00F83BF1" w:rsidRDefault="004376F7" w:rsidP="004376F7">
      <w:pPr>
        <w:numPr>
          <w:ilvl w:val="0"/>
          <w:numId w:val="27"/>
        </w:numPr>
        <w:contextualSpacing/>
        <w:rPr>
          <w:rFonts w:asciiTheme="majorHAnsi" w:hAnsiTheme="majorHAnsi"/>
          <w:sz w:val="22"/>
          <w:lang w:val="en-US" w:eastAsia="en-029"/>
        </w:rPr>
      </w:pPr>
      <w:r w:rsidRPr="00F83BF1">
        <w:rPr>
          <w:rFonts w:asciiTheme="majorHAnsi" w:hAnsiTheme="majorHAnsi"/>
          <w:sz w:val="22"/>
          <w:lang w:val="en-US" w:eastAsia="en-029"/>
        </w:rPr>
        <w:t xml:space="preserve">To promote community involvement by selecting community managers </w:t>
      </w:r>
    </w:p>
    <w:p w14:paraId="308CDEB5" w14:textId="77777777" w:rsidR="004376F7" w:rsidRPr="00F83BF1" w:rsidRDefault="004376F7" w:rsidP="004376F7">
      <w:pPr>
        <w:numPr>
          <w:ilvl w:val="0"/>
          <w:numId w:val="27"/>
        </w:numPr>
        <w:contextualSpacing/>
        <w:rPr>
          <w:rFonts w:asciiTheme="majorHAnsi" w:hAnsiTheme="majorHAnsi"/>
          <w:sz w:val="22"/>
          <w:lang w:val="de-DE" w:eastAsia="de-DE"/>
        </w:rPr>
      </w:pPr>
      <w:r w:rsidRPr="00F83BF1">
        <w:rPr>
          <w:rFonts w:asciiTheme="majorHAnsi" w:hAnsiTheme="majorHAnsi"/>
          <w:sz w:val="22"/>
          <w:lang w:val="en-US" w:eastAsia="en-029"/>
        </w:rPr>
        <w:t xml:space="preserve">Re-unite clients with families in their communities </w:t>
      </w:r>
    </w:p>
    <w:p w14:paraId="274892B5" w14:textId="77777777" w:rsidR="004376F7" w:rsidRPr="00F83BF1" w:rsidRDefault="004376F7" w:rsidP="004376F7">
      <w:pPr>
        <w:numPr>
          <w:ilvl w:val="0"/>
          <w:numId w:val="27"/>
        </w:numPr>
        <w:contextualSpacing/>
        <w:rPr>
          <w:rFonts w:asciiTheme="majorHAnsi" w:hAnsiTheme="majorHAnsi"/>
          <w:sz w:val="22"/>
          <w:lang w:val="en-US" w:eastAsia="en-029"/>
        </w:rPr>
      </w:pPr>
      <w:r w:rsidRPr="00F83BF1">
        <w:rPr>
          <w:rFonts w:asciiTheme="majorHAnsi" w:hAnsiTheme="majorHAnsi"/>
          <w:sz w:val="22"/>
          <w:lang w:val="de-DE" w:eastAsia="de-DE"/>
        </w:rPr>
        <w:t>Provide on the road medical assistance</w:t>
      </w:r>
    </w:p>
    <w:p w14:paraId="0F309C29" w14:textId="77777777" w:rsidR="00954589" w:rsidRDefault="00954589" w:rsidP="004376F7">
      <w:pPr>
        <w:pStyle w:val="Heading4"/>
        <w:rPr>
          <w:rFonts w:asciiTheme="majorHAnsi" w:hAnsiTheme="majorHAnsi"/>
          <w:sz w:val="22"/>
          <w:lang w:val="en-029" w:eastAsia="en-029"/>
        </w:rPr>
      </w:pPr>
      <w:bookmarkStart w:id="112" w:name="_Toc398901105"/>
      <w:bookmarkStart w:id="113" w:name="_Toc413249076"/>
    </w:p>
    <w:p w14:paraId="53388928" w14:textId="77777777" w:rsidR="004E29D7" w:rsidRDefault="004E29D7" w:rsidP="004376F7">
      <w:pPr>
        <w:pStyle w:val="Heading4"/>
        <w:rPr>
          <w:rFonts w:asciiTheme="majorHAnsi" w:hAnsiTheme="majorHAnsi"/>
          <w:sz w:val="22"/>
          <w:lang w:val="en-029"/>
        </w:rPr>
      </w:pPr>
      <w:bookmarkStart w:id="114" w:name="_Toc398901106"/>
      <w:bookmarkStart w:id="115" w:name="_Toc413249077"/>
      <w:bookmarkEnd w:id="112"/>
      <w:bookmarkEnd w:id="113"/>
    </w:p>
    <w:p w14:paraId="55447E77" w14:textId="24B21DC1" w:rsidR="004376F7" w:rsidRPr="00F83BF1" w:rsidRDefault="00954589" w:rsidP="004376F7">
      <w:pPr>
        <w:pStyle w:val="Heading4"/>
        <w:rPr>
          <w:rFonts w:asciiTheme="majorHAnsi" w:hAnsiTheme="majorHAnsi"/>
          <w:sz w:val="22"/>
          <w:lang w:val="en-029"/>
        </w:rPr>
      </w:pPr>
      <w:r>
        <w:rPr>
          <w:rFonts w:asciiTheme="majorHAnsi" w:hAnsiTheme="majorHAnsi"/>
          <w:sz w:val="22"/>
          <w:lang w:val="en-029"/>
        </w:rPr>
        <w:t>5.4</w:t>
      </w:r>
      <w:r w:rsidR="004376F7" w:rsidRPr="00F83BF1">
        <w:rPr>
          <w:rFonts w:asciiTheme="majorHAnsi" w:hAnsiTheme="majorHAnsi"/>
          <w:sz w:val="22"/>
          <w:lang w:val="en-029"/>
        </w:rPr>
        <w:t xml:space="preserve"> </w:t>
      </w:r>
      <w:r w:rsidR="004376F7" w:rsidRPr="00F83BF1">
        <w:rPr>
          <w:rFonts w:asciiTheme="majorHAnsi" w:hAnsiTheme="majorHAnsi"/>
          <w:sz w:val="22"/>
          <w:lang w:val="en-029"/>
        </w:rPr>
        <w:tab/>
        <w:t>Expected Results</w:t>
      </w:r>
      <w:bookmarkEnd w:id="114"/>
      <w:bookmarkEnd w:id="115"/>
    </w:p>
    <w:p w14:paraId="22853C2B" w14:textId="49B0E80E" w:rsidR="004376F7" w:rsidRPr="00F83BF1" w:rsidRDefault="004376F7" w:rsidP="00563736">
      <w:pPr>
        <w:rPr>
          <w:rFonts w:asciiTheme="majorHAnsi" w:hAnsiTheme="majorHAnsi"/>
          <w:sz w:val="22"/>
          <w:lang w:val="en-US"/>
        </w:rPr>
      </w:pPr>
      <w:r w:rsidRPr="00F83BF1">
        <w:rPr>
          <w:rFonts w:asciiTheme="majorHAnsi" w:hAnsiTheme="majorHAnsi"/>
          <w:sz w:val="22"/>
          <w:lang w:val="en-029"/>
        </w:rPr>
        <w:t xml:space="preserve">BVHS anticipates that this project will provide vagrants living in community access to BVHS services and will reach vagrants who are not aware of the services offered. It is expected that community members will become more involved in helping those persons who are most vulnerable. </w:t>
      </w:r>
      <w:proofErr w:type="gramStart"/>
      <w:r w:rsidRPr="00F83BF1">
        <w:rPr>
          <w:rFonts w:asciiTheme="majorHAnsi" w:hAnsiTheme="majorHAnsi"/>
          <w:sz w:val="22"/>
          <w:lang w:val="en-029"/>
        </w:rPr>
        <w:t>Also that the number of persons living on the streets in communities will be reduced.</w:t>
      </w:r>
      <w:bookmarkStart w:id="116" w:name="_Toc398901107"/>
      <w:proofErr w:type="gramEnd"/>
    </w:p>
    <w:p w14:paraId="2ED0B845" w14:textId="46A02A6D" w:rsidR="00563736" w:rsidRPr="00F83BF1" w:rsidRDefault="00563736" w:rsidP="00F83BF1">
      <w:pPr>
        <w:pStyle w:val="Caption"/>
        <w:rPr>
          <w:rFonts w:asciiTheme="majorHAnsi" w:eastAsia="Times New Roman" w:hAnsiTheme="majorHAnsi"/>
          <w:bCs/>
          <w:sz w:val="22"/>
          <w:szCs w:val="22"/>
          <w:lang w:val="en-US"/>
        </w:rPr>
      </w:pPr>
      <w:bookmarkStart w:id="117" w:name="_Toc398899088"/>
      <w:bookmarkStart w:id="118" w:name="_Toc399252578"/>
      <w:proofErr w:type="gramStart"/>
      <w:r w:rsidRPr="00F83BF1">
        <w:rPr>
          <w:rFonts w:asciiTheme="majorHAnsi" w:hAnsiTheme="majorHAnsi"/>
          <w:sz w:val="22"/>
          <w:szCs w:val="22"/>
          <w:lang w:val="en-029"/>
        </w:rPr>
        <w:t>Table 5.</w:t>
      </w:r>
      <w:proofErr w:type="gramEnd"/>
      <w:r w:rsidRPr="00F83BF1">
        <w:rPr>
          <w:rFonts w:asciiTheme="majorHAnsi" w:hAnsiTheme="majorHAnsi"/>
          <w:sz w:val="22"/>
          <w:szCs w:val="22"/>
          <w:lang w:val="en-029"/>
        </w:rPr>
        <w:fldChar w:fldCharType="begin"/>
      </w:r>
      <w:r w:rsidRPr="00F83BF1">
        <w:rPr>
          <w:rFonts w:asciiTheme="majorHAnsi" w:hAnsiTheme="majorHAnsi"/>
          <w:sz w:val="22"/>
          <w:szCs w:val="22"/>
          <w:lang w:val="en-029"/>
        </w:rPr>
        <w:instrText xml:space="preserve"> SEQ Table \* ARABIC </w:instrText>
      </w:r>
      <w:r w:rsidRPr="00F83BF1">
        <w:rPr>
          <w:rFonts w:asciiTheme="majorHAnsi" w:hAnsiTheme="majorHAnsi"/>
          <w:sz w:val="22"/>
          <w:szCs w:val="22"/>
          <w:lang w:val="en-029"/>
        </w:rPr>
        <w:fldChar w:fldCharType="separate"/>
      </w:r>
      <w:r w:rsidR="00232152">
        <w:rPr>
          <w:rFonts w:asciiTheme="majorHAnsi" w:hAnsiTheme="majorHAnsi"/>
          <w:noProof/>
          <w:sz w:val="22"/>
          <w:szCs w:val="22"/>
          <w:lang w:val="en-029"/>
        </w:rPr>
        <w:t>4</w:t>
      </w:r>
      <w:r w:rsidRPr="00F83BF1">
        <w:rPr>
          <w:rFonts w:asciiTheme="majorHAnsi" w:hAnsiTheme="majorHAnsi"/>
          <w:sz w:val="22"/>
          <w:szCs w:val="22"/>
          <w:lang w:val="en-029"/>
        </w:rPr>
        <w:fldChar w:fldCharType="end"/>
      </w:r>
      <w:r w:rsidRPr="00F83BF1">
        <w:rPr>
          <w:rFonts w:asciiTheme="majorHAnsi" w:hAnsiTheme="majorHAnsi"/>
          <w:sz w:val="22"/>
          <w:szCs w:val="22"/>
          <w:lang w:val="en-029"/>
        </w:rPr>
        <w:t>: Project Targets</w:t>
      </w:r>
      <w:bookmarkEnd w:id="117"/>
      <w:bookmarkEnd w:id="118"/>
    </w:p>
    <w:p w14:paraId="0A749446" w14:textId="77777777" w:rsidR="004376F7" w:rsidRPr="00F83BF1" w:rsidRDefault="004376F7" w:rsidP="004376F7">
      <w:pPr>
        <w:pStyle w:val="Heading2"/>
        <w:rPr>
          <w:rFonts w:asciiTheme="majorHAnsi" w:hAnsiTheme="majorHAnsi"/>
          <w:sz w:val="22"/>
          <w:szCs w:val="22"/>
        </w:rPr>
      </w:pPr>
      <w:bookmarkStart w:id="119" w:name="_Toc413249078"/>
      <w:r w:rsidRPr="00F83BF1">
        <w:rPr>
          <w:rFonts w:asciiTheme="majorHAnsi" w:hAnsiTheme="majorHAnsi"/>
          <w:sz w:val="22"/>
          <w:szCs w:val="22"/>
        </w:rPr>
        <w:t>Section B</w:t>
      </w:r>
      <w:bookmarkEnd w:id="116"/>
      <w:bookmarkEnd w:id="119"/>
    </w:p>
    <w:p w14:paraId="3568F1AF" w14:textId="19CCD9FC" w:rsidR="004376F7" w:rsidRPr="00F83BF1" w:rsidRDefault="00954589" w:rsidP="004376F7">
      <w:pPr>
        <w:pStyle w:val="Heading4"/>
        <w:rPr>
          <w:rFonts w:asciiTheme="majorHAnsi" w:hAnsiTheme="majorHAnsi"/>
          <w:sz w:val="22"/>
          <w:lang w:val="en-029"/>
        </w:rPr>
      </w:pPr>
      <w:bookmarkStart w:id="120" w:name="_Toc398901108"/>
      <w:bookmarkStart w:id="121" w:name="_Toc413249079"/>
      <w:r>
        <w:rPr>
          <w:rFonts w:asciiTheme="majorHAnsi" w:hAnsiTheme="majorHAnsi"/>
          <w:sz w:val="22"/>
          <w:lang w:val="en-029"/>
        </w:rPr>
        <w:t>5.5</w:t>
      </w:r>
      <w:r w:rsidR="004376F7" w:rsidRPr="00F83BF1">
        <w:rPr>
          <w:rFonts w:asciiTheme="majorHAnsi" w:hAnsiTheme="majorHAnsi"/>
          <w:sz w:val="22"/>
          <w:lang w:val="en-029"/>
        </w:rPr>
        <w:tab/>
        <w:t>Evaluation Plan and Indicators</w:t>
      </w:r>
      <w:bookmarkEnd w:id="120"/>
      <w:bookmarkEnd w:id="121"/>
    </w:p>
    <w:p w14:paraId="160C9F84" w14:textId="282D3F16" w:rsidR="004376F7" w:rsidRPr="00F83BF1" w:rsidRDefault="004376F7" w:rsidP="004376F7">
      <w:pPr>
        <w:rPr>
          <w:rFonts w:asciiTheme="majorHAnsi" w:hAnsiTheme="majorHAnsi" w:cs="Times New Roman"/>
          <w:sz w:val="22"/>
          <w:lang w:val="en-029"/>
        </w:rPr>
      </w:pPr>
      <w:r w:rsidRPr="00F83BF1">
        <w:rPr>
          <w:rFonts w:asciiTheme="majorHAnsi" w:hAnsiTheme="majorHAnsi" w:cs="Times New Roman"/>
          <w:sz w:val="22"/>
          <w:lang w:val="en-029"/>
        </w:rPr>
        <w:t xml:space="preserve">A summative evaluation will be completed to determine whether the project objectives were met and how satisfied were participants with the project. The project will be monitored by the case manager and counsellors. </w:t>
      </w:r>
    </w:p>
    <w:p w14:paraId="7D5055BA" w14:textId="4DA2208F" w:rsidR="004376F7" w:rsidRPr="00F83BF1" w:rsidRDefault="00954589" w:rsidP="004376F7">
      <w:pPr>
        <w:pStyle w:val="Heading4"/>
        <w:rPr>
          <w:rFonts w:asciiTheme="majorHAnsi" w:hAnsiTheme="majorHAnsi"/>
          <w:sz w:val="22"/>
          <w:lang w:val="en-029"/>
        </w:rPr>
      </w:pPr>
      <w:bookmarkStart w:id="122" w:name="_Toc398901109"/>
      <w:bookmarkStart w:id="123" w:name="_Toc413249080"/>
      <w:r>
        <w:rPr>
          <w:rFonts w:asciiTheme="majorHAnsi" w:hAnsiTheme="majorHAnsi"/>
          <w:sz w:val="22"/>
          <w:lang w:val="en-029"/>
        </w:rPr>
        <w:t>5.</w:t>
      </w:r>
      <w:r w:rsidR="008D5100">
        <w:rPr>
          <w:rFonts w:asciiTheme="majorHAnsi" w:hAnsiTheme="majorHAnsi"/>
          <w:sz w:val="22"/>
          <w:lang w:val="en-029"/>
        </w:rPr>
        <w:t>6</w:t>
      </w:r>
      <w:r w:rsidR="004376F7" w:rsidRPr="00F83BF1">
        <w:rPr>
          <w:rFonts w:asciiTheme="majorHAnsi" w:hAnsiTheme="majorHAnsi"/>
          <w:sz w:val="22"/>
          <w:lang w:val="en-029"/>
        </w:rPr>
        <w:tab/>
        <w:t>Sustainability</w:t>
      </w:r>
      <w:bookmarkEnd w:id="122"/>
      <w:bookmarkEnd w:id="123"/>
      <w:r w:rsidR="004376F7" w:rsidRPr="00F83BF1">
        <w:rPr>
          <w:rFonts w:asciiTheme="majorHAnsi" w:hAnsiTheme="majorHAnsi"/>
          <w:sz w:val="22"/>
          <w:lang w:val="en-029"/>
        </w:rPr>
        <w:t xml:space="preserve"> </w:t>
      </w:r>
    </w:p>
    <w:p w14:paraId="0DF5CB6A" w14:textId="77777777" w:rsidR="004376F7" w:rsidRPr="00F83BF1" w:rsidRDefault="004376F7" w:rsidP="004376F7">
      <w:pPr>
        <w:rPr>
          <w:rFonts w:asciiTheme="majorHAnsi" w:hAnsiTheme="majorHAnsi" w:cs="Times New Roman"/>
          <w:sz w:val="22"/>
          <w:lang w:val="en-029" w:eastAsia="en-029"/>
        </w:rPr>
      </w:pPr>
      <w:r w:rsidRPr="00F83BF1">
        <w:rPr>
          <w:rFonts w:asciiTheme="majorHAnsi" w:hAnsiTheme="majorHAnsi" w:cs="Times New Roman"/>
          <w:sz w:val="22"/>
          <w:lang w:val="en-029" w:eastAsia="en-029"/>
        </w:rPr>
        <w:t>In order to maintain the sustainability of the project, BVHS has proposed the following measures:</w:t>
      </w:r>
    </w:p>
    <w:p w14:paraId="29896B50" w14:textId="77777777" w:rsidR="004376F7" w:rsidRPr="00F83BF1" w:rsidRDefault="004376F7" w:rsidP="004376F7">
      <w:pPr>
        <w:numPr>
          <w:ilvl w:val="0"/>
          <w:numId w:val="21"/>
        </w:numPr>
        <w:contextualSpacing/>
        <w:rPr>
          <w:rFonts w:asciiTheme="majorHAnsi" w:hAnsiTheme="majorHAnsi" w:cs="Times New Roman"/>
          <w:sz w:val="22"/>
          <w:lang w:val="en-029" w:eastAsia="en-029"/>
        </w:rPr>
      </w:pPr>
      <w:r w:rsidRPr="00F83BF1">
        <w:rPr>
          <w:rFonts w:asciiTheme="majorHAnsi" w:hAnsiTheme="majorHAnsi" w:cs="Times New Roman"/>
          <w:sz w:val="22"/>
          <w:lang w:val="en-029" w:eastAsia="en-029"/>
        </w:rPr>
        <w:t>Collaborate with the hotel sector to supply food</w:t>
      </w:r>
    </w:p>
    <w:p w14:paraId="17E6B2AF" w14:textId="77777777" w:rsidR="004376F7" w:rsidRPr="00F83BF1" w:rsidRDefault="004376F7" w:rsidP="004376F7">
      <w:pPr>
        <w:numPr>
          <w:ilvl w:val="0"/>
          <w:numId w:val="21"/>
        </w:numPr>
        <w:contextualSpacing/>
        <w:rPr>
          <w:rFonts w:asciiTheme="majorHAnsi" w:hAnsiTheme="majorHAnsi" w:cs="Times New Roman"/>
          <w:sz w:val="22"/>
          <w:lang w:val="en-029" w:eastAsia="en-029"/>
        </w:rPr>
      </w:pPr>
      <w:r w:rsidRPr="00F83BF1">
        <w:rPr>
          <w:rFonts w:asciiTheme="majorHAnsi" w:hAnsiTheme="majorHAnsi" w:cs="Times New Roman"/>
          <w:sz w:val="22"/>
          <w:lang w:val="en-029" w:eastAsia="en-029"/>
        </w:rPr>
        <w:t>Acquire financial support to offset cost</w:t>
      </w:r>
    </w:p>
    <w:p w14:paraId="08619628" w14:textId="77777777" w:rsidR="004376F7" w:rsidRPr="00F83BF1" w:rsidRDefault="004376F7" w:rsidP="004376F7">
      <w:pPr>
        <w:numPr>
          <w:ilvl w:val="0"/>
          <w:numId w:val="21"/>
        </w:numPr>
        <w:contextualSpacing/>
        <w:rPr>
          <w:rFonts w:asciiTheme="majorHAnsi" w:hAnsiTheme="majorHAnsi" w:cs="Times New Roman"/>
          <w:sz w:val="22"/>
          <w:lang w:val="en-029" w:eastAsia="en-029"/>
        </w:rPr>
      </w:pPr>
      <w:r w:rsidRPr="00F83BF1">
        <w:rPr>
          <w:rFonts w:asciiTheme="majorHAnsi" w:hAnsiTheme="majorHAnsi" w:cs="Times New Roman"/>
          <w:sz w:val="22"/>
          <w:lang w:val="en-029" w:eastAsia="en-029"/>
        </w:rPr>
        <w:t>Obtain monthly sponsorship of food, clothing and other essentials</w:t>
      </w:r>
    </w:p>
    <w:p w14:paraId="22CA20F3" w14:textId="77777777" w:rsidR="004376F7" w:rsidRPr="00F83BF1" w:rsidRDefault="004376F7" w:rsidP="004376F7">
      <w:pPr>
        <w:numPr>
          <w:ilvl w:val="0"/>
          <w:numId w:val="21"/>
        </w:numPr>
        <w:contextualSpacing/>
        <w:rPr>
          <w:rFonts w:asciiTheme="majorHAnsi" w:hAnsiTheme="majorHAnsi" w:cs="Times New Roman"/>
          <w:sz w:val="22"/>
          <w:lang w:val="en-029" w:eastAsia="en-029"/>
        </w:rPr>
      </w:pPr>
      <w:r w:rsidRPr="00F83BF1">
        <w:rPr>
          <w:rFonts w:asciiTheme="majorHAnsi" w:hAnsiTheme="majorHAnsi" w:cs="Times New Roman"/>
          <w:sz w:val="22"/>
          <w:lang w:val="en-029" w:eastAsia="en-029"/>
        </w:rPr>
        <w:t xml:space="preserve">Utilise the income generated from the farming programme </w:t>
      </w:r>
    </w:p>
    <w:p w14:paraId="745038CA" w14:textId="4E5B0925" w:rsidR="004376F7" w:rsidRPr="00F83BF1" w:rsidRDefault="004376F7" w:rsidP="004376F7">
      <w:pPr>
        <w:numPr>
          <w:ilvl w:val="0"/>
          <w:numId w:val="21"/>
        </w:numPr>
        <w:contextualSpacing/>
        <w:rPr>
          <w:rFonts w:asciiTheme="majorHAnsi" w:hAnsiTheme="majorHAnsi" w:cs="Times New Roman"/>
          <w:sz w:val="22"/>
          <w:lang w:val="en-029" w:eastAsia="en-029"/>
        </w:rPr>
      </w:pPr>
      <w:r w:rsidRPr="00F83BF1">
        <w:rPr>
          <w:rFonts w:asciiTheme="majorHAnsi" w:hAnsiTheme="majorHAnsi" w:cs="Times New Roman"/>
          <w:sz w:val="22"/>
          <w:lang w:val="en-029" w:eastAsia="en-029"/>
        </w:rPr>
        <w:t>Select community managers</w:t>
      </w:r>
    </w:p>
    <w:p w14:paraId="7966DC43" w14:textId="77777777" w:rsidR="00420CC5" w:rsidRPr="00F83BF1" w:rsidRDefault="00420CC5" w:rsidP="00654006">
      <w:pPr>
        <w:rPr>
          <w:rFonts w:asciiTheme="majorHAnsi" w:hAnsiTheme="majorHAnsi" w:cs="Times New Roman"/>
          <w:sz w:val="22"/>
        </w:rPr>
      </w:pPr>
    </w:p>
    <w:sectPr w:rsidR="00420CC5" w:rsidRPr="00F83BF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4A983" w14:textId="77777777" w:rsidR="00AF1EBA" w:rsidRDefault="00AF1EBA" w:rsidP="006B5117">
      <w:pPr>
        <w:spacing w:after="0" w:line="240" w:lineRule="auto"/>
      </w:pPr>
      <w:r>
        <w:separator/>
      </w:r>
    </w:p>
  </w:endnote>
  <w:endnote w:type="continuationSeparator" w:id="0">
    <w:p w14:paraId="2D9FB818" w14:textId="77777777" w:rsidR="00AF1EBA" w:rsidRDefault="00AF1EBA" w:rsidP="006B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905D6" w14:textId="77777777" w:rsidR="00AF1EBA" w:rsidRDefault="00AF1EBA" w:rsidP="006B5117">
      <w:pPr>
        <w:spacing w:after="0" w:line="240" w:lineRule="auto"/>
      </w:pPr>
      <w:r>
        <w:separator/>
      </w:r>
    </w:p>
  </w:footnote>
  <w:footnote w:type="continuationSeparator" w:id="0">
    <w:p w14:paraId="555738D7" w14:textId="77777777" w:rsidR="00AF1EBA" w:rsidRDefault="00AF1EBA" w:rsidP="006B51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505"/>
    <w:multiLevelType w:val="hybridMultilevel"/>
    <w:tmpl w:val="2634E794"/>
    <w:lvl w:ilvl="0" w:tplc="24090019">
      <w:start w:val="1"/>
      <w:numFmt w:val="lowerLetter"/>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2E23492"/>
    <w:multiLevelType w:val="multilevel"/>
    <w:tmpl w:val="E22419E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36A26E9"/>
    <w:multiLevelType w:val="hybridMultilevel"/>
    <w:tmpl w:val="D79ABF5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
    <w:nsid w:val="06DA029D"/>
    <w:multiLevelType w:val="hybridMultilevel"/>
    <w:tmpl w:val="98DEFFB0"/>
    <w:lvl w:ilvl="0" w:tplc="24090019">
      <w:start w:val="1"/>
      <w:numFmt w:val="lowerLetter"/>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A94750A"/>
    <w:multiLevelType w:val="hybridMultilevel"/>
    <w:tmpl w:val="C86C53E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5">
    <w:nsid w:val="0C6542DE"/>
    <w:multiLevelType w:val="hybridMultilevel"/>
    <w:tmpl w:val="EAB6CC0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1989620B"/>
    <w:multiLevelType w:val="hybridMultilevel"/>
    <w:tmpl w:val="F43C328A"/>
    <w:lvl w:ilvl="0" w:tplc="24090005">
      <w:start w:val="1"/>
      <w:numFmt w:val="bullet"/>
      <w:lvlText w:val=""/>
      <w:lvlJc w:val="left"/>
      <w:pPr>
        <w:ind w:left="1080" w:hanging="360"/>
      </w:pPr>
      <w:rPr>
        <w:rFonts w:ascii="Wingdings" w:hAnsi="Wingdings"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7">
    <w:nsid w:val="1BE8586D"/>
    <w:multiLevelType w:val="hybridMultilevel"/>
    <w:tmpl w:val="5B16AD6A"/>
    <w:lvl w:ilvl="0" w:tplc="B2FAB5EA">
      <w:start w:val="1"/>
      <w:numFmt w:val="upp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CE24A1C"/>
    <w:multiLevelType w:val="hybridMultilevel"/>
    <w:tmpl w:val="9F10B68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9">
    <w:nsid w:val="204D61E7"/>
    <w:multiLevelType w:val="hybridMultilevel"/>
    <w:tmpl w:val="65D625E6"/>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10">
    <w:nsid w:val="20870926"/>
    <w:multiLevelType w:val="hybridMultilevel"/>
    <w:tmpl w:val="4D9237BA"/>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11">
    <w:nsid w:val="217B3407"/>
    <w:multiLevelType w:val="hybridMultilevel"/>
    <w:tmpl w:val="5B88EC4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2">
    <w:nsid w:val="26D16CD2"/>
    <w:multiLevelType w:val="hybridMultilevel"/>
    <w:tmpl w:val="24507796"/>
    <w:lvl w:ilvl="0" w:tplc="24090019">
      <w:start w:val="1"/>
      <w:numFmt w:val="lowerLetter"/>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2BBA385D"/>
    <w:multiLevelType w:val="hybridMultilevel"/>
    <w:tmpl w:val="999EBC2E"/>
    <w:lvl w:ilvl="0" w:tplc="F594AF38">
      <w:start w:val="1"/>
      <w:numFmt w:val="decimal"/>
      <w:lvlText w:val="%1."/>
      <w:lvlJc w:val="left"/>
      <w:pPr>
        <w:ind w:left="108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4">
    <w:nsid w:val="305565E6"/>
    <w:multiLevelType w:val="hybridMultilevel"/>
    <w:tmpl w:val="5DC25378"/>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5">
    <w:nsid w:val="351D5D65"/>
    <w:multiLevelType w:val="hybridMultilevel"/>
    <w:tmpl w:val="6A106F02"/>
    <w:lvl w:ilvl="0" w:tplc="24090017">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3A300E58"/>
    <w:multiLevelType w:val="hybridMultilevel"/>
    <w:tmpl w:val="C9A8E60A"/>
    <w:lvl w:ilvl="0" w:tplc="0D14FB72">
      <w:start w:val="2"/>
      <w:numFmt w:val="upp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3AA04A31"/>
    <w:multiLevelType w:val="hybridMultilevel"/>
    <w:tmpl w:val="EAA6A6F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8">
    <w:nsid w:val="423934B8"/>
    <w:multiLevelType w:val="hybridMultilevel"/>
    <w:tmpl w:val="6646E70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9">
    <w:nsid w:val="465862D4"/>
    <w:multiLevelType w:val="hybridMultilevel"/>
    <w:tmpl w:val="ACF24A7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5361797F"/>
    <w:multiLevelType w:val="hybridMultilevel"/>
    <w:tmpl w:val="AFDC09A0"/>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1">
    <w:nsid w:val="5DA01F4C"/>
    <w:multiLevelType w:val="hybridMultilevel"/>
    <w:tmpl w:val="15E4334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663A05A6"/>
    <w:multiLevelType w:val="hybridMultilevel"/>
    <w:tmpl w:val="7338C4AC"/>
    <w:lvl w:ilvl="0" w:tplc="4964E1DC">
      <w:start w:val="1"/>
      <w:numFmt w:val="upp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6998341E"/>
    <w:multiLevelType w:val="hybridMultilevel"/>
    <w:tmpl w:val="62C0B44C"/>
    <w:lvl w:ilvl="0" w:tplc="24090005">
      <w:start w:val="1"/>
      <w:numFmt w:val="bullet"/>
      <w:lvlText w:val=""/>
      <w:lvlJc w:val="left"/>
      <w:pPr>
        <w:ind w:left="1080" w:hanging="360"/>
      </w:pPr>
      <w:rPr>
        <w:rFonts w:ascii="Wingdings" w:hAnsi="Wingdings"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24">
    <w:nsid w:val="71ED5838"/>
    <w:multiLevelType w:val="hybridMultilevel"/>
    <w:tmpl w:val="51CEDE7E"/>
    <w:lvl w:ilvl="0" w:tplc="24090001">
      <w:start w:val="1"/>
      <w:numFmt w:val="bullet"/>
      <w:lvlText w:val=""/>
      <w:lvlJc w:val="left"/>
      <w:pPr>
        <w:ind w:left="780" w:hanging="360"/>
      </w:pPr>
      <w:rPr>
        <w:rFonts w:ascii="Symbol" w:hAnsi="Symbol" w:hint="default"/>
      </w:rPr>
    </w:lvl>
    <w:lvl w:ilvl="1" w:tplc="24090003" w:tentative="1">
      <w:start w:val="1"/>
      <w:numFmt w:val="bullet"/>
      <w:lvlText w:val="o"/>
      <w:lvlJc w:val="left"/>
      <w:pPr>
        <w:ind w:left="1500" w:hanging="360"/>
      </w:pPr>
      <w:rPr>
        <w:rFonts w:ascii="Courier New" w:hAnsi="Courier New" w:cs="Courier New" w:hint="default"/>
      </w:rPr>
    </w:lvl>
    <w:lvl w:ilvl="2" w:tplc="24090005" w:tentative="1">
      <w:start w:val="1"/>
      <w:numFmt w:val="bullet"/>
      <w:lvlText w:val=""/>
      <w:lvlJc w:val="left"/>
      <w:pPr>
        <w:ind w:left="2220" w:hanging="360"/>
      </w:pPr>
      <w:rPr>
        <w:rFonts w:ascii="Wingdings" w:hAnsi="Wingdings" w:hint="default"/>
      </w:rPr>
    </w:lvl>
    <w:lvl w:ilvl="3" w:tplc="24090001" w:tentative="1">
      <w:start w:val="1"/>
      <w:numFmt w:val="bullet"/>
      <w:lvlText w:val=""/>
      <w:lvlJc w:val="left"/>
      <w:pPr>
        <w:ind w:left="2940" w:hanging="360"/>
      </w:pPr>
      <w:rPr>
        <w:rFonts w:ascii="Symbol" w:hAnsi="Symbol" w:hint="default"/>
      </w:rPr>
    </w:lvl>
    <w:lvl w:ilvl="4" w:tplc="24090003" w:tentative="1">
      <w:start w:val="1"/>
      <w:numFmt w:val="bullet"/>
      <w:lvlText w:val="o"/>
      <w:lvlJc w:val="left"/>
      <w:pPr>
        <w:ind w:left="3660" w:hanging="360"/>
      </w:pPr>
      <w:rPr>
        <w:rFonts w:ascii="Courier New" w:hAnsi="Courier New" w:cs="Courier New" w:hint="default"/>
      </w:rPr>
    </w:lvl>
    <w:lvl w:ilvl="5" w:tplc="24090005" w:tentative="1">
      <w:start w:val="1"/>
      <w:numFmt w:val="bullet"/>
      <w:lvlText w:val=""/>
      <w:lvlJc w:val="left"/>
      <w:pPr>
        <w:ind w:left="4380" w:hanging="360"/>
      </w:pPr>
      <w:rPr>
        <w:rFonts w:ascii="Wingdings" w:hAnsi="Wingdings" w:hint="default"/>
      </w:rPr>
    </w:lvl>
    <w:lvl w:ilvl="6" w:tplc="24090001" w:tentative="1">
      <w:start w:val="1"/>
      <w:numFmt w:val="bullet"/>
      <w:lvlText w:val=""/>
      <w:lvlJc w:val="left"/>
      <w:pPr>
        <w:ind w:left="5100" w:hanging="360"/>
      </w:pPr>
      <w:rPr>
        <w:rFonts w:ascii="Symbol" w:hAnsi="Symbol" w:hint="default"/>
      </w:rPr>
    </w:lvl>
    <w:lvl w:ilvl="7" w:tplc="24090003" w:tentative="1">
      <w:start w:val="1"/>
      <w:numFmt w:val="bullet"/>
      <w:lvlText w:val="o"/>
      <w:lvlJc w:val="left"/>
      <w:pPr>
        <w:ind w:left="5820" w:hanging="360"/>
      </w:pPr>
      <w:rPr>
        <w:rFonts w:ascii="Courier New" w:hAnsi="Courier New" w:cs="Courier New" w:hint="default"/>
      </w:rPr>
    </w:lvl>
    <w:lvl w:ilvl="8" w:tplc="24090005" w:tentative="1">
      <w:start w:val="1"/>
      <w:numFmt w:val="bullet"/>
      <w:lvlText w:val=""/>
      <w:lvlJc w:val="left"/>
      <w:pPr>
        <w:ind w:left="6540" w:hanging="360"/>
      </w:pPr>
      <w:rPr>
        <w:rFonts w:ascii="Wingdings" w:hAnsi="Wingdings" w:hint="default"/>
      </w:rPr>
    </w:lvl>
  </w:abstractNum>
  <w:abstractNum w:abstractNumId="25">
    <w:nsid w:val="73BB2321"/>
    <w:multiLevelType w:val="hybridMultilevel"/>
    <w:tmpl w:val="5BD096D2"/>
    <w:lvl w:ilvl="0" w:tplc="24090019">
      <w:start w:val="1"/>
      <w:numFmt w:val="lowerLetter"/>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78290AA3"/>
    <w:multiLevelType w:val="hybridMultilevel"/>
    <w:tmpl w:val="A4ACD8FC"/>
    <w:lvl w:ilvl="0" w:tplc="24090005">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7">
    <w:nsid w:val="79B67D23"/>
    <w:multiLevelType w:val="hybridMultilevel"/>
    <w:tmpl w:val="FB58F96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8">
    <w:nsid w:val="7AB128EF"/>
    <w:multiLevelType w:val="hybridMultilevel"/>
    <w:tmpl w:val="1986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21"/>
  </w:num>
  <w:num w:numId="4">
    <w:abstractNumId w:val="5"/>
  </w:num>
  <w:num w:numId="5">
    <w:abstractNumId w:val="3"/>
  </w:num>
  <w:num w:numId="6">
    <w:abstractNumId w:val="25"/>
  </w:num>
  <w:num w:numId="7">
    <w:abstractNumId w:val="0"/>
  </w:num>
  <w:num w:numId="8">
    <w:abstractNumId w:val="12"/>
  </w:num>
  <w:num w:numId="9">
    <w:abstractNumId w:val="19"/>
  </w:num>
  <w:num w:numId="10">
    <w:abstractNumId w:val="15"/>
  </w:num>
  <w:num w:numId="11">
    <w:abstractNumId w:val="14"/>
  </w:num>
  <w:num w:numId="12">
    <w:abstractNumId w:val="20"/>
  </w:num>
  <w:num w:numId="13">
    <w:abstractNumId w:val="11"/>
  </w:num>
  <w:num w:numId="14">
    <w:abstractNumId w:val="1"/>
  </w:num>
  <w:num w:numId="15">
    <w:abstractNumId w:val="16"/>
  </w:num>
  <w:num w:numId="16">
    <w:abstractNumId w:val="13"/>
  </w:num>
  <w:num w:numId="17">
    <w:abstractNumId w:val="24"/>
  </w:num>
  <w:num w:numId="18">
    <w:abstractNumId w:val="2"/>
  </w:num>
  <w:num w:numId="19">
    <w:abstractNumId w:val="10"/>
  </w:num>
  <w:num w:numId="20">
    <w:abstractNumId w:val="9"/>
  </w:num>
  <w:num w:numId="21">
    <w:abstractNumId w:val="18"/>
  </w:num>
  <w:num w:numId="22">
    <w:abstractNumId w:val="17"/>
  </w:num>
  <w:num w:numId="23">
    <w:abstractNumId w:val="4"/>
  </w:num>
  <w:num w:numId="24">
    <w:abstractNumId w:val="8"/>
  </w:num>
  <w:num w:numId="25">
    <w:abstractNumId w:val="6"/>
  </w:num>
  <w:num w:numId="26">
    <w:abstractNumId w:val="23"/>
  </w:num>
  <w:num w:numId="27">
    <w:abstractNumId w:val="27"/>
  </w:num>
  <w:num w:numId="28">
    <w:abstractNumId w:val="2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117"/>
    <w:rsid w:val="000244AB"/>
    <w:rsid w:val="00034B3D"/>
    <w:rsid w:val="00080E69"/>
    <w:rsid w:val="000A259B"/>
    <w:rsid w:val="000A7716"/>
    <w:rsid w:val="000B726D"/>
    <w:rsid w:val="000D02F1"/>
    <w:rsid w:val="000D0F3B"/>
    <w:rsid w:val="000D1E18"/>
    <w:rsid w:val="000E7543"/>
    <w:rsid w:val="00140C5A"/>
    <w:rsid w:val="0014140E"/>
    <w:rsid w:val="0016748A"/>
    <w:rsid w:val="001A1336"/>
    <w:rsid w:val="001F027A"/>
    <w:rsid w:val="002051E1"/>
    <w:rsid w:val="00205BA1"/>
    <w:rsid w:val="00232152"/>
    <w:rsid w:val="00255F4A"/>
    <w:rsid w:val="002815A7"/>
    <w:rsid w:val="002855A9"/>
    <w:rsid w:val="002A6714"/>
    <w:rsid w:val="002C1C19"/>
    <w:rsid w:val="002F3808"/>
    <w:rsid w:val="002F3D3C"/>
    <w:rsid w:val="00326F1F"/>
    <w:rsid w:val="00327ACD"/>
    <w:rsid w:val="00346815"/>
    <w:rsid w:val="00367618"/>
    <w:rsid w:val="0038653D"/>
    <w:rsid w:val="00392D97"/>
    <w:rsid w:val="003B0A90"/>
    <w:rsid w:val="003C7BCF"/>
    <w:rsid w:val="0041692C"/>
    <w:rsid w:val="00420CC5"/>
    <w:rsid w:val="0043442D"/>
    <w:rsid w:val="004376F7"/>
    <w:rsid w:val="00446AC6"/>
    <w:rsid w:val="0048746B"/>
    <w:rsid w:val="004D26D3"/>
    <w:rsid w:val="004E29D7"/>
    <w:rsid w:val="004F4DE1"/>
    <w:rsid w:val="00526CD2"/>
    <w:rsid w:val="00562598"/>
    <w:rsid w:val="00563736"/>
    <w:rsid w:val="005A347D"/>
    <w:rsid w:val="005E7719"/>
    <w:rsid w:val="006058EC"/>
    <w:rsid w:val="006266DA"/>
    <w:rsid w:val="00654006"/>
    <w:rsid w:val="00681205"/>
    <w:rsid w:val="006A3D27"/>
    <w:rsid w:val="006B5117"/>
    <w:rsid w:val="006C19FB"/>
    <w:rsid w:val="006C74CA"/>
    <w:rsid w:val="00717A43"/>
    <w:rsid w:val="00724016"/>
    <w:rsid w:val="00755CD9"/>
    <w:rsid w:val="0078049D"/>
    <w:rsid w:val="007A2E6D"/>
    <w:rsid w:val="007B5642"/>
    <w:rsid w:val="00822162"/>
    <w:rsid w:val="008737C6"/>
    <w:rsid w:val="00892F94"/>
    <w:rsid w:val="008A1E59"/>
    <w:rsid w:val="008B7D8D"/>
    <w:rsid w:val="008D2330"/>
    <w:rsid w:val="008D5100"/>
    <w:rsid w:val="00921179"/>
    <w:rsid w:val="0092663B"/>
    <w:rsid w:val="00954589"/>
    <w:rsid w:val="009827DF"/>
    <w:rsid w:val="009A265E"/>
    <w:rsid w:val="009B4711"/>
    <w:rsid w:val="009F1352"/>
    <w:rsid w:val="00A00C7E"/>
    <w:rsid w:val="00A015F1"/>
    <w:rsid w:val="00A32229"/>
    <w:rsid w:val="00A51E33"/>
    <w:rsid w:val="00A6311D"/>
    <w:rsid w:val="00A826D5"/>
    <w:rsid w:val="00AA2627"/>
    <w:rsid w:val="00AB1EC1"/>
    <w:rsid w:val="00AE2F96"/>
    <w:rsid w:val="00AF1EBA"/>
    <w:rsid w:val="00B152AC"/>
    <w:rsid w:val="00B457B0"/>
    <w:rsid w:val="00B53C76"/>
    <w:rsid w:val="00B67DBF"/>
    <w:rsid w:val="00B80BE1"/>
    <w:rsid w:val="00BD142F"/>
    <w:rsid w:val="00BD2603"/>
    <w:rsid w:val="00BE51CD"/>
    <w:rsid w:val="00C47AC8"/>
    <w:rsid w:val="00C563BD"/>
    <w:rsid w:val="00CC5C69"/>
    <w:rsid w:val="00CE1636"/>
    <w:rsid w:val="00CE39B0"/>
    <w:rsid w:val="00CE6D1F"/>
    <w:rsid w:val="00CF7A38"/>
    <w:rsid w:val="00D01D08"/>
    <w:rsid w:val="00D1080A"/>
    <w:rsid w:val="00D20872"/>
    <w:rsid w:val="00D21721"/>
    <w:rsid w:val="00D40A8B"/>
    <w:rsid w:val="00DA17F4"/>
    <w:rsid w:val="00DD5B2B"/>
    <w:rsid w:val="00E202FC"/>
    <w:rsid w:val="00E30577"/>
    <w:rsid w:val="00E45CA6"/>
    <w:rsid w:val="00E4632F"/>
    <w:rsid w:val="00EA6EBB"/>
    <w:rsid w:val="00EE4097"/>
    <w:rsid w:val="00EE5F94"/>
    <w:rsid w:val="00F1189A"/>
    <w:rsid w:val="00F160CE"/>
    <w:rsid w:val="00F1725C"/>
    <w:rsid w:val="00F34784"/>
    <w:rsid w:val="00F5637E"/>
    <w:rsid w:val="00F83BF1"/>
    <w:rsid w:val="00F92F18"/>
    <w:rsid w:val="00FD7DF7"/>
    <w:rsid w:val="00FF5EC4"/>
    <w:rsid w:val="00FF6797"/>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016"/>
    <w:pPr>
      <w:spacing w:line="360" w:lineRule="auto"/>
    </w:pPr>
    <w:rPr>
      <w:rFonts w:ascii="Times New Roman" w:hAnsi="Times New Roman"/>
      <w:sz w:val="24"/>
      <w:lang w:val="en-GB"/>
    </w:rPr>
  </w:style>
  <w:style w:type="paragraph" w:styleId="Heading1">
    <w:name w:val="heading 1"/>
    <w:basedOn w:val="Normal"/>
    <w:next w:val="Normal"/>
    <w:link w:val="Heading1Char"/>
    <w:uiPriority w:val="9"/>
    <w:qFormat/>
    <w:rsid w:val="004376F7"/>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qFormat/>
    <w:rsid w:val="004376F7"/>
    <w:pPr>
      <w:keepNext/>
      <w:spacing w:before="240" w:after="60" w:line="240" w:lineRule="auto"/>
      <w:outlineLvl w:val="1"/>
    </w:pPr>
    <w:rPr>
      <w:rFonts w:eastAsia="Times New Roman" w:cs="Arial"/>
      <w:bCs/>
      <w:iCs/>
      <w:sz w:val="28"/>
      <w:szCs w:val="28"/>
      <w:lang w:val="en-US"/>
    </w:rPr>
  </w:style>
  <w:style w:type="paragraph" w:styleId="Heading3">
    <w:name w:val="heading 3"/>
    <w:basedOn w:val="Normal"/>
    <w:next w:val="Normal"/>
    <w:link w:val="Heading3Char"/>
    <w:uiPriority w:val="9"/>
    <w:unhideWhenUsed/>
    <w:qFormat/>
    <w:rsid w:val="004376F7"/>
    <w:pPr>
      <w:keepNext/>
      <w:keepLines/>
      <w:spacing w:before="200" w:after="0"/>
      <w:outlineLvl w:val="2"/>
    </w:pPr>
    <w:rPr>
      <w:rFonts w:eastAsiaTheme="majorEastAsia" w:cstheme="majorBidi"/>
      <w:bCs/>
      <w:u w:val="single"/>
    </w:rPr>
  </w:style>
  <w:style w:type="paragraph" w:styleId="Heading4">
    <w:name w:val="heading 4"/>
    <w:basedOn w:val="Normal"/>
    <w:next w:val="Normal"/>
    <w:link w:val="Heading4Char"/>
    <w:uiPriority w:val="9"/>
    <w:unhideWhenUsed/>
    <w:qFormat/>
    <w:rsid w:val="004376F7"/>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117"/>
    <w:rPr>
      <w:rFonts w:ascii="Tahoma" w:hAnsi="Tahoma" w:cs="Tahoma"/>
      <w:sz w:val="16"/>
      <w:szCs w:val="16"/>
    </w:rPr>
  </w:style>
  <w:style w:type="paragraph" w:styleId="Header">
    <w:name w:val="header"/>
    <w:basedOn w:val="Normal"/>
    <w:link w:val="HeaderChar"/>
    <w:uiPriority w:val="99"/>
    <w:unhideWhenUsed/>
    <w:rsid w:val="006B5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117"/>
  </w:style>
  <w:style w:type="paragraph" w:styleId="Footer">
    <w:name w:val="footer"/>
    <w:basedOn w:val="Normal"/>
    <w:link w:val="FooterChar"/>
    <w:uiPriority w:val="99"/>
    <w:unhideWhenUsed/>
    <w:rsid w:val="006B5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117"/>
  </w:style>
  <w:style w:type="character" w:styleId="LineNumber">
    <w:name w:val="line number"/>
    <w:basedOn w:val="DefaultParagraphFont"/>
    <w:uiPriority w:val="99"/>
    <w:semiHidden/>
    <w:unhideWhenUsed/>
    <w:rsid w:val="006B5117"/>
  </w:style>
  <w:style w:type="table" w:styleId="TableGrid">
    <w:name w:val="Table Grid"/>
    <w:basedOn w:val="TableNormal"/>
    <w:uiPriority w:val="59"/>
    <w:rsid w:val="00AB1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376F7"/>
    <w:rPr>
      <w:rFonts w:ascii="Times New Roman" w:eastAsia="Times New Roman" w:hAnsi="Times New Roman" w:cs="Arial"/>
      <w:bCs/>
      <w:iCs/>
      <w:sz w:val="28"/>
      <w:szCs w:val="28"/>
      <w:lang w:val="en-US"/>
    </w:rPr>
  </w:style>
  <w:style w:type="character" w:styleId="FootnoteReference">
    <w:name w:val="footnote reference"/>
    <w:basedOn w:val="DefaultParagraphFont"/>
    <w:rsid w:val="000A7716"/>
    <w:rPr>
      <w:vertAlign w:val="superscript"/>
    </w:rPr>
  </w:style>
  <w:style w:type="paragraph" w:styleId="Title">
    <w:name w:val="Title"/>
    <w:basedOn w:val="Normal"/>
    <w:next w:val="Normal"/>
    <w:link w:val="TitleChar"/>
    <w:uiPriority w:val="10"/>
    <w:qFormat/>
    <w:rsid w:val="00B457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457B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457B0"/>
    <w:pPr>
      <w:numPr>
        <w:ilvl w:val="1"/>
      </w:numPr>
    </w:pPr>
    <w:rPr>
      <w:rFonts w:asciiTheme="majorHAnsi" w:eastAsiaTheme="majorEastAsia" w:hAnsiTheme="majorHAnsi" w:cstheme="majorBidi"/>
      <w:i/>
      <w:iCs/>
      <w:color w:val="4F81BD" w:themeColor="accent1"/>
      <w:spacing w:val="15"/>
      <w:szCs w:val="24"/>
      <w:lang w:val="en-US" w:eastAsia="ja-JP"/>
    </w:rPr>
  </w:style>
  <w:style w:type="character" w:customStyle="1" w:styleId="SubtitleChar">
    <w:name w:val="Subtitle Char"/>
    <w:basedOn w:val="DefaultParagraphFont"/>
    <w:link w:val="Subtitle"/>
    <w:uiPriority w:val="11"/>
    <w:rsid w:val="00B457B0"/>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basedOn w:val="Normal"/>
    <w:uiPriority w:val="34"/>
    <w:qFormat/>
    <w:rsid w:val="000E7543"/>
    <w:pPr>
      <w:ind w:left="720"/>
      <w:contextualSpacing/>
    </w:pPr>
  </w:style>
  <w:style w:type="paragraph" w:styleId="NoSpacing">
    <w:name w:val="No Spacing"/>
    <w:link w:val="NoSpacingChar"/>
    <w:uiPriority w:val="1"/>
    <w:qFormat/>
    <w:rsid w:val="008D2330"/>
    <w:pPr>
      <w:spacing w:after="0" w:line="240" w:lineRule="auto"/>
    </w:pPr>
    <w:rPr>
      <w:rFonts w:ascii="Times New Roman" w:eastAsia="Times New Roman" w:hAnsi="Times New Roman" w:cs="Times New Roman"/>
      <w:szCs w:val="20"/>
      <w:lang w:val="de-DE" w:eastAsia="de-DE"/>
    </w:rPr>
  </w:style>
  <w:style w:type="character" w:customStyle="1" w:styleId="NoSpacingChar">
    <w:name w:val="No Spacing Char"/>
    <w:basedOn w:val="DefaultParagraphFont"/>
    <w:link w:val="NoSpacing"/>
    <w:uiPriority w:val="1"/>
    <w:rsid w:val="008D2330"/>
    <w:rPr>
      <w:rFonts w:ascii="Times New Roman" w:eastAsia="Times New Roman" w:hAnsi="Times New Roman" w:cs="Times New Roman"/>
      <w:szCs w:val="20"/>
      <w:lang w:val="de-DE" w:eastAsia="de-DE"/>
    </w:rPr>
  </w:style>
  <w:style w:type="character" w:styleId="CommentReference">
    <w:name w:val="annotation reference"/>
    <w:basedOn w:val="DefaultParagraphFont"/>
    <w:uiPriority w:val="99"/>
    <w:semiHidden/>
    <w:unhideWhenUsed/>
    <w:rsid w:val="00A6311D"/>
    <w:rPr>
      <w:sz w:val="16"/>
      <w:szCs w:val="16"/>
    </w:rPr>
  </w:style>
  <w:style w:type="paragraph" w:styleId="CommentText">
    <w:name w:val="annotation text"/>
    <w:basedOn w:val="Normal"/>
    <w:link w:val="CommentTextChar"/>
    <w:uiPriority w:val="99"/>
    <w:semiHidden/>
    <w:unhideWhenUsed/>
    <w:rsid w:val="00A6311D"/>
    <w:pPr>
      <w:spacing w:line="240" w:lineRule="auto"/>
    </w:pPr>
    <w:rPr>
      <w:sz w:val="20"/>
      <w:szCs w:val="20"/>
    </w:rPr>
  </w:style>
  <w:style w:type="character" w:customStyle="1" w:styleId="CommentTextChar">
    <w:name w:val="Comment Text Char"/>
    <w:basedOn w:val="DefaultParagraphFont"/>
    <w:link w:val="CommentText"/>
    <w:uiPriority w:val="99"/>
    <w:semiHidden/>
    <w:rsid w:val="00A6311D"/>
    <w:rPr>
      <w:sz w:val="20"/>
      <w:szCs w:val="20"/>
    </w:rPr>
  </w:style>
  <w:style w:type="paragraph" w:styleId="CommentSubject">
    <w:name w:val="annotation subject"/>
    <w:basedOn w:val="CommentText"/>
    <w:next w:val="CommentText"/>
    <w:link w:val="CommentSubjectChar"/>
    <w:uiPriority w:val="99"/>
    <w:semiHidden/>
    <w:unhideWhenUsed/>
    <w:rsid w:val="00A6311D"/>
    <w:rPr>
      <w:b/>
      <w:bCs/>
    </w:rPr>
  </w:style>
  <w:style w:type="character" w:customStyle="1" w:styleId="CommentSubjectChar">
    <w:name w:val="Comment Subject Char"/>
    <w:basedOn w:val="CommentTextChar"/>
    <w:link w:val="CommentSubject"/>
    <w:uiPriority w:val="99"/>
    <w:semiHidden/>
    <w:rsid w:val="00A6311D"/>
    <w:rPr>
      <w:b/>
      <w:bCs/>
      <w:sz w:val="20"/>
      <w:szCs w:val="20"/>
    </w:rPr>
  </w:style>
  <w:style w:type="character" w:customStyle="1" w:styleId="Heading1Char">
    <w:name w:val="Heading 1 Char"/>
    <w:basedOn w:val="DefaultParagraphFont"/>
    <w:link w:val="Heading1"/>
    <w:uiPriority w:val="9"/>
    <w:rsid w:val="004376F7"/>
    <w:rPr>
      <w:rFonts w:ascii="Times New Roman" w:eastAsiaTheme="majorEastAsia" w:hAnsi="Times New Roman" w:cstheme="majorBidi"/>
      <w:b/>
      <w:sz w:val="32"/>
      <w:szCs w:val="32"/>
      <w:lang w:val="en-GB"/>
    </w:rPr>
  </w:style>
  <w:style w:type="paragraph" w:styleId="TOCHeading">
    <w:name w:val="TOC Heading"/>
    <w:basedOn w:val="Heading1"/>
    <w:next w:val="Normal"/>
    <w:uiPriority w:val="39"/>
    <w:unhideWhenUsed/>
    <w:qFormat/>
    <w:rsid w:val="00A6311D"/>
    <w:pPr>
      <w:spacing w:line="259" w:lineRule="auto"/>
      <w:outlineLvl w:val="9"/>
    </w:pPr>
    <w:rPr>
      <w:lang w:val="en-US"/>
    </w:rPr>
  </w:style>
  <w:style w:type="paragraph" w:styleId="TOC1">
    <w:name w:val="toc 1"/>
    <w:basedOn w:val="Normal"/>
    <w:next w:val="Normal"/>
    <w:autoRedefine/>
    <w:uiPriority w:val="39"/>
    <w:unhideWhenUsed/>
    <w:rsid w:val="00A6311D"/>
    <w:pPr>
      <w:spacing w:after="100"/>
    </w:pPr>
  </w:style>
  <w:style w:type="paragraph" w:styleId="TOC2">
    <w:name w:val="toc 2"/>
    <w:basedOn w:val="Normal"/>
    <w:next w:val="Normal"/>
    <w:autoRedefine/>
    <w:uiPriority w:val="39"/>
    <w:unhideWhenUsed/>
    <w:rsid w:val="00A6311D"/>
    <w:pPr>
      <w:spacing w:after="100"/>
      <w:ind w:left="220"/>
    </w:pPr>
  </w:style>
  <w:style w:type="character" w:styleId="Hyperlink">
    <w:name w:val="Hyperlink"/>
    <w:basedOn w:val="DefaultParagraphFont"/>
    <w:uiPriority w:val="99"/>
    <w:unhideWhenUsed/>
    <w:rsid w:val="00A6311D"/>
    <w:rPr>
      <w:color w:val="0000FF" w:themeColor="hyperlink"/>
      <w:u w:val="single"/>
    </w:rPr>
  </w:style>
  <w:style w:type="paragraph" w:styleId="Caption">
    <w:name w:val="caption"/>
    <w:basedOn w:val="Normal"/>
    <w:next w:val="Normal"/>
    <w:uiPriority w:val="35"/>
    <w:unhideWhenUsed/>
    <w:qFormat/>
    <w:rsid w:val="00A6311D"/>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A6311D"/>
    <w:pPr>
      <w:spacing w:after="0"/>
    </w:pPr>
  </w:style>
  <w:style w:type="paragraph" w:styleId="Revision">
    <w:name w:val="Revision"/>
    <w:hidden/>
    <w:uiPriority w:val="99"/>
    <w:semiHidden/>
    <w:rsid w:val="00A6311D"/>
    <w:pPr>
      <w:spacing w:after="0" w:line="240" w:lineRule="auto"/>
    </w:pPr>
  </w:style>
  <w:style w:type="character" w:customStyle="1" w:styleId="Heading3Char">
    <w:name w:val="Heading 3 Char"/>
    <w:basedOn w:val="DefaultParagraphFont"/>
    <w:link w:val="Heading3"/>
    <w:uiPriority w:val="9"/>
    <w:rsid w:val="004376F7"/>
    <w:rPr>
      <w:rFonts w:ascii="Times New Roman" w:eastAsiaTheme="majorEastAsia" w:hAnsi="Times New Roman" w:cstheme="majorBidi"/>
      <w:bCs/>
      <w:sz w:val="24"/>
      <w:u w:val="single"/>
      <w:lang w:val="en-GB"/>
    </w:rPr>
  </w:style>
  <w:style w:type="paragraph" w:styleId="TOC3">
    <w:name w:val="toc 3"/>
    <w:basedOn w:val="Normal"/>
    <w:next w:val="Normal"/>
    <w:autoRedefine/>
    <w:uiPriority w:val="39"/>
    <w:unhideWhenUsed/>
    <w:rsid w:val="00AE2F96"/>
    <w:pPr>
      <w:spacing w:after="100"/>
      <w:ind w:left="480"/>
    </w:pPr>
  </w:style>
  <w:style w:type="character" w:customStyle="1" w:styleId="Heading4Char">
    <w:name w:val="Heading 4 Char"/>
    <w:basedOn w:val="DefaultParagraphFont"/>
    <w:link w:val="Heading4"/>
    <w:uiPriority w:val="9"/>
    <w:rsid w:val="004376F7"/>
    <w:rPr>
      <w:rFonts w:ascii="Times New Roman" w:eastAsiaTheme="majorEastAsia" w:hAnsi="Times New Roman" w:cstheme="majorBidi"/>
      <w:i/>
      <w:iCs/>
      <w:sz w:val="24"/>
      <w:lang w:val="en-GB"/>
    </w:rPr>
  </w:style>
  <w:style w:type="table" w:customStyle="1" w:styleId="TableGrid1">
    <w:name w:val="Table Grid1"/>
    <w:basedOn w:val="TableNormal"/>
    <w:next w:val="TableGrid"/>
    <w:uiPriority w:val="59"/>
    <w:rsid w:val="00437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37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37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37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954589"/>
    <w:pPr>
      <w:tabs>
        <w:tab w:val="left" w:pos="1320"/>
        <w:tab w:val="right" w:leader="dot" w:pos="9350"/>
      </w:tabs>
      <w:spacing w:after="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016"/>
    <w:pPr>
      <w:spacing w:line="360" w:lineRule="auto"/>
    </w:pPr>
    <w:rPr>
      <w:rFonts w:ascii="Times New Roman" w:hAnsi="Times New Roman"/>
      <w:sz w:val="24"/>
      <w:lang w:val="en-GB"/>
    </w:rPr>
  </w:style>
  <w:style w:type="paragraph" w:styleId="Heading1">
    <w:name w:val="heading 1"/>
    <w:basedOn w:val="Normal"/>
    <w:next w:val="Normal"/>
    <w:link w:val="Heading1Char"/>
    <w:uiPriority w:val="9"/>
    <w:qFormat/>
    <w:rsid w:val="004376F7"/>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qFormat/>
    <w:rsid w:val="004376F7"/>
    <w:pPr>
      <w:keepNext/>
      <w:spacing w:before="240" w:after="60" w:line="240" w:lineRule="auto"/>
      <w:outlineLvl w:val="1"/>
    </w:pPr>
    <w:rPr>
      <w:rFonts w:eastAsia="Times New Roman" w:cs="Arial"/>
      <w:bCs/>
      <w:iCs/>
      <w:sz w:val="28"/>
      <w:szCs w:val="28"/>
      <w:lang w:val="en-US"/>
    </w:rPr>
  </w:style>
  <w:style w:type="paragraph" w:styleId="Heading3">
    <w:name w:val="heading 3"/>
    <w:basedOn w:val="Normal"/>
    <w:next w:val="Normal"/>
    <w:link w:val="Heading3Char"/>
    <w:uiPriority w:val="9"/>
    <w:unhideWhenUsed/>
    <w:qFormat/>
    <w:rsid w:val="004376F7"/>
    <w:pPr>
      <w:keepNext/>
      <w:keepLines/>
      <w:spacing w:before="200" w:after="0"/>
      <w:outlineLvl w:val="2"/>
    </w:pPr>
    <w:rPr>
      <w:rFonts w:eastAsiaTheme="majorEastAsia" w:cstheme="majorBidi"/>
      <w:bCs/>
      <w:u w:val="single"/>
    </w:rPr>
  </w:style>
  <w:style w:type="paragraph" w:styleId="Heading4">
    <w:name w:val="heading 4"/>
    <w:basedOn w:val="Normal"/>
    <w:next w:val="Normal"/>
    <w:link w:val="Heading4Char"/>
    <w:uiPriority w:val="9"/>
    <w:unhideWhenUsed/>
    <w:qFormat/>
    <w:rsid w:val="004376F7"/>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117"/>
    <w:rPr>
      <w:rFonts w:ascii="Tahoma" w:hAnsi="Tahoma" w:cs="Tahoma"/>
      <w:sz w:val="16"/>
      <w:szCs w:val="16"/>
    </w:rPr>
  </w:style>
  <w:style w:type="paragraph" w:styleId="Header">
    <w:name w:val="header"/>
    <w:basedOn w:val="Normal"/>
    <w:link w:val="HeaderChar"/>
    <w:uiPriority w:val="99"/>
    <w:unhideWhenUsed/>
    <w:rsid w:val="006B5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117"/>
  </w:style>
  <w:style w:type="paragraph" w:styleId="Footer">
    <w:name w:val="footer"/>
    <w:basedOn w:val="Normal"/>
    <w:link w:val="FooterChar"/>
    <w:uiPriority w:val="99"/>
    <w:unhideWhenUsed/>
    <w:rsid w:val="006B5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117"/>
  </w:style>
  <w:style w:type="character" w:styleId="LineNumber">
    <w:name w:val="line number"/>
    <w:basedOn w:val="DefaultParagraphFont"/>
    <w:uiPriority w:val="99"/>
    <w:semiHidden/>
    <w:unhideWhenUsed/>
    <w:rsid w:val="006B5117"/>
  </w:style>
  <w:style w:type="table" w:styleId="TableGrid">
    <w:name w:val="Table Grid"/>
    <w:basedOn w:val="TableNormal"/>
    <w:uiPriority w:val="59"/>
    <w:rsid w:val="00AB1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376F7"/>
    <w:rPr>
      <w:rFonts w:ascii="Times New Roman" w:eastAsia="Times New Roman" w:hAnsi="Times New Roman" w:cs="Arial"/>
      <w:bCs/>
      <w:iCs/>
      <w:sz w:val="28"/>
      <w:szCs w:val="28"/>
      <w:lang w:val="en-US"/>
    </w:rPr>
  </w:style>
  <w:style w:type="character" w:styleId="FootnoteReference">
    <w:name w:val="footnote reference"/>
    <w:basedOn w:val="DefaultParagraphFont"/>
    <w:rsid w:val="000A7716"/>
    <w:rPr>
      <w:vertAlign w:val="superscript"/>
    </w:rPr>
  </w:style>
  <w:style w:type="paragraph" w:styleId="Title">
    <w:name w:val="Title"/>
    <w:basedOn w:val="Normal"/>
    <w:next w:val="Normal"/>
    <w:link w:val="TitleChar"/>
    <w:uiPriority w:val="10"/>
    <w:qFormat/>
    <w:rsid w:val="00B457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457B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457B0"/>
    <w:pPr>
      <w:numPr>
        <w:ilvl w:val="1"/>
      </w:numPr>
    </w:pPr>
    <w:rPr>
      <w:rFonts w:asciiTheme="majorHAnsi" w:eastAsiaTheme="majorEastAsia" w:hAnsiTheme="majorHAnsi" w:cstheme="majorBidi"/>
      <w:i/>
      <w:iCs/>
      <w:color w:val="4F81BD" w:themeColor="accent1"/>
      <w:spacing w:val="15"/>
      <w:szCs w:val="24"/>
      <w:lang w:val="en-US" w:eastAsia="ja-JP"/>
    </w:rPr>
  </w:style>
  <w:style w:type="character" w:customStyle="1" w:styleId="SubtitleChar">
    <w:name w:val="Subtitle Char"/>
    <w:basedOn w:val="DefaultParagraphFont"/>
    <w:link w:val="Subtitle"/>
    <w:uiPriority w:val="11"/>
    <w:rsid w:val="00B457B0"/>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basedOn w:val="Normal"/>
    <w:uiPriority w:val="34"/>
    <w:qFormat/>
    <w:rsid w:val="000E7543"/>
    <w:pPr>
      <w:ind w:left="720"/>
      <w:contextualSpacing/>
    </w:pPr>
  </w:style>
  <w:style w:type="paragraph" w:styleId="NoSpacing">
    <w:name w:val="No Spacing"/>
    <w:link w:val="NoSpacingChar"/>
    <w:uiPriority w:val="1"/>
    <w:qFormat/>
    <w:rsid w:val="008D2330"/>
    <w:pPr>
      <w:spacing w:after="0" w:line="240" w:lineRule="auto"/>
    </w:pPr>
    <w:rPr>
      <w:rFonts w:ascii="Times New Roman" w:eastAsia="Times New Roman" w:hAnsi="Times New Roman" w:cs="Times New Roman"/>
      <w:szCs w:val="20"/>
      <w:lang w:val="de-DE" w:eastAsia="de-DE"/>
    </w:rPr>
  </w:style>
  <w:style w:type="character" w:customStyle="1" w:styleId="NoSpacingChar">
    <w:name w:val="No Spacing Char"/>
    <w:basedOn w:val="DefaultParagraphFont"/>
    <w:link w:val="NoSpacing"/>
    <w:uiPriority w:val="1"/>
    <w:rsid w:val="008D2330"/>
    <w:rPr>
      <w:rFonts w:ascii="Times New Roman" w:eastAsia="Times New Roman" w:hAnsi="Times New Roman" w:cs="Times New Roman"/>
      <w:szCs w:val="20"/>
      <w:lang w:val="de-DE" w:eastAsia="de-DE"/>
    </w:rPr>
  </w:style>
  <w:style w:type="character" w:styleId="CommentReference">
    <w:name w:val="annotation reference"/>
    <w:basedOn w:val="DefaultParagraphFont"/>
    <w:uiPriority w:val="99"/>
    <w:semiHidden/>
    <w:unhideWhenUsed/>
    <w:rsid w:val="00A6311D"/>
    <w:rPr>
      <w:sz w:val="16"/>
      <w:szCs w:val="16"/>
    </w:rPr>
  </w:style>
  <w:style w:type="paragraph" w:styleId="CommentText">
    <w:name w:val="annotation text"/>
    <w:basedOn w:val="Normal"/>
    <w:link w:val="CommentTextChar"/>
    <w:uiPriority w:val="99"/>
    <w:semiHidden/>
    <w:unhideWhenUsed/>
    <w:rsid w:val="00A6311D"/>
    <w:pPr>
      <w:spacing w:line="240" w:lineRule="auto"/>
    </w:pPr>
    <w:rPr>
      <w:sz w:val="20"/>
      <w:szCs w:val="20"/>
    </w:rPr>
  </w:style>
  <w:style w:type="character" w:customStyle="1" w:styleId="CommentTextChar">
    <w:name w:val="Comment Text Char"/>
    <w:basedOn w:val="DefaultParagraphFont"/>
    <w:link w:val="CommentText"/>
    <w:uiPriority w:val="99"/>
    <w:semiHidden/>
    <w:rsid w:val="00A6311D"/>
    <w:rPr>
      <w:sz w:val="20"/>
      <w:szCs w:val="20"/>
    </w:rPr>
  </w:style>
  <w:style w:type="paragraph" w:styleId="CommentSubject">
    <w:name w:val="annotation subject"/>
    <w:basedOn w:val="CommentText"/>
    <w:next w:val="CommentText"/>
    <w:link w:val="CommentSubjectChar"/>
    <w:uiPriority w:val="99"/>
    <w:semiHidden/>
    <w:unhideWhenUsed/>
    <w:rsid w:val="00A6311D"/>
    <w:rPr>
      <w:b/>
      <w:bCs/>
    </w:rPr>
  </w:style>
  <w:style w:type="character" w:customStyle="1" w:styleId="CommentSubjectChar">
    <w:name w:val="Comment Subject Char"/>
    <w:basedOn w:val="CommentTextChar"/>
    <w:link w:val="CommentSubject"/>
    <w:uiPriority w:val="99"/>
    <w:semiHidden/>
    <w:rsid w:val="00A6311D"/>
    <w:rPr>
      <w:b/>
      <w:bCs/>
      <w:sz w:val="20"/>
      <w:szCs w:val="20"/>
    </w:rPr>
  </w:style>
  <w:style w:type="character" w:customStyle="1" w:styleId="Heading1Char">
    <w:name w:val="Heading 1 Char"/>
    <w:basedOn w:val="DefaultParagraphFont"/>
    <w:link w:val="Heading1"/>
    <w:uiPriority w:val="9"/>
    <w:rsid w:val="004376F7"/>
    <w:rPr>
      <w:rFonts w:ascii="Times New Roman" w:eastAsiaTheme="majorEastAsia" w:hAnsi="Times New Roman" w:cstheme="majorBidi"/>
      <w:b/>
      <w:sz w:val="32"/>
      <w:szCs w:val="32"/>
      <w:lang w:val="en-GB"/>
    </w:rPr>
  </w:style>
  <w:style w:type="paragraph" w:styleId="TOCHeading">
    <w:name w:val="TOC Heading"/>
    <w:basedOn w:val="Heading1"/>
    <w:next w:val="Normal"/>
    <w:uiPriority w:val="39"/>
    <w:unhideWhenUsed/>
    <w:qFormat/>
    <w:rsid w:val="00A6311D"/>
    <w:pPr>
      <w:spacing w:line="259" w:lineRule="auto"/>
      <w:outlineLvl w:val="9"/>
    </w:pPr>
    <w:rPr>
      <w:lang w:val="en-US"/>
    </w:rPr>
  </w:style>
  <w:style w:type="paragraph" w:styleId="TOC1">
    <w:name w:val="toc 1"/>
    <w:basedOn w:val="Normal"/>
    <w:next w:val="Normal"/>
    <w:autoRedefine/>
    <w:uiPriority w:val="39"/>
    <w:unhideWhenUsed/>
    <w:rsid w:val="00A6311D"/>
    <w:pPr>
      <w:spacing w:after="100"/>
    </w:pPr>
  </w:style>
  <w:style w:type="paragraph" w:styleId="TOC2">
    <w:name w:val="toc 2"/>
    <w:basedOn w:val="Normal"/>
    <w:next w:val="Normal"/>
    <w:autoRedefine/>
    <w:uiPriority w:val="39"/>
    <w:unhideWhenUsed/>
    <w:rsid w:val="00A6311D"/>
    <w:pPr>
      <w:spacing w:after="100"/>
      <w:ind w:left="220"/>
    </w:pPr>
  </w:style>
  <w:style w:type="character" w:styleId="Hyperlink">
    <w:name w:val="Hyperlink"/>
    <w:basedOn w:val="DefaultParagraphFont"/>
    <w:uiPriority w:val="99"/>
    <w:unhideWhenUsed/>
    <w:rsid w:val="00A6311D"/>
    <w:rPr>
      <w:color w:val="0000FF" w:themeColor="hyperlink"/>
      <w:u w:val="single"/>
    </w:rPr>
  </w:style>
  <w:style w:type="paragraph" w:styleId="Caption">
    <w:name w:val="caption"/>
    <w:basedOn w:val="Normal"/>
    <w:next w:val="Normal"/>
    <w:uiPriority w:val="35"/>
    <w:unhideWhenUsed/>
    <w:qFormat/>
    <w:rsid w:val="00A6311D"/>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A6311D"/>
    <w:pPr>
      <w:spacing w:after="0"/>
    </w:pPr>
  </w:style>
  <w:style w:type="paragraph" w:styleId="Revision">
    <w:name w:val="Revision"/>
    <w:hidden/>
    <w:uiPriority w:val="99"/>
    <w:semiHidden/>
    <w:rsid w:val="00A6311D"/>
    <w:pPr>
      <w:spacing w:after="0" w:line="240" w:lineRule="auto"/>
    </w:pPr>
  </w:style>
  <w:style w:type="character" w:customStyle="1" w:styleId="Heading3Char">
    <w:name w:val="Heading 3 Char"/>
    <w:basedOn w:val="DefaultParagraphFont"/>
    <w:link w:val="Heading3"/>
    <w:uiPriority w:val="9"/>
    <w:rsid w:val="004376F7"/>
    <w:rPr>
      <w:rFonts w:ascii="Times New Roman" w:eastAsiaTheme="majorEastAsia" w:hAnsi="Times New Roman" w:cstheme="majorBidi"/>
      <w:bCs/>
      <w:sz w:val="24"/>
      <w:u w:val="single"/>
      <w:lang w:val="en-GB"/>
    </w:rPr>
  </w:style>
  <w:style w:type="paragraph" w:styleId="TOC3">
    <w:name w:val="toc 3"/>
    <w:basedOn w:val="Normal"/>
    <w:next w:val="Normal"/>
    <w:autoRedefine/>
    <w:uiPriority w:val="39"/>
    <w:unhideWhenUsed/>
    <w:rsid w:val="00AE2F96"/>
    <w:pPr>
      <w:spacing w:after="100"/>
      <w:ind w:left="480"/>
    </w:pPr>
  </w:style>
  <w:style w:type="character" w:customStyle="1" w:styleId="Heading4Char">
    <w:name w:val="Heading 4 Char"/>
    <w:basedOn w:val="DefaultParagraphFont"/>
    <w:link w:val="Heading4"/>
    <w:uiPriority w:val="9"/>
    <w:rsid w:val="004376F7"/>
    <w:rPr>
      <w:rFonts w:ascii="Times New Roman" w:eastAsiaTheme="majorEastAsia" w:hAnsi="Times New Roman" w:cstheme="majorBidi"/>
      <w:i/>
      <w:iCs/>
      <w:sz w:val="24"/>
      <w:lang w:val="en-GB"/>
    </w:rPr>
  </w:style>
  <w:style w:type="table" w:customStyle="1" w:styleId="TableGrid1">
    <w:name w:val="Table Grid1"/>
    <w:basedOn w:val="TableNormal"/>
    <w:next w:val="TableGrid"/>
    <w:uiPriority w:val="59"/>
    <w:rsid w:val="00437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37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37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37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954589"/>
    <w:pPr>
      <w:tabs>
        <w:tab w:val="left" w:pos="1320"/>
        <w:tab w:val="right" w:leader="dot" w:pos="9350"/>
      </w:tabs>
      <w:spacing w:after="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029"/>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title>
      <c:tx>
        <c:rich>
          <a:bodyPr/>
          <a:lstStyle/>
          <a:p>
            <a:pPr>
              <a:defRPr/>
            </a:pPr>
            <a:r>
              <a:rPr lang="en-029"/>
              <a:t>LOST SUCCESS</a:t>
            </a:r>
            <a:r>
              <a:rPr lang="en-029" baseline="0"/>
              <a:t> CHART </a:t>
            </a:r>
            <a:endParaRPr lang="en-029"/>
          </a:p>
        </c:rich>
      </c:tx>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5.006903038854247E-2"/>
          <c:y val="2.2838260919864361E-2"/>
          <c:w val="0.94993096961145751"/>
          <c:h val="0.66420858549706085"/>
        </c:manualLayout>
      </c:layout>
      <c:bar3DChart>
        <c:barDir val="col"/>
        <c:grouping val="clustered"/>
        <c:varyColors val="0"/>
        <c:ser>
          <c:idx val="0"/>
          <c:order val="0"/>
          <c:tx>
            <c:strRef>
              <c:f>Sheet1!$B$1</c:f>
              <c:strCache>
                <c:ptCount val="1"/>
                <c:pt idx="0">
                  <c:v>Attended Bi-Annual Event</c:v>
                </c:pt>
              </c:strCache>
            </c:strRef>
          </c:tx>
          <c:spPr>
            <a:solidFill>
              <a:schemeClr val="accent1"/>
            </a:solidFill>
          </c:spPr>
          <c:invertIfNegative val="0"/>
          <c:cat>
            <c:strRef>
              <c:f>Sheet1!$A$2:$A$4</c:f>
              <c:strCache>
                <c:ptCount val="3"/>
                <c:pt idx="0">
                  <c:v>YEAR 2012</c:v>
                </c:pt>
                <c:pt idx="1">
                  <c:v>YEAR 2013</c:v>
                </c:pt>
                <c:pt idx="2">
                  <c:v>YEAR 2014</c:v>
                </c:pt>
              </c:strCache>
            </c:strRef>
          </c:cat>
          <c:val>
            <c:numRef>
              <c:f>Sheet1!$B$2:$B$4</c:f>
              <c:numCache>
                <c:formatCode>General</c:formatCode>
                <c:ptCount val="3"/>
                <c:pt idx="0">
                  <c:v>121</c:v>
                </c:pt>
                <c:pt idx="1">
                  <c:v>125</c:v>
                </c:pt>
                <c:pt idx="2">
                  <c:v>50</c:v>
                </c:pt>
              </c:numCache>
            </c:numRef>
          </c:val>
        </c:ser>
        <c:ser>
          <c:idx val="1"/>
          <c:order val="1"/>
          <c:tx>
            <c:strRef>
              <c:f>Sheet1!$C$1</c:f>
              <c:strCache>
                <c:ptCount val="1"/>
                <c:pt idx="0">
                  <c:v>New Clients</c:v>
                </c:pt>
              </c:strCache>
            </c:strRef>
          </c:tx>
          <c:spPr>
            <a:solidFill>
              <a:srgbClr val="FFFF00"/>
            </a:solidFill>
          </c:spPr>
          <c:invertIfNegative val="0"/>
          <c:cat>
            <c:strRef>
              <c:f>Sheet1!$A$2:$A$4</c:f>
              <c:strCache>
                <c:ptCount val="3"/>
                <c:pt idx="0">
                  <c:v>YEAR 2012</c:v>
                </c:pt>
                <c:pt idx="1">
                  <c:v>YEAR 2013</c:v>
                </c:pt>
                <c:pt idx="2">
                  <c:v>YEAR 2014</c:v>
                </c:pt>
              </c:strCache>
            </c:strRef>
          </c:cat>
          <c:val>
            <c:numRef>
              <c:f>Sheet1!$C$2:$C$4</c:f>
              <c:numCache>
                <c:formatCode>General</c:formatCode>
                <c:ptCount val="3"/>
                <c:pt idx="0">
                  <c:v>44</c:v>
                </c:pt>
                <c:pt idx="1">
                  <c:v>74</c:v>
                </c:pt>
                <c:pt idx="2">
                  <c:v>43</c:v>
                </c:pt>
              </c:numCache>
            </c:numRef>
          </c:val>
        </c:ser>
        <c:dLbls>
          <c:showLegendKey val="0"/>
          <c:showVal val="0"/>
          <c:showCatName val="0"/>
          <c:showSerName val="0"/>
          <c:showPercent val="0"/>
          <c:showBubbleSize val="0"/>
        </c:dLbls>
        <c:gapWidth val="150"/>
        <c:shape val="cylinder"/>
        <c:axId val="485882112"/>
        <c:axId val="489106816"/>
        <c:axId val="0"/>
      </c:bar3DChart>
      <c:catAx>
        <c:axId val="485882112"/>
        <c:scaling>
          <c:orientation val="minMax"/>
        </c:scaling>
        <c:delete val="0"/>
        <c:axPos val="b"/>
        <c:numFmt formatCode="General" sourceLinked="0"/>
        <c:majorTickMark val="none"/>
        <c:minorTickMark val="none"/>
        <c:tickLblPos val="nextTo"/>
        <c:crossAx val="489106816"/>
        <c:crosses val="autoZero"/>
        <c:auto val="1"/>
        <c:lblAlgn val="ctr"/>
        <c:lblOffset val="100"/>
        <c:noMultiLvlLbl val="0"/>
      </c:catAx>
      <c:valAx>
        <c:axId val="489106816"/>
        <c:scaling>
          <c:orientation val="minMax"/>
        </c:scaling>
        <c:delete val="0"/>
        <c:axPos val="l"/>
        <c:majorGridlines/>
        <c:numFmt formatCode="General" sourceLinked="1"/>
        <c:majorTickMark val="none"/>
        <c:minorTickMark val="none"/>
        <c:tickLblPos val="nextTo"/>
        <c:crossAx val="485882112"/>
        <c:crosses val="autoZero"/>
        <c:crossBetween val="between"/>
      </c:valAx>
      <c:dTable>
        <c:showHorzBorder val="1"/>
        <c:showVertBorder val="1"/>
        <c:showOutline val="1"/>
        <c:showKeys val="1"/>
      </c:dTable>
      <c:spPr>
        <a:noFill/>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029"/>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20148887367339952"/>
          <c:y val="0"/>
        </c:manualLayout>
      </c:layout>
      <c:overlay val="0"/>
    </c:title>
    <c:autoTitleDeleted val="0"/>
    <c:plotArea>
      <c:layout/>
      <c:pieChart>
        <c:varyColors val="1"/>
        <c:ser>
          <c:idx val="0"/>
          <c:order val="0"/>
          <c:tx>
            <c:strRef>
              <c:f>Sheet1!$B$1</c:f>
              <c:strCache>
                <c:ptCount val="1"/>
                <c:pt idx="0">
                  <c:v>Stability of Graduates</c:v>
                </c:pt>
              </c:strCache>
            </c:strRef>
          </c:tx>
          <c:dPt>
            <c:idx val="1"/>
            <c:bubble3D val="0"/>
            <c:spPr>
              <a:solidFill>
                <a:srgbClr val="FFFF00"/>
              </a:solidFill>
            </c:spPr>
          </c:dPt>
          <c:dLbls>
            <c:dLbl>
              <c:idx val="1"/>
              <c:layout>
                <c:manualLayout>
                  <c:x val="-0.14131440131720827"/>
                  <c:y val="5.5599264746038247E-2"/>
                </c:manualLayout>
              </c:layout>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Sheet1!$A$2:$A$3</c:f>
              <c:strCache>
                <c:ptCount val="2"/>
                <c:pt idx="0">
                  <c:v>Stable</c:v>
                </c:pt>
                <c:pt idx="1">
                  <c:v>Unstable</c:v>
                </c:pt>
              </c:strCache>
            </c:strRef>
          </c:cat>
          <c:val>
            <c:numRef>
              <c:f>Sheet1!$B$2:$B$3</c:f>
              <c:numCache>
                <c:formatCode>General</c:formatCode>
                <c:ptCount val="2"/>
                <c:pt idx="0">
                  <c:v>34</c:v>
                </c:pt>
                <c:pt idx="1">
                  <c:v>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029"/>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en-029"/>
              <a:t>Number</a:t>
            </a:r>
            <a:r>
              <a:rPr lang="en-029" baseline="0"/>
              <a:t> of Clients</a:t>
            </a:r>
            <a:endParaRPr lang="en-029"/>
          </a:p>
        </c:rich>
      </c:tx>
      <c:layout>
        <c:manualLayout>
          <c:xMode val="edge"/>
          <c:yMode val="edge"/>
          <c:x val="0.24591245438516868"/>
          <c:y val="0"/>
        </c:manualLayout>
      </c:layout>
      <c:overlay val="0"/>
    </c:title>
    <c:autoTitleDeleted val="0"/>
    <c:plotArea>
      <c:layout>
        <c:manualLayout>
          <c:layoutTarget val="inner"/>
          <c:xMode val="edge"/>
          <c:yMode val="edge"/>
          <c:x val="0.14016130796150481"/>
          <c:y val="0.15506967879015124"/>
          <c:w val="0.83437572907553226"/>
          <c:h val="0.56668385201849769"/>
        </c:manualLayout>
      </c:layout>
      <c:barChart>
        <c:barDir val="col"/>
        <c:grouping val="clustered"/>
        <c:varyColors val="0"/>
        <c:ser>
          <c:idx val="0"/>
          <c:order val="0"/>
          <c:tx>
            <c:strRef>
              <c:f>Sheet1!$B$1</c:f>
              <c:strCache>
                <c:ptCount val="1"/>
                <c:pt idx="0">
                  <c:v>clients</c:v>
                </c:pt>
              </c:strCache>
            </c:strRef>
          </c:tx>
          <c:invertIfNegative val="0"/>
          <c:cat>
            <c:strRef>
              <c:f>Sheet1!$A$2:$A$4</c:f>
              <c:strCache>
                <c:ptCount val="3"/>
                <c:pt idx="0">
                  <c:v>YEAR 2011-12 </c:v>
                </c:pt>
                <c:pt idx="1">
                  <c:v>YEAR 2013</c:v>
                </c:pt>
                <c:pt idx="2">
                  <c:v>YEAR 2014</c:v>
                </c:pt>
              </c:strCache>
            </c:strRef>
          </c:cat>
          <c:val>
            <c:numRef>
              <c:f>Sheet1!$B$2:$B$4</c:f>
              <c:numCache>
                <c:formatCode>General</c:formatCode>
                <c:ptCount val="3"/>
                <c:pt idx="0">
                  <c:v>21</c:v>
                </c:pt>
                <c:pt idx="1">
                  <c:v>12</c:v>
                </c:pt>
                <c:pt idx="2">
                  <c:v>14</c:v>
                </c:pt>
              </c:numCache>
            </c:numRef>
          </c:val>
        </c:ser>
        <c:dLbls>
          <c:showLegendKey val="0"/>
          <c:showVal val="0"/>
          <c:showCatName val="0"/>
          <c:showSerName val="0"/>
          <c:showPercent val="0"/>
          <c:showBubbleSize val="0"/>
        </c:dLbls>
        <c:gapWidth val="150"/>
        <c:axId val="555941888"/>
        <c:axId val="555943424"/>
      </c:barChart>
      <c:catAx>
        <c:axId val="555941888"/>
        <c:scaling>
          <c:orientation val="minMax"/>
        </c:scaling>
        <c:delete val="0"/>
        <c:axPos val="b"/>
        <c:numFmt formatCode="General" sourceLinked="0"/>
        <c:majorTickMark val="none"/>
        <c:minorTickMark val="none"/>
        <c:tickLblPos val="nextTo"/>
        <c:crossAx val="555943424"/>
        <c:crosses val="autoZero"/>
        <c:auto val="1"/>
        <c:lblAlgn val="ctr"/>
        <c:lblOffset val="100"/>
        <c:noMultiLvlLbl val="0"/>
      </c:catAx>
      <c:valAx>
        <c:axId val="555943424"/>
        <c:scaling>
          <c:orientation val="minMax"/>
        </c:scaling>
        <c:delete val="0"/>
        <c:axPos val="l"/>
        <c:majorGridlines/>
        <c:numFmt formatCode="General" sourceLinked="1"/>
        <c:majorTickMark val="none"/>
        <c:minorTickMark val="none"/>
        <c:tickLblPos val="nextTo"/>
        <c:crossAx val="55594188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029"/>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8619744258987128"/>
          <c:y val="5.8479840190624639E-2"/>
        </c:manualLayout>
      </c:layout>
      <c:overlay val="0"/>
    </c:title>
    <c:autoTitleDeleted val="0"/>
    <c:plotArea>
      <c:layout>
        <c:manualLayout>
          <c:layoutTarget val="inner"/>
          <c:xMode val="edge"/>
          <c:yMode val="edge"/>
          <c:x val="0.31647795935542516"/>
          <c:y val="0.38193064733608251"/>
          <c:w val="0.74660787769197368"/>
          <c:h val="0.61698220324340336"/>
        </c:manualLayout>
      </c:layout>
      <c:pieChart>
        <c:varyColors val="1"/>
        <c:ser>
          <c:idx val="0"/>
          <c:order val="0"/>
          <c:tx>
            <c:strRef>
              <c:f>Sheet1!$B$1</c:f>
              <c:strCache>
                <c:ptCount val="1"/>
                <c:pt idx="0">
                  <c:v>Success Rate</c:v>
                </c:pt>
              </c:strCache>
            </c:strRef>
          </c:tx>
          <c:dPt>
            <c:idx val="2"/>
            <c:bubble3D val="0"/>
            <c:spPr>
              <a:solidFill>
                <a:srgbClr val="FFFF00"/>
              </a:solidFill>
            </c:spPr>
          </c:dPt>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Sheet1!$A$2:$A$4</c:f>
              <c:strCache>
                <c:ptCount val="3"/>
                <c:pt idx="0">
                  <c:v>Success</c:v>
                </c:pt>
                <c:pt idx="2">
                  <c:v>Reverted</c:v>
                </c:pt>
              </c:strCache>
            </c:strRef>
          </c:cat>
          <c:val>
            <c:numRef>
              <c:f>Sheet1!$B$2:$B$4</c:f>
              <c:numCache>
                <c:formatCode>General</c:formatCode>
                <c:ptCount val="3"/>
                <c:pt idx="0">
                  <c:v>36</c:v>
                </c:pt>
                <c:pt idx="2">
                  <c:v>10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FE2CE-1FE9-4BA5-B9F5-666B4440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23</Pages>
  <Words>4681</Words>
  <Characters>26683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Kemar Saffrey</dc:creator>
  <cp:lastModifiedBy>Kemar Saffrey</cp:lastModifiedBy>
  <cp:revision>7</cp:revision>
  <cp:lastPrinted>2015-03-04T21:29:00Z</cp:lastPrinted>
  <dcterms:created xsi:type="dcterms:W3CDTF">2014-10-08T20:21:00Z</dcterms:created>
  <dcterms:modified xsi:type="dcterms:W3CDTF">2015-03-04T21:31:00Z</dcterms:modified>
</cp:coreProperties>
</file>