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CB" w:rsidRPr="00DD45F0" w:rsidRDefault="00BE40CB">
      <w:pPr>
        <w:rPr>
          <w:b/>
          <w:sz w:val="32"/>
          <w:szCs w:val="32"/>
        </w:rPr>
      </w:pPr>
      <w:r w:rsidRPr="00DD45F0">
        <w:rPr>
          <w:b/>
          <w:sz w:val="32"/>
          <w:szCs w:val="32"/>
        </w:rPr>
        <w:t xml:space="preserve">PEACE EDUCATION PROJECT IN NAKURU COUNTY KENYA TO BE HELD </w:t>
      </w:r>
    </w:p>
    <w:p w:rsidR="00BE40CB" w:rsidRPr="00DD45F0" w:rsidRDefault="00BE40CB">
      <w:pPr>
        <w:rPr>
          <w:b/>
          <w:sz w:val="32"/>
          <w:szCs w:val="32"/>
        </w:rPr>
      </w:pPr>
    </w:p>
    <w:p w:rsidR="00BE40CB" w:rsidRPr="00DD45F0" w:rsidRDefault="00BE40CB">
      <w:pPr>
        <w:rPr>
          <w:b/>
          <w:sz w:val="32"/>
          <w:szCs w:val="32"/>
        </w:rPr>
      </w:pPr>
    </w:p>
    <w:p w:rsidR="00F5179E" w:rsidRPr="00DD45F0" w:rsidRDefault="00BE40CB">
      <w:pPr>
        <w:rPr>
          <w:b/>
          <w:sz w:val="32"/>
          <w:szCs w:val="32"/>
        </w:rPr>
      </w:pPr>
      <w:r w:rsidRPr="00DD45F0">
        <w:rPr>
          <w:b/>
          <w:sz w:val="32"/>
          <w:szCs w:val="32"/>
        </w:rPr>
        <w:t>BETWEEN OCTOBER, 2013 – NOVEMBER 2013</w:t>
      </w:r>
    </w:p>
    <w:p w:rsidR="00BE40CB" w:rsidRPr="00DD45F0" w:rsidRDefault="00BE40CB">
      <w:pPr>
        <w:rPr>
          <w:b/>
          <w:sz w:val="32"/>
          <w:szCs w:val="32"/>
        </w:rPr>
      </w:pPr>
    </w:p>
    <w:p w:rsidR="00BE40CB" w:rsidRPr="00DD45F0" w:rsidRDefault="00BE40CB">
      <w:pPr>
        <w:rPr>
          <w:b/>
          <w:sz w:val="32"/>
          <w:szCs w:val="32"/>
        </w:rPr>
      </w:pPr>
      <w:bookmarkStart w:id="0" w:name="_GoBack"/>
      <w:r w:rsidRPr="00DD45F0">
        <w:rPr>
          <w:b/>
          <w:sz w:val="32"/>
          <w:szCs w:val="32"/>
        </w:rPr>
        <w:t>PRESENTED BY LIFE FOCUS GROUP</w:t>
      </w:r>
    </w:p>
    <w:p w:rsidR="00BE40CB" w:rsidRPr="00DD45F0" w:rsidRDefault="00BE40CB">
      <w:pPr>
        <w:rPr>
          <w:b/>
          <w:sz w:val="32"/>
          <w:szCs w:val="32"/>
        </w:rPr>
      </w:pPr>
    </w:p>
    <w:p w:rsidR="00BE40CB" w:rsidRPr="00DD45F0" w:rsidRDefault="00BE40CB">
      <w:pPr>
        <w:rPr>
          <w:b/>
          <w:sz w:val="32"/>
          <w:szCs w:val="32"/>
        </w:rPr>
      </w:pPr>
      <w:r w:rsidRPr="00DD45F0">
        <w:rPr>
          <w:b/>
          <w:sz w:val="32"/>
          <w:szCs w:val="32"/>
        </w:rPr>
        <w:t>CONTACT PERSON: STANLEY KARIUKI-PROGRAMME DIRECTOR</w:t>
      </w:r>
    </w:p>
    <w:p w:rsidR="00BE40CB" w:rsidRPr="00DD45F0" w:rsidRDefault="00BE40CB">
      <w:pPr>
        <w:rPr>
          <w:b/>
          <w:sz w:val="32"/>
          <w:szCs w:val="32"/>
        </w:rPr>
      </w:pPr>
    </w:p>
    <w:p w:rsidR="00BE40CB" w:rsidRPr="00DD45F0" w:rsidRDefault="00BE40CB">
      <w:pPr>
        <w:rPr>
          <w:b/>
          <w:sz w:val="32"/>
          <w:szCs w:val="32"/>
        </w:rPr>
      </w:pPr>
      <w:r w:rsidRPr="00DD45F0">
        <w:rPr>
          <w:b/>
          <w:sz w:val="32"/>
          <w:szCs w:val="32"/>
        </w:rPr>
        <w:t>EMAIL:stanleykariuki43@yahoo.com</w:t>
      </w:r>
    </w:p>
    <w:p w:rsidR="00BE40CB" w:rsidRPr="00DD45F0" w:rsidRDefault="00BE40CB">
      <w:pPr>
        <w:rPr>
          <w:b/>
          <w:sz w:val="32"/>
          <w:szCs w:val="32"/>
        </w:rPr>
      </w:pPr>
    </w:p>
    <w:p w:rsidR="00BE40CB" w:rsidRPr="00DD45F0" w:rsidRDefault="00BE40CB">
      <w:pPr>
        <w:rPr>
          <w:b/>
          <w:sz w:val="32"/>
          <w:szCs w:val="32"/>
        </w:rPr>
      </w:pPr>
      <w:r w:rsidRPr="00DD45F0">
        <w:rPr>
          <w:b/>
          <w:sz w:val="32"/>
          <w:szCs w:val="32"/>
        </w:rPr>
        <w:t>DATED: 31/08/2013</w:t>
      </w:r>
    </w:p>
    <w:p w:rsidR="00BE40CB" w:rsidRPr="00DD45F0" w:rsidRDefault="00BE40CB">
      <w:pPr>
        <w:rPr>
          <w:b/>
          <w:sz w:val="32"/>
          <w:szCs w:val="32"/>
        </w:rPr>
      </w:pPr>
    </w:p>
    <w:p w:rsidR="00BE40CB" w:rsidRPr="00500C47" w:rsidRDefault="00BE40CB" w:rsidP="00500C47">
      <w:pPr>
        <w:jc w:val="center"/>
        <w:rPr>
          <w:b/>
          <w:sz w:val="28"/>
          <w:szCs w:val="28"/>
          <w:u w:val="single"/>
        </w:rPr>
      </w:pPr>
      <w:r w:rsidRPr="00500C47">
        <w:rPr>
          <w:b/>
          <w:sz w:val="32"/>
          <w:szCs w:val="32"/>
          <w:u w:val="single"/>
        </w:rPr>
        <w:t>INTRODUCTION</w:t>
      </w:r>
    </w:p>
    <w:p w:rsidR="00BE40CB" w:rsidRDefault="00BE40CB">
      <w:pPr>
        <w:rPr>
          <w:sz w:val="28"/>
          <w:szCs w:val="28"/>
        </w:rPr>
      </w:pPr>
      <w:r w:rsidRPr="00D6542F">
        <w:rPr>
          <w:sz w:val="28"/>
          <w:szCs w:val="28"/>
        </w:rPr>
        <w:t xml:space="preserve">  Life Focus Group is a Community Based Organization that was formed by 18 teachers of Tumaini House </w:t>
      </w:r>
      <w:r w:rsidR="00CD7983" w:rsidRPr="00D6542F">
        <w:rPr>
          <w:sz w:val="28"/>
          <w:szCs w:val="28"/>
        </w:rPr>
        <w:t>School in</w:t>
      </w:r>
      <w:r w:rsidR="00900178" w:rsidRPr="00D6542F">
        <w:rPr>
          <w:sz w:val="28"/>
          <w:szCs w:val="28"/>
        </w:rPr>
        <w:t xml:space="preserve"> 2010 to teach peace education to at least 500,000 secondary school students and primary schools as well as over 300 </w:t>
      </w:r>
      <w:r w:rsidR="00CD7983" w:rsidRPr="00D6542F">
        <w:rPr>
          <w:sz w:val="28"/>
          <w:szCs w:val="28"/>
        </w:rPr>
        <w:t>teachers. The</w:t>
      </w:r>
      <w:r w:rsidR="00900178" w:rsidRPr="00D6542F">
        <w:rPr>
          <w:sz w:val="28"/>
          <w:szCs w:val="28"/>
        </w:rPr>
        <w:t xml:space="preserve"> teachers who thought of forming this organization noted marked hatred</w:t>
      </w:r>
      <w:r w:rsidR="00CD7983" w:rsidRPr="00D6542F">
        <w:rPr>
          <w:sz w:val="28"/>
          <w:szCs w:val="28"/>
        </w:rPr>
        <w:t>, violence, lack</w:t>
      </w:r>
      <w:r w:rsidR="00900178" w:rsidRPr="00D6542F">
        <w:rPr>
          <w:sz w:val="28"/>
          <w:szCs w:val="28"/>
        </w:rPr>
        <w:t xml:space="preserve"> of reconciliation and fear amongst </w:t>
      </w:r>
      <w:r w:rsidR="00CD7983" w:rsidRPr="00D6542F">
        <w:rPr>
          <w:sz w:val="28"/>
          <w:szCs w:val="28"/>
        </w:rPr>
        <w:t>students, pupils</w:t>
      </w:r>
      <w:r w:rsidR="00900178" w:rsidRPr="00D6542F">
        <w:rPr>
          <w:sz w:val="28"/>
          <w:szCs w:val="28"/>
        </w:rPr>
        <w:t xml:space="preserve"> and teachers who come from different tribes in Nakuru </w:t>
      </w:r>
      <w:r w:rsidR="00CD7983" w:rsidRPr="00D6542F">
        <w:rPr>
          <w:sz w:val="28"/>
          <w:szCs w:val="28"/>
        </w:rPr>
        <w:t>County. This</w:t>
      </w:r>
      <w:r w:rsidR="00900178" w:rsidRPr="00D6542F">
        <w:rPr>
          <w:sz w:val="28"/>
          <w:szCs w:val="28"/>
        </w:rPr>
        <w:t xml:space="preserve"> region has suffered perennial violent conflicts since 1992 occasioned by </w:t>
      </w:r>
      <w:r w:rsidR="00CD7983" w:rsidRPr="00D6542F">
        <w:rPr>
          <w:sz w:val="28"/>
          <w:szCs w:val="28"/>
        </w:rPr>
        <w:t>competition</w:t>
      </w:r>
      <w:r w:rsidR="00900178" w:rsidRPr="00D6542F">
        <w:rPr>
          <w:sz w:val="28"/>
          <w:szCs w:val="28"/>
        </w:rPr>
        <w:t xml:space="preserve"> for political powers and struggle for </w:t>
      </w:r>
      <w:r w:rsidR="00CD7983" w:rsidRPr="00D6542F">
        <w:rPr>
          <w:sz w:val="28"/>
          <w:szCs w:val="28"/>
        </w:rPr>
        <w:t>resources</w:t>
      </w:r>
      <w:r w:rsidR="00900178" w:rsidRPr="00D6542F">
        <w:rPr>
          <w:sz w:val="28"/>
          <w:szCs w:val="28"/>
        </w:rPr>
        <w:t xml:space="preserve"> in the larger Rift </w:t>
      </w:r>
      <w:r w:rsidR="00CD7983" w:rsidRPr="00D6542F">
        <w:rPr>
          <w:sz w:val="28"/>
          <w:szCs w:val="28"/>
        </w:rPr>
        <w:t>Valley. As</w:t>
      </w:r>
      <w:r w:rsidR="00900178" w:rsidRPr="00D6542F">
        <w:rPr>
          <w:sz w:val="28"/>
          <w:szCs w:val="28"/>
        </w:rPr>
        <w:t xml:space="preserve"> teachers we have witnessed </w:t>
      </w:r>
      <w:r w:rsidR="00CD7983" w:rsidRPr="00D6542F">
        <w:rPr>
          <w:sz w:val="28"/>
          <w:szCs w:val="28"/>
        </w:rPr>
        <w:t>fear, suspicion</w:t>
      </w:r>
      <w:r w:rsidR="00900178" w:rsidRPr="00D6542F">
        <w:rPr>
          <w:sz w:val="28"/>
          <w:szCs w:val="28"/>
        </w:rPr>
        <w:t xml:space="preserve"> and</w:t>
      </w:r>
      <w:r w:rsidR="00D50B23">
        <w:rPr>
          <w:sz w:val="28"/>
          <w:szCs w:val="28"/>
        </w:rPr>
        <w:t xml:space="preserve"> lack of</w:t>
      </w:r>
      <w:r w:rsidR="00CD7983" w:rsidRPr="00D6542F">
        <w:rPr>
          <w:sz w:val="28"/>
          <w:szCs w:val="28"/>
        </w:rPr>
        <w:t>forgiveness</w:t>
      </w:r>
      <w:r w:rsidR="00900178" w:rsidRPr="00D6542F">
        <w:rPr>
          <w:sz w:val="28"/>
          <w:szCs w:val="28"/>
        </w:rPr>
        <w:t xml:space="preserve"> develop between the </w:t>
      </w:r>
      <w:r w:rsidR="00900178" w:rsidRPr="00D6542F">
        <w:rPr>
          <w:sz w:val="28"/>
          <w:szCs w:val="28"/>
        </w:rPr>
        <w:lastRenderedPageBreak/>
        <w:t>Kikuyu</w:t>
      </w:r>
      <w:r w:rsidR="00DC76FE" w:rsidRPr="00D6542F">
        <w:rPr>
          <w:sz w:val="28"/>
          <w:szCs w:val="28"/>
        </w:rPr>
        <w:t xml:space="preserve">, </w:t>
      </w:r>
      <w:proofErr w:type="spellStart"/>
      <w:r w:rsidR="00DC76FE" w:rsidRPr="00D6542F">
        <w:rPr>
          <w:sz w:val="28"/>
          <w:szCs w:val="28"/>
        </w:rPr>
        <w:t>Kalenjins</w:t>
      </w:r>
      <w:proofErr w:type="spellEnd"/>
      <w:r w:rsidR="00DC76FE" w:rsidRPr="00D6542F">
        <w:rPr>
          <w:sz w:val="28"/>
          <w:szCs w:val="28"/>
        </w:rPr>
        <w:t xml:space="preserve">, </w:t>
      </w:r>
      <w:proofErr w:type="spellStart"/>
      <w:r w:rsidR="00DC76FE" w:rsidRPr="00D6542F">
        <w:rPr>
          <w:sz w:val="28"/>
          <w:szCs w:val="28"/>
        </w:rPr>
        <w:t>Abagusii</w:t>
      </w:r>
      <w:proofErr w:type="spellEnd"/>
      <w:r w:rsidR="00900178" w:rsidRPr="00D6542F">
        <w:rPr>
          <w:sz w:val="28"/>
          <w:szCs w:val="28"/>
        </w:rPr>
        <w:t xml:space="preserve"> and </w:t>
      </w:r>
      <w:proofErr w:type="spellStart"/>
      <w:r w:rsidR="00900178" w:rsidRPr="00D6542F">
        <w:rPr>
          <w:sz w:val="28"/>
          <w:szCs w:val="28"/>
        </w:rPr>
        <w:t>Luo</w:t>
      </w:r>
      <w:proofErr w:type="spellEnd"/>
      <w:r w:rsidR="00900178" w:rsidRPr="00D6542F">
        <w:rPr>
          <w:sz w:val="28"/>
          <w:szCs w:val="28"/>
        </w:rPr>
        <w:t xml:space="preserve"> who have directly been involved in violent conflicts in this </w:t>
      </w:r>
      <w:r w:rsidR="00CD7983" w:rsidRPr="00D6542F">
        <w:rPr>
          <w:sz w:val="28"/>
          <w:szCs w:val="28"/>
        </w:rPr>
        <w:t>region. The</w:t>
      </w:r>
      <w:r w:rsidR="00900178" w:rsidRPr="00D6542F">
        <w:rPr>
          <w:sz w:val="28"/>
          <w:szCs w:val="28"/>
        </w:rPr>
        <w:t xml:space="preserve"> conflicts have been worsened every election time .The climax of all these conflicts occurred in 2007-2008 following the disputed presidential election</w:t>
      </w:r>
      <w:r w:rsidR="00420F98" w:rsidRPr="00D6542F">
        <w:rPr>
          <w:sz w:val="28"/>
          <w:szCs w:val="28"/>
        </w:rPr>
        <w:t xml:space="preserve"> that pitted incumbent president Mwai Kibaki and the opposition leader Raila Odinga which was hotly contested .Mwai Kibaki </w:t>
      </w:r>
      <w:proofErr w:type="gramStart"/>
      <w:r w:rsidR="00420F98" w:rsidRPr="00D6542F">
        <w:rPr>
          <w:sz w:val="28"/>
          <w:szCs w:val="28"/>
        </w:rPr>
        <w:t>( a</w:t>
      </w:r>
      <w:proofErr w:type="gramEnd"/>
      <w:r w:rsidR="00420F98" w:rsidRPr="00D6542F">
        <w:rPr>
          <w:sz w:val="28"/>
          <w:szCs w:val="28"/>
        </w:rPr>
        <w:t xml:space="preserve"> Kikuyu) was declared the winner and Raila( a Luo )lost and protested.Raila was supported by the Kalenjins who begun to attack the Kikuyu in Nakuru County and other regions of the Rift </w:t>
      </w:r>
      <w:r w:rsidR="00CD7983" w:rsidRPr="00D6542F">
        <w:rPr>
          <w:sz w:val="28"/>
          <w:szCs w:val="28"/>
        </w:rPr>
        <w:t>Valley. The</w:t>
      </w:r>
      <w:r w:rsidR="00420F98" w:rsidRPr="00D6542F">
        <w:rPr>
          <w:sz w:val="28"/>
          <w:szCs w:val="28"/>
        </w:rPr>
        <w:t xml:space="preserve"> violence planted seeds of discord</w:t>
      </w:r>
      <w:r w:rsidR="00CD7983" w:rsidRPr="00D6542F">
        <w:rPr>
          <w:sz w:val="28"/>
          <w:szCs w:val="28"/>
        </w:rPr>
        <w:t>, hatred</w:t>
      </w:r>
      <w:r w:rsidR="00116731" w:rsidRPr="00D6542F">
        <w:rPr>
          <w:sz w:val="28"/>
          <w:szCs w:val="28"/>
        </w:rPr>
        <w:t>, suspicion</w:t>
      </w:r>
      <w:proofErr w:type="gramStart"/>
      <w:r w:rsidR="00116731" w:rsidRPr="00D6542F">
        <w:rPr>
          <w:sz w:val="28"/>
          <w:szCs w:val="28"/>
        </w:rPr>
        <w:t>,fear,deaths</w:t>
      </w:r>
      <w:proofErr w:type="gramEnd"/>
      <w:r w:rsidR="00420F98" w:rsidRPr="00D6542F">
        <w:rPr>
          <w:sz w:val="28"/>
          <w:szCs w:val="28"/>
        </w:rPr>
        <w:t xml:space="preserve">, injuriesand destruction of property of millions of Kenya </w:t>
      </w:r>
      <w:r w:rsidR="00CD7983" w:rsidRPr="00D6542F">
        <w:rPr>
          <w:sz w:val="28"/>
          <w:szCs w:val="28"/>
        </w:rPr>
        <w:t>shillings. The</w:t>
      </w:r>
      <w:r w:rsidR="00420F98" w:rsidRPr="00D6542F">
        <w:rPr>
          <w:sz w:val="28"/>
          <w:szCs w:val="28"/>
        </w:rPr>
        <w:t xml:space="preserve"> Kikuyu and Abagusii suffered the greatest as they had invested heavily in the Rift </w:t>
      </w:r>
      <w:r w:rsidR="00CD7983" w:rsidRPr="00D6542F">
        <w:rPr>
          <w:sz w:val="28"/>
          <w:szCs w:val="28"/>
        </w:rPr>
        <w:t>Valley. Thousands</w:t>
      </w:r>
      <w:r w:rsidR="00420F98" w:rsidRPr="00D6542F">
        <w:rPr>
          <w:sz w:val="28"/>
          <w:szCs w:val="28"/>
        </w:rPr>
        <w:t xml:space="preserve"> of people were displaced and became refugees in their </w:t>
      </w:r>
      <w:r w:rsidR="00CD7983" w:rsidRPr="00D6542F">
        <w:rPr>
          <w:sz w:val="28"/>
          <w:szCs w:val="28"/>
        </w:rPr>
        <w:t>country. Students</w:t>
      </w:r>
      <w:r w:rsidR="00420F98" w:rsidRPr="00D6542F">
        <w:rPr>
          <w:sz w:val="28"/>
          <w:szCs w:val="28"/>
        </w:rPr>
        <w:t xml:space="preserve"> and teachers who belonged to these warring tribes found it hard to reconcile and forgive one another as some were directly and indirectly </w:t>
      </w:r>
      <w:r w:rsidR="009B5757" w:rsidRPr="00D6542F">
        <w:rPr>
          <w:sz w:val="28"/>
          <w:szCs w:val="28"/>
        </w:rPr>
        <w:t>affected. Teachers</w:t>
      </w:r>
      <w:r w:rsidR="00420F98" w:rsidRPr="00D6542F">
        <w:rPr>
          <w:sz w:val="28"/>
          <w:szCs w:val="28"/>
        </w:rPr>
        <w:t xml:space="preserve"> found it hard to teach students from tribes that had attacked their </w:t>
      </w:r>
      <w:r w:rsidR="00CD7983" w:rsidRPr="00D6542F">
        <w:rPr>
          <w:sz w:val="28"/>
          <w:szCs w:val="28"/>
        </w:rPr>
        <w:t>tribesmen and</w:t>
      </w:r>
      <w:r w:rsidR="009B5757" w:rsidRPr="00D6542F">
        <w:rPr>
          <w:sz w:val="28"/>
          <w:szCs w:val="28"/>
        </w:rPr>
        <w:t xml:space="preserve"> students could no longer interact </w:t>
      </w:r>
      <w:r w:rsidR="00CD7983" w:rsidRPr="00D6542F">
        <w:rPr>
          <w:sz w:val="28"/>
          <w:szCs w:val="28"/>
        </w:rPr>
        <w:t>freely. Healing</w:t>
      </w:r>
      <w:r w:rsidR="009B5757" w:rsidRPr="00D6542F">
        <w:rPr>
          <w:sz w:val="28"/>
          <w:szCs w:val="28"/>
        </w:rPr>
        <w:t xml:space="preserve"> and forgiveness was hard to come by and as teachers we thought it was</w:t>
      </w:r>
      <w:r w:rsidR="00D50B23">
        <w:rPr>
          <w:sz w:val="28"/>
          <w:szCs w:val="28"/>
        </w:rPr>
        <w:t xml:space="preserve"> prudent</w:t>
      </w:r>
      <w:r w:rsidR="009B5757" w:rsidRPr="00D6542F">
        <w:rPr>
          <w:sz w:val="28"/>
          <w:szCs w:val="28"/>
        </w:rPr>
        <w:t xml:space="preserve"> to reverse this dangerous </w:t>
      </w:r>
      <w:r w:rsidR="00CD7983" w:rsidRPr="00D6542F">
        <w:rPr>
          <w:sz w:val="28"/>
          <w:szCs w:val="28"/>
        </w:rPr>
        <w:t>trend. Life</w:t>
      </w:r>
      <w:r w:rsidR="009B5757" w:rsidRPr="00D6542F">
        <w:rPr>
          <w:sz w:val="28"/>
          <w:szCs w:val="28"/>
        </w:rPr>
        <w:t xml:space="preserve"> Focus Group was therefore formed by </w:t>
      </w:r>
      <w:r w:rsidR="00CD7983" w:rsidRPr="00D6542F">
        <w:rPr>
          <w:sz w:val="28"/>
          <w:szCs w:val="28"/>
        </w:rPr>
        <w:t>like-minded</w:t>
      </w:r>
      <w:r w:rsidR="009B5757" w:rsidRPr="00D6542F">
        <w:rPr>
          <w:sz w:val="28"/>
          <w:szCs w:val="28"/>
        </w:rPr>
        <w:t xml:space="preserve"> teachers to transform tribes that have had perennial violence into planting a culture of peaceful co-</w:t>
      </w:r>
      <w:r w:rsidR="00CD7983" w:rsidRPr="00D6542F">
        <w:rPr>
          <w:sz w:val="28"/>
          <w:szCs w:val="28"/>
        </w:rPr>
        <w:t>existence. The</w:t>
      </w:r>
      <w:r w:rsidR="009B5757" w:rsidRPr="00D6542F">
        <w:rPr>
          <w:sz w:val="28"/>
          <w:szCs w:val="28"/>
        </w:rPr>
        <w:t xml:space="preserve"> project we are planning is meant to transform our </w:t>
      </w:r>
      <w:r w:rsidR="00CD7983" w:rsidRPr="00D6542F">
        <w:rPr>
          <w:sz w:val="28"/>
          <w:szCs w:val="28"/>
        </w:rPr>
        <w:t>teachers, students</w:t>
      </w:r>
      <w:r w:rsidR="009B5757" w:rsidRPr="00D6542F">
        <w:rPr>
          <w:sz w:val="28"/>
          <w:szCs w:val="28"/>
        </w:rPr>
        <w:t xml:space="preserve"> and pupils to peacefully solve conflicts and value co-existence despite cultural </w:t>
      </w:r>
      <w:r w:rsidR="00CD7983" w:rsidRPr="00D6542F">
        <w:rPr>
          <w:sz w:val="28"/>
          <w:szCs w:val="28"/>
        </w:rPr>
        <w:t>diversities. Ourproject needs</w:t>
      </w:r>
      <w:r w:rsidR="00D6542F">
        <w:rPr>
          <w:sz w:val="28"/>
          <w:szCs w:val="28"/>
        </w:rPr>
        <w:t>$62,996</w:t>
      </w:r>
      <w:r w:rsidR="009B5757" w:rsidRPr="00D6542F">
        <w:rPr>
          <w:sz w:val="28"/>
          <w:szCs w:val="28"/>
        </w:rPr>
        <w:t xml:space="preserve"> to reach out to all students, pupils and teachers in Nakuru County. We hope you will find it worthy to fund this project as a significant step towards cultivating a culture of peace in Kenya today and future generations.</w:t>
      </w:r>
    </w:p>
    <w:p w:rsidR="00D6542F" w:rsidRPr="00500C47" w:rsidRDefault="00D6542F" w:rsidP="00500C47">
      <w:pPr>
        <w:jc w:val="center"/>
        <w:rPr>
          <w:b/>
          <w:sz w:val="28"/>
          <w:szCs w:val="28"/>
          <w:u w:val="single"/>
        </w:rPr>
      </w:pPr>
      <w:r w:rsidRPr="00500C47">
        <w:rPr>
          <w:b/>
          <w:sz w:val="28"/>
          <w:szCs w:val="28"/>
          <w:u w:val="single"/>
        </w:rPr>
        <w:t>PROJECT CONTEXT/JUSTIFICATION</w:t>
      </w:r>
    </w:p>
    <w:p w:rsidR="00794D6F" w:rsidRDefault="00804928">
      <w:pPr>
        <w:rPr>
          <w:sz w:val="28"/>
          <w:szCs w:val="28"/>
        </w:rPr>
      </w:pPr>
      <w:r>
        <w:rPr>
          <w:sz w:val="28"/>
          <w:szCs w:val="28"/>
        </w:rPr>
        <w:t xml:space="preserve">The peace education project is due to ever escalating conflicts every election time against the Kikuyu by the </w:t>
      </w:r>
      <w:proofErr w:type="spellStart"/>
      <w:r>
        <w:rPr>
          <w:sz w:val="28"/>
          <w:szCs w:val="28"/>
        </w:rPr>
        <w:t>Kalenjin</w:t>
      </w:r>
      <w:proofErr w:type="spellEnd"/>
      <w:r>
        <w:rPr>
          <w:sz w:val="28"/>
          <w:szCs w:val="28"/>
        </w:rPr>
        <w:t xml:space="preserve"> communities in mostly Nakuru County of Rift Valley </w:t>
      </w:r>
      <w:r w:rsidR="00CE7968">
        <w:rPr>
          <w:sz w:val="28"/>
          <w:szCs w:val="28"/>
        </w:rPr>
        <w:t>province. Our</w:t>
      </w:r>
      <w:r>
        <w:rPr>
          <w:sz w:val="28"/>
          <w:szCs w:val="28"/>
        </w:rPr>
        <w:t xml:space="preserve"> organization hopes to empower the youth in schools with peace education so that they appreciate a culture of peace instead of a culture of violence to settle disputes among </w:t>
      </w:r>
      <w:r w:rsidR="0005625A">
        <w:rPr>
          <w:sz w:val="28"/>
          <w:szCs w:val="28"/>
        </w:rPr>
        <w:t>them. It</w:t>
      </w:r>
      <w:r>
        <w:rPr>
          <w:sz w:val="28"/>
          <w:szCs w:val="28"/>
        </w:rPr>
        <w:t xml:space="preserve"> is our belief that war begins in the minds of men and it is the minds we aim to </w:t>
      </w:r>
      <w:r w:rsidR="0005625A">
        <w:rPr>
          <w:sz w:val="28"/>
          <w:szCs w:val="28"/>
        </w:rPr>
        <w:t>change. Teachers</w:t>
      </w:r>
      <w:r>
        <w:rPr>
          <w:sz w:val="28"/>
          <w:szCs w:val="28"/>
        </w:rPr>
        <w:t xml:space="preserve"> in this organization belief that if they are facilitated financially by donors like you then they will have </w:t>
      </w:r>
      <w:r>
        <w:rPr>
          <w:sz w:val="28"/>
          <w:szCs w:val="28"/>
        </w:rPr>
        <w:lastRenderedPageBreak/>
        <w:t xml:space="preserve">a capacity to impart peace education to other teachers who will have a positive impact to their fellow teachers and students at </w:t>
      </w:r>
      <w:r w:rsidR="0005625A">
        <w:rPr>
          <w:sz w:val="28"/>
          <w:szCs w:val="28"/>
        </w:rPr>
        <w:t>large. It</w:t>
      </w:r>
      <w:r>
        <w:rPr>
          <w:sz w:val="28"/>
          <w:szCs w:val="28"/>
        </w:rPr>
        <w:t xml:space="preserve"> is the </w:t>
      </w:r>
      <w:r w:rsidR="0048252D">
        <w:rPr>
          <w:sz w:val="28"/>
          <w:szCs w:val="28"/>
        </w:rPr>
        <w:t xml:space="preserve">expectation  of us as Board members that the students will pass peace education knowledge to their parents, brothers and sisters at home which will be to expand peace education beyond the school </w:t>
      </w:r>
      <w:r w:rsidR="0005625A">
        <w:rPr>
          <w:sz w:val="28"/>
          <w:szCs w:val="28"/>
        </w:rPr>
        <w:t xml:space="preserve">walls. The students selected will be used to be involved in activities to promote peace and teachers will be trained in peace education using a peace module that was given to us by Teachers </w:t>
      </w:r>
      <w:proofErr w:type="gramStart"/>
      <w:r w:rsidR="0005625A">
        <w:rPr>
          <w:sz w:val="28"/>
          <w:szCs w:val="28"/>
        </w:rPr>
        <w:t>Without</w:t>
      </w:r>
      <w:proofErr w:type="gramEnd"/>
      <w:r w:rsidR="0005625A">
        <w:rPr>
          <w:sz w:val="28"/>
          <w:szCs w:val="28"/>
        </w:rPr>
        <w:t xml:space="preserve"> Borders International and Feminenza International our peace education partners. The funds we are seeking will be used to plan</w:t>
      </w:r>
      <w:r w:rsidR="00794D6F">
        <w:rPr>
          <w:sz w:val="28"/>
          <w:szCs w:val="28"/>
        </w:rPr>
        <w:t>, implement, monitor, and</w:t>
      </w:r>
      <w:r w:rsidR="0005625A">
        <w:rPr>
          <w:sz w:val="28"/>
          <w:szCs w:val="28"/>
        </w:rPr>
        <w:t xml:space="preserve"> evaluate the project with clear project management skills. </w:t>
      </w:r>
      <w:r w:rsidR="00794D6F">
        <w:rPr>
          <w:sz w:val="28"/>
          <w:szCs w:val="28"/>
        </w:rPr>
        <w:t>The project on peace education will ensure that people appreciate others in accordance with the principles of Human Rights. The project seeks to plant conflict resolution methods that are peaceful to thousands of school youth and over 300 teachers who will influence 3000 other teachers to acquire the same methods. Despite the fact that we shall directly touch a few students initially, the expected multiplier effect will reach over 500,000 school youth and their immediate relatives.This can only be realized with funding from a donor like you.</w:t>
      </w:r>
    </w:p>
    <w:p w:rsidR="00794D6F" w:rsidRDefault="00794D6F">
      <w:pPr>
        <w:rPr>
          <w:sz w:val="28"/>
          <w:szCs w:val="28"/>
        </w:rPr>
      </w:pPr>
    </w:p>
    <w:p w:rsidR="00794D6F" w:rsidRPr="00500C47" w:rsidRDefault="00794D6F" w:rsidP="00500C47">
      <w:pPr>
        <w:jc w:val="center"/>
        <w:rPr>
          <w:b/>
          <w:sz w:val="28"/>
          <w:szCs w:val="28"/>
          <w:u w:val="single"/>
        </w:rPr>
      </w:pPr>
      <w:r w:rsidRPr="00500C47">
        <w:rPr>
          <w:b/>
          <w:sz w:val="28"/>
          <w:szCs w:val="28"/>
          <w:u w:val="single"/>
        </w:rPr>
        <w:t>PROBLEM STATEMENT</w:t>
      </w:r>
    </w:p>
    <w:p w:rsidR="00D6542F" w:rsidRDefault="00794D6F">
      <w:pPr>
        <w:rPr>
          <w:sz w:val="28"/>
          <w:szCs w:val="28"/>
        </w:rPr>
      </w:pPr>
      <w:r>
        <w:rPr>
          <w:sz w:val="28"/>
          <w:szCs w:val="28"/>
        </w:rPr>
        <w:t xml:space="preserve">      For over ten years when tribal clashes affecting the kikuyu and </w:t>
      </w:r>
      <w:proofErr w:type="spellStart"/>
      <w:r w:rsidR="002A2D57">
        <w:rPr>
          <w:sz w:val="28"/>
          <w:szCs w:val="28"/>
        </w:rPr>
        <w:t>kalenjins</w:t>
      </w:r>
      <w:proofErr w:type="spellEnd"/>
      <w:r w:rsidR="00EC59E1">
        <w:rPr>
          <w:sz w:val="28"/>
          <w:szCs w:val="28"/>
        </w:rPr>
        <w:t xml:space="preserve"> </w:t>
      </w:r>
      <w:r w:rsidR="0005496D">
        <w:rPr>
          <w:sz w:val="28"/>
          <w:szCs w:val="28"/>
        </w:rPr>
        <w:t>began, no</w:t>
      </w:r>
      <w:r w:rsidR="002A2D57">
        <w:rPr>
          <w:sz w:val="28"/>
          <w:szCs w:val="28"/>
        </w:rPr>
        <w:t xml:space="preserve"> organization has had to focus on students, pupils and teachers with a well-structured curriculumon peace education. Life Focus Group beliefs that majority of the youth are in learning institutions and teachers being the greatest influencers will have a practical impact of transforming the minds of them. These students and pupils are the ones that are used by self-seeker politicians during election period to cause havoc and conflicts. Being such a volatile group we as Program Managers of Life Focus Group</w:t>
      </w:r>
      <w:r w:rsidR="00D50B23">
        <w:rPr>
          <w:sz w:val="28"/>
          <w:szCs w:val="28"/>
        </w:rPr>
        <w:t xml:space="preserve"> thought it wise to educate them</w:t>
      </w:r>
      <w:r w:rsidR="002A2D57">
        <w:rPr>
          <w:sz w:val="28"/>
          <w:szCs w:val="28"/>
        </w:rPr>
        <w:t xml:space="preserve"> on peace education so that they will never accept to be used by selfish politicians for their own </w:t>
      </w:r>
      <w:r w:rsidR="0005496D">
        <w:rPr>
          <w:sz w:val="28"/>
          <w:szCs w:val="28"/>
        </w:rPr>
        <w:t>good. It</w:t>
      </w:r>
      <w:r w:rsidR="002A2D57">
        <w:rPr>
          <w:sz w:val="28"/>
          <w:szCs w:val="28"/>
        </w:rPr>
        <w:t xml:space="preserve"> is our strong belief that we can reach these students</w:t>
      </w:r>
      <w:proofErr w:type="gramStart"/>
      <w:r w:rsidR="002A2D57">
        <w:rPr>
          <w:sz w:val="28"/>
          <w:szCs w:val="28"/>
        </w:rPr>
        <w:t>,pupils</w:t>
      </w:r>
      <w:proofErr w:type="gramEnd"/>
      <w:r w:rsidR="002A2D57">
        <w:rPr>
          <w:sz w:val="28"/>
          <w:szCs w:val="28"/>
        </w:rPr>
        <w:t xml:space="preserve"> and teachers because we are always with </w:t>
      </w:r>
      <w:r w:rsidR="0005496D">
        <w:rPr>
          <w:sz w:val="28"/>
          <w:szCs w:val="28"/>
        </w:rPr>
        <w:t xml:space="preserve">them. There is no clear curriculum on peace education in Kenya and even the limited one that is there is not taught in schools. </w:t>
      </w:r>
      <w:r w:rsidR="0005496D">
        <w:rPr>
          <w:sz w:val="28"/>
          <w:szCs w:val="28"/>
        </w:rPr>
        <w:lastRenderedPageBreak/>
        <w:t xml:space="preserve">Peace education is found in hidden curriculum in other subjects and not taught as a discipline by itself. We therefore seek to be </w:t>
      </w:r>
      <w:r w:rsidR="00056B99">
        <w:rPr>
          <w:sz w:val="28"/>
          <w:szCs w:val="28"/>
        </w:rPr>
        <w:t>pioneer</w:t>
      </w:r>
      <w:r w:rsidR="0005496D">
        <w:rPr>
          <w:sz w:val="28"/>
          <w:szCs w:val="28"/>
        </w:rPr>
        <w:t xml:space="preserve"> in this area as we have the skills and the peace module but no financial resources. We eventually hope the Ministry of Education in Kenya will recognize the benefits of having to teach it.Given the heavily loaded curriculum; the teachers do not get sufficient time for extra work like teaching peace education. We seek to change this by creating awareness to all stakeholders who need peace </w:t>
      </w:r>
      <w:r w:rsidR="00056B99">
        <w:rPr>
          <w:sz w:val="28"/>
          <w:szCs w:val="28"/>
        </w:rPr>
        <w:t xml:space="preserve">education. Politicians and other traditional leaders who happen to be opinion shapers have no time to teach peace education and therefore the burden is left on the teachers .This is where we come in handy. Politicians can only provoke the youth to violence by making unrealistic promises which are short-lived and do not help the youth. We seek to give the students a lifelong peace education that is applicable </w:t>
      </w:r>
      <w:r w:rsidR="009C1F61">
        <w:rPr>
          <w:sz w:val="28"/>
          <w:szCs w:val="28"/>
        </w:rPr>
        <w:t>universally. Your</w:t>
      </w:r>
      <w:r w:rsidR="00056B99">
        <w:rPr>
          <w:sz w:val="28"/>
          <w:szCs w:val="28"/>
        </w:rPr>
        <w:t xml:space="preserve"> funding for this peac</w:t>
      </w:r>
      <w:r w:rsidR="009C1F61">
        <w:rPr>
          <w:sz w:val="28"/>
          <w:szCs w:val="28"/>
        </w:rPr>
        <w:t>e education project will help solve</w:t>
      </w:r>
      <w:r w:rsidR="00056B99">
        <w:rPr>
          <w:sz w:val="28"/>
          <w:szCs w:val="28"/>
        </w:rPr>
        <w:t xml:space="preserve"> this pro</w:t>
      </w:r>
      <w:r w:rsidR="009C1F61">
        <w:rPr>
          <w:sz w:val="28"/>
          <w:szCs w:val="28"/>
        </w:rPr>
        <w:t>blem of lack of peace education. The Government has not funded such a project in the past and politicians have never campaigned for it since they benefit when there are flare ups.</w:t>
      </w:r>
    </w:p>
    <w:p w:rsidR="009C1F61" w:rsidRPr="00500C47" w:rsidRDefault="009C1F61" w:rsidP="00500C47">
      <w:pPr>
        <w:jc w:val="center"/>
        <w:rPr>
          <w:b/>
          <w:sz w:val="28"/>
          <w:szCs w:val="28"/>
          <w:u w:val="single"/>
        </w:rPr>
      </w:pPr>
      <w:r w:rsidRPr="00500C47">
        <w:rPr>
          <w:b/>
          <w:sz w:val="28"/>
          <w:szCs w:val="28"/>
          <w:u w:val="single"/>
        </w:rPr>
        <w:t>OBJECTIVES</w:t>
      </w:r>
    </w:p>
    <w:p w:rsidR="009C1F61" w:rsidRDefault="009C1F61">
      <w:pPr>
        <w:rPr>
          <w:sz w:val="28"/>
          <w:szCs w:val="28"/>
        </w:rPr>
      </w:pPr>
      <w:r>
        <w:rPr>
          <w:sz w:val="28"/>
          <w:szCs w:val="28"/>
        </w:rPr>
        <w:t xml:space="preserve">The broad objective is to teach peace education to all </w:t>
      </w:r>
      <w:r w:rsidR="004963D5">
        <w:rPr>
          <w:sz w:val="28"/>
          <w:szCs w:val="28"/>
        </w:rPr>
        <w:t>students, pupils</w:t>
      </w:r>
      <w:r>
        <w:rPr>
          <w:sz w:val="28"/>
          <w:szCs w:val="28"/>
        </w:rPr>
        <w:t xml:space="preserve"> and teachers in Nakuru County so that a culture of peace is </w:t>
      </w:r>
      <w:r w:rsidR="004963D5">
        <w:rPr>
          <w:sz w:val="28"/>
          <w:szCs w:val="28"/>
        </w:rPr>
        <w:t>planted. The</w:t>
      </w:r>
      <w:r>
        <w:rPr>
          <w:sz w:val="28"/>
          <w:szCs w:val="28"/>
        </w:rPr>
        <w:t xml:space="preserve"> specific objectives are:</w:t>
      </w:r>
    </w:p>
    <w:p w:rsidR="009C1F61" w:rsidRDefault="004963D5">
      <w:pPr>
        <w:rPr>
          <w:sz w:val="28"/>
          <w:szCs w:val="28"/>
        </w:rPr>
      </w:pPr>
      <w:r>
        <w:rPr>
          <w:sz w:val="28"/>
          <w:szCs w:val="28"/>
        </w:rPr>
        <w:t>1. To</w:t>
      </w:r>
      <w:r w:rsidR="009C1F61">
        <w:rPr>
          <w:sz w:val="28"/>
          <w:szCs w:val="28"/>
        </w:rPr>
        <w:t xml:space="preserve"> use students and pupils friendly activities to pass peace education messages to over 500,000 students in Nakuru </w:t>
      </w:r>
      <w:r>
        <w:rPr>
          <w:sz w:val="28"/>
          <w:szCs w:val="28"/>
        </w:rPr>
        <w:t>County</w:t>
      </w:r>
      <w:r w:rsidR="009C1F61">
        <w:rPr>
          <w:sz w:val="28"/>
          <w:szCs w:val="28"/>
        </w:rPr>
        <w:t xml:space="preserve"> for six months</w:t>
      </w:r>
    </w:p>
    <w:p w:rsidR="009C1F61" w:rsidRDefault="004963D5">
      <w:pPr>
        <w:rPr>
          <w:sz w:val="28"/>
          <w:szCs w:val="28"/>
        </w:rPr>
      </w:pPr>
      <w:r>
        <w:rPr>
          <w:sz w:val="28"/>
          <w:szCs w:val="28"/>
        </w:rPr>
        <w:t>2. To</w:t>
      </w:r>
      <w:r w:rsidR="009C1F61">
        <w:rPr>
          <w:sz w:val="28"/>
          <w:szCs w:val="28"/>
        </w:rPr>
        <w:t xml:space="preserve"> train over 300 teachers in peace education using a peace module that is universally</w:t>
      </w:r>
      <w:r>
        <w:rPr>
          <w:sz w:val="28"/>
          <w:szCs w:val="28"/>
        </w:rPr>
        <w:t xml:space="preserve"> acceptable so that they become agents of transformation within 6 months in Nakuru </w:t>
      </w:r>
      <w:proofErr w:type="gramStart"/>
      <w:r>
        <w:rPr>
          <w:sz w:val="28"/>
          <w:szCs w:val="28"/>
        </w:rPr>
        <w:t>county</w:t>
      </w:r>
      <w:proofErr w:type="gramEnd"/>
    </w:p>
    <w:p w:rsidR="004963D5" w:rsidRDefault="004963D5">
      <w:pPr>
        <w:rPr>
          <w:sz w:val="28"/>
          <w:szCs w:val="28"/>
        </w:rPr>
      </w:pPr>
      <w:r>
        <w:rPr>
          <w:sz w:val="28"/>
          <w:szCs w:val="28"/>
        </w:rPr>
        <w:t>3. To equip the youth in schools and teachers with peaceful conflict resolution methods and plant a culture of peace within school environments and beyond school walls within 1 year.</w:t>
      </w:r>
    </w:p>
    <w:p w:rsidR="004963D5" w:rsidRDefault="004963D5">
      <w:pPr>
        <w:rPr>
          <w:sz w:val="28"/>
          <w:szCs w:val="28"/>
        </w:rPr>
      </w:pPr>
    </w:p>
    <w:p w:rsidR="004963D5" w:rsidRPr="00500C47" w:rsidRDefault="004963D5" w:rsidP="00500C47">
      <w:pPr>
        <w:jc w:val="center"/>
        <w:rPr>
          <w:b/>
          <w:sz w:val="28"/>
          <w:szCs w:val="28"/>
          <w:u w:val="single"/>
        </w:rPr>
      </w:pPr>
      <w:r w:rsidRPr="00500C47">
        <w:rPr>
          <w:b/>
          <w:sz w:val="28"/>
          <w:szCs w:val="28"/>
          <w:u w:val="single"/>
        </w:rPr>
        <w:lastRenderedPageBreak/>
        <w:t>OUTCOMES/ANTICIPATED RESULTS</w:t>
      </w:r>
    </w:p>
    <w:p w:rsidR="004963D5" w:rsidRDefault="00993065">
      <w:pPr>
        <w:rPr>
          <w:sz w:val="28"/>
          <w:szCs w:val="28"/>
        </w:rPr>
      </w:pPr>
      <w:r>
        <w:rPr>
          <w:sz w:val="28"/>
          <w:szCs w:val="28"/>
        </w:rPr>
        <w:t>1. Students, pupils</w:t>
      </w:r>
      <w:r w:rsidR="004963D5">
        <w:rPr>
          <w:sz w:val="28"/>
          <w:szCs w:val="28"/>
        </w:rPr>
        <w:t xml:space="preserve"> and teachers will value the importance of living in peace despite diversities in culture</w:t>
      </w:r>
      <w:r>
        <w:rPr>
          <w:sz w:val="28"/>
          <w:szCs w:val="28"/>
        </w:rPr>
        <w:t>, creed, tribe, race</w:t>
      </w:r>
      <w:r w:rsidR="004963D5">
        <w:rPr>
          <w:sz w:val="28"/>
          <w:szCs w:val="28"/>
        </w:rPr>
        <w:t xml:space="preserve"> and </w:t>
      </w:r>
      <w:r>
        <w:rPr>
          <w:sz w:val="28"/>
          <w:szCs w:val="28"/>
        </w:rPr>
        <w:t>origin and</w:t>
      </w:r>
      <w:r w:rsidR="004963D5">
        <w:rPr>
          <w:sz w:val="28"/>
          <w:szCs w:val="28"/>
        </w:rPr>
        <w:t xml:space="preserve"> this will promote a culture of peace instead of a culture of war</w:t>
      </w:r>
    </w:p>
    <w:p w:rsidR="004963D5" w:rsidRDefault="00993065">
      <w:pPr>
        <w:rPr>
          <w:sz w:val="28"/>
          <w:szCs w:val="28"/>
        </w:rPr>
      </w:pPr>
      <w:r>
        <w:rPr>
          <w:sz w:val="28"/>
          <w:szCs w:val="28"/>
        </w:rPr>
        <w:t>2. The</w:t>
      </w:r>
      <w:r w:rsidR="004963D5">
        <w:rPr>
          <w:sz w:val="28"/>
          <w:szCs w:val="28"/>
        </w:rPr>
        <w:t xml:space="preserve"> youth will respect human rights</w:t>
      </w:r>
      <w:r>
        <w:rPr>
          <w:sz w:val="28"/>
          <w:szCs w:val="28"/>
        </w:rPr>
        <w:t xml:space="preserve"> of</w:t>
      </w:r>
      <w:r w:rsidR="004963D5">
        <w:rPr>
          <w:sz w:val="28"/>
          <w:szCs w:val="28"/>
        </w:rPr>
        <w:t xml:space="preserve"> others as a promotion of democratic principles every election time</w:t>
      </w:r>
    </w:p>
    <w:p w:rsidR="00993065" w:rsidRDefault="00993065">
      <w:pPr>
        <w:rPr>
          <w:sz w:val="28"/>
          <w:szCs w:val="28"/>
        </w:rPr>
      </w:pPr>
      <w:r>
        <w:rPr>
          <w:sz w:val="28"/>
          <w:szCs w:val="28"/>
        </w:rPr>
        <w:t xml:space="preserve">3The youth in schools will concentrate on attaining their visions and goals of life instead of short lived and destructive activities </w:t>
      </w:r>
    </w:p>
    <w:p w:rsidR="00993065" w:rsidRDefault="00993065">
      <w:pPr>
        <w:rPr>
          <w:sz w:val="28"/>
          <w:szCs w:val="28"/>
        </w:rPr>
      </w:pPr>
      <w:r>
        <w:rPr>
          <w:sz w:val="28"/>
          <w:szCs w:val="28"/>
        </w:rPr>
        <w:t xml:space="preserve">4A large portion of population will get peace education from these </w:t>
      </w:r>
      <w:r w:rsidR="00CE7968">
        <w:rPr>
          <w:sz w:val="28"/>
          <w:szCs w:val="28"/>
        </w:rPr>
        <w:t>pupils, students</w:t>
      </w:r>
      <w:r>
        <w:rPr>
          <w:sz w:val="28"/>
          <w:szCs w:val="28"/>
        </w:rPr>
        <w:t xml:space="preserve"> and teachers</w:t>
      </w:r>
      <w:r w:rsidR="00CE7968">
        <w:rPr>
          <w:sz w:val="28"/>
          <w:szCs w:val="28"/>
        </w:rPr>
        <w:t xml:space="preserve"> beyond the school walls and this will permeate into even wider population so that all peoples may value peaceful living in Nakuru </w:t>
      </w:r>
      <w:r w:rsidR="003D262A">
        <w:rPr>
          <w:sz w:val="28"/>
          <w:szCs w:val="28"/>
        </w:rPr>
        <w:t>County</w:t>
      </w:r>
      <w:r w:rsidR="00CE7968">
        <w:rPr>
          <w:sz w:val="28"/>
          <w:szCs w:val="28"/>
        </w:rPr>
        <w:t xml:space="preserve"> and beyond.</w:t>
      </w:r>
    </w:p>
    <w:p w:rsidR="00CE7968" w:rsidRPr="00500C47" w:rsidRDefault="00CE7968" w:rsidP="00500C47">
      <w:pPr>
        <w:jc w:val="center"/>
        <w:rPr>
          <w:b/>
          <w:sz w:val="28"/>
          <w:szCs w:val="28"/>
          <w:u w:val="single"/>
        </w:rPr>
      </w:pPr>
      <w:r w:rsidRPr="00500C47">
        <w:rPr>
          <w:b/>
          <w:sz w:val="28"/>
          <w:szCs w:val="28"/>
          <w:u w:val="single"/>
        </w:rPr>
        <w:t>IMPLEMENTATION PLAN</w:t>
      </w:r>
    </w:p>
    <w:tbl>
      <w:tblPr>
        <w:tblStyle w:val="TableGrid"/>
        <w:tblW w:w="0" w:type="auto"/>
        <w:tblLook w:val="04A0"/>
      </w:tblPr>
      <w:tblGrid>
        <w:gridCol w:w="1279"/>
        <w:gridCol w:w="5446"/>
        <w:gridCol w:w="1709"/>
        <w:gridCol w:w="1142"/>
      </w:tblGrid>
      <w:tr w:rsidR="00500C47" w:rsidTr="00673E88">
        <w:tc>
          <w:tcPr>
            <w:tcW w:w="2394" w:type="dxa"/>
          </w:tcPr>
          <w:p w:rsidR="00673E88" w:rsidRDefault="00673E88">
            <w:pPr>
              <w:rPr>
                <w:b/>
                <w:sz w:val="28"/>
                <w:szCs w:val="28"/>
              </w:rPr>
            </w:pPr>
            <w:r>
              <w:rPr>
                <w:b/>
                <w:sz w:val="28"/>
                <w:szCs w:val="28"/>
              </w:rPr>
              <w:t>Months /Dates/Year</w:t>
            </w:r>
          </w:p>
        </w:tc>
        <w:tc>
          <w:tcPr>
            <w:tcW w:w="2394" w:type="dxa"/>
          </w:tcPr>
          <w:p w:rsidR="00673E88" w:rsidRDefault="00673E88">
            <w:pPr>
              <w:rPr>
                <w:b/>
                <w:sz w:val="28"/>
                <w:szCs w:val="28"/>
              </w:rPr>
            </w:pPr>
            <w:r>
              <w:rPr>
                <w:b/>
                <w:sz w:val="28"/>
                <w:szCs w:val="28"/>
              </w:rPr>
              <w:t xml:space="preserve">Districts in Nakuru county of Rift Valley </w:t>
            </w:r>
            <w:r w:rsidR="00500C47">
              <w:rPr>
                <w:b/>
                <w:sz w:val="28"/>
                <w:szCs w:val="28"/>
              </w:rPr>
              <w:t>Province, Kenya</w:t>
            </w:r>
            <w:r>
              <w:rPr>
                <w:b/>
                <w:sz w:val="28"/>
                <w:szCs w:val="28"/>
              </w:rPr>
              <w:t xml:space="preserve"> to be covered </w:t>
            </w:r>
          </w:p>
        </w:tc>
        <w:tc>
          <w:tcPr>
            <w:tcW w:w="2394" w:type="dxa"/>
          </w:tcPr>
          <w:p w:rsidR="00673E88" w:rsidRDefault="00673E88">
            <w:pPr>
              <w:rPr>
                <w:b/>
                <w:sz w:val="28"/>
                <w:szCs w:val="28"/>
              </w:rPr>
            </w:pPr>
            <w:r>
              <w:rPr>
                <w:b/>
                <w:sz w:val="28"/>
                <w:szCs w:val="28"/>
              </w:rPr>
              <w:t>Activity Description</w:t>
            </w:r>
          </w:p>
        </w:tc>
        <w:tc>
          <w:tcPr>
            <w:tcW w:w="2394" w:type="dxa"/>
          </w:tcPr>
          <w:p w:rsidR="00673E88" w:rsidRDefault="00673E88">
            <w:pPr>
              <w:rPr>
                <w:b/>
                <w:sz w:val="28"/>
                <w:szCs w:val="28"/>
              </w:rPr>
            </w:pPr>
            <w:r>
              <w:rPr>
                <w:b/>
                <w:sz w:val="28"/>
                <w:szCs w:val="28"/>
              </w:rPr>
              <w:t>Persons in charge</w:t>
            </w:r>
          </w:p>
        </w:tc>
      </w:tr>
      <w:tr w:rsidR="00500C47" w:rsidTr="00673E88">
        <w:tc>
          <w:tcPr>
            <w:tcW w:w="2394" w:type="dxa"/>
          </w:tcPr>
          <w:p w:rsidR="00673E88" w:rsidRDefault="00673E88">
            <w:pPr>
              <w:rPr>
                <w:b/>
                <w:sz w:val="28"/>
                <w:szCs w:val="28"/>
              </w:rPr>
            </w:pPr>
            <w:r>
              <w:rPr>
                <w:b/>
                <w:sz w:val="28"/>
                <w:szCs w:val="28"/>
              </w:rPr>
              <w:t>October-2013 to April 2014</w:t>
            </w:r>
          </w:p>
        </w:tc>
        <w:tc>
          <w:tcPr>
            <w:tcW w:w="2394" w:type="dxa"/>
          </w:tcPr>
          <w:p w:rsidR="00673E88" w:rsidRDefault="00673E88">
            <w:pPr>
              <w:rPr>
                <w:b/>
                <w:sz w:val="28"/>
                <w:szCs w:val="28"/>
              </w:rPr>
            </w:pPr>
            <w:r>
              <w:rPr>
                <w:b/>
                <w:sz w:val="28"/>
                <w:szCs w:val="28"/>
              </w:rPr>
              <w:t>Njoro,Molo/Elburgon,Rongai,Subukia/Bahati,Gilgil,Naivasha</w:t>
            </w:r>
          </w:p>
        </w:tc>
        <w:tc>
          <w:tcPr>
            <w:tcW w:w="2394" w:type="dxa"/>
          </w:tcPr>
          <w:p w:rsidR="00673E88" w:rsidRDefault="00673E88">
            <w:pPr>
              <w:rPr>
                <w:b/>
                <w:sz w:val="28"/>
                <w:szCs w:val="28"/>
              </w:rPr>
            </w:pPr>
            <w:r>
              <w:rPr>
                <w:b/>
                <w:sz w:val="28"/>
                <w:szCs w:val="28"/>
              </w:rPr>
              <w:t xml:space="preserve">Organize 70 selected students from each district in peace caravans with specific peace </w:t>
            </w:r>
            <w:r w:rsidR="00500C47">
              <w:rPr>
                <w:b/>
                <w:sz w:val="28"/>
                <w:szCs w:val="28"/>
              </w:rPr>
              <w:t>message, carry</w:t>
            </w:r>
            <w:r>
              <w:rPr>
                <w:b/>
                <w:sz w:val="28"/>
                <w:szCs w:val="28"/>
              </w:rPr>
              <w:t xml:space="preserve"> peace banners,organise performing arts with theme on </w:t>
            </w:r>
            <w:r>
              <w:rPr>
                <w:b/>
                <w:sz w:val="28"/>
                <w:szCs w:val="28"/>
              </w:rPr>
              <w:lastRenderedPageBreak/>
              <w:t xml:space="preserve">peace </w:t>
            </w:r>
            <w:r w:rsidR="00500C47">
              <w:rPr>
                <w:b/>
                <w:sz w:val="28"/>
                <w:szCs w:val="28"/>
              </w:rPr>
              <w:t>messages, Facilitate</w:t>
            </w:r>
            <w:r>
              <w:rPr>
                <w:b/>
                <w:sz w:val="28"/>
                <w:szCs w:val="28"/>
              </w:rPr>
              <w:t xml:space="preserve"> worksh</w:t>
            </w:r>
            <w:r w:rsidR="00C33A64">
              <w:rPr>
                <w:b/>
                <w:sz w:val="28"/>
                <w:szCs w:val="28"/>
              </w:rPr>
              <w:t xml:space="preserve">ops on peace </w:t>
            </w:r>
            <w:r w:rsidR="00500C47">
              <w:rPr>
                <w:b/>
                <w:sz w:val="28"/>
                <w:szCs w:val="28"/>
              </w:rPr>
              <w:t>education, Provide</w:t>
            </w:r>
            <w:r w:rsidR="00C33A64">
              <w:rPr>
                <w:b/>
                <w:sz w:val="28"/>
                <w:szCs w:val="28"/>
              </w:rPr>
              <w:t xml:space="preserve"> PA and issue certificates to participants to motivate them to be peace ambassadors</w:t>
            </w:r>
          </w:p>
        </w:tc>
        <w:tc>
          <w:tcPr>
            <w:tcW w:w="2394" w:type="dxa"/>
          </w:tcPr>
          <w:p w:rsidR="00673E88" w:rsidRDefault="00C33A64">
            <w:pPr>
              <w:rPr>
                <w:b/>
                <w:sz w:val="28"/>
                <w:szCs w:val="28"/>
              </w:rPr>
            </w:pPr>
            <w:r>
              <w:rPr>
                <w:b/>
                <w:sz w:val="28"/>
                <w:szCs w:val="28"/>
              </w:rPr>
              <w:lastRenderedPageBreak/>
              <w:t>P</w:t>
            </w:r>
            <w:r w:rsidR="00500C47">
              <w:rPr>
                <w:b/>
                <w:sz w:val="28"/>
                <w:szCs w:val="28"/>
              </w:rPr>
              <w:t>rogram Directors and facilitators from</w:t>
            </w:r>
            <w:r>
              <w:rPr>
                <w:b/>
                <w:sz w:val="28"/>
                <w:szCs w:val="28"/>
              </w:rPr>
              <w:t xml:space="preserve"> Life Focus Group</w:t>
            </w:r>
          </w:p>
        </w:tc>
      </w:tr>
      <w:tr w:rsidR="00500C47" w:rsidTr="00673E88">
        <w:tc>
          <w:tcPr>
            <w:tcW w:w="2394" w:type="dxa"/>
          </w:tcPr>
          <w:p w:rsidR="00673E88" w:rsidRDefault="00C33A64">
            <w:pPr>
              <w:rPr>
                <w:b/>
                <w:sz w:val="28"/>
                <w:szCs w:val="28"/>
              </w:rPr>
            </w:pPr>
            <w:r>
              <w:rPr>
                <w:b/>
                <w:sz w:val="28"/>
                <w:szCs w:val="28"/>
              </w:rPr>
              <w:lastRenderedPageBreak/>
              <w:t>May 2014 to Oct 2014</w:t>
            </w:r>
          </w:p>
        </w:tc>
        <w:tc>
          <w:tcPr>
            <w:tcW w:w="2394" w:type="dxa"/>
          </w:tcPr>
          <w:p w:rsidR="00673E88" w:rsidRDefault="00C33A64">
            <w:pPr>
              <w:rPr>
                <w:b/>
                <w:sz w:val="28"/>
                <w:szCs w:val="28"/>
              </w:rPr>
            </w:pPr>
            <w:r>
              <w:rPr>
                <w:b/>
                <w:sz w:val="28"/>
                <w:szCs w:val="28"/>
              </w:rPr>
              <w:t>Njoro,Molo/Elburgon,Rongai,Subukia/Bahati,Gilgil and Naivasha</w:t>
            </w:r>
          </w:p>
        </w:tc>
        <w:tc>
          <w:tcPr>
            <w:tcW w:w="2394" w:type="dxa"/>
          </w:tcPr>
          <w:p w:rsidR="00673E88" w:rsidRDefault="00C33A64">
            <w:pPr>
              <w:rPr>
                <w:b/>
                <w:sz w:val="28"/>
                <w:szCs w:val="28"/>
              </w:rPr>
            </w:pPr>
            <w:r>
              <w:rPr>
                <w:b/>
                <w:sz w:val="28"/>
                <w:szCs w:val="28"/>
              </w:rPr>
              <w:t xml:space="preserve">Facilitate workshops on Peace education to 50 teachers selected from each district in Nakuru </w:t>
            </w:r>
            <w:r w:rsidR="00500C47">
              <w:rPr>
                <w:b/>
                <w:sz w:val="28"/>
                <w:szCs w:val="28"/>
              </w:rPr>
              <w:t>County, organize</w:t>
            </w:r>
            <w:r>
              <w:rPr>
                <w:b/>
                <w:sz w:val="28"/>
                <w:szCs w:val="28"/>
              </w:rPr>
              <w:t xml:space="preserve"> to reimburse their </w:t>
            </w:r>
            <w:r w:rsidR="00500C47">
              <w:rPr>
                <w:b/>
                <w:sz w:val="28"/>
                <w:szCs w:val="28"/>
              </w:rPr>
              <w:t>transport, Produce</w:t>
            </w:r>
            <w:r>
              <w:rPr>
                <w:b/>
                <w:sz w:val="28"/>
                <w:szCs w:val="28"/>
              </w:rPr>
              <w:t xml:space="preserve"> CDs on peace education module to be taken to schools for further </w:t>
            </w:r>
            <w:r>
              <w:rPr>
                <w:b/>
                <w:sz w:val="28"/>
                <w:szCs w:val="28"/>
              </w:rPr>
              <w:lastRenderedPageBreak/>
              <w:t xml:space="preserve">production to benefit other teachers who did not attend </w:t>
            </w:r>
            <w:r w:rsidR="00500C47">
              <w:rPr>
                <w:b/>
                <w:sz w:val="28"/>
                <w:szCs w:val="28"/>
              </w:rPr>
              <w:t>workshops, give</w:t>
            </w:r>
            <w:r>
              <w:rPr>
                <w:b/>
                <w:sz w:val="28"/>
                <w:szCs w:val="28"/>
              </w:rPr>
              <w:t xml:space="preserve"> certificates of participation as a way of motivating to be peace </w:t>
            </w:r>
            <w:r w:rsidR="00500C47">
              <w:rPr>
                <w:b/>
                <w:sz w:val="28"/>
                <w:szCs w:val="28"/>
              </w:rPr>
              <w:t>ambassadors, Use</w:t>
            </w:r>
            <w:r w:rsidR="00A8409D">
              <w:rPr>
                <w:b/>
                <w:sz w:val="28"/>
                <w:szCs w:val="28"/>
              </w:rPr>
              <w:t xml:space="preserve"> PA and LCDs for workshop facilitation with a great deal of emphasis on group discussions to internalize the peace education concepts</w:t>
            </w:r>
            <w:r w:rsidR="00DD45F0">
              <w:rPr>
                <w:b/>
                <w:sz w:val="28"/>
                <w:szCs w:val="28"/>
              </w:rPr>
              <w:t xml:space="preserve"> ,radio programs to be done, monitoring and </w:t>
            </w:r>
            <w:proofErr w:type="spellStart"/>
            <w:r w:rsidR="00DD45F0">
              <w:rPr>
                <w:b/>
                <w:sz w:val="28"/>
                <w:szCs w:val="28"/>
              </w:rPr>
              <w:t>evaluatio</w:t>
            </w:r>
            <w:proofErr w:type="spellEnd"/>
          </w:p>
        </w:tc>
        <w:tc>
          <w:tcPr>
            <w:tcW w:w="2394" w:type="dxa"/>
          </w:tcPr>
          <w:p w:rsidR="00673E88" w:rsidRDefault="00673E88">
            <w:pPr>
              <w:rPr>
                <w:b/>
                <w:sz w:val="28"/>
                <w:szCs w:val="28"/>
              </w:rPr>
            </w:pPr>
          </w:p>
        </w:tc>
      </w:tr>
    </w:tbl>
    <w:p w:rsidR="00673E88" w:rsidRPr="003D262A" w:rsidRDefault="00673E88">
      <w:pPr>
        <w:rPr>
          <w:b/>
          <w:sz w:val="28"/>
          <w:szCs w:val="28"/>
        </w:rPr>
      </w:pPr>
    </w:p>
    <w:p w:rsidR="00BE40CB" w:rsidRPr="00500C47" w:rsidRDefault="00A8409D" w:rsidP="00500C47">
      <w:pPr>
        <w:jc w:val="center"/>
        <w:rPr>
          <w:b/>
          <w:sz w:val="32"/>
          <w:szCs w:val="32"/>
          <w:u w:val="single"/>
        </w:rPr>
      </w:pPr>
      <w:r w:rsidRPr="00500C47">
        <w:rPr>
          <w:b/>
          <w:sz w:val="32"/>
          <w:szCs w:val="32"/>
          <w:u w:val="single"/>
        </w:rPr>
        <w:lastRenderedPageBreak/>
        <w:t>PROJECT EVALUATION</w:t>
      </w:r>
    </w:p>
    <w:p w:rsidR="00A8409D" w:rsidRDefault="00A8409D">
      <w:pPr>
        <w:rPr>
          <w:sz w:val="32"/>
          <w:szCs w:val="32"/>
        </w:rPr>
      </w:pPr>
      <w:r>
        <w:rPr>
          <w:sz w:val="32"/>
          <w:szCs w:val="32"/>
        </w:rPr>
        <w:t xml:space="preserve">The project will be evaluated by stakeholders like </w:t>
      </w:r>
      <w:r w:rsidR="00500C47">
        <w:rPr>
          <w:sz w:val="32"/>
          <w:szCs w:val="32"/>
        </w:rPr>
        <w:t>donors, beneficiaries</w:t>
      </w:r>
      <w:r>
        <w:rPr>
          <w:sz w:val="32"/>
          <w:szCs w:val="32"/>
        </w:rPr>
        <w:t xml:space="preserve"> who will be students in secondary schools and primary </w:t>
      </w:r>
      <w:r w:rsidR="00500C47">
        <w:rPr>
          <w:sz w:val="32"/>
          <w:szCs w:val="32"/>
        </w:rPr>
        <w:t>schools, teachers</w:t>
      </w:r>
      <w:r>
        <w:rPr>
          <w:sz w:val="32"/>
          <w:szCs w:val="32"/>
        </w:rPr>
        <w:t xml:space="preserve"> who will be the implementers of the peace education in schools, education officials from the department of Quality assurance and Standards and the parents of the students and </w:t>
      </w:r>
      <w:r w:rsidR="00500C47">
        <w:rPr>
          <w:sz w:val="32"/>
          <w:szCs w:val="32"/>
        </w:rPr>
        <w:t>pupils. We</w:t>
      </w:r>
      <w:r>
        <w:rPr>
          <w:sz w:val="32"/>
          <w:szCs w:val="32"/>
        </w:rPr>
        <w:t xml:space="preserve"> shall prepare questionnaire forms with lists of questions that the workshop participants will respond after the </w:t>
      </w:r>
      <w:r w:rsidR="00500C47">
        <w:rPr>
          <w:sz w:val="32"/>
          <w:szCs w:val="32"/>
        </w:rPr>
        <w:t>workshop, during</w:t>
      </w:r>
      <w:r w:rsidR="009E762F">
        <w:rPr>
          <w:sz w:val="32"/>
          <w:szCs w:val="32"/>
        </w:rPr>
        <w:t xml:space="preserve"> and sent to </w:t>
      </w:r>
      <w:r w:rsidR="00500C47">
        <w:rPr>
          <w:sz w:val="32"/>
          <w:szCs w:val="32"/>
        </w:rPr>
        <w:t>donors. The</w:t>
      </w:r>
      <w:r w:rsidR="009E762F">
        <w:rPr>
          <w:sz w:val="32"/>
          <w:szCs w:val="32"/>
        </w:rPr>
        <w:t xml:space="preserve"> donors will be allowed to independently evaluate and monitor the peace education project at their own discretion .The evaluation will be done monthly because the project is due to take place every month. The project will be evaluated to gauge its impact on the people is meant to reach particularly the students,teachers,community beyond school walls, education stakeholders who are supposed to endorse it to top Ministry of Education departments for use as an education curriculum to be taught in Kenya. It is also prudent to measure whether the project is being implemented in accordance with set objectives, activities, budget prepared and moving on time planned for. The idea is to test whether it has been done in accordance with principles of project management.</w:t>
      </w:r>
    </w:p>
    <w:p w:rsidR="00560E15" w:rsidRDefault="00560E15">
      <w:pPr>
        <w:rPr>
          <w:sz w:val="32"/>
          <w:szCs w:val="32"/>
        </w:rPr>
      </w:pPr>
      <w:r>
        <w:rPr>
          <w:sz w:val="32"/>
          <w:szCs w:val="32"/>
        </w:rPr>
        <w:t>PROJECTED BUDGET FOR PEACE EDUCATION PROJECT BETWEEN OCTOBER-2013 TO NOVEMBER 2014 BY LIFE FOCUS GROUP</w:t>
      </w:r>
    </w:p>
    <w:tbl>
      <w:tblPr>
        <w:tblStyle w:val="TableGrid"/>
        <w:tblW w:w="0" w:type="auto"/>
        <w:tblLook w:val="04A0"/>
      </w:tblPr>
      <w:tblGrid>
        <w:gridCol w:w="1813"/>
        <w:gridCol w:w="2284"/>
        <w:gridCol w:w="2904"/>
        <w:gridCol w:w="1289"/>
        <w:gridCol w:w="1286"/>
      </w:tblGrid>
      <w:tr w:rsidR="00194BF3" w:rsidTr="00560E15">
        <w:tc>
          <w:tcPr>
            <w:tcW w:w="1915" w:type="dxa"/>
          </w:tcPr>
          <w:p w:rsidR="00560E15" w:rsidRDefault="00560E15">
            <w:pPr>
              <w:rPr>
                <w:sz w:val="32"/>
                <w:szCs w:val="32"/>
              </w:rPr>
            </w:pPr>
            <w:r>
              <w:rPr>
                <w:sz w:val="32"/>
                <w:szCs w:val="32"/>
              </w:rPr>
              <w:t>MONTH/YEAR</w:t>
            </w:r>
          </w:p>
        </w:tc>
        <w:tc>
          <w:tcPr>
            <w:tcW w:w="1915" w:type="dxa"/>
          </w:tcPr>
          <w:p w:rsidR="00560E15" w:rsidRDefault="00560E15">
            <w:pPr>
              <w:rPr>
                <w:sz w:val="32"/>
                <w:szCs w:val="32"/>
              </w:rPr>
            </w:pPr>
            <w:r>
              <w:rPr>
                <w:sz w:val="32"/>
                <w:szCs w:val="32"/>
              </w:rPr>
              <w:t>PROJECT LOCATION/VENUE</w:t>
            </w:r>
          </w:p>
        </w:tc>
        <w:tc>
          <w:tcPr>
            <w:tcW w:w="1915" w:type="dxa"/>
          </w:tcPr>
          <w:p w:rsidR="00560E15" w:rsidRDefault="00560E15">
            <w:pPr>
              <w:rPr>
                <w:sz w:val="32"/>
                <w:szCs w:val="32"/>
              </w:rPr>
            </w:pPr>
            <w:r>
              <w:rPr>
                <w:sz w:val="32"/>
                <w:szCs w:val="32"/>
              </w:rPr>
              <w:t>ACTIVITY DESCRIPTION</w:t>
            </w:r>
          </w:p>
        </w:tc>
        <w:tc>
          <w:tcPr>
            <w:tcW w:w="1915" w:type="dxa"/>
          </w:tcPr>
          <w:p w:rsidR="00560E15" w:rsidRDefault="00560E15">
            <w:pPr>
              <w:rPr>
                <w:sz w:val="32"/>
                <w:szCs w:val="32"/>
              </w:rPr>
            </w:pPr>
            <w:r>
              <w:rPr>
                <w:sz w:val="32"/>
                <w:szCs w:val="32"/>
              </w:rPr>
              <w:t>AMOUNT IN $</w:t>
            </w:r>
          </w:p>
        </w:tc>
        <w:tc>
          <w:tcPr>
            <w:tcW w:w="1916" w:type="dxa"/>
          </w:tcPr>
          <w:p w:rsidR="00560E15" w:rsidRDefault="00560E15">
            <w:pPr>
              <w:rPr>
                <w:sz w:val="32"/>
                <w:szCs w:val="32"/>
              </w:rPr>
            </w:pPr>
            <w:r>
              <w:rPr>
                <w:sz w:val="32"/>
                <w:szCs w:val="32"/>
              </w:rPr>
              <w:t>PERSONS IN CHARGE</w:t>
            </w:r>
          </w:p>
        </w:tc>
      </w:tr>
      <w:tr w:rsidR="00194BF3" w:rsidTr="00560E15">
        <w:tc>
          <w:tcPr>
            <w:tcW w:w="1915" w:type="dxa"/>
          </w:tcPr>
          <w:p w:rsidR="00560E15" w:rsidRDefault="00560E15">
            <w:pPr>
              <w:rPr>
                <w:sz w:val="32"/>
                <w:szCs w:val="32"/>
              </w:rPr>
            </w:pPr>
            <w:r>
              <w:rPr>
                <w:sz w:val="32"/>
                <w:szCs w:val="32"/>
              </w:rPr>
              <w:t>OCT/2013</w:t>
            </w:r>
          </w:p>
        </w:tc>
        <w:tc>
          <w:tcPr>
            <w:tcW w:w="1915" w:type="dxa"/>
          </w:tcPr>
          <w:p w:rsidR="00560E15" w:rsidRDefault="00560E15">
            <w:pPr>
              <w:rPr>
                <w:sz w:val="32"/>
                <w:szCs w:val="32"/>
              </w:rPr>
            </w:pPr>
            <w:r>
              <w:rPr>
                <w:sz w:val="32"/>
                <w:szCs w:val="32"/>
              </w:rPr>
              <w:t>NJORO</w:t>
            </w:r>
          </w:p>
        </w:tc>
        <w:tc>
          <w:tcPr>
            <w:tcW w:w="1915" w:type="dxa"/>
          </w:tcPr>
          <w:p w:rsidR="00560E15" w:rsidRDefault="00560E15">
            <w:pPr>
              <w:rPr>
                <w:sz w:val="32"/>
                <w:szCs w:val="32"/>
              </w:rPr>
            </w:pPr>
            <w:r>
              <w:rPr>
                <w:sz w:val="32"/>
                <w:szCs w:val="32"/>
              </w:rPr>
              <w:t xml:space="preserve">To organize 70 students from </w:t>
            </w:r>
            <w:r>
              <w:rPr>
                <w:sz w:val="32"/>
                <w:szCs w:val="32"/>
              </w:rPr>
              <w:lastRenderedPageBreak/>
              <w:t>various schools using peace caravans at $843,3,food &amp;drinks for 70 students at $2385.5,peace banners at $180.7,paying</w:t>
            </w:r>
            <w:r w:rsidR="009710A4">
              <w:rPr>
                <w:sz w:val="32"/>
                <w:szCs w:val="32"/>
              </w:rPr>
              <w:t xml:space="preserve"> adjudicators at $108.4,facilitation fees for 5 teachers at$240.9,purchase of artistic materials for </w:t>
            </w:r>
            <w:r w:rsidR="00E6373F">
              <w:rPr>
                <w:sz w:val="32"/>
                <w:szCs w:val="32"/>
              </w:rPr>
              <w:t>peace performance at $421.6,</w:t>
            </w:r>
            <w:r w:rsidR="009710A4">
              <w:rPr>
                <w:sz w:val="32"/>
                <w:szCs w:val="32"/>
              </w:rPr>
              <w:t xml:space="preserve">,coordination costs at $301.2, </w:t>
            </w:r>
          </w:p>
        </w:tc>
        <w:tc>
          <w:tcPr>
            <w:tcW w:w="1915" w:type="dxa"/>
          </w:tcPr>
          <w:p w:rsidR="00560E15" w:rsidRDefault="001B1493">
            <w:pPr>
              <w:rPr>
                <w:sz w:val="32"/>
                <w:szCs w:val="32"/>
              </w:rPr>
            </w:pPr>
            <w:r>
              <w:rPr>
                <w:sz w:val="32"/>
                <w:szCs w:val="32"/>
              </w:rPr>
              <w:lastRenderedPageBreak/>
              <w:t>4,480.6</w:t>
            </w:r>
          </w:p>
        </w:tc>
        <w:tc>
          <w:tcPr>
            <w:tcW w:w="1916" w:type="dxa"/>
          </w:tcPr>
          <w:p w:rsidR="00560E15" w:rsidRDefault="00B17583">
            <w:pPr>
              <w:rPr>
                <w:sz w:val="32"/>
                <w:szCs w:val="32"/>
              </w:rPr>
            </w:pPr>
            <w:r>
              <w:rPr>
                <w:sz w:val="32"/>
                <w:szCs w:val="32"/>
              </w:rPr>
              <w:t xml:space="preserve">Program </w:t>
            </w:r>
            <w:r>
              <w:rPr>
                <w:sz w:val="32"/>
                <w:szCs w:val="32"/>
              </w:rPr>
              <w:lastRenderedPageBreak/>
              <w:t>Director and members of Life Focus Group</w:t>
            </w:r>
          </w:p>
        </w:tc>
      </w:tr>
      <w:tr w:rsidR="00194BF3" w:rsidTr="00560E15">
        <w:tc>
          <w:tcPr>
            <w:tcW w:w="1915" w:type="dxa"/>
          </w:tcPr>
          <w:p w:rsidR="00560E15" w:rsidRDefault="009710A4">
            <w:pPr>
              <w:rPr>
                <w:sz w:val="32"/>
                <w:szCs w:val="32"/>
              </w:rPr>
            </w:pPr>
            <w:r>
              <w:rPr>
                <w:sz w:val="32"/>
                <w:szCs w:val="32"/>
              </w:rPr>
              <w:lastRenderedPageBreak/>
              <w:t>NOV/2013</w:t>
            </w:r>
          </w:p>
        </w:tc>
        <w:tc>
          <w:tcPr>
            <w:tcW w:w="1915" w:type="dxa"/>
          </w:tcPr>
          <w:p w:rsidR="00560E15" w:rsidRDefault="009710A4">
            <w:pPr>
              <w:rPr>
                <w:sz w:val="32"/>
                <w:szCs w:val="32"/>
              </w:rPr>
            </w:pPr>
            <w:proofErr w:type="spellStart"/>
            <w:r>
              <w:rPr>
                <w:sz w:val="32"/>
                <w:szCs w:val="32"/>
              </w:rPr>
              <w:t>Molo</w:t>
            </w:r>
            <w:proofErr w:type="spellEnd"/>
            <w:r>
              <w:rPr>
                <w:sz w:val="32"/>
                <w:szCs w:val="32"/>
              </w:rPr>
              <w:t>/</w:t>
            </w:r>
            <w:proofErr w:type="spellStart"/>
            <w:r>
              <w:rPr>
                <w:sz w:val="32"/>
                <w:szCs w:val="32"/>
              </w:rPr>
              <w:t>Elburgon</w:t>
            </w:r>
            <w:proofErr w:type="spellEnd"/>
          </w:p>
        </w:tc>
        <w:tc>
          <w:tcPr>
            <w:tcW w:w="1915" w:type="dxa"/>
          </w:tcPr>
          <w:p w:rsidR="00560E15" w:rsidRDefault="009710A4">
            <w:pPr>
              <w:rPr>
                <w:sz w:val="32"/>
                <w:szCs w:val="32"/>
              </w:rPr>
            </w:pPr>
            <w:r>
              <w:rPr>
                <w:sz w:val="32"/>
                <w:szCs w:val="32"/>
              </w:rPr>
              <w:t>To organize 70 students from various schools using peace caravans at $843.3, peace banners at $180.7,food &amp;drinks at $2385.5,paying adjudicators at $108.4,facilitation fees for 5 teachers at $240.9,purchase of performing arts materials at $</w:t>
            </w:r>
            <w:r w:rsidR="00E6373F">
              <w:rPr>
                <w:sz w:val="32"/>
                <w:szCs w:val="32"/>
              </w:rPr>
              <w:t>421.6,c</w:t>
            </w:r>
            <w:r w:rsidR="0085127A">
              <w:rPr>
                <w:sz w:val="32"/>
                <w:szCs w:val="32"/>
              </w:rPr>
              <w:t>,coordination costs at $301.2</w:t>
            </w:r>
          </w:p>
        </w:tc>
        <w:tc>
          <w:tcPr>
            <w:tcW w:w="1915" w:type="dxa"/>
          </w:tcPr>
          <w:p w:rsidR="00B17583" w:rsidRDefault="00B17583">
            <w:pPr>
              <w:rPr>
                <w:sz w:val="32"/>
                <w:szCs w:val="32"/>
              </w:rPr>
            </w:pPr>
          </w:p>
          <w:p w:rsidR="00560E15" w:rsidRPr="00B17583" w:rsidRDefault="001B1493" w:rsidP="00B17583">
            <w:pPr>
              <w:rPr>
                <w:sz w:val="32"/>
                <w:szCs w:val="32"/>
              </w:rPr>
            </w:pPr>
            <w:r>
              <w:rPr>
                <w:sz w:val="32"/>
                <w:szCs w:val="32"/>
              </w:rPr>
              <w:t>4,480.6</w:t>
            </w:r>
          </w:p>
        </w:tc>
        <w:tc>
          <w:tcPr>
            <w:tcW w:w="1916" w:type="dxa"/>
          </w:tcPr>
          <w:p w:rsidR="00560E15" w:rsidRDefault="00B17583">
            <w:pPr>
              <w:rPr>
                <w:sz w:val="32"/>
                <w:szCs w:val="32"/>
              </w:rPr>
            </w:pPr>
            <w:r>
              <w:rPr>
                <w:sz w:val="32"/>
                <w:szCs w:val="32"/>
              </w:rPr>
              <w:t>Program Director and members of Life Focus Group</w:t>
            </w:r>
          </w:p>
        </w:tc>
      </w:tr>
      <w:tr w:rsidR="00194BF3" w:rsidTr="00560E15">
        <w:tc>
          <w:tcPr>
            <w:tcW w:w="1915" w:type="dxa"/>
          </w:tcPr>
          <w:p w:rsidR="00560E15" w:rsidRDefault="0085127A">
            <w:pPr>
              <w:rPr>
                <w:sz w:val="32"/>
                <w:szCs w:val="32"/>
              </w:rPr>
            </w:pPr>
            <w:r>
              <w:rPr>
                <w:sz w:val="32"/>
                <w:szCs w:val="32"/>
              </w:rPr>
              <w:lastRenderedPageBreak/>
              <w:t>Jan/2014</w:t>
            </w:r>
          </w:p>
        </w:tc>
        <w:tc>
          <w:tcPr>
            <w:tcW w:w="1915" w:type="dxa"/>
          </w:tcPr>
          <w:p w:rsidR="00560E15" w:rsidRDefault="0085127A">
            <w:pPr>
              <w:rPr>
                <w:sz w:val="32"/>
                <w:szCs w:val="32"/>
              </w:rPr>
            </w:pPr>
            <w:proofErr w:type="spellStart"/>
            <w:r>
              <w:rPr>
                <w:sz w:val="32"/>
                <w:szCs w:val="32"/>
              </w:rPr>
              <w:t>Rongai</w:t>
            </w:r>
            <w:proofErr w:type="spellEnd"/>
          </w:p>
        </w:tc>
        <w:tc>
          <w:tcPr>
            <w:tcW w:w="1915" w:type="dxa"/>
          </w:tcPr>
          <w:p w:rsidR="00560E15" w:rsidRDefault="0085127A">
            <w:pPr>
              <w:rPr>
                <w:sz w:val="32"/>
                <w:szCs w:val="32"/>
              </w:rPr>
            </w:pPr>
            <w:r>
              <w:rPr>
                <w:sz w:val="32"/>
                <w:szCs w:val="32"/>
              </w:rPr>
              <w:t xml:space="preserve">To organize 70 students from various schools using peace caravans at $843.3,peace banners at $180.7, </w:t>
            </w:r>
            <w:proofErr w:type="spellStart"/>
            <w:r>
              <w:rPr>
                <w:sz w:val="32"/>
                <w:szCs w:val="32"/>
              </w:rPr>
              <w:t>food&amp;drinks</w:t>
            </w:r>
            <w:proofErr w:type="spellEnd"/>
            <w:r>
              <w:rPr>
                <w:sz w:val="32"/>
                <w:szCs w:val="32"/>
              </w:rPr>
              <w:t xml:space="preserve"> at $2385.5,paying adjudicators at $ 108.4,facilitation fees for 5 teachers at $240.9,purchase of performing art</w:t>
            </w:r>
            <w:r w:rsidR="00E6373F">
              <w:rPr>
                <w:sz w:val="32"/>
                <w:szCs w:val="32"/>
              </w:rPr>
              <w:t>s materials at $421.6</w:t>
            </w:r>
            <w:r>
              <w:rPr>
                <w:sz w:val="32"/>
                <w:szCs w:val="32"/>
              </w:rPr>
              <w:t>,coordination costs at $301.2</w:t>
            </w:r>
          </w:p>
        </w:tc>
        <w:tc>
          <w:tcPr>
            <w:tcW w:w="1915" w:type="dxa"/>
          </w:tcPr>
          <w:p w:rsidR="00560E15" w:rsidRDefault="001B1493">
            <w:pPr>
              <w:rPr>
                <w:sz w:val="32"/>
                <w:szCs w:val="32"/>
              </w:rPr>
            </w:pPr>
            <w:r>
              <w:rPr>
                <w:sz w:val="32"/>
                <w:szCs w:val="32"/>
              </w:rPr>
              <w:t>4,480.6</w:t>
            </w:r>
          </w:p>
        </w:tc>
        <w:tc>
          <w:tcPr>
            <w:tcW w:w="1916" w:type="dxa"/>
          </w:tcPr>
          <w:p w:rsidR="00560E15" w:rsidRDefault="00B17583">
            <w:pPr>
              <w:rPr>
                <w:sz w:val="32"/>
                <w:szCs w:val="32"/>
              </w:rPr>
            </w:pPr>
            <w:r>
              <w:rPr>
                <w:sz w:val="32"/>
                <w:szCs w:val="32"/>
              </w:rPr>
              <w:t>Program Director and members of Life Focus Group</w:t>
            </w:r>
          </w:p>
        </w:tc>
      </w:tr>
      <w:tr w:rsidR="00194BF3" w:rsidTr="00560E15">
        <w:tc>
          <w:tcPr>
            <w:tcW w:w="1915" w:type="dxa"/>
          </w:tcPr>
          <w:p w:rsidR="00560E15" w:rsidRDefault="0085127A">
            <w:pPr>
              <w:rPr>
                <w:sz w:val="32"/>
                <w:szCs w:val="32"/>
              </w:rPr>
            </w:pPr>
            <w:r>
              <w:rPr>
                <w:sz w:val="32"/>
                <w:szCs w:val="32"/>
              </w:rPr>
              <w:t>Feb/2014</w:t>
            </w:r>
          </w:p>
        </w:tc>
        <w:tc>
          <w:tcPr>
            <w:tcW w:w="1915" w:type="dxa"/>
          </w:tcPr>
          <w:p w:rsidR="00560E15" w:rsidRDefault="0085127A">
            <w:pPr>
              <w:rPr>
                <w:sz w:val="32"/>
                <w:szCs w:val="32"/>
              </w:rPr>
            </w:pPr>
            <w:proofErr w:type="spellStart"/>
            <w:r>
              <w:rPr>
                <w:sz w:val="32"/>
                <w:szCs w:val="32"/>
              </w:rPr>
              <w:t>Subukia</w:t>
            </w:r>
            <w:proofErr w:type="spellEnd"/>
            <w:r>
              <w:rPr>
                <w:sz w:val="32"/>
                <w:szCs w:val="32"/>
              </w:rPr>
              <w:t>/</w:t>
            </w:r>
            <w:proofErr w:type="spellStart"/>
            <w:r>
              <w:rPr>
                <w:sz w:val="32"/>
                <w:szCs w:val="32"/>
              </w:rPr>
              <w:t>Bahati</w:t>
            </w:r>
            <w:proofErr w:type="spellEnd"/>
          </w:p>
        </w:tc>
        <w:tc>
          <w:tcPr>
            <w:tcW w:w="1915" w:type="dxa"/>
          </w:tcPr>
          <w:p w:rsidR="00560E15" w:rsidRDefault="00B466E5">
            <w:pPr>
              <w:rPr>
                <w:sz w:val="32"/>
                <w:szCs w:val="32"/>
              </w:rPr>
            </w:pPr>
            <w:r>
              <w:rPr>
                <w:sz w:val="32"/>
                <w:szCs w:val="32"/>
              </w:rPr>
              <w:t xml:space="preserve">To organize 70 students from various schools using peace caravans at $843.3,peace banners at$180.7,food &amp;drinks at $2385.5,paying adjudicators at $180.4,facilitation fees for 5 tea </w:t>
            </w:r>
            <w:proofErr w:type="spellStart"/>
            <w:r>
              <w:rPr>
                <w:sz w:val="32"/>
                <w:szCs w:val="32"/>
              </w:rPr>
              <w:t>chers</w:t>
            </w:r>
            <w:proofErr w:type="spellEnd"/>
            <w:r>
              <w:rPr>
                <w:sz w:val="32"/>
                <w:szCs w:val="32"/>
              </w:rPr>
              <w:t xml:space="preserve"> at $240.9,purchase of performing arts materials at</w:t>
            </w:r>
            <w:r w:rsidR="00E6373F">
              <w:rPr>
                <w:sz w:val="32"/>
                <w:szCs w:val="32"/>
              </w:rPr>
              <w:t xml:space="preserve"> </w:t>
            </w:r>
            <w:r w:rsidR="00E6373F">
              <w:rPr>
                <w:sz w:val="32"/>
                <w:szCs w:val="32"/>
              </w:rPr>
              <w:lastRenderedPageBreak/>
              <w:t>$421.6,h</w:t>
            </w:r>
            <w:r w:rsidR="00823BA9">
              <w:rPr>
                <w:sz w:val="32"/>
                <w:szCs w:val="32"/>
              </w:rPr>
              <w:t>,coordination costs at $301.2</w:t>
            </w:r>
          </w:p>
        </w:tc>
        <w:tc>
          <w:tcPr>
            <w:tcW w:w="1915" w:type="dxa"/>
          </w:tcPr>
          <w:p w:rsidR="00560E15" w:rsidRDefault="001B1493">
            <w:pPr>
              <w:rPr>
                <w:sz w:val="32"/>
                <w:szCs w:val="32"/>
              </w:rPr>
            </w:pPr>
            <w:r>
              <w:rPr>
                <w:sz w:val="32"/>
                <w:szCs w:val="32"/>
              </w:rPr>
              <w:lastRenderedPageBreak/>
              <w:t>4,480.6</w:t>
            </w:r>
          </w:p>
        </w:tc>
        <w:tc>
          <w:tcPr>
            <w:tcW w:w="1916" w:type="dxa"/>
          </w:tcPr>
          <w:p w:rsidR="00560E15" w:rsidRDefault="00B17583">
            <w:pPr>
              <w:rPr>
                <w:sz w:val="32"/>
                <w:szCs w:val="32"/>
              </w:rPr>
            </w:pPr>
            <w:r>
              <w:rPr>
                <w:sz w:val="32"/>
                <w:szCs w:val="32"/>
              </w:rPr>
              <w:t>Program Director and members of Life Focus Group</w:t>
            </w:r>
          </w:p>
        </w:tc>
      </w:tr>
      <w:tr w:rsidR="00194BF3" w:rsidTr="00560E15">
        <w:tc>
          <w:tcPr>
            <w:tcW w:w="1915" w:type="dxa"/>
          </w:tcPr>
          <w:p w:rsidR="00560E15" w:rsidRDefault="00823BA9">
            <w:pPr>
              <w:rPr>
                <w:sz w:val="32"/>
                <w:szCs w:val="32"/>
              </w:rPr>
            </w:pPr>
            <w:r>
              <w:rPr>
                <w:sz w:val="32"/>
                <w:szCs w:val="32"/>
              </w:rPr>
              <w:lastRenderedPageBreak/>
              <w:t>March/2014</w:t>
            </w:r>
          </w:p>
        </w:tc>
        <w:tc>
          <w:tcPr>
            <w:tcW w:w="1915" w:type="dxa"/>
          </w:tcPr>
          <w:p w:rsidR="00560E15" w:rsidRDefault="00823BA9">
            <w:pPr>
              <w:rPr>
                <w:sz w:val="32"/>
                <w:szCs w:val="32"/>
              </w:rPr>
            </w:pPr>
            <w:proofErr w:type="spellStart"/>
            <w:r>
              <w:rPr>
                <w:sz w:val="32"/>
                <w:szCs w:val="32"/>
              </w:rPr>
              <w:t>Gilgil</w:t>
            </w:r>
            <w:proofErr w:type="spellEnd"/>
          </w:p>
        </w:tc>
        <w:tc>
          <w:tcPr>
            <w:tcW w:w="1915" w:type="dxa"/>
          </w:tcPr>
          <w:p w:rsidR="00560E15" w:rsidRDefault="00823BA9">
            <w:pPr>
              <w:rPr>
                <w:sz w:val="32"/>
                <w:szCs w:val="32"/>
              </w:rPr>
            </w:pPr>
            <w:r>
              <w:rPr>
                <w:sz w:val="32"/>
                <w:szCs w:val="32"/>
              </w:rPr>
              <w:t>To organize 70 students from various schools using peace caravans at $843.3,peace banners at $180.7,food &amp;drinks at $2385.5,paying adjudicators at$108.4,facilitation fees</w:t>
            </w:r>
            <w:r w:rsidR="00E6373F">
              <w:rPr>
                <w:sz w:val="32"/>
                <w:szCs w:val="32"/>
              </w:rPr>
              <w:t xml:space="preserve"> for 5 teachers at $240.9,</w:t>
            </w:r>
            <w:r>
              <w:rPr>
                <w:sz w:val="32"/>
                <w:szCs w:val="32"/>
              </w:rPr>
              <w:t>,purchase of performing arts materials at $421.</w:t>
            </w:r>
            <w:r w:rsidR="00E6373F">
              <w:rPr>
                <w:sz w:val="32"/>
                <w:szCs w:val="32"/>
              </w:rPr>
              <w:t>6,</w:t>
            </w:r>
            <w:r>
              <w:rPr>
                <w:sz w:val="32"/>
                <w:szCs w:val="32"/>
              </w:rPr>
              <w:t>,coordination costs at $301.2</w:t>
            </w:r>
          </w:p>
        </w:tc>
        <w:tc>
          <w:tcPr>
            <w:tcW w:w="1915" w:type="dxa"/>
          </w:tcPr>
          <w:p w:rsidR="00560E15" w:rsidRDefault="001B1493">
            <w:pPr>
              <w:rPr>
                <w:sz w:val="32"/>
                <w:szCs w:val="32"/>
              </w:rPr>
            </w:pPr>
            <w:r>
              <w:rPr>
                <w:sz w:val="32"/>
                <w:szCs w:val="32"/>
              </w:rPr>
              <w:t>4,480.6</w:t>
            </w:r>
          </w:p>
        </w:tc>
        <w:tc>
          <w:tcPr>
            <w:tcW w:w="1916" w:type="dxa"/>
          </w:tcPr>
          <w:p w:rsidR="00560E15" w:rsidRDefault="0009104C">
            <w:pPr>
              <w:rPr>
                <w:sz w:val="32"/>
                <w:szCs w:val="32"/>
              </w:rPr>
            </w:pPr>
            <w:r>
              <w:rPr>
                <w:sz w:val="32"/>
                <w:szCs w:val="32"/>
              </w:rPr>
              <w:t>Program Director and members of Life Focus Group</w:t>
            </w:r>
          </w:p>
        </w:tc>
      </w:tr>
      <w:tr w:rsidR="00194BF3" w:rsidTr="00560E15">
        <w:tc>
          <w:tcPr>
            <w:tcW w:w="1915" w:type="dxa"/>
          </w:tcPr>
          <w:p w:rsidR="00560E15" w:rsidRDefault="00823BA9">
            <w:pPr>
              <w:rPr>
                <w:sz w:val="32"/>
                <w:szCs w:val="32"/>
              </w:rPr>
            </w:pPr>
            <w:r>
              <w:rPr>
                <w:sz w:val="32"/>
                <w:szCs w:val="32"/>
              </w:rPr>
              <w:t>April /2014</w:t>
            </w:r>
          </w:p>
        </w:tc>
        <w:tc>
          <w:tcPr>
            <w:tcW w:w="1915" w:type="dxa"/>
          </w:tcPr>
          <w:p w:rsidR="00560E15" w:rsidRDefault="00823BA9">
            <w:pPr>
              <w:rPr>
                <w:sz w:val="32"/>
                <w:szCs w:val="32"/>
              </w:rPr>
            </w:pPr>
            <w:proofErr w:type="spellStart"/>
            <w:r>
              <w:rPr>
                <w:sz w:val="32"/>
                <w:szCs w:val="32"/>
              </w:rPr>
              <w:t>Naivasha</w:t>
            </w:r>
            <w:proofErr w:type="spellEnd"/>
          </w:p>
        </w:tc>
        <w:tc>
          <w:tcPr>
            <w:tcW w:w="1915" w:type="dxa"/>
          </w:tcPr>
          <w:p w:rsidR="00560E15" w:rsidRDefault="00823BA9">
            <w:pPr>
              <w:rPr>
                <w:sz w:val="32"/>
                <w:szCs w:val="32"/>
              </w:rPr>
            </w:pPr>
            <w:r>
              <w:rPr>
                <w:sz w:val="32"/>
                <w:szCs w:val="32"/>
              </w:rPr>
              <w:t>To organize 70 students from various schools using peace caravans at $843.3,peace banners at $180.7,food &amp;drinks at $2385.5,paying adjudicators at</w:t>
            </w:r>
            <w:r w:rsidR="009D6360">
              <w:rPr>
                <w:sz w:val="32"/>
                <w:szCs w:val="32"/>
              </w:rPr>
              <w:t xml:space="preserve"> $108.4,facilitation fees for 5 teachers at $240.9,purchase of performing ar</w:t>
            </w:r>
            <w:r w:rsidR="00E6373F">
              <w:rPr>
                <w:sz w:val="32"/>
                <w:szCs w:val="32"/>
              </w:rPr>
              <w:t xml:space="preserve">ts </w:t>
            </w:r>
            <w:r w:rsidR="00E6373F">
              <w:rPr>
                <w:sz w:val="32"/>
                <w:szCs w:val="32"/>
              </w:rPr>
              <w:lastRenderedPageBreak/>
              <w:t>materials at $421.6,</w:t>
            </w:r>
            <w:r w:rsidR="009D6360">
              <w:rPr>
                <w:sz w:val="32"/>
                <w:szCs w:val="32"/>
              </w:rPr>
              <w:t xml:space="preserve"> coordination  costs at $301.2</w:t>
            </w:r>
          </w:p>
        </w:tc>
        <w:tc>
          <w:tcPr>
            <w:tcW w:w="1915" w:type="dxa"/>
          </w:tcPr>
          <w:p w:rsidR="00560E15" w:rsidRDefault="001B1493">
            <w:pPr>
              <w:rPr>
                <w:sz w:val="32"/>
                <w:szCs w:val="32"/>
              </w:rPr>
            </w:pPr>
            <w:r>
              <w:rPr>
                <w:sz w:val="32"/>
                <w:szCs w:val="32"/>
              </w:rPr>
              <w:lastRenderedPageBreak/>
              <w:t>4,480.6</w:t>
            </w:r>
          </w:p>
        </w:tc>
        <w:tc>
          <w:tcPr>
            <w:tcW w:w="1916" w:type="dxa"/>
          </w:tcPr>
          <w:p w:rsidR="0009104C" w:rsidRDefault="0009104C">
            <w:pPr>
              <w:rPr>
                <w:sz w:val="32"/>
                <w:szCs w:val="32"/>
              </w:rPr>
            </w:pPr>
            <w:r>
              <w:rPr>
                <w:sz w:val="32"/>
                <w:szCs w:val="32"/>
              </w:rPr>
              <w:t>Program Director and members of Life Focus Group</w:t>
            </w:r>
          </w:p>
        </w:tc>
      </w:tr>
      <w:tr w:rsidR="00194BF3" w:rsidTr="00560E15">
        <w:tc>
          <w:tcPr>
            <w:tcW w:w="1915" w:type="dxa"/>
          </w:tcPr>
          <w:p w:rsidR="00560E15" w:rsidRDefault="009D6360">
            <w:pPr>
              <w:rPr>
                <w:sz w:val="32"/>
                <w:szCs w:val="32"/>
              </w:rPr>
            </w:pPr>
            <w:r>
              <w:rPr>
                <w:sz w:val="32"/>
                <w:szCs w:val="32"/>
              </w:rPr>
              <w:lastRenderedPageBreak/>
              <w:t>May/2014</w:t>
            </w:r>
          </w:p>
        </w:tc>
        <w:tc>
          <w:tcPr>
            <w:tcW w:w="1915" w:type="dxa"/>
          </w:tcPr>
          <w:p w:rsidR="00560E15" w:rsidRDefault="009D6360">
            <w:pPr>
              <w:rPr>
                <w:sz w:val="32"/>
                <w:szCs w:val="32"/>
              </w:rPr>
            </w:pPr>
            <w:proofErr w:type="spellStart"/>
            <w:r>
              <w:rPr>
                <w:sz w:val="32"/>
                <w:szCs w:val="32"/>
              </w:rPr>
              <w:t>Njoro</w:t>
            </w:r>
            <w:proofErr w:type="spellEnd"/>
          </w:p>
        </w:tc>
        <w:tc>
          <w:tcPr>
            <w:tcW w:w="1915" w:type="dxa"/>
          </w:tcPr>
          <w:p w:rsidR="00560E15" w:rsidRDefault="009D6360">
            <w:pPr>
              <w:rPr>
                <w:sz w:val="32"/>
                <w:szCs w:val="32"/>
              </w:rPr>
            </w:pPr>
            <w:r>
              <w:rPr>
                <w:sz w:val="32"/>
                <w:szCs w:val="32"/>
              </w:rPr>
              <w:t xml:space="preserve">Workshop for 50 </w:t>
            </w:r>
            <w:proofErr w:type="spellStart"/>
            <w:r>
              <w:rPr>
                <w:sz w:val="32"/>
                <w:szCs w:val="32"/>
              </w:rPr>
              <w:t>teachers,food&amp;drinks</w:t>
            </w:r>
            <w:proofErr w:type="spellEnd"/>
            <w:r>
              <w:rPr>
                <w:sz w:val="32"/>
                <w:szCs w:val="32"/>
              </w:rPr>
              <w:t xml:space="preserve"> for 56 people at $2024,transport reimbursement at $602,facilitation fees for 8 facilitators at $482,hiring PA &amp;L</w:t>
            </w:r>
            <w:r w:rsidR="00194BF3">
              <w:rPr>
                <w:sz w:val="32"/>
                <w:szCs w:val="32"/>
              </w:rPr>
              <w:t>CD at $482,</w:t>
            </w:r>
            <w:r>
              <w:rPr>
                <w:sz w:val="32"/>
                <w:szCs w:val="32"/>
              </w:rPr>
              <w:t xml:space="preserve">,CD production </w:t>
            </w:r>
            <w:r w:rsidR="00194BF3">
              <w:rPr>
                <w:sz w:val="32"/>
                <w:szCs w:val="32"/>
              </w:rPr>
              <w:t>at$481.9,s</w:t>
            </w:r>
            <w:r w:rsidR="009F038D">
              <w:rPr>
                <w:sz w:val="32"/>
                <w:szCs w:val="32"/>
              </w:rPr>
              <w:t>,coordination costs at $361.4,monitoring and evaluation at $602,</w:t>
            </w:r>
          </w:p>
        </w:tc>
        <w:tc>
          <w:tcPr>
            <w:tcW w:w="1915" w:type="dxa"/>
          </w:tcPr>
          <w:p w:rsidR="00560E15" w:rsidRDefault="001B1493">
            <w:pPr>
              <w:rPr>
                <w:sz w:val="32"/>
                <w:szCs w:val="32"/>
              </w:rPr>
            </w:pPr>
            <w:r>
              <w:rPr>
                <w:sz w:val="32"/>
                <w:szCs w:val="32"/>
              </w:rPr>
              <w:t>4,623.4</w:t>
            </w:r>
          </w:p>
        </w:tc>
        <w:tc>
          <w:tcPr>
            <w:tcW w:w="1916" w:type="dxa"/>
          </w:tcPr>
          <w:p w:rsidR="00560E15" w:rsidRDefault="00B17583">
            <w:pPr>
              <w:rPr>
                <w:sz w:val="32"/>
                <w:szCs w:val="32"/>
              </w:rPr>
            </w:pPr>
            <w:r>
              <w:rPr>
                <w:sz w:val="32"/>
                <w:szCs w:val="32"/>
              </w:rPr>
              <w:t>Program Director and members of Life Focus</w:t>
            </w:r>
          </w:p>
        </w:tc>
      </w:tr>
      <w:tr w:rsidR="00194BF3" w:rsidTr="00560E15">
        <w:tc>
          <w:tcPr>
            <w:tcW w:w="1915" w:type="dxa"/>
          </w:tcPr>
          <w:p w:rsidR="009D6360" w:rsidRDefault="009F038D">
            <w:pPr>
              <w:rPr>
                <w:sz w:val="32"/>
                <w:szCs w:val="32"/>
              </w:rPr>
            </w:pPr>
            <w:r>
              <w:rPr>
                <w:sz w:val="32"/>
                <w:szCs w:val="32"/>
              </w:rPr>
              <w:t>June /2014</w:t>
            </w:r>
          </w:p>
        </w:tc>
        <w:tc>
          <w:tcPr>
            <w:tcW w:w="1915" w:type="dxa"/>
          </w:tcPr>
          <w:p w:rsidR="009D6360" w:rsidRDefault="009F038D">
            <w:pPr>
              <w:rPr>
                <w:sz w:val="32"/>
                <w:szCs w:val="32"/>
              </w:rPr>
            </w:pPr>
            <w:proofErr w:type="spellStart"/>
            <w:r>
              <w:rPr>
                <w:sz w:val="32"/>
                <w:szCs w:val="32"/>
              </w:rPr>
              <w:t>Molo</w:t>
            </w:r>
            <w:proofErr w:type="spellEnd"/>
            <w:r>
              <w:rPr>
                <w:sz w:val="32"/>
                <w:szCs w:val="32"/>
              </w:rPr>
              <w:t>/</w:t>
            </w:r>
            <w:proofErr w:type="spellStart"/>
            <w:r>
              <w:rPr>
                <w:sz w:val="32"/>
                <w:szCs w:val="32"/>
              </w:rPr>
              <w:t>Elburgon</w:t>
            </w:r>
            <w:proofErr w:type="spellEnd"/>
          </w:p>
        </w:tc>
        <w:tc>
          <w:tcPr>
            <w:tcW w:w="1915" w:type="dxa"/>
          </w:tcPr>
          <w:p w:rsidR="009D6360" w:rsidRDefault="009F038D">
            <w:pPr>
              <w:rPr>
                <w:sz w:val="32"/>
                <w:szCs w:val="32"/>
              </w:rPr>
            </w:pPr>
            <w:r>
              <w:rPr>
                <w:sz w:val="32"/>
                <w:szCs w:val="32"/>
              </w:rPr>
              <w:t xml:space="preserve">Workshop for 50 </w:t>
            </w:r>
            <w:proofErr w:type="spellStart"/>
            <w:r>
              <w:rPr>
                <w:sz w:val="32"/>
                <w:szCs w:val="32"/>
              </w:rPr>
              <w:t>teachers,food$drinks</w:t>
            </w:r>
            <w:proofErr w:type="spellEnd"/>
            <w:r>
              <w:rPr>
                <w:sz w:val="32"/>
                <w:szCs w:val="32"/>
              </w:rPr>
              <w:t xml:space="preserve"> for 56 people at $ 2024,transport reimbursement at$602,facailitation fees for 8 facilitators at$482,hiri</w:t>
            </w:r>
            <w:r w:rsidR="00194BF3">
              <w:rPr>
                <w:sz w:val="32"/>
                <w:szCs w:val="32"/>
              </w:rPr>
              <w:t>ng of PA&amp;LCD at$482,</w:t>
            </w:r>
            <w:r>
              <w:rPr>
                <w:sz w:val="32"/>
                <w:szCs w:val="32"/>
              </w:rPr>
              <w:t>,CD production at $481.</w:t>
            </w:r>
            <w:r w:rsidR="00194BF3">
              <w:rPr>
                <w:sz w:val="32"/>
                <w:szCs w:val="32"/>
              </w:rPr>
              <w:t>9,</w:t>
            </w:r>
            <w:r>
              <w:rPr>
                <w:sz w:val="32"/>
                <w:szCs w:val="32"/>
              </w:rPr>
              <w:t xml:space="preserve">,coordination costs at $361.4,monitoring and evaluation at $602,Radio </w:t>
            </w:r>
            <w:r>
              <w:rPr>
                <w:sz w:val="32"/>
                <w:szCs w:val="32"/>
              </w:rPr>
              <w:lastRenderedPageBreak/>
              <w:t>programs at $421.6</w:t>
            </w:r>
          </w:p>
        </w:tc>
        <w:tc>
          <w:tcPr>
            <w:tcW w:w="1915" w:type="dxa"/>
          </w:tcPr>
          <w:p w:rsidR="009D6360" w:rsidRDefault="001B1493">
            <w:pPr>
              <w:rPr>
                <w:sz w:val="32"/>
                <w:szCs w:val="32"/>
              </w:rPr>
            </w:pPr>
            <w:r>
              <w:rPr>
                <w:sz w:val="32"/>
                <w:szCs w:val="32"/>
              </w:rPr>
              <w:lastRenderedPageBreak/>
              <w:t>4,623.4</w:t>
            </w:r>
          </w:p>
        </w:tc>
        <w:tc>
          <w:tcPr>
            <w:tcW w:w="1916" w:type="dxa"/>
          </w:tcPr>
          <w:p w:rsidR="009D6360" w:rsidRDefault="00B17583">
            <w:pPr>
              <w:rPr>
                <w:sz w:val="32"/>
                <w:szCs w:val="32"/>
              </w:rPr>
            </w:pPr>
            <w:r>
              <w:rPr>
                <w:sz w:val="32"/>
                <w:szCs w:val="32"/>
              </w:rPr>
              <w:t>Program Director and members of Life Focus Group</w:t>
            </w:r>
          </w:p>
        </w:tc>
      </w:tr>
      <w:tr w:rsidR="00194BF3" w:rsidTr="00560E15">
        <w:tc>
          <w:tcPr>
            <w:tcW w:w="1915" w:type="dxa"/>
          </w:tcPr>
          <w:p w:rsidR="009D6360" w:rsidRDefault="001C3A57">
            <w:pPr>
              <w:rPr>
                <w:sz w:val="32"/>
                <w:szCs w:val="32"/>
              </w:rPr>
            </w:pPr>
            <w:r>
              <w:rPr>
                <w:sz w:val="32"/>
                <w:szCs w:val="32"/>
              </w:rPr>
              <w:lastRenderedPageBreak/>
              <w:t>July/2014</w:t>
            </w:r>
          </w:p>
        </w:tc>
        <w:tc>
          <w:tcPr>
            <w:tcW w:w="1915" w:type="dxa"/>
          </w:tcPr>
          <w:p w:rsidR="009D6360" w:rsidRDefault="001C3A57">
            <w:pPr>
              <w:rPr>
                <w:sz w:val="32"/>
                <w:szCs w:val="32"/>
              </w:rPr>
            </w:pPr>
            <w:proofErr w:type="spellStart"/>
            <w:r>
              <w:rPr>
                <w:sz w:val="32"/>
                <w:szCs w:val="32"/>
              </w:rPr>
              <w:t>Rongai</w:t>
            </w:r>
            <w:proofErr w:type="spellEnd"/>
          </w:p>
        </w:tc>
        <w:tc>
          <w:tcPr>
            <w:tcW w:w="1915" w:type="dxa"/>
          </w:tcPr>
          <w:p w:rsidR="009D6360" w:rsidRDefault="001C3A57">
            <w:pPr>
              <w:rPr>
                <w:sz w:val="32"/>
                <w:szCs w:val="32"/>
              </w:rPr>
            </w:pPr>
            <w:r>
              <w:rPr>
                <w:sz w:val="32"/>
                <w:szCs w:val="32"/>
              </w:rPr>
              <w:t xml:space="preserve">Workshop for 50 </w:t>
            </w:r>
            <w:proofErr w:type="spellStart"/>
            <w:r>
              <w:rPr>
                <w:sz w:val="32"/>
                <w:szCs w:val="32"/>
              </w:rPr>
              <w:t>teachers,food</w:t>
            </w:r>
            <w:proofErr w:type="spellEnd"/>
            <w:r>
              <w:rPr>
                <w:sz w:val="32"/>
                <w:szCs w:val="32"/>
              </w:rPr>
              <w:t xml:space="preserve"> $drinks for 56 people at $2024,transport reimbursement at $602,facilitation fees for 8 facilitators at$482,hiring of PA$L</w:t>
            </w:r>
            <w:r w:rsidR="00194BF3">
              <w:rPr>
                <w:sz w:val="32"/>
                <w:szCs w:val="32"/>
              </w:rPr>
              <w:t>CD at $482,</w:t>
            </w:r>
            <w:r>
              <w:rPr>
                <w:sz w:val="32"/>
                <w:szCs w:val="32"/>
              </w:rPr>
              <w:t>,CD production at $481.</w:t>
            </w:r>
            <w:r w:rsidR="00194BF3">
              <w:rPr>
                <w:sz w:val="32"/>
                <w:szCs w:val="32"/>
              </w:rPr>
              <w:t>9,</w:t>
            </w:r>
            <w:r>
              <w:rPr>
                <w:sz w:val="32"/>
                <w:szCs w:val="32"/>
              </w:rPr>
              <w:t>,coordination costs at $361.4,monitoring and evaluation at $602,</w:t>
            </w:r>
          </w:p>
        </w:tc>
        <w:tc>
          <w:tcPr>
            <w:tcW w:w="1915" w:type="dxa"/>
          </w:tcPr>
          <w:p w:rsidR="009D6360" w:rsidRDefault="001B1493">
            <w:pPr>
              <w:rPr>
                <w:sz w:val="32"/>
                <w:szCs w:val="32"/>
              </w:rPr>
            </w:pPr>
            <w:r>
              <w:rPr>
                <w:sz w:val="32"/>
                <w:szCs w:val="32"/>
              </w:rPr>
              <w:t>4,623.4</w:t>
            </w:r>
          </w:p>
        </w:tc>
        <w:tc>
          <w:tcPr>
            <w:tcW w:w="1916" w:type="dxa"/>
          </w:tcPr>
          <w:p w:rsidR="009D6360" w:rsidRDefault="00B17583">
            <w:pPr>
              <w:rPr>
                <w:sz w:val="32"/>
                <w:szCs w:val="32"/>
              </w:rPr>
            </w:pPr>
            <w:r>
              <w:rPr>
                <w:sz w:val="32"/>
                <w:szCs w:val="32"/>
              </w:rPr>
              <w:t>Program Director and members of Life Focus Group</w:t>
            </w:r>
          </w:p>
        </w:tc>
      </w:tr>
      <w:tr w:rsidR="00194BF3" w:rsidTr="00560E15">
        <w:tc>
          <w:tcPr>
            <w:tcW w:w="1915" w:type="dxa"/>
          </w:tcPr>
          <w:p w:rsidR="009D6360" w:rsidRDefault="001C3A57">
            <w:pPr>
              <w:rPr>
                <w:sz w:val="32"/>
                <w:szCs w:val="32"/>
              </w:rPr>
            </w:pPr>
            <w:r>
              <w:rPr>
                <w:sz w:val="32"/>
                <w:szCs w:val="32"/>
              </w:rPr>
              <w:t>August /2014</w:t>
            </w:r>
          </w:p>
        </w:tc>
        <w:tc>
          <w:tcPr>
            <w:tcW w:w="1915" w:type="dxa"/>
          </w:tcPr>
          <w:p w:rsidR="009D6360" w:rsidRDefault="001C3A57">
            <w:pPr>
              <w:rPr>
                <w:sz w:val="32"/>
                <w:szCs w:val="32"/>
              </w:rPr>
            </w:pPr>
            <w:proofErr w:type="spellStart"/>
            <w:r>
              <w:rPr>
                <w:sz w:val="32"/>
                <w:szCs w:val="32"/>
              </w:rPr>
              <w:t>Subukia</w:t>
            </w:r>
            <w:proofErr w:type="spellEnd"/>
            <w:r>
              <w:rPr>
                <w:sz w:val="32"/>
                <w:szCs w:val="32"/>
              </w:rPr>
              <w:t>/</w:t>
            </w:r>
            <w:proofErr w:type="spellStart"/>
            <w:r>
              <w:rPr>
                <w:sz w:val="32"/>
                <w:szCs w:val="32"/>
              </w:rPr>
              <w:t>Bahati</w:t>
            </w:r>
            <w:proofErr w:type="spellEnd"/>
          </w:p>
        </w:tc>
        <w:tc>
          <w:tcPr>
            <w:tcW w:w="1915" w:type="dxa"/>
          </w:tcPr>
          <w:p w:rsidR="009D6360" w:rsidRDefault="001C3A57">
            <w:pPr>
              <w:rPr>
                <w:sz w:val="32"/>
                <w:szCs w:val="32"/>
              </w:rPr>
            </w:pPr>
            <w:r>
              <w:rPr>
                <w:sz w:val="32"/>
                <w:szCs w:val="32"/>
              </w:rPr>
              <w:t>Workshops for 50 teachers, food &amp;drinks  for 56 people at $2024,transport reimbursement</w:t>
            </w:r>
            <w:r w:rsidR="00E93C9B">
              <w:rPr>
                <w:sz w:val="32"/>
                <w:szCs w:val="32"/>
              </w:rPr>
              <w:t xml:space="preserve"> at $602,facitation fees for8 facilitators at $482,hiring of PA &amp;L</w:t>
            </w:r>
            <w:r w:rsidR="00194BF3">
              <w:rPr>
                <w:sz w:val="32"/>
                <w:szCs w:val="32"/>
              </w:rPr>
              <w:t>CD at $482</w:t>
            </w:r>
            <w:r w:rsidR="00E93C9B">
              <w:rPr>
                <w:sz w:val="32"/>
                <w:szCs w:val="32"/>
              </w:rPr>
              <w:t>,CD production at$481.</w:t>
            </w:r>
            <w:r w:rsidR="00194BF3">
              <w:rPr>
                <w:sz w:val="32"/>
                <w:szCs w:val="32"/>
              </w:rPr>
              <w:t>9,</w:t>
            </w:r>
            <w:r w:rsidR="00E93C9B">
              <w:rPr>
                <w:sz w:val="32"/>
                <w:szCs w:val="32"/>
              </w:rPr>
              <w:t>,coordination costs at $361.4,monitori</w:t>
            </w:r>
            <w:r w:rsidR="00194BF3">
              <w:rPr>
                <w:sz w:val="32"/>
                <w:szCs w:val="32"/>
              </w:rPr>
              <w:t>ng and evaluation at $602,</w:t>
            </w:r>
          </w:p>
          <w:p w:rsidR="00E93C9B" w:rsidRDefault="00E93C9B">
            <w:pPr>
              <w:rPr>
                <w:sz w:val="32"/>
                <w:szCs w:val="32"/>
              </w:rPr>
            </w:pPr>
          </w:p>
        </w:tc>
        <w:tc>
          <w:tcPr>
            <w:tcW w:w="1915" w:type="dxa"/>
          </w:tcPr>
          <w:p w:rsidR="009D6360" w:rsidRDefault="001B1493">
            <w:pPr>
              <w:rPr>
                <w:sz w:val="32"/>
                <w:szCs w:val="32"/>
              </w:rPr>
            </w:pPr>
            <w:r>
              <w:rPr>
                <w:sz w:val="32"/>
                <w:szCs w:val="32"/>
              </w:rPr>
              <w:lastRenderedPageBreak/>
              <w:t>4,623.4</w:t>
            </w:r>
          </w:p>
        </w:tc>
        <w:tc>
          <w:tcPr>
            <w:tcW w:w="1916" w:type="dxa"/>
          </w:tcPr>
          <w:p w:rsidR="009D6360" w:rsidRDefault="00B17583">
            <w:pPr>
              <w:rPr>
                <w:sz w:val="32"/>
                <w:szCs w:val="32"/>
              </w:rPr>
            </w:pPr>
            <w:r>
              <w:rPr>
                <w:sz w:val="32"/>
                <w:szCs w:val="32"/>
              </w:rPr>
              <w:t>Program Director and members of Life Focus Group</w:t>
            </w:r>
          </w:p>
        </w:tc>
      </w:tr>
      <w:tr w:rsidR="00194BF3" w:rsidTr="00560E15">
        <w:tc>
          <w:tcPr>
            <w:tcW w:w="1915" w:type="dxa"/>
          </w:tcPr>
          <w:p w:rsidR="009D6360" w:rsidRDefault="00E93C9B">
            <w:pPr>
              <w:rPr>
                <w:sz w:val="32"/>
                <w:szCs w:val="32"/>
              </w:rPr>
            </w:pPr>
            <w:r>
              <w:rPr>
                <w:sz w:val="32"/>
                <w:szCs w:val="32"/>
              </w:rPr>
              <w:lastRenderedPageBreak/>
              <w:t>Sept /2014</w:t>
            </w:r>
          </w:p>
        </w:tc>
        <w:tc>
          <w:tcPr>
            <w:tcW w:w="1915" w:type="dxa"/>
          </w:tcPr>
          <w:p w:rsidR="009D6360" w:rsidRDefault="00E93C9B">
            <w:pPr>
              <w:rPr>
                <w:sz w:val="32"/>
                <w:szCs w:val="32"/>
              </w:rPr>
            </w:pPr>
            <w:proofErr w:type="spellStart"/>
            <w:r>
              <w:rPr>
                <w:sz w:val="32"/>
                <w:szCs w:val="32"/>
              </w:rPr>
              <w:t>Gilgil</w:t>
            </w:r>
            <w:proofErr w:type="spellEnd"/>
          </w:p>
        </w:tc>
        <w:tc>
          <w:tcPr>
            <w:tcW w:w="1915" w:type="dxa"/>
          </w:tcPr>
          <w:p w:rsidR="009D6360" w:rsidRDefault="00E93C9B">
            <w:pPr>
              <w:rPr>
                <w:sz w:val="32"/>
                <w:szCs w:val="32"/>
              </w:rPr>
            </w:pPr>
            <w:r>
              <w:rPr>
                <w:sz w:val="32"/>
                <w:szCs w:val="32"/>
              </w:rPr>
              <w:t>Workshop for 50 teachers,food&amp;drinks for 56 people at $2024,tran</w:t>
            </w:r>
            <w:r w:rsidR="002A6CE9">
              <w:rPr>
                <w:sz w:val="32"/>
                <w:szCs w:val="32"/>
              </w:rPr>
              <w:t>sport reimbursement at $602,facilitation fees for 8 facilitators at$4</w:t>
            </w:r>
            <w:r w:rsidR="00194BF3">
              <w:rPr>
                <w:sz w:val="32"/>
                <w:szCs w:val="32"/>
              </w:rPr>
              <w:t>82,hiring of PA &amp;LCD at $482,</w:t>
            </w:r>
            <w:r w:rsidR="002A6CE9">
              <w:rPr>
                <w:sz w:val="32"/>
                <w:szCs w:val="32"/>
              </w:rPr>
              <w:t>,coordination costs at $$361.4,monitoring and evaluation at $602,</w:t>
            </w:r>
          </w:p>
        </w:tc>
        <w:tc>
          <w:tcPr>
            <w:tcW w:w="1915" w:type="dxa"/>
          </w:tcPr>
          <w:p w:rsidR="009D6360" w:rsidRDefault="001B1493">
            <w:pPr>
              <w:rPr>
                <w:sz w:val="32"/>
                <w:szCs w:val="32"/>
              </w:rPr>
            </w:pPr>
            <w:r>
              <w:rPr>
                <w:sz w:val="32"/>
                <w:szCs w:val="32"/>
              </w:rPr>
              <w:t>4,623.4</w:t>
            </w:r>
          </w:p>
        </w:tc>
        <w:tc>
          <w:tcPr>
            <w:tcW w:w="1916" w:type="dxa"/>
          </w:tcPr>
          <w:p w:rsidR="009D6360" w:rsidRDefault="00B17583">
            <w:pPr>
              <w:rPr>
                <w:sz w:val="32"/>
                <w:szCs w:val="32"/>
              </w:rPr>
            </w:pPr>
            <w:r>
              <w:rPr>
                <w:sz w:val="32"/>
                <w:szCs w:val="32"/>
              </w:rPr>
              <w:t>Program Director and members of Life Focus Group</w:t>
            </w:r>
          </w:p>
        </w:tc>
      </w:tr>
      <w:tr w:rsidR="00194BF3" w:rsidTr="00560E15">
        <w:tc>
          <w:tcPr>
            <w:tcW w:w="1915" w:type="dxa"/>
          </w:tcPr>
          <w:p w:rsidR="00E93C9B" w:rsidRDefault="002A6CE9">
            <w:pPr>
              <w:rPr>
                <w:sz w:val="32"/>
                <w:szCs w:val="32"/>
              </w:rPr>
            </w:pPr>
            <w:r>
              <w:rPr>
                <w:sz w:val="32"/>
                <w:szCs w:val="32"/>
              </w:rPr>
              <w:t>October /2014</w:t>
            </w:r>
          </w:p>
        </w:tc>
        <w:tc>
          <w:tcPr>
            <w:tcW w:w="1915" w:type="dxa"/>
          </w:tcPr>
          <w:p w:rsidR="00E93C9B" w:rsidRDefault="002A6CE9">
            <w:pPr>
              <w:rPr>
                <w:sz w:val="32"/>
                <w:szCs w:val="32"/>
              </w:rPr>
            </w:pPr>
            <w:proofErr w:type="spellStart"/>
            <w:r>
              <w:rPr>
                <w:sz w:val="32"/>
                <w:szCs w:val="32"/>
              </w:rPr>
              <w:t>Naivasha</w:t>
            </w:r>
            <w:proofErr w:type="spellEnd"/>
          </w:p>
        </w:tc>
        <w:tc>
          <w:tcPr>
            <w:tcW w:w="1915" w:type="dxa"/>
          </w:tcPr>
          <w:p w:rsidR="00E93C9B" w:rsidRDefault="002A6CE9">
            <w:pPr>
              <w:rPr>
                <w:sz w:val="32"/>
                <w:szCs w:val="32"/>
              </w:rPr>
            </w:pPr>
            <w:r>
              <w:rPr>
                <w:sz w:val="32"/>
                <w:szCs w:val="32"/>
              </w:rPr>
              <w:t xml:space="preserve">Workshops for 50 </w:t>
            </w:r>
            <w:proofErr w:type="spellStart"/>
            <w:r>
              <w:rPr>
                <w:sz w:val="32"/>
                <w:szCs w:val="32"/>
              </w:rPr>
              <w:t>teachers,food&amp;drinks</w:t>
            </w:r>
            <w:proofErr w:type="spellEnd"/>
            <w:r>
              <w:rPr>
                <w:sz w:val="32"/>
                <w:szCs w:val="32"/>
              </w:rPr>
              <w:t xml:space="preserve"> for 56 people at $2024,transport reimbursement at $602,facilitation fees for 8 facilitators at $482,hiring of PA &amp;L</w:t>
            </w:r>
            <w:r w:rsidR="00194BF3">
              <w:rPr>
                <w:sz w:val="32"/>
                <w:szCs w:val="32"/>
              </w:rPr>
              <w:t>CD at $482,</w:t>
            </w:r>
            <w:r>
              <w:rPr>
                <w:sz w:val="32"/>
                <w:szCs w:val="32"/>
              </w:rPr>
              <w:t>,CD production at $481.</w:t>
            </w:r>
            <w:r w:rsidR="00194BF3">
              <w:rPr>
                <w:sz w:val="32"/>
                <w:szCs w:val="32"/>
              </w:rPr>
              <w:t>9,</w:t>
            </w:r>
            <w:r>
              <w:rPr>
                <w:sz w:val="32"/>
                <w:szCs w:val="32"/>
              </w:rPr>
              <w:t>,coordination costs at $361.4,monitoring and evaluation at $602,</w:t>
            </w:r>
          </w:p>
        </w:tc>
        <w:tc>
          <w:tcPr>
            <w:tcW w:w="1915" w:type="dxa"/>
          </w:tcPr>
          <w:p w:rsidR="00E93C9B" w:rsidRDefault="001B1493">
            <w:pPr>
              <w:rPr>
                <w:sz w:val="32"/>
                <w:szCs w:val="32"/>
              </w:rPr>
            </w:pPr>
            <w:r>
              <w:rPr>
                <w:sz w:val="32"/>
                <w:szCs w:val="32"/>
              </w:rPr>
              <w:t>4,623.4</w:t>
            </w:r>
          </w:p>
        </w:tc>
        <w:tc>
          <w:tcPr>
            <w:tcW w:w="1916" w:type="dxa"/>
          </w:tcPr>
          <w:p w:rsidR="00E93C9B" w:rsidRDefault="00B17583">
            <w:pPr>
              <w:rPr>
                <w:sz w:val="32"/>
                <w:szCs w:val="32"/>
              </w:rPr>
            </w:pPr>
            <w:r>
              <w:rPr>
                <w:sz w:val="32"/>
                <w:szCs w:val="32"/>
              </w:rPr>
              <w:t>Program Directors and members of Life Focus Group</w:t>
            </w:r>
          </w:p>
        </w:tc>
      </w:tr>
      <w:tr w:rsidR="00194BF3" w:rsidTr="00560E15">
        <w:tc>
          <w:tcPr>
            <w:tcW w:w="1915" w:type="dxa"/>
          </w:tcPr>
          <w:p w:rsidR="00E93C9B" w:rsidRDefault="00E93C9B">
            <w:pPr>
              <w:rPr>
                <w:sz w:val="32"/>
                <w:szCs w:val="32"/>
              </w:rPr>
            </w:pPr>
          </w:p>
        </w:tc>
        <w:tc>
          <w:tcPr>
            <w:tcW w:w="1915" w:type="dxa"/>
          </w:tcPr>
          <w:p w:rsidR="00E93C9B" w:rsidRPr="00DD45F0" w:rsidRDefault="00B17583">
            <w:pPr>
              <w:rPr>
                <w:b/>
                <w:sz w:val="32"/>
                <w:szCs w:val="32"/>
              </w:rPr>
            </w:pPr>
            <w:r w:rsidRPr="00DD45F0">
              <w:rPr>
                <w:b/>
                <w:sz w:val="32"/>
                <w:szCs w:val="32"/>
              </w:rPr>
              <w:t>TOTAL</w:t>
            </w:r>
          </w:p>
        </w:tc>
        <w:tc>
          <w:tcPr>
            <w:tcW w:w="1915" w:type="dxa"/>
          </w:tcPr>
          <w:p w:rsidR="00E93C9B" w:rsidRDefault="00E93C9B">
            <w:pPr>
              <w:rPr>
                <w:sz w:val="32"/>
                <w:szCs w:val="32"/>
              </w:rPr>
            </w:pPr>
          </w:p>
        </w:tc>
        <w:tc>
          <w:tcPr>
            <w:tcW w:w="1915" w:type="dxa"/>
          </w:tcPr>
          <w:p w:rsidR="00E93C9B" w:rsidRPr="00DD45F0" w:rsidRDefault="00116731">
            <w:pPr>
              <w:rPr>
                <w:b/>
                <w:sz w:val="32"/>
                <w:szCs w:val="32"/>
              </w:rPr>
            </w:pPr>
            <w:r>
              <w:rPr>
                <w:b/>
                <w:sz w:val="32"/>
                <w:szCs w:val="32"/>
              </w:rPr>
              <w:t>58,261.2</w:t>
            </w:r>
          </w:p>
        </w:tc>
        <w:tc>
          <w:tcPr>
            <w:tcW w:w="1916" w:type="dxa"/>
          </w:tcPr>
          <w:p w:rsidR="00E93C9B" w:rsidRDefault="00E93C9B">
            <w:pPr>
              <w:rPr>
                <w:sz w:val="32"/>
                <w:szCs w:val="32"/>
              </w:rPr>
            </w:pPr>
          </w:p>
        </w:tc>
      </w:tr>
      <w:tr w:rsidR="00194BF3" w:rsidTr="00560E15">
        <w:tc>
          <w:tcPr>
            <w:tcW w:w="1915" w:type="dxa"/>
          </w:tcPr>
          <w:p w:rsidR="00E93C9B" w:rsidRDefault="00E93C9B">
            <w:pPr>
              <w:rPr>
                <w:sz w:val="32"/>
                <w:szCs w:val="32"/>
              </w:rPr>
            </w:pPr>
          </w:p>
        </w:tc>
        <w:tc>
          <w:tcPr>
            <w:tcW w:w="1915" w:type="dxa"/>
          </w:tcPr>
          <w:p w:rsidR="00E93C9B" w:rsidRDefault="00E93C9B">
            <w:pPr>
              <w:rPr>
                <w:sz w:val="32"/>
                <w:szCs w:val="32"/>
              </w:rPr>
            </w:pPr>
          </w:p>
        </w:tc>
        <w:tc>
          <w:tcPr>
            <w:tcW w:w="1915" w:type="dxa"/>
          </w:tcPr>
          <w:p w:rsidR="00E93C9B" w:rsidRDefault="00E93C9B">
            <w:pPr>
              <w:rPr>
                <w:sz w:val="32"/>
                <w:szCs w:val="32"/>
              </w:rPr>
            </w:pPr>
          </w:p>
        </w:tc>
        <w:tc>
          <w:tcPr>
            <w:tcW w:w="1915" w:type="dxa"/>
          </w:tcPr>
          <w:p w:rsidR="00E93C9B" w:rsidRDefault="00E93C9B">
            <w:pPr>
              <w:rPr>
                <w:sz w:val="32"/>
                <w:szCs w:val="32"/>
              </w:rPr>
            </w:pPr>
          </w:p>
        </w:tc>
        <w:tc>
          <w:tcPr>
            <w:tcW w:w="1916" w:type="dxa"/>
          </w:tcPr>
          <w:p w:rsidR="00E93C9B" w:rsidRDefault="00E93C9B">
            <w:pPr>
              <w:rPr>
                <w:sz w:val="32"/>
                <w:szCs w:val="32"/>
              </w:rPr>
            </w:pPr>
          </w:p>
        </w:tc>
      </w:tr>
    </w:tbl>
    <w:p w:rsidR="00560E15" w:rsidRDefault="00560E15">
      <w:pPr>
        <w:rPr>
          <w:sz w:val="32"/>
          <w:szCs w:val="32"/>
        </w:rPr>
      </w:pPr>
    </w:p>
    <w:p w:rsidR="0009104C" w:rsidRDefault="0009104C">
      <w:pPr>
        <w:rPr>
          <w:sz w:val="32"/>
          <w:szCs w:val="32"/>
        </w:rPr>
      </w:pPr>
      <w:r>
        <w:rPr>
          <w:sz w:val="32"/>
          <w:szCs w:val="32"/>
        </w:rPr>
        <w:t xml:space="preserve">       The project has two main </w:t>
      </w:r>
      <w:r w:rsidR="00DD45F0">
        <w:rPr>
          <w:sz w:val="32"/>
          <w:szCs w:val="32"/>
        </w:rPr>
        <w:t>components: one</w:t>
      </w:r>
      <w:r>
        <w:rPr>
          <w:sz w:val="32"/>
          <w:szCs w:val="32"/>
        </w:rPr>
        <w:t xml:space="preserve"> that will have students engaged in peace message activities like performing arts where a select group will write essays with clear peace themes</w:t>
      </w:r>
      <w:r w:rsidR="00DD45F0">
        <w:rPr>
          <w:sz w:val="32"/>
          <w:szCs w:val="32"/>
        </w:rPr>
        <w:t>, skits, poems, choralverses, public</w:t>
      </w:r>
      <w:r>
        <w:rPr>
          <w:sz w:val="32"/>
          <w:szCs w:val="32"/>
        </w:rPr>
        <w:t xml:space="preserve"> speaking where peace education knowledge will be promoted and the best presenters will be </w:t>
      </w:r>
      <w:r w:rsidR="00DD45F0">
        <w:rPr>
          <w:sz w:val="32"/>
          <w:szCs w:val="32"/>
        </w:rPr>
        <w:t>awarded. Peace</w:t>
      </w:r>
      <w:r>
        <w:rPr>
          <w:sz w:val="32"/>
          <w:szCs w:val="32"/>
        </w:rPr>
        <w:t xml:space="preserve"> caravans will be organized to promote education and sensitize the other students and general public that they all have a responsibility to live in </w:t>
      </w:r>
      <w:r w:rsidR="00DD45F0">
        <w:rPr>
          <w:sz w:val="32"/>
          <w:szCs w:val="32"/>
        </w:rPr>
        <w:t>peace. This</w:t>
      </w:r>
      <w:r>
        <w:rPr>
          <w:sz w:val="32"/>
          <w:szCs w:val="32"/>
        </w:rPr>
        <w:t xml:space="preserve"> six month long </w:t>
      </w:r>
      <w:r w:rsidR="00DF2143">
        <w:rPr>
          <w:sz w:val="32"/>
          <w:szCs w:val="32"/>
        </w:rPr>
        <w:t>p</w:t>
      </w:r>
      <w:r w:rsidR="00116731">
        <w:rPr>
          <w:sz w:val="32"/>
          <w:szCs w:val="32"/>
        </w:rPr>
        <w:t>roject will need about $26,883.6</w:t>
      </w:r>
      <w:r w:rsidR="00DF2143">
        <w:rPr>
          <w:sz w:val="32"/>
          <w:szCs w:val="32"/>
        </w:rPr>
        <w:t xml:space="preserve"> to accomplish where we expect to reach over 500,000 students and pupils in Nakuru </w:t>
      </w:r>
      <w:r w:rsidR="00116731">
        <w:rPr>
          <w:sz w:val="32"/>
          <w:szCs w:val="32"/>
        </w:rPr>
        <w:t>County</w:t>
      </w:r>
      <w:r w:rsidR="00DD45F0">
        <w:rPr>
          <w:sz w:val="32"/>
          <w:szCs w:val="32"/>
        </w:rPr>
        <w:t>. This</w:t>
      </w:r>
      <w:r w:rsidR="00DF2143">
        <w:rPr>
          <w:sz w:val="32"/>
          <w:szCs w:val="32"/>
        </w:rPr>
        <w:t xml:space="preserve"> will surely assist us in cultivating a culture of peace and produce Global Citizens in the amongst the students in Nakuru County who will be agents or peace ambassadors.</w:t>
      </w:r>
    </w:p>
    <w:p w:rsidR="00DF2143" w:rsidRDefault="00DF2143">
      <w:pPr>
        <w:rPr>
          <w:sz w:val="32"/>
          <w:szCs w:val="32"/>
        </w:rPr>
      </w:pPr>
      <w:r>
        <w:rPr>
          <w:sz w:val="32"/>
          <w:szCs w:val="32"/>
        </w:rPr>
        <w:t xml:space="preserve">       The second segment of the project will cover not less than 300 teachers within Nakuru County whom we shall introduce and disseminate to them a curriculum on peace education </w:t>
      </w:r>
      <w:r w:rsidR="00DD45F0">
        <w:rPr>
          <w:sz w:val="32"/>
          <w:szCs w:val="32"/>
        </w:rPr>
        <w:t>given</w:t>
      </w:r>
      <w:r>
        <w:rPr>
          <w:sz w:val="32"/>
          <w:szCs w:val="32"/>
        </w:rPr>
        <w:t xml:space="preserve"> to our organization by TEACHERS WITHOUT BORDERS INTERNATIONAL and it will be a two day workshop per </w:t>
      </w:r>
      <w:r w:rsidR="00DD45F0">
        <w:rPr>
          <w:sz w:val="32"/>
          <w:szCs w:val="32"/>
        </w:rPr>
        <w:t>district. Since</w:t>
      </w:r>
      <w:r>
        <w:rPr>
          <w:sz w:val="32"/>
          <w:szCs w:val="32"/>
        </w:rPr>
        <w:t xml:space="preserve"> the teachers are the greatest influencers of the youth we believe we shall be the </w:t>
      </w:r>
      <w:r w:rsidR="00DD45F0">
        <w:rPr>
          <w:sz w:val="32"/>
          <w:szCs w:val="32"/>
        </w:rPr>
        <w:t>right</w:t>
      </w:r>
      <w:r>
        <w:rPr>
          <w:sz w:val="32"/>
          <w:szCs w:val="32"/>
        </w:rPr>
        <w:t xml:space="preserve"> group of peace </w:t>
      </w:r>
      <w:r w:rsidR="00DD45F0">
        <w:rPr>
          <w:sz w:val="32"/>
          <w:szCs w:val="32"/>
        </w:rPr>
        <w:t>educators. We</w:t>
      </w:r>
      <w:r>
        <w:rPr>
          <w:sz w:val="32"/>
          <w:szCs w:val="32"/>
        </w:rPr>
        <w:t xml:space="preserve"> shall not only introduce peace education module but also</w:t>
      </w:r>
      <w:r w:rsidR="007F18F3">
        <w:rPr>
          <w:sz w:val="32"/>
          <w:szCs w:val="32"/>
        </w:rPr>
        <w:t xml:space="preserve"> give each teacher a CD containing the entire peace module to spread it to other teachers who do not get sufficient time for workshop </w:t>
      </w:r>
      <w:r w:rsidR="00DD45F0">
        <w:rPr>
          <w:sz w:val="32"/>
          <w:szCs w:val="32"/>
        </w:rPr>
        <w:t>attendance. After</w:t>
      </w:r>
      <w:r w:rsidR="007F18F3">
        <w:rPr>
          <w:sz w:val="32"/>
          <w:szCs w:val="32"/>
        </w:rPr>
        <w:t xml:space="preserve"> the </w:t>
      </w:r>
      <w:r w:rsidR="00DD45F0">
        <w:rPr>
          <w:sz w:val="32"/>
          <w:szCs w:val="32"/>
        </w:rPr>
        <w:t>workshop, we</w:t>
      </w:r>
      <w:r w:rsidR="007F18F3">
        <w:rPr>
          <w:sz w:val="32"/>
          <w:szCs w:val="32"/>
        </w:rPr>
        <w:t xml:space="preserve"> shall conduct monitoring and evaluation to ensure effective project implementation and this </w:t>
      </w:r>
      <w:r w:rsidR="00116731">
        <w:rPr>
          <w:sz w:val="32"/>
          <w:szCs w:val="32"/>
        </w:rPr>
        <w:t>explains the budget of $31,377.6</w:t>
      </w:r>
      <w:r w:rsidR="007F18F3">
        <w:rPr>
          <w:sz w:val="32"/>
          <w:szCs w:val="32"/>
        </w:rPr>
        <w:t xml:space="preserve"> for this six month project </w:t>
      </w:r>
      <w:r w:rsidR="00DD45F0">
        <w:rPr>
          <w:sz w:val="32"/>
          <w:szCs w:val="32"/>
        </w:rPr>
        <w:t>period. We</w:t>
      </w:r>
      <w:r w:rsidR="007F18F3">
        <w:rPr>
          <w:sz w:val="32"/>
          <w:szCs w:val="32"/>
        </w:rPr>
        <w:t xml:space="preserve"> shall expect teachers to use this module to teach peace in their schools hence the need for a follow </w:t>
      </w:r>
      <w:r w:rsidR="00DD45F0">
        <w:rPr>
          <w:sz w:val="32"/>
          <w:szCs w:val="32"/>
        </w:rPr>
        <w:t>up. The</w:t>
      </w:r>
      <w:r w:rsidR="007F18F3">
        <w:rPr>
          <w:sz w:val="32"/>
          <w:szCs w:val="32"/>
        </w:rPr>
        <w:t xml:space="preserve"> overriding objective is to make teachers instruments of transformational change in creating a </w:t>
      </w:r>
      <w:r w:rsidR="007F18F3">
        <w:rPr>
          <w:sz w:val="32"/>
          <w:szCs w:val="32"/>
        </w:rPr>
        <w:lastRenderedPageBreak/>
        <w:t xml:space="preserve">peaceful Nakuru County so that future generations of the youth may value peaceful co-existence and stop practicing </w:t>
      </w:r>
      <w:r w:rsidR="00DD45F0">
        <w:rPr>
          <w:sz w:val="32"/>
          <w:szCs w:val="32"/>
        </w:rPr>
        <w:t>discrimination, violation</w:t>
      </w:r>
      <w:r w:rsidR="007F18F3">
        <w:rPr>
          <w:sz w:val="32"/>
          <w:szCs w:val="32"/>
        </w:rPr>
        <w:t xml:space="preserve"> of human </w:t>
      </w:r>
      <w:r w:rsidR="00DD45F0">
        <w:rPr>
          <w:sz w:val="32"/>
          <w:szCs w:val="32"/>
        </w:rPr>
        <w:t>rights, hatred</w:t>
      </w:r>
      <w:r w:rsidR="007F18F3">
        <w:rPr>
          <w:sz w:val="32"/>
          <w:szCs w:val="32"/>
        </w:rPr>
        <w:t xml:space="preserve"> and instead enhance understanding and </w:t>
      </w:r>
      <w:r w:rsidR="00DD45F0">
        <w:rPr>
          <w:sz w:val="32"/>
          <w:szCs w:val="32"/>
        </w:rPr>
        <w:t>solidarity, Therefore</w:t>
      </w:r>
      <w:r w:rsidR="007F18F3">
        <w:rPr>
          <w:sz w:val="32"/>
          <w:szCs w:val="32"/>
        </w:rPr>
        <w:t xml:space="preserve"> we appeal to you to help us achieve all these by funding our project using the budget herein documented.</w:t>
      </w:r>
    </w:p>
    <w:p w:rsidR="009E762F" w:rsidRPr="006E3F7E" w:rsidRDefault="009E762F" w:rsidP="00500C47">
      <w:pPr>
        <w:jc w:val="center"/>
        <w:rPr>
          <w:b/>
          <w:sz w:val="32"/>
          <w:szCs w:val="32"/>
          <w:u w:val="single"/>
        </w:rPr>
      </w:pPr>
      <w:r w:rsidRPr="006E3F7E">
        <w:rPr>
          <w:b/>
          <w:sz w:val="32"/>
          <w:szCs w:val="32"/>
          <w:u w:val="single"/>
        </w:rPr>
        <w:t>REPORTING</w:t>
      </w:r>
    </w:p>
    <w:p w:rsidR="009E762F" w:rsidRDefault="009E762F" w:rsidP="008E3294">
      <w:pPr>
        <w:jc w:val="center"/>
        <w:rPr>
          <w:sz w:val="32"/>
          <w:szCs w:val="32"/>
        </w:rPr>
      </w:pPr>
      <w:r>
        <w:rPr>
          <w:sz w:val="32"/>
          <w:szCs w:val="32"/>
        </w:rPr>
        <w:t xml:space="preserve">There will be periodic reports written after every month depending on </w:t>
      </w:r>
      <w:r w:rsidR="008E3294">
        <w:rPr>
          <w:sz w:val="32"/>
          <w:szCs w:val="32"/>
        </w:rPr>
        <w:t>end of project per district. These reports will be compiled by Project Management team members for use in future and sent to donors as a way of monitoring the progress of the project. The report will inform top management of challenges encountered and allow for rectification to avoid such in future. The report will be sent to any interested organization on peace education for adotion.Our Ministry of Education in Kenya will receive copies to see how to adopt it in the education policies in Kenya.</w:t>
      </w:r>
    </w:p>
    <w:p w:rsidR="008E3294" w:rsidRPr="006E3F7E" w:rsidRDefault="008E3294" w:rsidP="00500C47">
      <w:pPr>
        <w:jc w:val="center"/>
        <w:rPr>
          <w:b/>
          <w:sz w:val="32"/>
          <w:szCs w:val="32"/>
          <w:u w:val="single"/>
        </w:rPr>
      </w:pPr>
      <w:r w:rsidRPr="006E3F7E">
        <w:rPr>
          <w:b/>
          <w:sz w:val="32"/>
          <w:szCs w:val="32"/>
          <w:u w:val="single"/>
        </w:rPr>
        <w:t>PROJECT SUSTAINABILITY</w:t>
      </w:r>
    </w:p>
    <w:p w:rsidR="008E3294" w:rsidRDefault="008E3294">
      <w:pPr>
        <w:rPr>
          <w:sz w:val="32"/>
          <w:szCs w:val="32"/>
        </w:rPr>
      </w:pPr>
      <w:r>
        <w:rPr>
          <w:sz w:val="32"/>
          <w:szCs w:val="32"/>
        </w:rPr>
        <w:t xml:space="preserve">       It is the wish of the members of Life Focus Group that the project is sustainable instead of relying on donors </w:t>
      </w:r>
      <w:r w:rsidR="006E3F7E">
        <w:rPr>
          <w:sz w:val="32"/>
          <w:szCs w:val="32"/>
        </w:rPr>
        <w:t>throughout. Our</w:t>
      </w:r>
      <w:r>
        <w:rPr>
          <w:sz w:val="32"/>
          <w:szCs w:val="32"/>
        </w:rPr>
        <w:t xml:space="preserve"> plans are that after one year of donor funding</w:t>
      </w:r>
      <w:r w:rsidR="006E3F7E">
        <w:rPr>
          <w:sz w:val="32"/>
          <w:szCs w:val="32"/>
        </w:rPr>
        <w:t>,</w:t>
      </w:r>
      <w:r>
        <w:rPr>
          <w:sz w:val="32"/>
          <w:szCs w:val="32"/>
        </w:rPr>
        <w:t xml:space="preserve"> we</w:t>
      </w:r>
      <w:r w:rsidR="006E3F7E">
        <w:rPr>
          <w:sz w:val="32"/>
          <w:szCs w:val="32"/>
        </w:rPr>
        <w:t xml:space="preserve"> shall</w:t>
      </w:r>
      <w:r>
        <w:rPr>
          <w:sz w:val="32"/>
          <w:szCs w:val="32"/>
        </w:rPr>
        <w:t xml:space="preserve"> appeal to our Ministry of education to source for funds from line ministries to have a vote head on peace education </w:t>
      </w:r>
      <w:r w:rsidR="006E3F7E">
        <w:rPr>
          <w:sz w:val="32"/>
          <w:szCs w:val="32"/>
        </w:rPr>
        <w:t xml:space="preserve">so that we continue spreading peace education to the rest of Kenya. The funds we are seeking will only reach one county out of 47 counties we have in Kenya. It is our hope that local funding will be attracted by our resolve, motivation and sound project management so that we have a pool of financial resources to expand peace education beyond our county. We plan that after one year of donor reliance, we shall charge some little fees to schools that come for </w:t>
      </w:r>
      <w:r w:rsidR="006E3F7E">
        <w:rPr>
          <w:sz w:val="32"/>
          <w:szCs w:val="32"/>
        </w:rPr>
        <w:lastRenderedPageBreak/>
        <w:t>workshops through permission from the Ministry of Education. We shall publish some peace education materials that we shall sell to education stakeholders and larger community in order to have money for subsequent counties.</w:t>
      </w:r>
      <w:bookmarkEnd w:id="0"/>
    </w:p>
    <w:sectPr w:rsidR="008E3294" w:rsidSect="004668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389" w:rsidRDefault="00147389" w:rsidP="00DC76FE">
      <w:pPr>
        <w:spacing w:after="0" w:line="240" w:lineRule="auto"/>
      </w:pPr>
      <w:r>
        <w:separator/>
      </w:r>
    </w:p>
  </w:endnote>
  <w:endnote w:type="continuationSeparator" w:id="1">
    <w:p w:rsidR="00147389" w:rsidRDefault="00147389" w:rsidP="00DC7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FE" w:rsidRDefault="00DC76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FE" w:rsidRDefault="00DC76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FE" w:rsidRDefault="00DC7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389" w:rsidRDefault="00147389" w:rsidP="00DC76FE">
      <w:pPr>
        <w:spacing w:after="0" w:line="240" w:lineRule="auto"/>
      </w:pPr>
      <w:r>
        <w:separator/>
      </w:r>
    </w:p>
  </w:footnote>
  <w:footnote w:type="continuationSeparator" w:id="1">
    <w:p w:rsidR="00147389" w:rsidRDefault="00147389" w:rsidP="00DC7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FE" w:rsidRDefault="00DC76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FE" w:rsidRDefault="00DC76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FE" w:rsidRDefault="00DC76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footnotePr>
    <w:footnote w:id="0"/>
    <w:footnote w:id="1"/>
  </w:footnotePr>
  <w:endnotePr>
    <w:endnote w:id="0"/>
    <w:endnote w:id="1"/>
  </w:endnotePr>
  <w:compat/>
  <w:rsids>
    <w:rsidRoot w:val="00BE40CB"/>
    <w:rsid w:val="0005496D"/>
    <w:rsid w:val="0005625A"/>
    <w:rsid w:val="00056B99"/>
    <w:rsid w:val="0009104C"/>
    <w:rsid w:val="00116731"/>
    <w:rsid w:val="00147389"/>
    <w:rsid w:val="00194BF3"/>
    <w:rsid w:val="001B1493"/>
    <w:rsid w:val="001B30D4"/>
    <w:rsid w:val="001C3A57"/>
    <w:rsid w:val="002A2D57"/>
    <w:rsid w:val="002A6CE9"/>
    <w:rsid w:val="003D262A"/>
    <w:rsid w:val="00420F98"/>
    <w:rsid w:val="004668C6"/>
    <w:rsid w:val="0048252D"/>
    <w:rsid w:val="004963D5"/>
    <w:rsid w:val="00500C47"/>
    <w:rsid w:val="00560E15"/>
    <w:rsid w:val="00673E88"/>
    <w:rsid w:val="006B2C29"/>
    <w:rsid w:val="006E3F7E"/>
    <w:rsid w:val="00794D6F"/>
    <w:rsid w:val="007F18F3"/>
    <w:rsid w:val="00804928"/>
    <w:rsid w:val="00823BA9"/>
    <w:rsid w:val="0085127A"/>
    <w:rsid w:val="008E3294"/>
    <w:rsid w:val="00900178"/>
    <w:rsid w:val="009710A4"/>
    <w:rsid w:val="00993065"/>
    <w:rsid w:val="009B5757"/>
    <w:rsid w:val="009C1F61"/>
    <w:rsid w:val="009D6360"/>
    <w:rsid w:val="009E762F"/>
    <w:rsid w:val="009F038D"/>
    <w:rsid w:val="00A8409D"/>
    <w:rsid w:val="00B17583"/>
    <w:rsid w:val="00B466E5"/>
    <w:rsid w:val="00BE40CB"/>
    <w:rsid w:val="00C33A64"/>
    <w:rsid w:val="00CD7983"/>
    <w:rsid w:val="00CE7968"/>
    <w:rsid w:val="00D50B23"/>
    <w:rsid w:val="00D6542F"/>
    <w:rsid w:val="00DB4408"/>
    <w:rsid w:val="00DC76FE"/>
    <w:rsid w:val="00DC7A6E"/>
    <w:rsid w:val="00DD45F0"/>
    <w:rsid w:val="00DF2143"/>
    <w:rsid w:val="00E6373F"/>
    <w:rsid w:val="00E93C9B"/>
    <w:rsid w:val="00EC59E1"/>
    <w:rsid w:val="00F517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6FE"/>
  </w:style>
  <w:style w:type="paragraph" w:styleId="Footer">
    <w:name w:val="footer"/>
    <w:basedOn w:val="Normal"/>
    <w:link w:val="FooterChar"/>
    <w:uiPriority w:val="99"/>
    <w:unhideWhenUsed/>
    <w:rsid w:val="00DC7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6FE"/>
  </w:style>
  <w:style w:type="table" w:styleId="TableGrid">
    <w:name w:val="Table Grid"/>
    <w:basedOn w:val="TableNormal"/>
    <w:uiPriority w:val="59"/>
    <w:rsid w:val="00673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6FE"/>
  </w:style>
  <w:style w:type="paragraph" w:styleId="Footer">
    <w:name w:val="footer"/>
    <w:basedOn w:val="Normal"/>
    <w:link w:val="FooterChar"/>
    <w:uiPriority w:val="99"/>
    <w:unhideWhenUsed/>
    <w:rsid w:val="00DC7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6FE"/>
  </w:style>
  <w:style w:type="table" w:styleId="TableGrid">
    <w:name w:val="Table Grid"/>
    <w:basedOn w:val="TableNormal"/>
    <w:uiPriority w:val="59"/>
    <w:rsid w:val="00673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KARIUK</dc:creator>
  <cp:lastModifiedBy>user</cp:lastModifiedBy>
  <cp:revision>2</cp:revision>
  <dcterms:created xsi:type="dcterms:W3CDTF">2013-10-01T08:42:00Z</dcterms:created>
  <dcterms:modified xsi:type="dcterms:W3CDTF">2013-10-01T08:42:00Z</dcterms:modified>
</cp:coreProperties>
</file>