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62D" w:rsidRPr="005B562D" w:rsidRDefault="005B562D" w:rsidP="005B562D">
      <w:pPr>
        <w:jc w:val="center"/>
        <w:rPr>
          <w:rFonts w:ascii="Univers" w:hAnsi="Univers"/>
          <w:b/>
          <w:sz w:val="28"/>
          <w:u w:val="single"/>
        </w:rPr>
      </w:pPr>
      <w:r w:rsidRPr="005B562D">
        <w:rPr>
          <w:rFonts w:ascii="Univers" w:hAnsi="Univers"/>
          <w:b/>
          <w:sz w:val="28"/>
          <w:u w:val="single"/>
        </w:rPr>
        <w:t>ORGANIZATIONAL PROFILE OF REGIONAL WOMEN FEDERATION</w:t>
      </w:r>
    </w:p>
    <w:p w:rsidR="00A56013" w:rsidRPr="00DF0C13" w:rsidRDefault="005B562D" w:rsidP="005B562D">
      <w:pPr>
        <w:jc w:val="center"/>
        <w:rPr>
          <w:rFonts w:ascii="Univers" w:hAnsi="Univers"/>
          <w:sz w:val="24"/>
        </w:rPr>
      </w:pPr>
      <w:r w:rsidRPr="005B562D">
        <w:rPr>
          <w:rFonts w:ascii="Univers" w:hAnsi="Univers"/>
          <w:b/>
          <w:sz w:val="28"/>
          <w:u w:val="single"/>
        </w:rPr>
        <w:t>ASSOSA MAIN OFFICE</w:t>
      </w:r>
      <w:r>
        <w:rPr>
          <w:rFonts w:ascii="Univers" w:hAnsi="Univers"/>
          <w:sz w:val="24"/>
        </w:rPr>
        <w:br w:type="page"/>
      </w:r>
    </w:p>
    <w:p w:rsidR="00A56013" w:rsidRPr="00C52D35" w:rsidRDefault="00A56013" w:rsidP="00B13270">
      <w:pPr>
        <w:rPr>
          <w:rFonts w:ascii="Univers" w:hAnsi="Univers"/>
          <w:b/>
          <w:sz w:val="24"/>
          <w:u w:val="single"/>
        </w:rPr>
      </w:pPr>
      <w:r w:rsidRPr="00C52D35">
        <w:rPr>
          <w:rFonts w:ascii="Univers" w:hAnsi="Univers"/>
          <w:b/>
          <w:sz w:val="24"/>
          <w:u w:val="single"/>
        </w:rPr>
        <w:lastRenderedPageBreak/>
        <w:t xml:space="preserve">Who we are </w:t>
      </w:r>
    </w:p>
    <w:p w:rsidR="005642F7" w:rsidRPr="00FC6333" w:rsidRDefault="00DF0C13" w:rsidP="00B13270">
      <w:pPr>
        <w:spacing w:line="240" w:lineRule="auto"/>
        <w:rPr>
          <w:rFonts w:ascii="Univers" w:hAnsi="Univers"/>
          <w:sz w:val="24"/>
        </w:rPr>
      </w:pPr>
      <w:r w:rsidRPr="00DF0C13">
        <w:rPr>
          <w:rFonts w:ascii="Univers" w:hAnsi="Univers"/>
          <w:sz w:val="24"/>
        </w:rPr>
        <w:t xml:space="preserve">Benishnagul-Gumuz women Federation is not a profit making, charitable </w:t>
      </w:r>
      <w:r w:rsidR="00E67B08">
        <w:rPr>
          <w:rFonts w:ascii="Univers" w:hAnsi="Univers"/>
          <w:sz w:val="24"/>
        </w:rPr>
        <w:t>organization established in 2009</w:t>
      </w:r>
      <w:r>
        <w:rPr>
          <w:rFonts w:ascii="Univers" w:hAnsi="Univers"/>
          <w:sz w:val="24"/>
        </w:rPr>
        <w:t xml:space="preserve"> to </w:t>
      </w:r>
      <w:r w:rsidR="00EF2606">
        <w:rPr>
          <w:rFonts w:ascii="Univers" w:hAnsi="Univers"/>
          <w:sz w:val="24"/>
        </w:rPr>
        <w:t>promote</w:t>
      </w:r>
      <w:r>
        <w:rPr>
          <w:rFonts w:ascii="Univers" w:hAnsi="Univers"/>
          <w:sz w:val="24"/>
        </w:rPr>
        <w:t xml:space="preserve"> </w:t>
      </w:r>
      <w:r w:rsidR="00EF2606">
        <w:rPr>
          <w:rFonts w:ascii="Univers" w:hAnsi="Univers"/>
          <w:sz w:val="24"/>
        </w:rPr>
        <w:t xml:space="preserve">political, economic and social </w:t>
      </w:r>
      <w:r w:rsidR="0070671D">
        <w:rPr>
          <w:rFonts w:ascii="Univers" w:hAnsi="Univers"/>
          <w:sz w:val="24"/>
        </w:rPr>
        <w:t>empowerment of</w:t>
      </w:r>
      <w:r w:rsidR="00EF2606">
        <w:rPr>
          <w:rFonts w:ascii="Univers" w:hAnsi="Univers"/>
          <w:sz w:val="24"/>
        </w:rPr>
        <w:t xml:space="preserve"> women and to assure that all laws, policies and strategies in place are enforce equal participation and benefit of women in the region.</w:t>
      </w:r>
      <w:r w:rsidR="003E0DAD">
        <w:rPr>
          <w:rFonts w:ascii="Univers" w:hAnsi="Univers"/>
          <w:sz w:val="24"/>
        </w:rPr>
        <w:t xml:space="preserve"> It is also working as an umbrella of different women groups working in the region such as Women Association, Women workers association, coalition of Women anti HIV/AIDS group. Currently, the federation has more than 50,000 members at regional, zonal and woreda level.</w:t>
      </w:r>
    </w:p>
    <w:p w:rsidR="004613F4" w:rsidRPr="005D4588" w:rsidRDefault="004613F4" w:rsidP="00B13270">
      <w:pPr>
        <w:rPr>
          <w:rFonts w:ascii="Univers" w:hAnsi="Univers"/>
          <w:b/>
          <w:sz w:val="24"/>
          <w:u w:val="single"/>
        </w:rPr>
      </w:pPr>
      <w:r w:rsidRPr="005D4588">
        <w:rPr>
          <w:rFonts w:ascii="Univers" w:hAnsi="Univers"/>
          <w:b/>
          <w:sz w:val="24"/>
          <w:u w:val="single"/>
        </w:rPr>
        <w:t xml:space="preserve">Our Vision </w:t>
      </w:r>
      <w:bookmarkStart w:id="0" w:name="_GoBack"/>
      <w:bookmarkEnd w:id="0"/>
    </w:p>
    <w:p w:rsidR="004613F4" w:rsidRDefault="004613F4" w:rsidP="00B13270">
      <w:pPr>
        <w:spacing w:line="240" w:lineRule="auto"/>
        <w:rPr>
          <w:rFonts w:ascii="Univers" w:hAnsi="Univers"/>
          <w:sz w:val="24"/>
        </w:rPr>
      </w:pPr>
      <w:r>
        <w:rPr>
          <w:rFonts w:ascii="Univers" w:hAnsi="Univers"/>
          <w:sz w:val="24"/>
        </w:rPr>
        <w:t>Seeing women’s are equally participated and benefited in political, economic and social development of the state.</w:t>
      </w:r>
    </w:p>
    <w:p w:rsidR="004613F4" w:rsidRPr="005D4588" w:rsidRDefault="004613F4" w:rsidP="00B13270">
      <w:pPr>
        <w:spacing w:line="240" w:lineRule="auto"/>
        <w:rPr>
          <w:rFonts w:ascii="Univers" w:hAnsi="Univers"/>
          <w:b/>
          <w:sz w:val="24"/>
          <w:u w:val="single"/>
        </w:rPr>
      </w:pPr>
      <w:r w:rsidRPr="005D4588">
        <w:rPr>
          <w:rFonts w:ascii="Univers" w:hAnsi="Univers"/>
          <w:b/>
          <w:sz w:val="24"/>
          <w:u w:val="single"/>
        </w:rPr>
        <w:t>Our mission</w:t>
      </w:r>
    </w:p>
    <w:p w:rsidR="00D76CC8" w:rsidRPr="00FC6333" w:rsidRDefault="004613F4" w:rsidP="00B13270">
      <w:pPr>
        <w:spacing w:line="240" w:lineRule="auto"/>
        <w:rPr>
          <w:rFonts w:ascii="Univers" w:hAnsi="Univers"/>
          <w:sz w:val="24"/>
        </w:rPr>
      </w:pPr>
      <w:r>
        <w:rPr>
          <w:rFonts w:ascii="Univers" w:hAnsi="Univers"/>
          <w:sz w:val="24"/>
        </w:rPr>
        <w:t xml:space="preserve">Ensuring equal participation and benefit of women’s in political, economic and social development of the state, contribute </w:t>
      </w:r>
      <w:r w:rsidR="009250D5">
        <w:rPr>
          <w:rFonts w:ascii="Univers" w:hAnsi="Univers"/>
          <w:sz w:val="24"/>
        </w:rPr>
        <w:t xml:space="preserve">to </w:t>
      </w:r>
      <w:r>
        <w:rPr>
          <w:rFonts w:ascii="Univers" w:hAnsi="Univers"/>
          <w:sz w:val="24"/>
        </w:rPr>
        <w:t xml:space="preserve">the realization of country </w:t>
      </w:r>
      <w:r w:rsidR="009250D5">
        <w:rPr>
          <w:rFonts w:ascii="Univers" w:hAnsi="Univers"/>
          <w:sz w:val="24"/>
        </w:rPr>
        <w:t>vision and development of good governance and democracy.</w:t>
      </w:r>
    </w:p>
    <w:p w:rsidR="00DF0C13" w:rsidRPr="003E0DAD" w:rsidRDefault="00371DB2" w:rsidP="00B13270">
      <w:pPr>
        <w:spacing w:line="240" w:lineRule="auto"/>
        <w:rPr>
          <w:rFonts w:ascii="Univers" w:hAnsi="Univers"/>
          <w:b/>
          <w:sz w:val="24"/>
          <w:u w:val="single"/>
        </w:rPr>
      </w:pPr>
      <w:r w:rsidRPr="003E0DAD">
        <w:rPr>
          <w:rFonts w:ascii="Univers" w:hAnsi="Univers"/>
          <w:b/>
          <w:sz w:val="24"/>
          <w:u w:val="single"/>
        </w:rPr>
        <w:t>Our Value</w:t>
      </w:r>
    </w:p>
    <w:p w:rsidR="003E0DAD" w:rsidRPr="003E0DAD" w:rsidRDefault="003E0DAD" w:rsidP="00B13270">
      <w:pPr>
        <w:spacing w:line="240" w:lineRule="auto"/>
        <w:rPr>
          <w:rFonts w:ascii="Univers" w:hAnsi="Univers"/>
          <w:b/>
          <w:sz w:val="24"/>
        </w:rPr>
      </w:pPr>
      <w:r w:rsidRPr="003E0DAD">
        <w:rPr>
          <w:rFonts w:ascii="Univers" w:hAnsi="Univers"/>
          <w:b/>
          <w:sz w:val="24"/>
        </w:rPr>
        <w:t>Our organization value to</w:t>
      </w:r>
    </w:p>
    <w:p w:rsidR="003E0DAD" w:rsidRPr="003E0DAD" w:rsidRDefault="003E0DAD" w:rsidP="003E0DAD">
      <w:pPr>
        <w:pStyle w:val="ListParagraph"/>
        <w:numPr>
          <w:ilvl w:val="0"/>
          <w:numId w:val="5"/>
        </w:numPr>
        <w:spacing w:line="240" w:lineRule="auto"/>
        <w:rPr>
          <w:rFonts w:ascii="Univers" w:hAnsi="Univers"/>
          <w:b/>
          <w:sz w:val="24"/>
        </w:rPr>
      </w:pPr>
      <w:r w:rsidRPr="003E0DAD">
        <w:rPr>
          <w:rFonts w:ascii="Univers" w:hAnsi="Univers"/>
          <w:b/>
          <w:sz w:val="24"/>
        </w:rPr>
        <w:t>Commitment</w:t>
      </w:r>
    </w:p>
    <w:p w:rsidR="003E0DAD" w:rsidRPr="003E0DAD" w:rsidRDefault="003E0DAD" w:rsidP="003E0DAD">
      <w:pPr>
        <w:pStyle w:val="ListParagraph"/>
        <w:numPr>
          <w:ilvl w:val="0"/>
          <w:numId w:val="5"/>
        </w:numPr>
        <w:spacing w:line="240" w:lineRule="auto"/>
        <w:rPr>
          <w:rFonts w:ascii="Univers" w:hAnsi="Univers"/>
          <w:b/>
          <w:sz w:val="24"/>
        </w:rPr>
      </w:pPr>
      <w:r w:rsidRPr="003E0DAD">
        <w:rPr>
          <w:rFonts w:ascii="Univers" w:hAnsi="Univers"/>
          <w:b/>
          <w:sz w:val="24"/>
        </w:rPr>
        <w:t>Equity</w:t>
      </w:r>
    </w:p>
    <w:p w:rsidR="003E0DAD" w:rsidRDefault="003E0DAD" w:rsidP="003E0DAD">
      <w:pPr>
        <w:pStyle w:val="ListParagraph"/>
        <w:numPr>
          <w:ilvl w:val="0"/>
          <w:numId w:val="5"/>
        </w:numPr>
        <w:spacing w:line="240" w:lineRule="auto"/>
        <w:rPr>
          <w:rFonts w:ascii="Univers" w:hAnsi="Univers"/>
          <w:b/>
          <w:sz w:val="24"/>
        </w:rPr>
      </w:pPr>
      <w:r>
        <w:rPr>
          <w:rFonts w:ascii="Univers" w:hAnsi="Univers"/>
          <w:b/>
          <w:sz w:val="24"/>
        </w:rPr>
        <w:t>Self-motivation</w:t>
      </w:r>
    </w:p>
    <w:p w:rsidR="003E0DAD" w:rsidRPr="003E0DAD" w:rsidRDefault="003E0DAD" w:rsidP="003E0DAD">
      <w:pPr>
        <w:pStyle w:val="ListParagraph"/>
        <w:numPr>
          <w:ilvl w:val="0"/>
          <w:numId w:val="5"/>
        </w:numPr>
        <w:spacing w:line="240" w:lineRule="auto"/>
        <w:rPr>
          <w:rFonts w:ascii="Univers" w:hAnsi="Univers"/>
          <w:b/>
          <w:sz w:val="24"/>
        </w:rPr>
      </w:pPr>
    </w:p>
    <w:tbl>
      <w:tblPr>
        <w:tblStyle w:val="LightShading-Accent4"/>
        <w:tblW w:w="9372" w:type="dxa"/>
        <w:tblLook w:val="0000" w:firstRow="0" w:lastRow="0" w:firstColumn="0" w:lastColumn="0" w:noHBand="0" w:noVBand="0"/>
      </w:tblPr>
      <w:tblGrid>
        <w:gridCol w:w="9372"/>
      </w:tblGrid>
      <w:tr w:rsidR="00CB46A0" w:rsidTr="009250D5">
        <w:trPr>
          <w:cnfStyle w:val="000000100000" w:firstRow="0" w:lastRow="0" w:firstColumn="0" w:lastColumn="0" w:oddVBand="0" w:evenVBand="0" w:oddHBand="1" w:evenHBand="0" w:firstRowFirstColumn="0" w:firstRowLastColumn="0" w:lastRowFirstColumn="0" w:lastRowLastColumn="0"/>
          <w:trHeight w:val="443"/>
        </w:trPr>
        <w:tc>
          <w:tcPr>
            <w:cnfStyle w:val="000010000000" w:firstRow="0" w:lastRow="0" w:firstColumn="0" w:lastColumn="0" w:oddVBand="1" w:evenVBand="0" w:oddHBand="0" w:evenHBand="0" w:firstRowFirstColumn="0" w:firstRowLastColumn="0" w:lastRowFirstColumn="0" w:lastRowLastColumn="0"/>
            <w:tcW w:w="9372" w:type="dxa"/>
            <w:shd w:val="clear" w:color="auto" w:fill="FFFF00"/>
          </w:tcPr>
          <w:p w:rsidR="00CB46A0" w:rsidRDefault="00CB46A0" w:rsidP="00B13270">
            <w:pPr>
              <w:rPr>
                <w:rFonts w:ascii="Univers" w:hAnsi="Univers"/>
                <w:sz w:val="24"/>
              </w:rPr>
            </w:pPr>
            <w:r w:rsidRPr="00DF0C13">
              <w:rPr>
                <w:rFonts w:ascii="Univers" w:hAnsi="Univers"/>
                <w:sz w:val="24"/>
              </w:rPr>
              <w:t>What we are doing</w:t>
            </w:r>
          </w:p>
        </w:tc>
      </w:tr>
    </w:tbl>
    <w:p w:rsidR="000F792E" w:rsidRPr="004373DD" w:rsidRDefault="004373DD" w:rsidP="00B13270">
      <w:pPr>
        <w:rPr>
          <w:rFonts w:ascii="Univers" w:hAnsi="Univers"/>
          <w:sz w:val="24"/>
        </w:rPr>
      </w:pPr>
      <w:r w:rsidRPr="004373DD">
        <w:rPr>
          <w:rFonts w:ascii="Univers" w:hAnsi="Univers"/>
          <w:sz w:val="24"/>
        </w:rPr>
        <w:t>The organization focus on the following major thematic areas</w:t>
      </w:r>
    </w:p>
    <w:tbl>
      <w:tblPr>
        <w:tblStyle w:val="LightShading-Accent11"/>
        <w:tblpPr w:leftFromText="180" w:rightFromText="180" w:vertAnchor="text" w:tblpY="1"/>
        <w:tblW w:w="0" w:type="auto"/>
        <w:tblLook w:val="0000" w:firstRow="0" w:lastRow="0" w:firstColumn="0" w:lastColumn="0" w:noHBand="0" w:noVBand="0"/>
      </w:tblPr>
      <w:tblGrid>
        <w:gridCol w:w="4968"/>
      </w:tblGrid>
      <w:tr w:rsidR="000F792E" w:rsidTr="004373DD">
        <w:trPr>
          <w:cnfStyle w:val="000000100000" w:firstRow="0" w:lastRow="0" w:firstColumn="0" w:lastColumn="0" w:oddVBand="0" w:evenVBand="0" w:oddHBand="1" w:evenHBand="0" w:firstRowFirstColumn="0" w:firstRowLastColumn="0" w:lastRowFirstColumn="0" w:lastRowLastColumn="0"/>
          <w:trHeight w:val="325"/>
        </w:trPr>
        <w:tc>
          <w:tcPr>
            <w:cnfStyle w:val="000010000000" w:firstRow="0" w:lastRow="0" w:firstColumn="0" w:lastColumn="0" w:oddVBand="1" w:evenVBand="0" w:oddHBand="0" w:evenHBand="0" w:firstRowFirstColumn="0" w:firstRowLastColumn="0" w:lastRowFirstColumn="0" w:lastRowLastColumn="0"/>
            <w:tcW w:w="4968" w:type="dxa"/>
            <w:shd w:val="clear" w:color="auto" w:fill="FFFF00"/>
          </w:tcPr>
          <w:p w:rsidR="000F792E" w:rsidRPr="004373DD" w:rsidRDefault="000F792E" w:rsidP="004373DD">
            <w:pPr>
              <w:pStyle w:val="ListParagraph"/>
              <w:numPr>
                <w:ilvl w:val="0"/>
                <w:numId w:val="7"/>
              </w:numPr>
              <w:rPr>
                <w:rFonts w:ascii="Univers" w:hAnsi="Univers"/>
                <w:sz w:val="24"/>
              </w:rPr>
            </w:pPr>
            <w:r w:rsidRPr="004373DD">
              <w:rPr>
                <w:rFonts w:ascii="Univers" w:hAnsi="Univers"/>
                <w:sz w:val="24"/>
              </w:rPr>
              <w:t>Body and Health right of Women</w:t>
            </w:r>
          </w:p>
        </w:tc>
      </w:tr>
    </w:tbl>
    <w:p w:rsidR="000F792E" w:rsidRDefault="000F792E" w:rsidP="00B13270">
      <w:pPr>
        <w:rPr>
          <w:rFonts w:ascii="Univers" w:hAnsi="Univers"/>
          <w:sz w:val="24"/>
        </w:rPr>
      </w:pPr>
    </w:p>
    <w:p w:rsidR="00C27A93" w:rsidRDefault="009C24EA" w:rsidP="00B13270">
      <w:pPr>
        <w:spacing w:line="240" w:lineRule="auto"/>
        <w:rPr>
          <w:rFonts w:ascii="Univers" w:hAnsi="Univers"/>
          <w:sz w:val="24"/>
        </w:rPr>
      </w:pPr>
      <w:r w:rsidRPr="00B61C6F">
        <w:rPr>
          <w:rFonts w:ascii="Univers" w:hAnsi="Univers"/>
          <w:sz w:val="24"/>
        </w:rPr>
        <w:t>Affirm full bodily integrity, autonomy</w:t>
      </w:r>
      <w:r>
        <w:rPr>
          <w:rFonts w:ascii="Univers" w:hAnsi="Univers"/>
          <w:sz w:val="24"/>
        </w:rPr>
        <w:t xml:space="preserve"> and health right of </w:t>
      </w:r>
      <w:r w:rsidR="00C27A93">
        <w:rPr>
          <w:rFonts w:ascii="Univers" w:hAnsi="Univers"/>
          <w:sz w:val="24"/>
        </w:rPr>
        <w:t>women and girls</w:t>
      </w:r>
      <w:r>
        <w:rPr>
          <w:rFonts w:ascii="Univers" w:hAnsi="Univers"/>
          <w:sz w:val="24"/>
        </w:rPr>
        <w:t xml:space="preserve">. </w:t>
      </w:r>
      <w:r w:rsidR="00C27A93">
        <w:rPr>
          <w:rFonts w:ascii="Univers" w:hAnsi="Univers"/>
          <w:sz w:val="24"/>
        </w:rPr>
        <w:t xml:space="preserve"> Implementing activities that help to prevent violence and ill </w:t>
      </w:r>
      <w:r>
        <w:rPr>
          <w:rFonts w:ascii="Univers" w:hAnsi="Univers"/>
          <w:sz w:val="24"/>
        </w:rPr>
        <w:t>health;</w:t>
      </w:r>
      <w:r w:rsidR="00C27A93">
        <w:rPr>
          <w:rFonts w:ascii="Univers" w:hAnsi="Univers"/>
          <w:sz w:val="24"/>
        </w:rPr>
        <w:t xml:space="preserve"> promoting recognition of women ownership of their own bodies and enjoyment of </w:t>
      </w:r>
      <w:r>
        <w:rPr>
          <w:rFonts w:ascii="Univers" w:hAnsi="Univers"/>
          <w:sz w:val="24"/>
        </w:rPr>
        <w:t xml:space="preserve">full health and responding to women’s </w:t>
      </w:r>
      <w:r w:rsidR="00D57614">
        <w:rPr>
          <w:rFonts w:ascii="Univers" w:hAnsi="Univers"/>
          <w:sz w:val="24"/>
        </w:rPr>
        <w:t>bodily right and health injustices and concerns. Drawing on the evidences of constitutional and international women right and protocols enforced. We basically contributes to</w:t>
      </w:r>
    </w:p>
    <w:p w:rsidR="00D57614" w:rsidRDefault="00D57614" w:rsidP="00B13270">
      <w:pPr>
        <w:spacing w:line="240" w:lineRule="auto"/>
        <w:rPr>
          <w:rFonts w:ascii="Univers" w:hAnsi="Univers"/>
          <w:sz w:val="24"/>
        </w:rPr>
      </w:pPr>
    </w:p>
    <w:p w:rsidR="00D57614" w:rsidRDefault="00D57614" w:rsidP="00B13270">
      <w:pPr>
        <w:pStyle w:val="ListParagraph"/>
        <w:numPr>
          <w:ilvl w:val="0"/>
          <w:numId w:val="1"/>
        </w:numPr>
        <w:spacing w:line="240" w:lineRule="auto"/>
        <w:ind w:left="0"/>
        <w:rPr>
          <w:rFonts w:ascii="Univers" w:hAnsi="Univers"/>
          <w:sz w:val="24"/>
        </w:rPr>
      </w:pPr>
      <w:r>
        <w:rPr>
          <w:rFonts w:ascii="Univers" w:hAnsi="Univers"/>
          <w:sz w:val="24"/>
        </w:rPr>
        <w:t>Ending violence against women in all forms through prevention and response</w:t>
      </w:r>
    </w:p>
    <w:p w:rsidR="00D57614" w:rsidRDefault="00D57614" w:rsidP="00B13270">
      <w:pPr>
        <w:pStyle w:val="ListParagraph"/>
        <w:numPr>
          <w:ilvl w:val="0"/>
          <w:numId w:val="1"/>
        </w:numPr>
        <w:spacing w:line="240" w:lineRule="auto"/>
        <w:ind w:left="0"/>
        <w:rPr>
          <w:rFonts w:ascii="Univers" w:hAnsi="Univers"/>
          <w:sz w:val="24"/>
        </w:rPr>
      </w:pPr>
      <w:r>
        <w:rPr>
          <w:rFonts w:ascii="Univers" w:hAnsi="Univers"/>
          <w:sz w:val="24"/>
        </w:rPr>
        <w:lastRenderedPageBreak/>
        <w:t>Advancing the sexual and reproductive health and right of women and girls on issue of sexual orientation, reproductive choice.</w:t>
      </w:r>
    </w:p>
    <w:p w:rsidR="00D57614" w:rsidRDefault="00D57614" w:rsidP="00B13270">
      <w:pPr>
        <w:pStyle w:val="ListParagraph"/>
        <w:numPr>
          <w:ilvl w:val="0"/>
          <w:numId w:val="1"/>
        </w:numPr>
        <w:spacing w:line="240" w:lineRule="auto"/>
        <w:ind w:left="0"/>
        <w:rPr>
          <w:rFonts w:ascii="Univers" w:hAnsi="Univers"/>
          <w:sz w:val="24"/>
        </w:rPr>
      </w:pPr>
      <w:r>
        <w:rPr>
          <w:rFonts w:ascii="Univers" w:hAnsi="Univers"/>
          <w:sz w:val="24"/>
        </w:rPr>
        <w:t>Sustaining on women priorities and organizing women around HIV/AIDS and all forms of harmful traditional practices.</w:t>
      </w:r>
    </w:p>
    <w:p w:rsidR="00D57614" w:rsidRDefault="00D57614" w:rsidP="00B13270">
      <w:pPr>
        <w:pStyle w:val="ListParagraph"/>
        <w:numPr>
          <w:ilvl w:val="0"/>
          <w:numId w:val="1"/>
        </w:numPr>
        <w:spacing w:line="240" w:lineRule="auto"/>
        <w:ind w:left="0"/>
        <w:rPr>
          <w:rFonts w:ascii="Univers" w:hAnsi="Univers"/>
          <w:sz w:val="24"/>
        </w:rPr>
      </w:pPr>
      <w:r>
        <w:rPr>
          <w:rFonts w:ascii="Univers" w:hAnsi="Univers"/>
          <w:sz w:val="24"/>
        </w:rPr>
        <w:t xml:space="preserve">Building awareness and feminist response to rise of </w:t>
      </w:r>
      <w:r w:rsidR="008150FB">
        <w:rPr>
          <w:rFonts w:ascii="Univers" w:hAnsi="Univers"/>
          <w:sz w:val="24"/>
        </w:rPr>
        <w:t>non-communicable</w:t>
      </w:r>
      <w:r>
        <w:rPr>
          <w:rFonts w:ascii="Univers" w:hAnsi="Univers"/>
          <w:sz w:val="24"/>
        </w:rPr>
        <w:t xml:space="preserve"> disease such as cancer and disease of lifestyle and nutrition.</w:t>
      </w:r>
    </w:p>
    <w:p w:rsidR="00D57614" w:rsidRDefault="00D57614" w:rsidP="00B13270">
      <w:pPr>
        <w:pStyle w:val="ListParagraph"/>
        <w:numPr>
          <w:ilvl w:val="0"/>
          <w:numId w:val="1"/>
        </w:numPr>
        <w:spacing w:line="240" w:lineRule="auto"/>
        <w:ind w:left="0"/>
        <w:rPr>
          <w:rFonts w:ascii="Univers" w:hAnsi="Univers"/>
          <w:sz w:val="24"/>
        </w:rPr>
      </w:pPr>
      <w:r>
        <w:rPr>
          <w:rFonts w:ascii="Univers" w:hAnsi="Univers"/>
          <w:sz w:val="24"/>
        </w:rPr>
        <w:t xml:space="preserve">Promote feminist understanding and approaches to emotional </w:t>
      </w:r>
      <w:r w:rsidR="008150FB">
        <w:rPr>
          <w:rFonts w:ascii="Univers" w:hAnsi="Univers"/>
          <w:sz w:val="24"/>
        </w:rPr>
        <w:t>well-being</w:t>
      </w:r>
      <w:r>
        <w:rPr>
          <w:rFonts w:ascii="Univers" w:hAnsi="Univers"/>
          <w:sz w:val="24"/>
        </w:rPr>
        <w:t xml:space="preserve"> and mental health </w:t>
      </w:r>
    </w:p>
    <w:p w:rsidR="000F792E" w:rsidRDefault="00D57614" w:rsidP="00B13270">
      <w:pPr>
        <w:pStyle w:val="ListParagraph"/>
        <w:numPr>
          <w:ilvl w:val="0"/>
          <w:numId w:val="1"/>
        </w:numPr>
        <w:spacing w:line="240" w:lineRule="auto"/>
        <w:ind w:left="0"/>
        <w:rPr>
          <w:rFonts w:ascii="Univers" w:hAnsi="Univers"/>
          <w:sz w:val="24"/>
        </w:rPr>
      </w:pPr>
      <w:r>
        <w:rPr>
          <w:rFonts w:ascii="Univers" w:hAnsi="Univers"/>
          <w:sz w:val="24"/>
        </w:rPr>
        <w:t xml:space="preserve">Advancing progressive understanding and feminist movement </w:t>
      </w:r>
      <w:r w:rsidR="00306712">
        <w:rPr>
          <w:rFonts w:ascii="Univers" w:hAnsi="Univers"/>
          <w:sz w:val="24"/>
        </w:rPr>
        <w:t>building around gender identity and right</w:t>
      </w:r>
    </w:p>
    <w:p w:rsidR="00D76CC8" w:rsidRPr="00D76CC8" w:rsidRDefault="00D76CC8" w:rsidP="00B13270">
      <w:pPr>
        <w:pStyle w:val="ListParagraph"/>
        <w:spacing w:line="240" w:lineRule="auto"/>
        <w:ind w:left="0"/>
        <w:rPr>
          <w:rFonts w:ascii="Univers" w:hAnsi="Univers"/>
          <w:sz w:val="24"/>
        </w:rPr>
      </w:pPr>
      <w:r>
        <w:rPr>
          <w:rStyle w:val="FootnoteReference"/>
          <w:rFonts w:ascii="Univers" w:hAnsi="Univers"/>
          <w:sz w:val="24"/>
        </w:rPr>
        <w:footnoteReference w:id="1"/>
      </w:r>
    </w:p>
    <w:tbl>
      <w:tblPr>
        <w:tblStyle w:val="LightShading-Accent11"/>
        <w:tblpPr w:leftFromText="180" w:rightFromText="180" w:vertAnchor="text" w:tblpX="126" w:tblpY="1"/>
        <w:tblOverlap w:val="never"/>
        <w:tblW w:w="0" w:type="auto"/>
        <w:tblLook w:val="0000" w:firstRow="0" w:lastRow="0" w:firstColumn="0" w:lastColumn="0" w:noHBand="0" w:noVBand="0"/>
      </w:tblPr>
      <w:tblGrid>
        <w:gridCol w:w="6002"/>
      </w:tblGrid>
      <w:tr w:rsidR="009250D5" w:rsidTr="009250D5">
        <w:trPr>
          <w:cnfStyle w:val="000000100000" w:firstRow="0" w:lastRow="0" w:firstColumn="0" w:lastColumn="0" w:oddVBand="0" w:evenVBand="0" w:oddHBand="1" w:evenHBand="0" w:firstRowFirstColumn="0" w:firstRowLastColumn="0" w:lastRowFirstColumn="0" w:lastRowLastColumn="0"/>
          <w:trHeight w:hRule="exact" w:val="380"/>
        </w:trPr>
        <w:tc>
          <w:tcPr>
            <w:cnfStyle w:val="000010000000" w:firstRow="0" w:lastRow="0" w:firstColumn="0" w:lastColumn="0" w:oddVBand="1" w:evenVBand="0" w:oddHBand="0" w:evenHBand="0" w:firstRowFirstColumn="0" w:firstRowLastColumn="0" w:lastRowFirstColumn="0" w:lastRowLastColumn="0"/>
            <w:tcW w:w="6002" w:type="dxa"/>
            <w:shd w:val="clear" w:color="auto" w:fill="FFFF00"/>
          </w:tcPr>
          <w:p w:rsidR="000F792E" w:rsidRPr="004373DD" w:rsidRDefault="000F792E" w:rsidP="004373DD">
            <w:pPr>
              <w:pStyle w:val="ListParagraph"/>
              <w:numPr>
                <w:ilvl w:val="0"/>
                <w:numId w:val="7"/>
              </w:numPr>
              <w:rPr>
                <w:rFonts w:ascii="Univers" w:hAnsi="Univers"/>
                <w:b/>
                <w:sz w:val="24"/>
              </w:rPr>
            </w:pPr>
            <w:r w:rsidRPr="004373DD">
              <w:rPr>
                <w:rFonts w:ascii="Univers" w:hAnsi="Univers"/>
                <w:b/>
                <w:sz w:val="24"/>
              </w:rPr>
              <w:t>Women economic security and justices</w:t>
            </w:r>
          </w:p>
          <w:p w:rsidR="000F792E" w:rsidRDefault="000F792E" w:rsidP="00B13270">
            <w:pPr>
              <w:rPr>
                <w:rFonts w:ascii="Univers" w:hAnsi="Univers"/>
                <w:sz w:val="24"/>
              </w:rPr>
            </w:pPr>
          </w:p>
        </w:tc>
      </w:tr>
    </w:tbl>
    <w:p w:rsidR="00D76CC8" w:rsidRDefault="00D76CC8" w:rsidP="00B13270">
      <w:pPr>
        <w:spacing w:line="240" w:lineRule="auto"/>
        <w:rPr>
          <w:rFonts w:ascii="Univers" w:hAnsi="Univers"/>
          <w:sz w:val="24"/>
        </w:rPr>
      </w:pPr>
    </w:p>
    <w:p w:rsidR="00D2733D" w:rsidRDefault="00D2733D" w:rsidP="00B13270">
      <w:pPr>
        <w:spacing w:line="240" w:lineRule="auto"/>
        <w:rPr>
          <w:rFonts w:ascii="Univers" w:hAnsi="Univers"/>
          <w:sz w:val="24"/>
        </w:rPr>
      </w:pPr>
      <w:r>
        <w:rPr>
          <w:rFonts w:ascii="Univers" w:hAnsi="Univers"/>
          <w:sz w:val="24"/>
        </w:rPr>
        <w:t>Strengthen women’s economy and supporting activism for economic justices. Promote and support intervention that seek to rise women women’s economic decision making power at all level, enforce implementation laws and policies in economic spheres and create an enabling environment for women to thrive including relation to physical environment and impact of urbanization. In this regard, we focus on:-</w:t>
      </w:r>
    </w:p>
    <w:p w:rsidR="00D2733D" w:rsidRDefault="00D2733D" w:rsidP="00B13270">
      <w:pPr>
        <w:pStyle w:val="ListParagraph"/>
        <w:numPr>
          <w:ilvl w:val="0"/>
          <w:numId w:val="2"/>
        </w:numPr>
        <w:spacing w:line="240" w:lineRule="auto"/>
        <w:ind w:left="0"/>
        <w:rPr>
          <w:rFonts w:ascii="Univers" w:hAnsi="Univers"/>
          <w:sz w:val="24"/>
        </w:rPr>
      </w:pPr>
      <w:r>
        <w:rPr>
          <w:rFonts w:ascii="Univers" w:hAnsi="Univers"/>
          <w:sz w:val="24"/>
        </w:rPr>
        <w:t>Increasing acknowledgement of and protection around women’s economic activities and contributes (including the role of market, informal sector labor, unpaid care work)</w:t>
      </w:r>
    </w:p>
    <w:p w:rsidR="00D2733D" w:rsidRDefault="00D2733D" w:rsidP="00B13270">
      <w:pPr>
        <w:pStyle w:val="ListParagraph"/>
        <w:numPr>
          <w:ilvl w:val="0"/>
          <w:numId w:val="2"/>
        </w:numPr>
        <w:spacing w:line="240" w:lineRule="auto"/>
        <w:ind w:left="0"/>
        <w:rPr>
          <w:rFonts w:ascii="Univers" w:hAnsi="Univers"/>
          <w:sz w:val="24"/>
        </w:rPr>
      </w:pPr>
      <w:r>
        <w:rPr>
          <w:rFonts w:ascii="Univers" w:hAnsi="Univers"/>
          <w:sz w:val="24"/>
        </w:rPr>
        <w:t>Advancing food sovereignty and leadership and participation of women as majority of food producers, particularly in decision making around food and agriculture.</w:t>
      </w:r>
    </w:p>
    <w:p w:rsidR="00D2733D" w:rsidRDefault="00D2733D" w:rsidP="00B13270">
      <w:pPr>
        <w:pStyle w:val="ListParagraph"/>
        <w:numPr>
          <w:ilvl w:val="0"/>
          <w:numId w:val="2"/>
        </w:numPr>
        <w:spacing w:line="240" w:lineRule="auto"/>
        <w:ind w:left="0"/>
        <w:rPr>
          <w:rFonts w:ascii="Univers" w:hAnsi="Univers"/>
          <w:sz w:val="24"/>
        </w:rPr>
      </w:pPr>
      <w:r>
        <w:rPr>
          <w:rFonts w:ascii="Univers" w:hAnsi="Univers"/>
          <w:sz w:val="24"/>
        </w:rPr>
        <w:t>Defending women’s land, property and inheritance right.</w:t>
      </w:r>
    </w:p>
    <w:p w:rsidR="00D2733D" w:rsidRDefault="00D2733D" w:rsidP="00B13270">
      <w:pPr>
        <w:pStyle w:val="ListParagraph"/>
        <w:numPr>
          <w:ilvl w:val="0"/>
          <w:numId w:val="2"/>
        </w:numPr>
        <w:spacing w:line="240" w:lineRule="auto"/>
        <w:ind w:left="0"/>
        <w:rPr>
          <w:rFonts w:ascii="Univers" w:hAnsi="Univers"/>
          <w:sz w:val="24"/>
        </w:rPr>
      </w:pPr>
      <w:r>
        <w:rPr>
          <w:rFonts w:ascii="Univers" w:hAnsi="Univers"/>
          <w:sz w:val="24"/>
        </w:rPr>
        <w:t xml:space="preserve">Supporting </w:t>
      </w:r>
      <w:r w:rsidR="00423A6F">
        <w:rPr>
          <w:rFonts w:ascii="Univers" w:hAnsi="Univers"/>
          <w:sz w:val="24"/>
        </w:rPr>
        <w:t>sustainable livelihoods initiatives for women that are designing to impact on right outcomes and are based on effective and just business models (sustainability, equity, profitability and growth potential as well as improved representation in economic decision making.</w:t>
      </w:r>
    </w:p>
    <w:p w:rsidR="00423A6F" w:rsidRDefault="00423A6F" w:rsidP="00B13270">
      <w:pPr>
        <w:pStyle w:val="ListParagraph"/>
        <w:numPr>
          <w:ilvl w:val="0"/>
          <w:numId w:val="2"/>
        </w:numPr>
        <w:spacing w:line="240" w:lineRule="auto"/>
        <w:ind w:left="0"/>
        <w:rPr>
          <w:rFonts w:ascii="Univers" w:hAnsi="Univers"/>
          <w:sz w:val="24"/>
        </w:rPr>
      </w:pPr>
      <w:r>
        <w:rPr>
          <w:rFonts w:ascii="Univers" w:hAnsi="Univers"/>
          <w:sz w:val="24"/>
        </w:rPr>
        <w:t>Securing women’s housing right, particularly in the context of urbanization</w:t>
      </w:r>
    </w:p>
    <w:p w:rsidR="00A76B50" w:rsidRPr="00FC6333" w:rsidRDefault="00423A6F" w:rsidP="00B13270">
      <w:pPr>
        <w:pStyle w:val="ListParagraph"/>
        <w:numPr>
          <w:ilvl w:val="0"/>
          <w:numId w:val="2"/>
        </w:numPr>
        <w:spacing w:line="240" w:lineRule="auto"/>
        <w:ind w:left="0"/>
        <w:rPr>
          <w:rFonts w:ascii="Univers" w:hAnsi="Univers"/>
          <w:sz w:val="24"/>
        </w:rPr>
      </w:pPr>
      <w:r>
        <w:rPr>
          <w:rFonts w:ascii="Univers" w:hAnsi="Univers"/>
          <w:sz w:val="24"/>
        </w:rPr>
        <w:t xml:space="preserve">Strengthening women’s right in action on climate and environmental </w:t>
      </w:r>
      <w:r w:rsidR="00AE2627">
        <w:rPr>
          <w:rFonts w:ascii="Univers" w:hAnsi="Univers"/>
          <w:sz w:val="24"/>
        </w:rPr>
        <w:t>justices</w:t>
      </w:r>
      <w:r>
        <w:rPr>
          <w:rFonts w:ascii="Univers" w:hAnsi="Univers"/>
          <w:sz w:val="24"/>
        </w:rPr>
        <w:t>.</w:t>
      </w:r>
    </w:p>
    <w:tbl>
      <w:tblPr>
        <w:tblStyle w:val="LightShading-Accent11"/>
        <w:tblpPr w:leftFromText="180" w:rightFromText="180" w:vertAnchor="text" w:tblpY="1"/>
        <w:tblOverlap w:val="never"/>
        <w:tblW w:w="0" w:type="auto"/>
        <w:tblLook w:val="0000" w:firstRow="0" w:lastRow="0" w:firstColumn="0" w:lastColumn="0" w:noHBand="0" w:noVBand="0"/>
      </w:tblPr>
      <w:tblGrid>
        <w:gridCol w:w="5058"/>
      </w:tblGrid>
      <w:tr w:rsidR="00A76B50" w:rsidTr="004373DD">
        <w:trPr>
          <w:cnfStyle w:val="000000100000" w:firstRow="0" w:lastRow="0" w:firstColumn="0" w:lastColumn="0" w:oddVBand="0" w:evenVBand="0" w:oddHBand="1" w:evenHBand="0" w:firstRowFirstColumn="0" w:firstRowLastColumn="0" w:lastRowFirstColumn="0" w:lastRowLastColumn="0"/>
          <w:trHeight w:val="371"/>
        </w:trPr>
        <w:tc>
          <w:tcPr>
            <w:cnfStyle w:val="000010000000" w:firstRow="0" w:lastRow="0" w:firstColumn="0" w:lastColumn="0" w:oddVBand="1" w:evenVBand="0" w:oddHBand="0" w:evenHBand="0" w:firstRowFirstColumn="0" w:firstRowLastColumn="0" w:lastRowFirstColumn="0" w:lastRowLastColumn="0"/>
            <w:tcW w:w="5058" w:type="dxa"/>
            <w:tcBorders>
              <w:left w:val="none" w:sz="0" w:space="0" w:color="auto"/>
              <w:right w:val="none" w:sz="0" w:space="0" w:color="auto"/>
            </w:tcBorders>
            <w:shd w:val="clear" w:color="auto" w:fill="FFFF00"/>
          </w:tcPr>
          <w:p w:rsidR="00A76B50" w:rsidRPr="004373DD" w:rsidRDefault="00A76B50" w:rsidP="004373DD">
            <w:pPr>
              <w:pStyle w:val="ListParagraph"/>
              <w:numPr>
                <w:ilvl w:val="0"/>
                <w:numId w:val="7"/>
              </w:numPr>
              <w:rPr>
                <w:rFonts w:ascii="Univers" w:hAnsi="Univers"/>
                <w:sz w:val="24"/>
              </w:rPr>
            </w:pPr>
            <w:r w:rsidRPr="004373DD">
              <w:rPr>
                <w:rFonts w:ascii="Univers" w:hAnsi="Univers"/>
                <w:sz w:val="24"/>
              </w:rPr>
              <w:t>Leadership, Participation and peace</w:t>
            </w:r>
          </w:p>
        </w:tc>
      </w:tr>
    </w:tbl>
    <w:p w:rsidR="009250D5" w:rsidRDefault="009250D5" w:rsidP="00B13270">
      <w:pPr>
        <w:spacing w:line="240" w:lineRule="auto"/>
        <w:rPr>
          <w:rFonts w:ascii="Univers" w:hAnsi="Univers"/>
          <w:sz w:val="24"/>
        </w:rPr>
      </w:pPr>
    </w:p>
    <w:p w:rsidR="00423A6F" w:rsidRDefault="00423A6F" w:rsidP="00B13270">
      <w:pPr>
        <w:spacing w:line="240" w:lineRule="auto"/>
        <w:rPr>
          <w:rFonts w:ascii="Univers" w:hAnsi="Univers"/>
          <w:sz w:val="24"/>
        </w:rPr>
      </w:pPr>
      <w:r>
        <w:rPr>
          <w:rFonts w:ascii="Univers" w:hAnsi="Univers"/>
          <w:sz w:val="24"/>
        </w:rPr>
        <w:t xml:space="preserve">Advance women’s political right, building feminist leadership and amplifying activist voice and action. Promote political space, sustain inclusive governance and full participation of women, including in context conflict prevention, response and peace building. We focus on </w:t>
      </w:r>
      <w:r w:rsidR="006F4CE0">
        <w:rPr>
          <w:rFonts w:ascii="Univers" w:hAnsi="Univers"/>
          <w:sz w:val="24"/>
        </w:rPr>
        <w:t>diversity and quality leadership and participation and building inclusive feminist leadership for transformation. Inclusively, we focus on</w:t>
      </w:r>
    </w:p>
    <w:p w:rsidR="006F4CE0" w:rsidRDefault="006F4CE0" w:rsidP="00B13270">
      <w:pPr>
        <w:pStyle w:val="ListParagraph"/>
        <w:numPr>
          <w:ilvl w:val="0"/>
          <w:numId w:val="3"/>
        </w:numPr>
        <w:spacing w:line="240" w:lineRule="auto"/>
        <w:ind w:left="0"/>
        <w:rPr>
          <w:rFonts w:ascii="Univers" w:hAnsi="Univers"/>
          <w:sz w:val="24"/>
        </w:rPr>
      </w:pPr>
      <w:r>
        <w:rPr>
          <w:rFonts w:ascii="Univers" w:hAnsi="Univers"/>
          <w:sz w:val="24"/>
        </w:rPr>
        <w:t>Advancing diverse women participation in governance and decision making at all level.</w:t>
      </w:r>
    </w:p>
    <w:p w:rsidR="006F4CE0" w:rsidRDefault="006F4CE0" w:rsidP="00B13270">
      <w:pPr>
        <w:pStyle w:val="ListParagraph"/>
        <w:numPr>
          <w:ilvl w:val="0"/>
          <w:numId w:val="3"/>
        </w:numPr>
        <w:spacing w:line="240" w:lineRule="auto"/>
        <w:ind w:left="0"/>
        <w:rPr>
          <w:rFonts w:ascii="Univers" w:hAnsi="Univers"/>
          <w:sz w:val="24"/>
        </w:rPr>
      </w:pPr>
      <w:r>
        <w:rPr>
          <w:rFonts w:ascii="Univers" w:hAnsi="Univers"/>
          <w:sz w:val="24"/>
        </w:rPr>
        <w:t>Reframing security and advocating and implementing activities to support women’s human security at all level.</w:t>
      </w:r>
    </w:p>
    <w:p w:rsidR="006F4CE0" w:rsidRDefault="006F4CE0" w:rsidP="00B13270">
      <w:pPr>
        <w:pStyle w:val="ListParagraph"/>
        <w:numPr>
          <w:ilvl w:val="0"/>
          <w:numId w:val="3"/>
        </w:numPr>
        <w:spacing w:line="240" w:lineRule="auto"/>
        <w:ind w:left="0"/>
        <w:rPr>
          <w:rFonts w:ascii="Univers" w:hAnsi="Univers"/>
          <w:sz w:val="24"/>
        </w:rPr>
      </w:pPr>
      <w:r>
        <w:rPr>
          <w:rFonts w:ascii="Univers" w:hAnsi="Univers"/>
          <w:sz w:val="24"/>
        </w:rPr>
        <w:lastRenderedPageBreak/>
        <w:t>Challenging the rise and impact of religion and cultural fundamentalism on women’s right in communities and on the state.</w:t>
      </w:r>
    </w:p>
    <w:p w:rsidR="006F4CE0" w:rsidRDefault="006F4CE0" w:rsidP="00B13270">
      <w:pPr>
        <w:pStyle w:val="ListParagraph"/>
        <w:numPr>
          <w:ilvl w:val="0"/>
          <w:numId w:val="3"/>
        </w:numPr>
        <w:spacing w:line="240" w:lineRule="auto"/>
        <w:ind w:left="0"/>
        <w:rPr>
          <w:rFonts w:ascii="Univers" w:hAnsi="Univers"/>
          <w:sz w:val="24"/>
        </w:rPr>
      </w:pPr>
      <w:r>
        <w:rPr>
          <w:rFonts w:ascii="Univers" w:hAnsi="Univers"/>
          <w:sz w:val="24"/>
        </w:rPr>
        <w:t>Growing individual and collective feminist leadership for social, political and economic change and justice.</w:t>
      </w:r>
    </w:p>
    <w:p w:rsidR="009250D5" w:rsidRPr="00FC6333" w:rsidRDefault="006F4CE0" w:rsidP="00B13270">
      <w:pPr>
        <w:pStyle w:val="ListParagraph"/>
        <w:numPr>
          <w:ilvl w:val="0"/>
          <w:numId w:val="3"/>
        </w:numPr>
        <w:spacing w:line="240" w:lineRule="auto"/>
        <w:ind w:left="0"/>
        <w:rPr>
          <w:rFonts w:ascii="Univers" w:hAnsi="Univers"/>
          <w:sz w:val="24"/>
        </w:rPr>
      </w:pPr>
      <w:r>
        <w:rPr>
          <w:rFonts w:ascii="Univers" w:hAnsi="Univers"/>
          <w:sz w:val="24"/>
        </w:rPr>
        <w:t>Defending open operating space for women’s rights and organizations and defenders.</w:t>
      </w:r>
    </w:p>
    <w:tbl>
      <w:tblPr>
        <w:tblStyle w:val="LightList-Accent1"/>
        <w:tblpPr w:leftFromText="180" w:rightFromText="180" w:vertAnchor="text" w:tblpY="1"/>
        <w:tblOverlap w:val="never"/>
        <w:tblW w:w="0" w:type="auto"/>
        <w:tblLook w:val="0000" w:firstRow="0" w:lastRow="0" w:firstColumn="0" w:lastColumn="0" w:noHBand="0" w:noVBand="0"/>
      </w:tblPr>
      <w:tblGrid>
        <w:gridCol w:w="7457"/>
      </w:tblGrid>
      <w:tr w:rsidR="00805D30" w:rsidTr="00D76CC8">
        <w:trPr>
          <w:cnfStyle w:val="000000100000" w:firstRow="0" w:lastRow="0" w:firstColumn="0" w:lastColumn="0" w:oddVBand="0" w:evenVBand="0" w:oddHBand="1" w:evenHBand="0" w:firstRowFirstColumn="0" w:firstRowLastColumn="0" w:lastRowFirstColumn="0" w:lastRowLastColumn="0"/>
          <w:trHeight w:val="200"/>
        </w:trPr>
        <w:tc>
          <w:tcPr>
            <w:cnfStyle w:val="000010000000" w:firstRow="0" w:lastRow="0" w:firstColumn="0" w:lastColumn="0" w:oddVBand="1" w:evenVBand="0" w:oddHBand="0" w:evenHBand="0" w:firstRowFirstColumn="0" w:firstRowLastColumn="0" w:lastRowFirstColumn="0" w:lastRowLastColumn="0"/>
            <w:tcW w:w="7457" w:type="dxa"/>
            <w:shd w:val="clear" w:color="auto" w:fill="FFFF00"/>
          </w:tcPr>
          <w:p w:rsidR="00805D30" w:rsidRDefault="00805D30" w:rsidP="00B13270">
            <w:pPr>
              <w:rPr>
                <w:rFonts w:ascii="Univers" w:hAnsi="Univers"/>
                <w:sz w:val="24"/>
              </w:rPr>
            </w:pPr>
            <w:r w:rsidRPr="00DF0C13">
              <w:rPr>
                <w:rFonts w:ascii="Univers" w:hAnsi="Univers"/>
                <w:sz w:val="24"/>
              </w:rPr>
              <w:t>Where we are doing</w:t>
            </w:r>
          </w:p>
          <w:p w:rsidR="00805D30" w:rsidRDefault="00805D30" w:rsidP="00B13270">
            <w:pPr>
              <w:rPr>
                <w:rFonts w:ascii="Univers" w:hAnsi="Univers"/>
                <w:sz w:val="24"/>
              </w:rPr>
            </w:pPr>
          </w:p>
        </w:tc>
      </w:tr>
    </w:tbl>
    <w:p w:rsidR="009250D5" w:rsidRDefault="009250D5" w:rsidP="00B13270">
      <w:pPr>
        <w:spacing w:line="240" w:lineRule="auto"/>
        <w:rPr>
          <w:rFonts w:ascii="Univers" w:hAnsi="Univers"/>
          <w:sz w:val="24"/>
        </w:rPr>
      </w:pPr>
    </w:p>
    <w:p w:rsidR="009250D5" w:rsidRDefault="009250D5" w:rsidP="00B13270">
      <w:pPr>
        <w:spacing w:line="240" w:lineRule="auto"/>
        <w:rPr>
          <w:rFonts w:ascii="Univers" w:hAnsi="Univers"/>
          <w:sz w:val="24"/>
        </w:rPr>
      </w:pPr>
    </w:p>
    <w:p w:rsidR="00805D30" w:rsidRPr="00B13270" w:rsidRDefault="008150FB" w:rsidP="00B13270">
      <w:pPr>
        <w:spacing w:line="240" w:lineRule="auto"/>
        <w:jc w:val="left"/>
        <w:rPr>
          <w:rFonts w:ascii="Nyala" w:hAnsi="Nyala"/>
          <w:sz w:val="24"/>
        </w:rPr>
      </w:pPr>
      <w:r>
        <w:rPr>
          <w:rFonts w:ascii="Univers" w:hAnsi="Univers"/>
          <w:sz w:val="24"/>
        </w:rPr>
        <w:t>The organization is permanently based and working in the region.</w:t>
      </w:r>
      <w:r w:rsidRPr="008150FB">
        <w:rPr>
          <w:rFonts w:ascii="Univers" w:hAnsi="Univers"/>
          <w:sz w:val="24"/>
        </w:rPr>
        <w:t xml:space="preserve"> </w:t>
      </w:r>
      <w:r>
        <w:rPr>
          <w:rFonts w:ascii="Univers" w:hAnsi="Univers"/>
          <w:sz w:val="24"/>
        </w:rPr>
        <w:t>It has main coordination office/head quarter/ in Assosa, capital of Benishnagul-Gumuz regional state, located in the western part Ethio-Sudan border 658 km from Addis Ababa capital of the state. The head quarter of the organization is also based in Assosa, and expected to have branch offices at distance districts. (See map).</w:t>
      </w:r>
    </w:p>
    <w:p w:rsidR="003E0DAD" w:rsidRDefault="003E0DAD" w:rsidP="00983592">
      <w:pPr>
        <w:spacing w:line="240" w:lineRule="auto"/>
        <w:jc w:val="center"/>
        <w:rPr>
          <w:rFonts w:ascii="Univers" w:hAnsi="Univers"/>
          <w:sz w:val="24"/>
        </w:rPr>
      </w:pPr>
      <w:r>
        <w:rPr>
          <w:rFonts w:ascii="Univers" w:hAnsi="Univers"/>
          <w:noProof/>
          <w:sz w:val="24"/>
        </w:rPr>
        <w:drawing>
          <wp:inline distT="0" distB="0" distL="0" distR="0" wp14:anchorId="244AC356" wp14:editId="63348E9C">
            <wp:extent cx="3638550" cy="2409825"/>
            <wp:effectExtent l="19050" t="0" r="19050" b="790575"/>
            <wp:docPr id="2" name="Picture 2" descr="H:\bgrs 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bgrs map.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38550" cy="24098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Pr>
          <w:rFonts w:ascii="Univers" w:hAnsi="Univers"/>
          <w:sz w:val="24"/>
        </w:rPr>
        <w:br w:type="page"/>
      </w:r>
    </w:p>
    <w:p w:rsidR="005642F7" w:rsidRPr="00B3659A" w:rsidRDefault="004373DD" w:rsidP="003E0DAD">
      <w:pPr>
        <w:spacing w:line="240" w:lineRule="auto"/>
        <w:jc w:val="left"/>
        <w:rPr>
          <w:rFonts w:ascii="Univers" w:hAnsi="Univers"/>
          <w:b/>
          <w:sz w:val="24"/>
          <w:u w:val="single"/>
        </w:rPr>
      </w:pPr>
      <w:r>
        <w:rPr>
          <w:rFonts w:ascii="Univers" w:hAnsi="Univers"/>
          <w:b/>
          <w:sz w:val="24"/>
          <w:u w:val="single"/>
        </w:rPr>
        <w:lastRenderedPageBreak/>
        <w:t xml:space="preserve">Our </w:t>
      </w:r>
      <w:r w:rsidR="003E0DAD" w:rsidRPr="00B3659A">
        <w:rPr>
          <w:rFonts w:ascii="Univers" w:hAnsi="Univers"/>
          <w:b/>
          <w:sz w:val="24"/>
          <w:u w:val="single"/>
        </w:rPr>
        <w:t>Organizational structure</w:t>
      </w:r>
    </w:p>
    <w:p w:rsidR="00B3659A" w:rsidRDefault="003E0DAD" w:rsidP="003E0DAD">
      <w:pPr>
        <w:spacing w:line="240" w:lineRule="auto"/>
        <w:jc w:val="left"/>
        <w:rPr>
          <w:rFonts w:ascii="Univers" w:hAnsi="Univers"/>
          <w:b/>
          <w:sz w:val="24"/>
        </w:rPr>
      </w:pPr>
      <w:r w:rsidRPr="00B3659A">
        <w:rPr>
          <w:rFonts w:ascii="Univers" w:hAnsi="Univers"/>
          <w:sz w:val="24"/>
        </w:rPr>
        <w:t xml:space="preserve">The organization has general assembly, the supreme body of the organization, the council which comprises representatives from umbrella organization and the executive body which run the administrative aspects of the organization. The federation has similar structure at all 20 woredas of the region and plan to extend its similar structures to </w:t>
      </w:r>
      <w:r w:rsidR="00B3659A" w:rsidRPr="00B3659A">
        <w:rPr>
          <w:rFonts w:ascii="Univers" w:hAnsi="Univers"/>
          <w:sz w:val="24"/>
        </w:rPr>
        <w:t>475 kebeles of the region</w:t>
      </w:r>
      <w:r w:rsidR="00B3659A">
        <w:rPr>
          <w:rFonts w:ascii="Univers" w:hAnsi="Univers"/>
          <w:b/>
          <w:sz w:val="24"/>
        </w:rPr>
        <w:t>.</w:t>
      </w:r>
    </w:p>
    <w:p w:rsidR="00B3659A" w:rsidRPr="003E0DAD" w:rsidRDefault="00B3659A" w:rsidP="003E0DAD">
      <w:pPr>
        <w:spacing w:line="240" w:lineRule="auto"/>
        <w:jc w:val="left"/>
        <w:rPr>
          <w:rFonts w:ascii="Univers" w:hAnsi="Univers"/>
          <w:b/>
          <w:sz w:val="24"/>
        </w:rPr>
      </w:pPr>
    </w:p>
    <w:p w:rsidR="003E0DAD" w:rsidRDefault="00B3659A" w:rsidP="003E0DAD">
      <w:pPr>
        <w:spacing w:line="240" w:lineRule="auto"/>
        <w:jc w:val="left"/>
        <w:rPr>
          <w:rFonts w:ascii="Univers" w:hAnsi="Univers"/>
          <w:sz w:val="24"/>
        </w:rPr>
      </w:pPr>
      <w:r>
        <w:rPr>
          <w:rFonts w:ascii="Univers" w:hAnsi="Univers"/>
          <w:noProof/>
          <w:sz w:val="24"/>
        </w:rPr>
        <mc:AlternateContent>
          <mc:Choice Requires="wps">
            <w:drawing>
              <wp:anchor distT="0" distB="0" distL="114300" distR="114300" simplePos="0" relativeHeight="251669504" behindDoc="0" locked="0" layoutInCell="1" allowOverlap="1">
                <wp:simplePos x="0" y="0"/>
                <wp:positionH relativeFrom="column">
                  <wp:posOffset>1334770</wp:posOffset>
                </wp:positionH>
                <wp:positionV relativeFrom="paragraph">
                  <wp:posOffset>165100</wp:posOffset>
                </wp:positionV>
                <wp:extent cx="798830" cy="45719"/>
                <wp:effectExtent l="0" t="19050" r="39370" b="31115"/>
                <wp:wrapNone/>
                <wp:docPr id="12" name="Striped Right Arrow 12"/>
                <wp:cNvGraphicFramePr/>
                <a:graphic xmlns:a="http://schemas.openxmlformats.org/drawingml/2006/main">
                  <a:graphicData uri="http://schemas.microsoft.com/office/word/2010/wordprocessingShape">
                    <wps:wsp>
                      <wps:cNvSpPr/>
                      <wps:spPr>
                        <a:xfrm>
                          <a:off x="0" y="0"/>
                          <a:ext cx="798830" cy="45719"/>
                        </a:xfrm>
                        <a:prstGeom prst="strip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Striped Right Arrow 12" o:spid="_x0000_s1026" type="#_x0000_t93" style="position:absolute;margin-left:105.1pt;margin-top:13pt;width:62.9pt;height:3.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" adj="20982" fillcolor="#7fd13b [3204]" strokecolor="#3e6b19 [1604]" strokeweight="1.5pt"/>
            </w:pict>
          </mc:Fallback>
        </mc:AlternateContent>
      </w:r>
      <w:r w:rsidRPr="00B3659A">
        <w:rPr>
          <w:rFonts w:ascii="Univers" w:hAnsi="Univers"/>
          <w:noProof/>
          <w:sz w:val="24"/>
        </w:rPr>
        <mc:AlternateContent>
          <mc:Choice Requires="wps">
            <w:drawing>
              <wp:anchor distT="0" distB="0" distL="114300" distR="114300" simplePos="0" relativeHeight="251661312" behindDoc="0" locked="0" layoutInCell="1" allowOverlap="1" wp14:anchorId="33FE6781" wp14:editId="41D59F9F">
                <wp:simplePos x="0" y="0"/>
                <wp:positionH relativeFrom="column">
                  <wp:posOffset>-66675</wp:posOffset>
                </wp:positionH>
                <wp:positionV relativeFrom="paragraph">
                  <wp:posOffset>-3175</wp:posOffset>
                </wp:positionV>
                <wp:extent cx="1401794" cy="328372"/>
                <wp:effectExtent l="0" t="0" r="0" b="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1794" cy="328372"/>
                        </a:xfrm>
                        <a:prstGeom prst="rect">
                          <a:avLst/>
                        </a:prstGeom>
                        <a:gradFill rotWithShape="0">
                          <a:gsLst>
                            <a:gs pos="0">
                              <a:schemeClr val="accent6">
                                <a:lumMod val="100000"/>
                                <a:lumOff val="0"/>
                              </a:schemeClr>
                            </a:gs>
                            <a:gs pos="100000">
                              <a:schemeClr val="accent6">
                                <a:lumMod val="50000"/>
                                <a:lumOff val="0"/>
                              </a:schemeClr>
                            </a:gs>
                          </a:gsLst>
                          <a:lin ang="2700000" scaled="1"/>
                        </a:gradFill>
                        <a:ln w="12700">
                          <a:miter lim="800000"/>
                          <a:headEnd/>
                          <a:tailEnd/>
                        </a:ln>
                        <a:effectLst/>
                        <a:scene3d>
                          <a:camera prst="legacyPerspectiveBottom"/>
                          <a:lightRig rig="legacyFlat3" dir="t"/>
                        </a:scene3d>
                        <a:sp3d extrusionH="121893000" prstMaterial="legacyMatte">
                          <a:bevelT w="13500" h="13500" prst="angle"/>
                          <a:bevelB w="13500" h="13500" prst="angle"/>
                          <a:extrusionClr>
                            <a:schemeClr val="accent6">
                              <a:lumMod val="100000"/>
                              <a:lumOff val="0"/>
                            </a:schemeClr>
                          </a:extrusionClr>
                        </a:sp3d>
                        <a:extLst>
                          <a:ext uri="{AF507438-7753-43E0-B8FC-AC1667EBCBE1}">
                            <a14:hiddenEffects xmlns:a14="http://schemas.microsoft.com/office/drawing/2010/main">
                              <a:effectLst>
                                <a:outerShdw sy="50000" kx="-2453608" rotWithShape="0">
                                  <a:schemeClr val="accent6">
                                    <a:lumMod val="40000"/>
                                    <a:lumOff val="60000"/>
                                    <a:alpha val="50000"/>
                                  </a:schemeClr>
                                </a:outerShdw>
                              </a:effectLst>
                            </a14:hiddenEffects>
                          </a:ext>
                        </a:extLst>
                      </wps:spPr>
                      <wps:txbx>
                        <w:txbxContent>
                          <w:p w:rsidR="00B3659A" w:rsidRPr="00B3659A" w:rsidRDefault="00B3659A" w:rsidP="00B3659A">
                            <w:pPr>
                              <w:jc w:val="center"/>
                              <w:rPr>
                                <w:rFonts w:ascii="Nyala" w:hAnsi="Nyala" w:cs="Arial"/>
                                <w:sz w:val="28"/>
                              </w:rPr>
                            </w:pPr>
                            <w:r w:rsidRPr="00B3659A">
                              <w:rPr>
                                <w:rFonts w:ascii="Nyala" w:hAnsi="Nyala" w:cs="Arial"/>
                                <w:sz w:val="28"/>
                              </w:rPr>
                              <w:t>G/assembly</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5.25pt;margin-top:-.25pt;width:110.4pt;height:25.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" fillcolor="#1ab39f [3209]">
                <v:fill color2="#0d594e [1609]" angle="45" focus="100%" type="gradient"/>
                <v:shadow type="perspective" color="#94efe3 [1305]" opacity=".5" origin=",.5" offset="0,0" matrix=",-56756f,,.5"/>
                <o:extrusion v:ext="view" backdepth="9600pt" color="#1ab39f [3209]" on="t" viewpoint="0,34.72222mm" viewpointorigin="0,.5" skewangle="90" lightposition="-50000" lightposition2="50000" type="perspective"/>
                <v:textbox>
                  <w:txbxContent>
                    <w:p w:rsidR="00B3659A" w:rsidRPr="00B3659A" w:rsidRDefault="00B3659A" w:rsidP="00B3659A">
                      <w:pPr>
                        <w:jc w:val="center"/>
                        <w:rPr>
                          <w:rFonts w:ascii="Nyala" w:hAnsi="Nyala" w:cs="Arial"/>
                          <w:sz w:val="28"/>
                        </w:rPr>
                      </w:pPr>
                      <w:r w:rsidRPr="00B3659A">
                        <w:rPr>
                          <w:rFonts w:ascii="Nyala" w:hAnsi="Nyala" w:cs="Arial"/>
                          <w:sz w:val="28"/>
                        </w:rPr>
                        <w:t>G/assembly</w:t>
                      </w:r>
                    </w:p>
                  </w:txbxContent>
                </v:textbox>
              </v:shape>
            </w:pict>
          </mc:Fallback>
        </mc:AlternateContent>
      </w:r>
      <w:r w:rsidRPr="00B3659A">
        <w:rPr>
          <w:rFonts w:ascii="Univers" w:hAnsi="Univers"/>
          <w:noProof/>
          <w:sz w:val="24"/>
        </w:rPr>
        <mc:AlternateContent>
          <mc:Choice Requires="wps">
            <w:drawing>
              <wp:anchor distT="0" distB="0" distL="114300" distR="114300" simplePos="0" relativeHeight="251662336" behindDoc="0" locked="0" layoutInCell="1" allowOverlap="1" wp14:anchorId="23569C23" wp14:editId="4CB0ACE0">
                <wp:simplePos x="0" y="0"/>
                <wp:positionH relativeFrom="column">
                  <wp:posOffset>2137410</wp:posOffset>
                </wp:positionH>
                <wp:positionV relativeFrom="paragraph">
                  <wp:posOffset>-3175</wp:posOffset>
                </wp:positionV>
                <wp:extent cx="1262684" cy="389182"/>
                <wp:effectExtent l="0" t="0" r="0" b="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2684" cy="389182"/>
                        </a:xfrm>
                        <a:prstGeom prst="rect">
                          <a:avLst/>
                        </a:prstGeom>
                        <a:gradFill rotWithShape="0">
                          <a:gsLst>
                            <a:gs pos="0">
                              <a:schemeClr val="accent6">
                                <a:lumMod val="100000"/>
                                <a:lumOff val="0"/>
                              </a:schemeClr>
                            </a:gs>
                            <a:gs pos="100000">
                              <a:schemeClr val="accent6">
                                <a:lumMod val="50000"/>
                                <a:lumOff val="0"/>
                              </a:schemeClr>
                            </a:gs>
                          </a:gsLst>
                          <a:lin ang="2700000" scaled="1"/>
                        </a:gradFill>
                        <a:ln w="12700">
                          <a:miter lim="800000"/>
                          <a:headEnd/>
                          <a:tailEnd/>
                        </a:ln>
                        <a:effectLst/>
                        <a:scene3d>
                          <a:camera prst="legacyPerspectiveBottom"/>
                          <a:lightRig rig="legacyFlat3" dir="t"/>
                        </a:scene3d>
                        <a:sp3d extrusionH="121893000" prstMaterial="legacyMatte">
                          <a:bevelT w="13500" h="13500" prst="angle"/>
                          <a:bevelB w="13500" h="13500" prst="angle"/>
                          <a:extrusionClr>
                            <a:schemeClr val="accent6">
                              <a:lumMod val="100000"/>
                              <a:lumOff val="0"/>
                            </a:schemeClr>
                          </a:extrusionClr>
                        </a:sp3d>
                        <a:extLst>
                          <a:ext uri="{AF507438-7753-43E0-B8FC-AC1667EBCBE1}">
                            <a14:hiddenEffects xmlns:a14="http://schemas.microsoft.com/office/drawing/2010/main">
                              <a:effectLst>
                                <a:outerShdw sy="50000" kx="-2453608" rotWithShape="0">
                                  <a:schemeClr val="accent6">
                                    <a:lumMod val="40000"/>
                                    <a:lumOff val="60000"/>
                                    <a:alpha val="50000"/>
                                  </a:schemeClr>
                                </a:outerShdw>
                              </a:effectLst>
                            </a14:hiddenEffects>
                          </a:ext>
                        </a:extLst>
                      </wps:spPr>
                      <wps:txbx>
                        <w:txbxContent>
                          <w:p w:rsidR="00B3659A" w:rsidRPr="000B620F" w:rsidRDefault="00B3659A" w:rsidP="00B3659A">
                            <w:pPr>
                              <w:jc w:val="center"/>
                              <w:rPr>
                                <w:rFonts w:ascii="Power Geez Unicode1" w:hAnsi="Power Geez Unicode1"/>
                              </w:rPr>
                            </w:pPr>
                            <w:r w:rsidRPr="004373DD">
                              <w:rPr>
                                <w:rFonts w:ascii="Univers" w:hAnsi="Univers"/>
                              </w:rPr>
                              <w:t>Council</w:t>
                            </w:r>
                          </w:p>
                        </w:txbxContent>
                      </wps:txbx>
                      <wps:bodyPr rot="0" vert="horz" wrap="square" lIns="91440" tIns="45720" rIns="91440" bIns="45720" anchor="t" anchorCtr="0" upright="1">
                        <a:noAutofit/>
                      </wps:bodyPr>
                    </wps:wsp>
                  </a:graphicData>
                </a:graphic>
              </wp:anchor>
            </w:drawing>
          </mc:Choice>
          <mc:Fallback>
            <w:pict>
              <v:shape id="Text Box 14" o:spid="_x0000_s1027" type="#_x0000_t202" style="position:absolute;margin-left:168.3pt;margin-top:-.25pt;width:99.4pt;height:30.6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" fillcolor="#1ab39f [3209]">
                <v:fill color2="#0d594e [1609]" angle="45" focus="100%" type="gradient"/>
                <v:shadow type="perspective" color="#94efe3 [1305]" opacity=".5" origin=",.5" offset="0,0" matrix=",-56756f,,.5"/>
                <o:extrusion v:ext="view" backdepth="9600pt" color="#1ab39f [3209]" on="t" viewpoint="0,34.72222mm" viewpointorigin="0,.5" skewangle="90" lightposition="-50000" lightposition2="50000" type="perspective"/>
                <v:textbox>
                  <w:txbxContent>
                    <w:p w:rsidR="00B3659A" w:rsidRPr="000B620F" w:rsidRDefault="00B3659A" w:rsidP="00B3659A">
                      <w:pPr>
                        <w:jc w:val="center"/>
                        <w:rPr>
                          <w:rFonts w:ascii="Power Geez Unicode1" w:hAnsi="Power Geez Unicode1"/>
                        </w:rPr>
                      </w:pPr>
                      <w:r w:rsidRPr="004373DD">
                        <w:rPr>
                          <w:rFonts w:ascii="Univers" w:hAnsi="Univers"/>
                        </w:rPr>
                        <w:t>Council</w:t>
                      </w:r>
                    </w:p>
                  </w:txbxContent>
                </v:textbox>
              </v:shape>
            </w:pict>
          </mc:Fallback>
        </mc:AlternateContent>
      </w:r>
      <w:r w:rsidRPr="00B3659A">
        <w:rPr>
          <w:rFonts w:ascii="Univers" w:hAnsi="Univers"/>
          <w:noProof/>
          <w:sz w:val="24"/>
        </w:rPr>
        <mc:AlternateContent>
          <mc:Choice Requires="wps">
            <w:drawing>
              <wp:anchor distT="0" distB="0" distL="114300" distR="114300" simplePos="0" relativeHeight="251663360" behindDoc="0" locked="0" layoutInCell="1" allowOverlap="1" wp14:anchorId="0607024E" wp14:editId="55F01006">
                <wp:simplePos x="0" y="0"/>
                <wp:positionH relativeFrom="column">
                  <wp:posOffset>2137410</wp:posOffset>
                </wp:positionH>
                <wp:positionV relativeFrom="paragraph">
                  <wp:posOffset>689610</wp:posOffset>
                </wp:positionV>
                <wp:extent cx="1262684" cy="362425"/>
                <wp:effectExtent l="0" t="0" r="0" b="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2684" cy="362425"/>
                        </a:xfrm>
                        <a:prstGeom prst="rect">
                          <a:avLst/>
                        </a:prstGeom>
                        <a:gradFill rotWithShape="0">
                          <a:gsLst>
                            <a:gs pos="0">
                              <a:schemeClr val="accent6">
                                <a:lumMod val="100000"/>
                                <a:lumOff val="0"/>
                              </a:schemeClr>
                            </a:gs>
                            <a:gs pos="100000">
                              <a:schemeClr val="accent6">
                                <a:lumMod val="50000"/>
                                <a:lumOff val="0"/>
                              </a:schemeClr>
                            </a:gs>
                          </a:gsLst>
                          <a:lin ang="2700000" scaled="1"/>
                        </a:gradFill>
                        <a:ln w="12700">
                          <a:solidFill>
                            <a:schemeClr val="lt1">
                              <a:lumMod val="95000"/>
                              <a:lumOff val="0"/>
                            </a:schemeClr>
                          </a:solidFill>
                          <a:miter lim="800000"/>
                          <a:headEnd/>
                          <a:tailEnd/>
                        </a:ln>
                        <a:effectLst>
                          <a:outerShdw sy="50000" kx="-2453608" rotWithShape="0">
                            <a:schemeClr val="accent6">
                              <a:lumMod val="40000"/>
                              <a:lumOff val="60000"/>
                              <a:alpha val="50000"/>
                            </a:schemeClr>
                          </a:outerShdw>
                        </a:effectLst>
                      </wps:spPr>
                      <wps:txbx>
                        <w:txbxContent>
                          <w:p w:rsidR="00B3659A" w:rsidRPr="004373DD" w:rsidRDefault="00B3659A" w:rsidP="00B3659A">
                            <w:pPr>
                              <w:jc w:val="center"/>
                              <w:rPr>
                                <w:rFonts w:ascii="Univers" w:hAnsi="Univers"/>
                                <w:sz w:val="20"/>
                              </w:rPr>
                            </w:pPr>
                            <w:r w:rsidRPr="004373DD">
                              <w:rPr>
                                <w:rFonts w:ascii="Univers" w:hAnsi="Univers"/>
                                <w:sz w:val="20"/>
                              </w:rPr>
                              <w:t>Executive</w:t>
                            </w:r>
                          </w:p>
                        </w:txbxContent>
                      </wps:txbx>
                      <wps:bodyPr rot="0" vert="horz" wrap="square" lIns="91440" tIns="45720" rIns="91440" bIns="45720" anchor="t" anchorCtr="0" upright="1">
                        <a:noAutofit/>
                      </wps:bodyPr>
                    </wps:wsp>
                  </a:graphicData>
                </a:graphic>
              </wp:anchor>
            </w:drawing>
          </mc:Choice>
          <mc:Fallback>
            <w:pict>
              <v:shape id="Text Box 15" o:spid="_x0000_s1028" type="#_x0000_t202" style="position:absolute;margin-left:168.3pt;margin-top:54.3pt;width:99.4pt;height:28.5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" fillcolor="#1ab39f [3209]" strokecolor="#f2f2f2 [3041]" strokeweight="1pt">
                <v:fill color2="#0d594e [1609]" angle="45" focus="100%" type="gradient"/>
                <v:shadow on="t" type="perspective" color="#94efe3 [1305]" opacity=".5" origin=",.5" offset="0,0" matrix=",-56756f,,.5"/>
                <v:textbox>
                  <w:txbxContent>
                    <w:p w:rsidR="00B3659A" w:rsidRPr="004373DD" w:rsidRDefault="00B3659A" w:rsidP="00B3659A">
                      <w:pPr>
                        <w:jc w:val="center"/>
                        <w:rPr>
                          <w:rFonts w:ascii="Univers" w:hAnsi="Univers"/>
                          <w:sz w:val="20"/>
                        </w:rPr>
                      </w:pPr>
                      <w:r w:rsidRPr="004373DD">
                        <w:rPr>
                          <w:rFonts w:ascii="Univers" w:hAnsi="Univers"/>
                          <w:sz w:val="20"/>
                        </w:rPr>
                        <w:t>Executive</w:t>
                      </w:r>
                    </w:p>
                  </w:txbxContent>
                </v:textbox>
              </v:shape>
            </w:pict>
          </mc:Fallback>
        </mc:AlternateContent>
      </w:r>
      <w:r w:rsidRPr="00B3659A">
        <w:rPr>
          <w:rFonts w:ascii="Univers" w:hAnsi="Univers"/>
          <w:noProof/>
          <w:sz w:val="24"/>
        </w:rPr>
        <mc:AlternateContent>
          <mc:Choice Requires="wps">
            <w:drawing>
              <wp:anchor distT="0" distB="0" distL="114300" distR="114300" simplePos="0" relativeHeight="251666432" behindDoc="0" locked="0" layoutInCell="1" allowOverlap="1" wp14:anchorId="33DCBDF7" wp14:editId="36707A5B">
                <wp:simplePos x="0" y="0"/>
                <wp:positionH relativeFrom="column">
                  <wp:posOffset>4577080</wp:posOffset>
                </wp:positionH>
                <wp:positionV relativeFrom="paragraph">
                  <wp:posOffset>949960</wp:posOffset>
                </wp:positionV>
                <wp:extent cx="1337589" cy="425668"/>
                <wp:effectExtent l="0" t="0" r="0" b="0"/>
                <wp:wrapNone/>
                <wp:docPr id="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589" cy="425668"/>
                        </a:xfrm>
                        <a:prstGeom prst="rect">
                          <a:avLst/>
                        </a:prstGeom>
                        <a:gradFill rotWithShape="0">
                          <a:gsLst>
                            <a:gs pos="0">
                              <a:schemeClr val="accent6">
                                <a:lumMod val="100000"/>
                                <a:lumOff val="0"/>
                              </a:schemeClr>
                            </a:gs>
                            <a:gs pos="100000">
                              <a:schemeClr val="accent6">
                                <a:lumMod val="50000"/>
                                <a:lumOff val="0"/>
                              </a:schemeClr>
                            </a:gs>
                          </a:gsLst>
                          <a:lin ang="2700000" scaled="1"/>
                        </a:gradFill>
                        <a:ln w="12700">
                          <a:miter lim="800000"/>
                          <a:headEnd/>
                          <a:tailEnd/>
                        </a:ln>
                        <a:effectLst/>
                        <a:scene3d>
                          <a:camera prst="legacyPerspectiveFront">
                            <a:rot lat="20099999" lon="1500000" rev="0"/>
                          </a:camera>
                          <a:lightRig rig="legacyFlat4" dir="b"/>
                        </a:scene3d>
                        <a:sp3d extrusionH="887400" prstMaterial="legacyMatte">
                          <a:bevelT w="13500" h="13500" prst="angle"/>
                          <a:bevelB w="13500" h="13500" prst="angle"/>
                          <a:extrusionClr>
                            <a:schemeClr val="accent6">
                              <a:lumMod val="100000"/>
                              <a:lumOff val="0"/>
                            </a:schemeClr>
                          </a:extrusionClr>
                        </a:sp3d>
                        <a:extLst>
                          <a:ext uri="{AF507438-7753-43E0-B8FC-AC1667EBCBE1}">
                            <a14:hiddenEffects xmlns:a14="http://schemas.microsoft.com/office/drawing/2010/main">
                              <a:effectLst>
                                <a:outerShdw sy="50000" kx="-2453608" rotWithShape="0">
                                  <a:schemeClr val="accent6">
                                    <a:lumMod val="40000"/>
                                    <a:lumOff val="60000"/>
                                    <a:alpha val="50000"/>
                                  </a:schemeClr>
                                </a:outerShdw>
                              </a:effectLst>
                            </a14:hiddenEffects>
                          </a:ext>
                        </a:extLst>
                      </wps:spPr>
                      <wps:txbx>
                        <w:txbxContent>
                          <w:p w:rsidR="00B3659A" w:rsidRPr="000B620F" w:rsidRDefault="00B3659A" w:rsidP="00B3659A">
                            <w:pPr>
                              <w:rPr>
                                <w:rFonts w:ascii="Power Geez Unicode1" w:hAnsi="Power Geez Unicode1"/>
                              </w:rPr>
                            </w:pPr>
                            <w:r w:rsidRPr="004373DD">
                              <w:rPr>
                                <w:rFonts w:ascii="Univers" w:hAnsi="Univers"/>
                              </w:rPr>
                              <w:t>Federation</w:t>
                            </w:r>
                            <w:r>
                              <w:rPr>
                                <w:rFonts w:ascii="Power Geez Unicode1" w:hAnsi="Power Geez Unicode1"/>
                              </w:rPr>
                              <w:t xml:space="preserve"> office</w:t>
                            </w:r>
                          </w:p>
                        </w:txbxContent>
                      </wps:txbx>
                      <wps:bodyPr rot="0" vert="horz" wrap="square" lIns="91440" tIns="45720" rIns="91440" bIns="45720" anchor="t" anchorCtr="0" upright="1">
                        <a:noAutofit/>
                      </wps:bodyPr>
                    </wps:wsp>
                  </a:graphicData>
                </a:graphic>
              </wp:anchor>
            </w:drawing>
          </mc:Choice>
          <mc:Fallback>
            <w:pict>
              <v:shape id="Text Box 19" o:spid="_x0000_s1029" type="#_x0000_t202" style="position:absolute;margin-left:360.4pt;margin-top:74.8pt;width:105.3pt;height:33.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" fillcolor="#1ab39f [3209]">
                <v:fill color2="#0d594e [1609]" angle="45" focus="100%" type="gradient"/>
                <v:shadow type="perspective" color="#94efe3 [1305]" opacity=".5" origin=",.5" offset="0,0" matrix=",-56756f,,.5"/>
                <o:extrusion v:ext="view" backdepth="1in" color="#1ab39f [3209]" on="t" rotationangle="1638402fd,25" viewpoint="0,0" viewpointorigin="0,0" skewangle="0" skewamt="0" lightposition=",-50000" type="perspective"/>
                <v:textbox>
                  <w:txbxContent>
                    <w:p w:rsidR="00B3659A" w:rsidRPr="000B620F" w:rsidRDefault="00B3659A" w:rsidP="00B3659A">
                      <w:pPr>
                        <w:rPr>
                          <w:rFonts w:ascii="Power Geez Unicode1" w:hAnsi="Power Geez Unicode1"/>
                        </w:rPr>
                      </w:pPr>
                      <w:r w:rsidRPr="004373DD">
                        <w:rPr>
                          <w:rFonts w:ascii="Univers" w:hAnsi="Univers"/>
                        </w:rPr>
                        <w:t>Federation</w:t>
                      </w:r>
                      <w:r>
                        <w:rPr>
                          <w:rFonts w:ascii="Power Geez Unicode1" w:hAnsi="Power Geez Unicode1"/>
                        </w:rPr>
                        <w:t xml:space="preserve"> office</w:t>
                      </w:r>
                    </w:p>
                  </w:txbxContent>
                </v:textbox>
              </v:shape>
            </w:pict>
          </mc:Fallback>
        </mc:AlternateContent>
      </w:r>
      <w:r w:rsidRPr="00B3659A">
        <w:rPr>
          <w:rFonts w:ascii="Univers" w:hAnsi="Univers"/>
          <w:noProof/>
          <w:sz w:val="24"/>
        </w:rPr>
        <mc:AlternateContent>
          <mc:Choice Requires="wps">
            <w:drawing>
              <wp:anchor distT="0" distB="0" distL="114300" distR="114300" simplePos="0" relativeHeight="251667456" behindDoc="0" locked="0" layoutInCell="1" allowOverlap="1" wp14:anchorId="1412D5CB" wp14:editId="31A09354">
                <wp:simplePos x="0" y="0"/>
                <wp:positionH relativeFrom="column">
                  <wp:posOffset>4737735</wp:posOffset>
                </wp:positionH>
                <wp:positionV relativeFrom="paragraph">
                  <wp:posOffset>1606550</wp:posOffset>
                </wp:positionV>
                <wp:extent cx="1016568" cy="413506"/>
                <wp:effectExtent l="0" t="0" r="0" b="0"/>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568" cy="413506"/>
                        </a:xfrm>
                        <a:prstGeom prst="rect">
                          <a:avLst/>
                        </a:prstGeom>
                        <a:gradFill rotWithShape="0">
                          <a:gsLst>
                            <a:gs pos="0">
                              <a:schemeClr val="accent6">
                                <a:lumMod val="100000"/>
                                <a:lumOff val="0"/>
                              </a:schemeClr>
                            </a:gs>
                            <a:gs pos="100000">
                              <a:schemeClr val="accent6">
                                <a:lumMod val="50000"/>
                                <a:lumOff val="0"/>
                              </a:schemeClr>
                            </a:gs>
                          </a:gsLst>
                          <a:lin ang="2700000" scaled="1"/>
                        </a:gradFill>
                        <a:ln w="12700">
                          <a:solidFill>
                            <a:schemeClr val="lt1">
                              <a:lumMod val="95000"/>
                              <a:lumOff val="0"/>
                            </a:schemeClr>
                          </a:solidFill>
                          <a:miter lim="800000"/>
                          <a:headEnd/>
                          <a:tailEnd/>
                        </a:ln>
                        <a:effectLst>
                          <a:outerShdw sy="50000" kx="-2453608" rotWithShape="0">
                            <a:schemeClr val="accent6">
                              <a:lumMod val="40000"/>
                              <a:lumOff val="60000"/>
                              <a:alpha val="50000"/>
                            </a:schemeClr>
                          </a:outerShdw>
                        </a:effectLst>
                      </wps:spPr>
                      <wps:txbx>
                        <w:txbxContent>
                          <w:p w:rsidR="00B3659A" w:rsidRPr="000B620F" w:rsidRDefault="00B3659A" w:rsidP="00B3659A">
                            <w:pPr>
                              <w:rPr>
                                <w:rFonts w:ascii="Power Geez Unicode1" w:hAnsi="Power Geez Unicode1"/>
                              </w:rPr>
                            </w:pPr>
                            <w:r w:rsidRPr="004373DD">
                              <w:rPr>
                                <w:rFonts w:ascii="Univers" w:hAnsi="Univers"/>
                              </w:rPr>
                              <w:t>Management</w:t>
                            </w:r>
                          </w:p>
                        </w:txbxContent>
                      </wps:txbx>
                      <wps:bodyPr rot="0" vert="horz" wrap="square" lIns="91440" tIns="45720" rIns="91440" bIns="45720" anchor="t" anchorCtr="0" upright="1">
                        <a:noAutofit/>
                      </wps:bodyPr>
                    </wps:wsp>
                  </a:graphicData>
                </a:graphic>
              </wp:anchor>
            </w:drawing>
          </mc:Choice>
          <mc:Fallback>
            <w:pict>
              <v:shape id="Text Box 20" o:spid="_x0000_s1030" type="#_x0000_t202" style="position:absolute;margin-left:373.05pt;margin-top:126.5pt;width:80.05pt;height:32.5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" fillcolor="#1ab39f [3209]" strokecolor="#f2f2f2 [3041]" strokeweight="1pt">
                <v:fill color2="#0d594e [1609]" angle="45" focus="100%" type="gradient"/>
                <v:shadow on="t" type="perspective" color="#94efe3 [1305]" opacity=".5" origin=",.5" offset="0,0" matrix=",-56756f,,.5"/>
                <v:textbox>
                  <w:txbxContent>
                    <w:p w:rsidR="00B3659A" w:rsidRPr="000B620F" w:rsidRDefault="00B3659A" w:rsidP="00B3659A">
                      <w:pPr>
                        <w:rPr>
                          <w:rFonts w:ascii="Power Geez Unicode1" w:hAnsi="Power Geez Unicode1"/>
                        </w:rPr>
                      </w:pPr>
                      <w:r w:rsidRPr="004373DD">
                        <w:rPr>
                          <w:rFonts w:ascii="Univers" w:hAnsi="Univers"/>
                        </w:rPr>
                        <w:t>Management</w:t>
                      </w:r>
                    </w:p>
                  </w:txbxContent>
                </v:textbox>
              </v:shape>
            </w:pict>
          </mc:Fallback>
        </mc:AlternateContent>
      </w:r>
      <w:r w:rsidRPr="00B3659A">
        <w:rPr>
          <w:rFonts w:ascii="Univers" w:hAnsi="Univers"/>
          <w:noProof/>
          <w:sz w:val="24"/>
        </w:rPr>
        <mc:AlternateContent>
          <mc:Choice Requires="wps">
            <w:drawing>
              <wp:anchor distT="0" distB="0" distL="114300" distR="114300" simplePos="0" relativeHeight="251668480" behindDoc="0" locked="0" layoutInCell="1" allowOverlap="1" wp14:anchorId="7840DB66" wp14:editId="6B2DC8BF">
                <wp:simplePos x="0" y="0"/>
                <wp:positionH relativeFrom="column">
                  <wp:posOffset>7620</wp:posOffset>
                </wp:positionH>
                <wp:positionV relativeFrom="paragraph">
                  <wp:posOffset>689610</wp:posOffset>
                </wp:positionV>
                <wp:extent cx="1198480" cy="425668"/>
                <wp:effectExtent l="0" t="0" r="0" b="0"/>
                <wp:wrapNone/>
                <wp:docPr id="1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480" cy="425668"/>
                        </a:xfrm>
                        <a:prstGeom prst="rect">
                          <a:avLst/>
                        </a:prstGeom>
                        <a:gradFill rotWithShape="0">
                          <a:gsLst>
                            <a:gs pos="0">
                              <a:schemeClr val="accent6">
                                <a:lumMod val="100000"/>
                                <a:lumOff val="0"/>
                              </a:schemeClr>
                            </a:gs>
                            <a:gs pos="100000">
                              <a:schemeClr val="accent6">
                                <a:lumMod val="50000"/>
                                <a:lumOff val="0"/>
                              </a:schemeClr>
                            </a:gs>
                          </a:gsLst>
                          <a:lin ang="2700000" scaled="1"/>
                        </a:gradFill>
                        <a:ln w="12700">
                          <a:solidFill>
                            <a:schemeClr val="lt1">
                              <a:lumMod val="95000"/>
                              <a:lumOff val="0"/>
                            </a:schemeClr>
                          </a:solidFill>
                          <a:miter lim="800000"/>
                          <a:headEnd/>
                          <a:tailEnd/>
                        </a:ln>
                        <a:effectLst>
                          <a:outerShdw sy="50000" kx="-2453608" rotWithShape="0">
                            <a:schemeClr val="accent6">
                              <a:lumMod val="40000"/>
                              <a:lumOff val="60000"/>
                              <a:alpha val="50000"/>
                            </a:schemeClr>
                          </a:outerShdw>
                        </a:effectLst>
                      </wps:spPr>
                      <wps:txbx>
                        <w:txbxContent>
                          <w:p w:rsidR="00B3659A" w:rsidRPr="000B620F" w:rsidRDefault="00B3659A" w:rsidP="00B3659A">
                            <w:pPr>
                              <w:rPr>
                                <w:rFonts w:ascii="Power Geez Unicode1" w:hAnsi="Power Geez Unicode1"/>
                              </w:rPr>
                            </w:pPr>
                            <w:r w:rsidRPr="004373DD">
                              <w:rPr>
                                <w:rFonts w:ascii="Univers" w:hAnsi="Univers"/>
                              </w:rPr>
                              <w:t>Audit</w:t>
                            </w:r>
                            <w:r>
                              <w:rPr>
                                <w:rFonts w:ascii="Power Geez Unicode1" w:hAnsi="Power Geez Unicode1"/>
                              </w:rPr>
                              <w:t xml:space="preserve"> </w:t>
                            </w:r>
                            <w:r w:rsidRPr="004373DD">
                              <w:rPr>
                                <w:rFonts w:ascii="Univers" w:hAnsi="Univers"/>
                              </w:rPr>
                              <w:t>General</w:t>
                            </w:r>
                          </w:p>
                        </w:txbxContent>
                      </wps:txbx>
                      <wps:bodyPr rot="0" vert="horz" wrap="square" lIns="91440" tIns="45720" rIns="91440" bIns="45720" anchor="t" anchorCtr="0" upright="1">
                        <a:noAutofit/>
                      </wps:bodyPr>
                    </wps:wsp>
                  </a:graphicData>
                </a:graphic>
              </wp:anchor>
            </w:drawing>
          </mc:Choice>
          <mc:Fallback>
            <w:pict>
              <v:shape id="Text Box 21" o:spid="_x0000_s1031" type="#_x0000_t202" style="position:absolute;margin-left:.6pt;margin-top:54.3pt;width:94.35pt;height:33.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" fillcolor="#1ab39f [3209]" strokecolor="#f2f2f2 [3041]" strokeweight="1pt">
                <v:fill color2="#0d594e [1609]" angle="45" focus="100%" type="gradient"/>
                <v:shadow on="t" type="perspective" color="#94efe3 [1305]" opacity=".5" origin=",.5" offset="0,0" matrix=",-56756f,,.5"/>
                <v:textbox>
                  <w:txbxContent>
                    <w:p w:rsidR="00B3659A" w:rsidRPr="000B620F" w:rsidRDefault="00B3659A" w:rsidP="00B3659A">
                      <w:pPr>
                        <w:rPr>
                          <w:rFonts w:ascii="Power Geez Unicode1" w:hAnsi="Power Geez Unicode1"/>
                        </w:rPr>
                      </w:pPr>
                      <w:r w:rsidRPr="004373DD">
                        <w:rPr>
                          <w:rFonts w:ascii="Univers" w:hAnsi="Univers"/>
                        </w:rPr>
                        <w:t>Audit</w:t>
                      </w:r>
                      <w:r>
                        <w:rPr>
                          <w:rFonts w:ascii="Power Geez Unicode1" w:hAnsi="Power Geez Unicode1"/>
                        </w:rPr>
                        <w:t xml:space="preserve"> </w:t>
                      </w:r>
                      <w:r w:rsidRPr="004373DD">
                        <w:rPr>
                          <w:rFonts w:ascii="Univers" w:hAnsi="Univers"/>
                        </w:rPr>
                        <w:t>General</w:t>
                      </w:r>
                    </w:p>
                  </w:txbxContent>
                </v:textbox>
              </v:shape>
            </w:pict>
          </mc:Fallback>
        </mc:AlternateContent>
      </w:r>
    </w:p>
    <w:p w:rsidR="003E0DAD" w:rsidRDefault="003E0DAD" w:rsidP="003E0DAD">
      <w:pPr>
        <w:spacing w:line="240" w:lineRule="auto"/>
        <w:jc w:val="left"/>
        <w:rPr>
          <w:rFonts w:ascii="Univers" w:hAnsi="Univers"/>
          <w:sz w:val="24"/>
        </w:rPr>
      </w:pPr>
    </w:p>
    <w:tbl>
      <w:tblPr>
        <w:tblStyle w:val="LightShading-Accent4"/>
        <w:tblW w:w="0" w:type="auto"/>
        <w:tblBorders>
          <w:top w:val="none" w:sz="0" w:space="0" w:color="auto"/>
          <w:bottom w:val="none" w:sz="0" w:space="0" w:color="auto"/>
        </w:tblBorders>
        <w:tblLook w:val="0000" w:firstRow="0" w:lastRow="0" w:firstColumn="0" w:lastColumn="0" w:noHBand="0" w:noVBand="0"/>
      </w:tblPr>
      <w:tblGrid>
        <w:gridCol w:w="4428"/>
      </w:tblGrid>
      <w:tr w:rsidR="00805D30" w:rsidTr="000432CB">
        <w:trPr>
          <w:cnfStyle w:val="000000100000" w:firstRow="0" w:lastRow="0" w:firstColumn="0" w:lastColumn="0" w:oddVBand="0" w:evenVBand="0" w:oddHBand="1" w:evenHBand="0" w:firstRowFirstColumn="0" w:firstRowLastColumn="0" w:lastRowFirstColumn="0" w:lastRowLastColumn="0"/>
          <w:trHeight w:val="1016"/>
        </w:trPr>
        <w:tc>
          <w:tcPr>
            <w:cnfStyle w:val="000010000000" w:firstRow="0" w:lastRow="0" w:firstColumn="0" w:lastColumn="0" w:oddVBand="1" w:evenVBand="0" w:oddHBand="0" w:evenHBand="0" w:firstRowFirstColumn="0" w:firstRowLastColumn="0" w:lastRowFirstColumn="0" w:lastRowLastColumn="0"/>
            <w:tcW w:w="4428" w:type="dxa"/>
            <w:tcBorders>
              <w:left w:val="none" w:sz="0" w:space="0" w:color="auto"/>
              <w:right w:val="none" w:sz="0" w:space="0" w:color="auto"/>
            </w:tcBorders>
            <w:shd w:val="clear" w:color="auto" w:fill="auto"/>
          </w:tcPr>
          <w:p w:rsidR="00805D30" w:rsidRPr="000432CB" w:rsidRDefault="00805D30" w:rsidP="000432CB">
            <w:pPr>
              <w:jc w:val="center"/>
              <w:rPr>
                <w:rFonts w:ascii="Univers" w:hAnsi="Univers"/>
                <w:b/>
                <w:sz w:val="24"/>
                <w:u w:val="single"/>
              </w:rPr>
            </w:pPr>
          </w:p>
        </w:tc>
      </w:tr>
    </w:tbl>
    <w:p w:rsidR="00B3659A" w:rsidRDefault="00B3659A" w:rsidP="00B13270">
      <w:pPr>
        <w:rPr>
          <w:rFonts w:ascii="Univers" w:hAnsi="Univers"/>
          <w:b/>
          <w:sz w:val="24"/>
          <w:u w:val="single"/>
        </w:rPr>
      </w:pPr>
      <w:r w:rsidRPr="00B3659A">
        <w:rPr>
          <w:rFonts w:ascii="Univers" w:hAnsi="Univers"/>
          <w:noProof/>
          <w:sz w:val="24"/>
        </w:rPr>
        <mc:AlternateContent>
          <mc:Choice Requires="wps">
            <w:drawing>
              <wp:anchor distT="0" distB="0" distL="114300" distR="114300" simplePos="0" relativeHeight="251664384" behindDoc="0" locked="0" layoutInCell="1" allowOverlap="1" wp14:anchorId="3CD7C3BD" wp14:editId="3C7D0D9D">
                <wp:simplePos x="0" y="0"/>
                <wp:positionH relativeFrom="column">
                  <wp:posOffset>1895475</wp:posOffset>
                </wp:positionH>
                <wp:positionV relativeFrom="paragraph">
                  <wp:posOffset>273050</wp:posOffset>
                </wp:positionV>
                <wp:extent cx="1840230" cy="485775"/>
                <wp:effectExtent l="19050" t="0" r="483870" b="28575"/>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0230" cy="485775"/>
                        </a:xfrm>
                        <a:prstGeom prst="rect">
                          <a:avLst/>
                        </a:prstGeom>
                        <a:gradFill rotWithShape="0">
                          <a:gsLst>
                            <a:gs pos="0">
                              <a:schemeClr val="accent6">
                                <a:lumMod val="100000"/>
                                <a:lumOff val="0"/>
                              </a:schemeClr>
                            </a:gs>
                            <a:gs pos="100000">
                              <a:schemeClr val="accent6">
                                <a:lumMod val="50000"/>
                                <a:lumOff val="0"/>
                              </a:schemeClr>
                            </a:gs>
                          </a:gsLst>
                          <a:lin ang="2700000" scaled="1"/>
                        </a:gradFill>
                        <a:ln w="12700">
                          <a:solidFill>
                            <a:schemeClr val="lt1">
                              <a:lumMod val="95000"/>
                              <a:lumOff val="0"/>
                            </a:schemeClr>
                          </a:solidFill>
                          <a:miter lim="800000"/>
                          <a:headEnd/>
                          <a:tailEnd/>
                        </a:ln>
                        <a:effectLst>
                          <a:outerShdw sy="50000" kx="-2453608" rotWithShape="0">
                            <a:schemeClr val="accent6">
                              <a:lumMod val="40000"/>
                              <a:lumOff val="60000"/>
                              <a:alpha val="50000"/>
                            </a:schemeClr>
                          </a:outerShdw>
                        </a:effectLst>
                      </wps:spPr>
                      <wps:txbx>
                        <w:txbxContent>
                          <w:p w:rsidR="00B3659A" w:rsidRDefault="00B3659A" w:rsidP="00B3659A">
                            <w:pPr>
                              <w:spacing w:before="0" w:after="0" w:line="240" w:lineRule="auto"/>
                              <w:jc w:val="center"/>
                              <w:rPr>
                                <w:rFonts w:ascii="Power Geez Unicode1" w:hAnsi="Power Geez Unicode1"/>
                                <w:sz w:val="20"/>
                              </w:rPr>
                            </w:pPr>
                            <w:r>
                              <w:rPr>
                                <w:rFonts w:ascii="Power Geez Unicode1" w:hAnsi="Power Geez Unicode1"/>
                                <w:sz w:val="20"/>
                              </w:rPr>
                              <w:t xml:space="preserve">Woreda &amp; Umbrella </w:t>
                            </w:r>
                          </w:p>
                          <w:p w:rsidR="00B3659A" w:rsidRPr="000B620F" w:rsidRDefault="00B3659A" w:rsidP="00B3659A">
                            <w:pPr>
                              <w:spacing w:before="0" w:after="0" w:line="240" w:lineRule="auto"/>
                              <w:jc w:val="center"/>
                              <w:rPr>
                                <w:rFonts w:ascii="Power Geez Unicode1" w:hAnsi="Power Geez Unicode1"/>
                              </w:rPr>
                            </w:pPr>
                            <w:r w:rsidRPr="004373DD">
                              <w:rPr>
                                <w:rFonts w:ascii="Univers" w:hAnsi="Univers"/>
                                <w:sz w:val="20"/>
                              </w:rPr>
                              <w:t>Members</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id="Text Box 17" o:spid="_x0000_s1032" type="#_x0000_t202" style="position:absolute;left:0;text-align:left;margin-left:149.25pt;margin-top:21.5pt;width:144.9pt;height:38.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" fillcolor="#1ab39f [3209]" strokecolor="#f2f2f2 [3041]" strokeweight="1pt">
                <v:fill color2="#0d594e [1609]" angle="45" focus="100%" type="gradient"/>
                <v:shadow on="t" type="perspective" color="#94efe3 [1305]" opacity=".5" origin=",.5" offset="0,0" matrix=",-56756f,,.5"/>
                <v:textbox>
                  <w:txbxContent>
                    <w:p w:rsidR="00B3659A" w:rsidRDefault="00B3659A" w:rsidP="00B3659A">
                      <w:pPr>
                        <w:spacing w:before="0" w:after="0" w:line="240" w:lineRule="auto"/>
                        <w:jc w:val="center"/>
                        <w:rPr>
                          <w:rFonts w:ascii="Power Geez Unicode1" w:hAnsi="Power Geez Unicode1"/>
                          <w:sz w:val="20"/>
                        </w:rPr>
                      </w:pPr>
                      <w:r>
                        <w:rPr>
                          <w:rFonts w:ascii="Power Geez Unicode1" w:hAnsi="Power Geez Unicode1"/>
                          <w:sz w:val="20"/>
                        </w:rPr>
                        <w:t xml:space="preserve">Woreda &amp; Umbrella </w:t>
                      </w:r>
                    </w:p>
                    <w:p w:rsidR="00B3659A" w:rsidRPr="000B620F" w:rsidRDefault="00B3659A" w:rsidP="00B3659A">
                      <w:pPr>
                        <w:spacing w:before="0" w:after="0" w:line="240" w:lineRule="auto"/>
                        <w:jc w:val="center"/>
                        <w:rPr>
                          <w:rFonts w:ascii="Power Geez Unicode1" w:hAnsi="Power Geez Unicode1"/>
                        </w:rPr>
                      </w:pPr>
                      <w:r w:rsidRPr="004373DD">
                        <w:rPr>
                          <w:rFonts w:ascii="Univers" w:hAnsi="Univers"/>
                          <w:sz w:val="20"/>
                        </w:rPr>
                        <w:t>Members</w:t>
                      </w:r>
                    </w:p>
                  </w:txbxContent>
                </v:textbox>
              </v:shape>
            </w:pict>
          </mc:Fallback>
        </mc:AlternateContent>
      </w:r>
      <w:r w:rsidRPr="00B3659A">
        <w:rPr>
          <w:rFonts w:ascii="Univers" w:hAnsi="Univers"/>
          <w:noProof/>
          <w:sz w:val="24"/>
        </w:rPr>
        <mc:AlternateContent>
          <mc:Choice Requires="wps">
            <w:drawing>
              <wp:anchor distT="0" distB="0" distL="114300" distR="114300" simplePos="0" relativeHeight="251665408" behindDoc="0" locked="0" layoutInCell="1" allowOverlap="1" wp14:anchorId="2550EA66" wp14:editId="2C3D0AE5">
                <wp:simplePos x="0" y="0"/>
                <wp:positionH relativeFrom="column">
                  <wp:posOffset>3034030</wp:posOffset>
                </wp:positionH>
                <wp:positionV relativeFrom="paragraph">
                  <wp:posOffset>38100</wp:posOffset>
                </wp:positionV>
                <wp:extent cx="1818640" cy="635"/>
                <wp:effectExtent l="285750" t="76200" r="0" b="94615"/>
                <wp:wrapNone/>
                <wp:docPr id="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8640" cy="635"/>
                        </a:xfrm>
                        <a:prstGeom prst="straightConnector1">
                          <a:avLst/>
                        </a:prstGeom>
                        <a:noFill/>
                        <a:ln w="9525">
                          <a:solidFill>
                            <a:srgbClr val="000000"/>
                          </a:solidFill>
                          <a:round/>
                          <a:headEnd/>
                          <a:tailEnd type="triangle" w="med" len="med"/>
                        </a:ln>
                        <a:scene3d>
                          <a:camera prst="legacyObliqueLeft"/>
                          <a:lightRig rig="legacyFlat3" dir="b"/>
                        </a:scene3d>
                        <a:sp3d extrusionH="430200" prstMaterial="legacyMatte">
                          <a:bevelT w="13500" h="13500" prst="angle"/>
                          <a:bevelB w="13500" h="13500" prst="angle"/>
                          <a:extrusionClr>
                            <a:srgbClr val="000000"/>
                          </a:extrusionClr>
                        </a:sp3d>
                        <a:extLst>
                          <a:ext uri="{909E8E84-426E-40DD-AFC4-6F175D3DCCD1}">
                            <a14:hiddenFill xmlns:a14="http://schemas.microsoft.com/office/drawing/2010/main">
                              <a:noFill/>
                            </a14:hiddenFill>
                          </a:ext>
                        </a:extLst>
                      </wps:spPr>
                      <wps:bodyPr/>
                    </wps:wsp>
                  </a:graphicData>
                </a:graphic>
              </wp:anchor>
            </w:drawing>
          </mc:Choice>
          <mc:Fallback>
            <w:pict>
              <v:shapetype id="_x0000_t32" coordsize="21600,21600" o:spt="32" o:oned="t" path="m,l21600,21600e" filled="f">
                <v:path arrowok="t" fillok="f" o:connecttype="none"/>
                <o:lock v:ext="edit" shapetype="t"/>
              </v:shapetype>
              <v:shape id="AutoShape 18" o:spid="_x0000_s1026" type="#_x0000_t32" style="position:absolute;margin-left:238.9pt;margin-top:3pt;width:143.2pt;height:.0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">
                <v:stroke endarrow="block"/>
                <o:extrusion v:ext="view" color="black" on="t" viewpoint="-34.72222mm,0" viewpointorigin="-.5,0" skewangle="-360"/>
              </v:shape>
            </w:pict>
          </mc:Fallback>
        </mc:AlternateContent>
      </w:r>
    </w:p>
    <w:p w:rsidR="00B3659A" w:rsidRDefault="00B3659A" w:rsidP="00B13270">
      <w:pPr>
        <w:rPr>
          <w:rFonts w:ascii="Univers" w:hAnsi="Univers"/>
          <w:b/>
          <w:sz w:val="24"/>
          <w:u w:val="single"/>
        </w:rPr>
      </w:pPr>
    </w:p>
    <w:p w:rsidR="00B3659A" w:rsidRDefault="00B3659A" w:rsidP="00B13270">
      <w:pPr>
        <w:rPr>
          <w:rFonts w:ascii="Arial" w:hAnsi="Arial" w:cs="Arial"/>
          <w:b/>
          <w:sz w:val="24"/>
          <w:u w:val="single"/>
        </w:rPr>
      </w:pPr>
    </w:p>
    <w:p w:rsidR="00B3659A" w:rsidRDefault="00B3659A" w:rsidP="00B13270">
      <w:pPr>
        <w:rPr>
          <w:rFonts w:ascii="Arial" w:hAnsi="Arial" w:cs="Arial"/>
          <w:b/>
          <w:sz w:val="24"/>
          <w:u w:val="single"/>
        </w:rPr>
      </w:pPr>
    </w:p>
    <w:p w:rsidR="00B3659A" w:rsidRDefault="00B3659A" w:rsidP="00B13270">
      <w:pPr>
        <w:rPr>
          <w:rFonts w:ascii="Arial" w:hAnsi="Arial" w:cs="Arial"/>
          <w:b/>
          <w:sz w:val="24"/>
          <w:u w:val="single"/>
        </w:rPr>
      </w:pPr>
    </w:p>
    <w:p w:rsidR="00B3659A" w:rsidRPr="004373DD" w:rsidRDefault="00B3659A" w:rsidP="00B13270">
      <w:pPr>
        <w:rPr>
          <w:rFonts w:ascii="Univers" w:hAnsi="Univers" w:cs="Arial"/>
          <w:b/>
          <w:sz w:val="24"/>
          <w:u w:val="single"/>
        </w:rPr>
      </w:pPr>
      <w:r w:rsidRPr="004373DD">
        <w:rPr>
          <w:rFonts w:ascii="Univers" w:hAnsi="Univers" w:cs="Arial"/>
          <w:b/>
          <w:sz w:val="24"/>
          <w:u w:val="single"/>
        </w:rPr>
        <w:t>Major Gaps of the organization</w:t>
      </w:r>
    </w:p>
    <w:p w:rsidR="00B3659A" w:rsidRPr="00E444DA" w:rsidRDefault="00B3659A" w:rsidP="00B3659A">
      <w:pPr>
        <w:pStyle w:val="ListParagraph"/>
        <w:numPr>
          <w:ilvl w:val="0"/>
          <w:numId w:val="3"/>
        </w:numPr>
        <w:rPr>
          <w:rFonts w:ascii="Univers" w:hAnsi="Univers" w:cs="Arial"/>
          <w:sz w:val="24"/>
        </w:rPr>
      </w:pPr>
      <w:r w:rsidRPr="00E444DA">
        <w:rPr>
          <w:rFonts w:ascii="Univers" w:hAnsi="Univers" w:cs="Arial"/>
          <w:sz w:val="24"/>
        </w:rPr>
        <w:t>Manpower gaps (technical +administrative)</w:t>
      </w:r>
    </w:p>
    <w:p w:rsidR="00B3659A" w:rsidRPr="00E444DA" w:rsidRDefault="00B3659A" w:rsidP="00B3659A">
      <w:pPr>
        <w:pStyle w:val="ListParagraph"/>
        <w:numPr>
          <w:ilvl w:val="0"/>
          <w:numId w:val="3"/>
        </w:numPr>
        <w:rPr>
          <w:rFonts w:ascii="Univers" w:hAnsi="Univers" w:cs="Arial"/>
          <w:sz w:val="24"/>
        </w:rPr>
      </w:pPr>
      <w:r w:rsidRPr="00E444DA">
        <w:rPr>
          <w:rFonts w:ascii="Univers" w:hAnsi="Univers" w:cs="Arial"/>
          <w:sz w:val="24"/>
        </w:rPr>
        <w:t xml:space="preserve">Budget gap </w:t>
      </w:r>
      <w:r w:rsidR="00E444DA">
        <w:rPr>
          <w:rFonts w:ascii="Univers" w:hAnsi="Univers" w:cs="Arial"/>
          <w:sz w:val="24"/>
        </w:rPr>
        <w:t>( for developmental projects +administration)</w:t>
      </w:r>
    </w:p>
    <w:p w:rsidR="00B3659A" w:rsidRPr="00C52D35" w:rsidRDefault="00B3659A" w:rsidP="00B13270">
      <w:pPr>
        <w:pStyle w:val="ListParagraph"/>
        <w:numPr>
          <w:ilvl w:val="0"/>
          <w:numId w:val="3"/>
        </w:numPr>
        <w:rPr>
          <w:rFonts w:ascii="Univers" w:hAnsi="Univers" w:cs="Arial"/>
          <w:sz w:val="24"/>
        </w:rPr>
      </w:pPr>
      <w:r w:rsidRPr="00E444DA">
        <w:rPr>
          <w:rFonts w:ascii="Univers" w:hAnsi="Univers" w:cs="Arial"/>
          <w:sz w:val="24"/>
        </w:rPr>
        <w:t xml:space="preserve">Technical skill gaps </w:t>
      </w:r>
      <w:r w:rsidR="00E444DA">
        <w:rPr>
          <w:rFonts w:ascii="Univers" w:hAnsi="Univers" w:cs="Arial"/>
          <w:sz w:val="24"/>
        </w:rPr>
        <w:t>(proposal development, how to contact donors for fund support, resources mobilization skills….</w:t>
      </w:r>
      <w:proofErr w:type="spellStart"/>
      <w:r w:rsidR="00E444DA">
        <w:rPr>
          <w:rFonts w:ascii="Univers" w:hAnsi="Univers" w:cs="Arial"/>
          <w:sz w:val="24"/>
        </w:rPr>
        <w:t>etc</w:t>
      </w:r>
      <w:proofErr w:type="spellEnd"/>
      <w:r w:rsidR="00E444DA">
        <w:rPr>
          <w:rFonts w:ascii="Univers" w:hAnsi="Univers" w:cs="Arial"/>
          <w:sz w:val="24"/>
        </w:rPr>
        <w:t>)</w:t>
      </w:r>
    </w:p>
    <w:p w:rsidR="00805D30" w:rsidRPr="000432CB" w:rsidRDefault="00983592" w:rsidP="00B13270">
      <w:pPr>
        <w:rPr>
          <w:rFonts w:ascii="Univers" w:hAnsi="Univers"/>
          <w:b/>
          <w:sz w:val="24"/>
          <w:u w:val="single"/>
        </w:rPr>
      </w:pPr>
      <w:r w:rsidRPr="000432CB">
        <w:rPr>
          <w:rFonts w:ascii="Univers" w:hAnsi="Univers"/>
          <w:b/>
          <w:sz w:val="24"/>
          <w:u w:val="single"/>
        </w:rPr>
        <w:t>Contact addresses</w:t>
      </w:r>
    </w:p>
    <w:p w:rsidR="00983592" w:rsidRPr="00DF0C13" w:rsidRDefault="004373DD" w:rsidP="00B13270">
      <w:pPr>
        <w:rPr>
          <w:rFonts w:ascii="Univers" w:hAnsi="Univers"/>
          <w:sz w:val="24"/>
        </w:rPr>
      </w:pPr>
      <w:r>
        <w:rPr>
          <w:rFonts w:ascii="Univers" w:hAnsi="Univers"/>
          <w:noProof/>
          <w:sz w:val="24"/>
        </w:rPr>
        <mc:AlternateContent>
          <mc:Choice Requires="wps">
            <w:drawing>
              <wp:anchor distT="0" distB="0" distL="114300" distR="114300" simplePos="0" relativeHeight="251659264" behindDoc="0" locked="0" layoutInCell="1" allowOverlap="1" wp14:anchorId="10521325" wp14:editId="37B52492">
                <wp:simplePos x="0" y="0"/>
                <wp:positionH relativeFrom="column">
                  <wp:posOffset>170815</wp:posOffset>
                </wp:positionH>
                <wp:positionV relativeFrom="paragraph">
                  <wp:posOffset>5715</wp:posOffset>
                </wp:positionV>
                <wp:extent cx="4562475" cy="1733550"/>
                <wp:effectExtent l="0" t="304800" r="0" b="400050"/>
                <wp:wrapNone/>
                <wp:docPr id="3" name="Text Box 3"/>
                <wp:cNvGraphicFramePr/>
                <a:graphic xmlns:a="http://schemas.openxmlformats.org/drawingml/2006/main">
                  <a:graphicData uri="http://schemas.microsoft.com/office/word/2010/wordprocessingShape">
                    <wps:wsp>
                      <wps:cNvSpPr txBox="1"/>
                      <wps:spPr>
                        <a:xfrm>
                          <a:off x="0" y="0"/>
                          <a:ext cx="4562475" cy="1733550"/>
                        </a:xfrm>
                        <a:prstGeom prst="rect">
                          <a:avLst/>
                        </a:prstGeom>
                        <a:ln/>
                        <a:scene3d>
                          <a:camera prst="isometricOffAxis1Right"/>
                          <a:lightRig rig="threePt" dir="t"/>
                        </a:scene3d>
                      </wps:spPr>
                      <wps:style>
                        <a:lnRef idx="1">
                          <a:schemeClr val="accent3"/>
                        </a:lnRef>
                        <a:fillRef idx="2">
                          <a:schemeClr val="accent3"/>
                        </a:fillRef>
                        <a:effectRef idx="1">
                          <a:schemeClr val="accent3"/>
                        </a:effectRef>
                        <a:fontRef idx="minor">
                          <a:schemeClr val="dk1"/>
                        </a:fontRef>
                      </wps:style>
                      <wps:txbx>
                        <w:txbxContent>
                          <w:p w:rsidR="00983592" w:rsidRDefault="00983592" w:rsidP="00983592">
                            <w:pPr>
                              <w:pStyle w:val="ListParagraph"/>
                              <w:numPr>
                                <w:ilvl w:val="0"/>
                                <w:numId w:val="4"/>
                              </w:numPr>
                              <w:spacing w:before="0" w:after="0" w:line="240" w:lineRule="auto"/>
                            </w:pPr>
                            <w:r>
                              <w:t>Hajira Ebrahim</w:t>
                            </w:r>
                          </w:p>
                          <w:p w:rsidR="00983592" w:rsidRDefault="00983592" w:rsidP="00983592">
                            <w:pPr>
                              <w:pStyle w:val="ListParagraph"/>
                              <w:spacing w:before="0" w:after="0" w:line="240" w:lineRule="auto"/>
                            </w:pPr>
                            <w:r>
                              <w:t>President of the organization</w:t>
                            </w:r>
                          </w:p>
                          <w:p w:rsidR="00983592" w:rsidRDefault="00983592" w:rsidP="00983592">
                            <w:pPr>
                              <w:pStyle w:val="ListParagraph"/>
                              <w:spacing w:before="0" w:after="0" w:line="240" w:lineRule="auto"/>
                            </w:pPr>
                            <w:r>
                              <w:t>Mobile -+251-913177020</w:t>
                            </w:r>
                            <w:r w:rsidR="000432CB">
                              <w:t>, Assosa</w:t>
                            </w:r>
                          </w:p>
                          <w:p w:rsidR="00983592" w:rsidRDefault="004373DD" w:rsidP="00983592">
                            <w:pPr>
                              <w:spacing w:before="0" w:after="0" w:line="240" w:lineRule="auto"/>
                            </w:pPr>
                            <w:r>
                              <w:t>Email- bgrwfederation@gmail.com</w:t>
                            </w:r>
                          </w:p>
                          <w:p w:rsidR="00983592" w:rsidRDefault="00983592" w:rsidP="00983592">
                            <w:pPr>
                              <w:pStyle w:val="ListParagraph"/>
                              <w:numPr>
                                <w:ilvl w:val="0"/>
                                <w:numId w:val="4"/>
                              </w:numPr>
                              <w:spacing w:before="0" w:after="0" w:line="240" w:lineRule="auto"/>
                            </w:pPr>
                            <w:r>
                              <w:t>Tsehay Morka</w:t>
                            </w:r>
                          </w:p>
                          <w:p w:rsidR="00983592" w:rsidRDefault="00983592" w:rsidP="00983592">
                            <w:pPr>
                              <w:spacing w:before="0" w:after="0" w:line="240" w:lineRule="auto"/>
                            </w:pPr>
                            <w:r>
                              <w:t xml:space="preserve">                 Vice president, of the organization</w:t>
                            </w:r>
                          </w:p>
                          <w:p w:rsidR="00983592" w:rsidRDefault="00983592" w:rsidP="00983592">
                            <w:pPr>
                              <w:spacing w:before="0" w:after="0" w:line="240" w:lineRule="auto"/>
                            </w:pPr>
                            <w:r>
                              <w:t xml:space="preserve">                 Mobile - +251-938999253</w:t>
                            </w:r>
                            <w:r w:rsidR="000432CB">
                              <w:t>, Assosa</w:t>
                            </w:r>
                          </w:p>
                          <w:p w:rsidR="004373DD" w:rsidRDefault="004373DD" w:rsidP="00983592">
                            <w:pPr>
                              <w:spacing w:before="0" w:after="0" w:line="240" w:lineRule="auto"/>
                            </w:pPr>
                            <w:r>
                              <w:t xml:space="preserve">   Email-bgrwfederation@gmail.com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 o:spid="_x0000_s1033" type="#_x0000_t202" style="position:absolute;left:0;text-align:left;margin-left:13.45pt;margin-top:.45pt;width:359.25pt;height:13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" fillcolor="#fffefd [54]" strokecolor="#feb80a [3206]">
                <v:fill color2="#fede91 [1462]" rotate="t" focusposition="-26214f,-58982f" focussize="" colors="0 #fffefd;36045f #fff8e6;1 #ffe598" focus="100%" type="gradientRadial"/>
                <v:shadow on="t" color="black" opacity="26214f" origin=",.5" offset="0"/>
                <v:textbox>
                  <w:txbxContent>
                    <w:p w:rsidR="00983592" w:rsidRDefault="00983592" w:rsidP="00983592">
                      <w:pPr>
                        <w:pStyle w:val="ListParagraph"/>
                        <w:numPr>
                          <w:ilvl w:val="0"/>
                          <w:numId w:val="4"/>
                        </w:numPr>
                        <w:spacing w:before="0" w:after="0" w:line="240" w:lineRule="auto"/>
                      </w:pPr>
                      <w:r>
                        <w:t>Hajira Ebrahim</w:t>
                      </w:r>
                    </w:p>
                    <w:p w:rsidR="00983592" w:rsidRDefault="00983592" w:rsidP="00983592">
                      <w:pPr>
                        <w:pStyle w:val="ListParagraph"/>
                        <w:spacing w:before="0" w:after="0" w:line="240" w:lineRule="auto"/>
                      </w:pPr>
                      <w:r>
                        <w:t>President of the organization</w:t>
                      </w:r>
                    </w:p>
                    <w:p w:rsidR="00983592" w:rsidRDefault="00983592" w:rsidP="00983592">
                      <w:pPr>
                        <w:pStyle w:val="ListParagraph"/>
                        <w:spacing w:before="0" w:after="0" w:line="240" w:lineRule="auto"/>
                      </w:pPr>
                      <w:r>
                        <w:t>Mobile -+251-913177020</w:t>
                      </w:r>
                      <w:r w:rsidR="000432CB">
                        <w:t>, Assosa</w:t>
                      </w:r>
                    </w:p>
                    <w:p w:rsidR="00983592" w:rsidRDefault="004373DD" w:rsidP="00983592">
                      <w:pPr>
                        <w:spacing w:before="0" w:after="0" w:line="240" w:lineRule="auto"/>
                      </w:pPr>
                      <w:r>
                        <w:t>Email- bgrwfederation@gmail.com</w:t>
                      </w:r>
                    </w:p>
                    <w:p w:rsidR="00983592" w:rsidRDefault="00983592" w:rsidP="00983592">
                      <w:pPr>
                        <w:pStyle w:val="ListParagraph"/>
                        <w:numPr>
                          <w:ilvl w:val="0"/>
                          <w:numId w:val="4"/>
                        </w:numPr>
                        <w:spacing w:before="0" w:after="0" w:line="240" w:lineRule="auto"/>
                      </w:pPr>
                      <w:r>
                        <w:t>Tsehay Morka</w:t>
                      </w:r>
                    </w:p>
                    <w:p w:rsidR="00983592" w:rsidRDefault="00983592" w:rsidP="00983592">
                      <w:pPr>
                        <w:spacing w:before="0" w:after="0" w:line="240" w:lineRule="auto"/>
                      </w:pPr>
                      <w:r>
                        <w:t xml:space="preserve">                 Vice president, of the organization</w:t>
                      </w:r>
                    </w:p>
                    <w:p w:rsidR="00983592" w:rsidRDefault="00983592" w:rsidP="00983592">
                      <w:pPr>
                        <w:spacing w:before="0" w:after="0" w:line="240" w:lineRule="auto"/>
                      </w:pPr>
                      <w:r>
                        <w:t xml:space="preserve">                 Mobile - +251-938999253</w:t>
                      </w:r>
                      <w:r w:rsidR="000432CB">
                        <w:t>, Assosa</w:t>
                      </w:r>
                    </w:p>
                    <w:p w:rsidR="004373DD" w:rsidRDefault="004373DD" w:rsidP="00983592">
                      <w:pPr>
                        <w:spacing w:before="0" w:after="0" w:line="240" w:lineRule="auto"/>
                      </w:pPr>
                      <w:r>
                        <w:t xml:space="preserve">   Email-bgrwfederation@gmail.com</w:t>
                      </w:r>
                    </w:p>
                  </w:txbxContent>
                </v:textbox>
              </v:shape>
            </w:pict>
          </mc:Fallback>
        </mc:AlternateContent>
      </w:r>
    </w:p>
    <w:p w:rsidR="00A56013" w:rsidRPr="00A56013" w:rsidRDefault="00A56013" w:rsidP="00B13270">
      <w:pPr>
        <w:rPr>
          <w:sz w:val="24"/>
        </w:rPr>
      </w:pPr>
    </w:p>
    <w:sectPr w:rsidR="00A56013" w:rsidRPr="00A56013" w:rsidSect="00C52D35">
      <w:pgSz w:w="12240" w:h="15840"/>
      <w:pgMar w:top="2430" w:right="1440" w:bottom="1440" w:left="1440" w:header="720" w:footer="720" w:gutter="0"/>
      <w:pgBorders w:display="firstPage" w:offsetFrom="page">
        <w:top w:val="tornPaperBlack" w:sz="18" w:space="24" w:color="auto"/>
        <w:left w:val="tornPaperBlack" w:sz="18" w:space="24" w:color="auto"/>
        <w:bottom w:val="tornPaperBlack" w:sz="18" w:space="24" w:color="auto"/>
        <w:right w:val="tornPaperBlack" w:sz="1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D15" w:rsidRDefault="008B2D15" w:rsidP="00D76CC8">
      <w:pPr>
        <w:spacing w:before="0" w:after="0" w:line="240" w:lineRule="auto"/>
      </w:pPr>
      <w:r>
        <w:separator/>
      </w:r>
    </w:p>
  </w:endnote>
  <w:endnote w:type="continuationSeparator" w:id="0">
    <w:p w:rsidR="008B2D15" w:rsidRDefault="008B2D15" w:rsidP="00D76CC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00000003" w:usb1="00000000" w:usb2="00000000" w:usb3="00000000" w:csb0="00000001" w:csb1="00000000"/>
  </w:font>
  <w:font w:name="Nyala">
    <w:panose1 w:val="02000504070300020003"/>
    <w:charset w:val="00"/>
    <w:family w:val="auto"/>
    <w:pitch w:val="variable"/>
    <w:sig w:usb0="A000006F" w:usb1="00000000" w:usb2="00000800" w:usb3="00000000" w:csb0="00000093" w:csb1="00000000"/>
  </w:font>
  <w:font w:name="Arial">
    <w:panose1 w:val="020B0604020202020204"/>
    <w:charset w:val="00"/>
    <w:family w:val="swiss"/>
    <w:pitch w:val="variable"/>
    <w:sig w:usb0="E0002EFF" w:usb1="C000785B" w:usb2="00000009" w:usb3="00000000" w:csb0="000001FF" w:csb1="00000000"/>
  </w:font>
  <w:font w:name="Power Geez Unicode1">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D15" w:rsidRDefault="008B2D15" w:rsidP="00D76CC8">
      <w:pPr>
        <w:spacing w:before="0" w:after="0" w:line="240" w:lineRule="auto"/>
      </w:pPr>
      <w:r>
        <w:separator/>
      </w:r>
    </w:p>
  </w:footnote>
  <w:footnote w:type="continuationSeparator" w:id="0">
    <w:p w:rsidR="008B2D15" w:rsidRDefault="008B2D15" w:rsidP="00D76CC8">
      <w:pPr>
        <w:spacing w:before="0" w:after="0" w:line="240" w:lineRule="auto"/>
      </w:pPr>
      <w:r>
        <w:continuationSeparator/>
      </w:r>
    </w:p>
  </w:footnote>
  <w:footnote w:id="1">
    <w:p w:rsidR="00D76CC8" w:rsidRDefault="00D76CC8">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BD15168_"/>
      </v:shape>
    </w:pict>
  </w:numPicBullet>
  <w:abstractNum w:abstractNumId="0">
    <w:nsid w:val="190E6F1E"/>
    <w:multiLevelType w:val="hybridMultilevel"/>
    <w:tmpl w:val="3228B6D8"/>
    <w:lvl w:ilvl="0" w:tplc="A28ECC4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934DE4"/>
    <w:multiLevelType w:val="hybridMultilevel"/>
    <w:tmpl w:val="AF6E9B9E"/>
    <w:lvl w:ilvl="0" w:tplc="A28ECC4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D75FF0"/>
    <w:multiLevelType w:val="hybridMultilevel"/>
    <w:tmpl w:val="94DC24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5E051A"/>
    <w:multiLevelType w:val="hybridMultilevel"/>
    <w:tmpl w:val="C4A2F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3409AB"/>
    <w:multiLevelType w:val="hybridMultilevel"/>
    <w:tmpl w:val="EC7A89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7B7791"/>
    <w:multiLevelType w:val="hybridMultilevel"/>
    <w:tmpl w:val="63E0E0BA"/>
    <w:lvl w:ilvl="0" w:tplc="A28ECC4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C928DB"/>
    <w:multiLevelType w:val="hybridMultilevel"/>
    <w:tmpl w:val="FE92CB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4"/>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013"/>
    <w:rsid w:val="000432CB"/>
    <w:rsid w:val="000F792E"/>
    <w:rsid w:val="001271B6"/>
    <w:rsid w:val="00293CCD"/>
    <w:rsid w:val="002E26B4"/>
    <w:rsid w:val="00306712"/>
    <w:rsid w:val="00371DB2"/>
    <w:rsid w:val="003E0DAD"/>
    <w:rsid w:val="00401D84"/>
    <w:rsid w:val="00423A6F"/>
    <w:rsid w:val="004373DD"/>
    <w:rsid w:val="004613F4"/>
    <w:rsid w:val="005042E1"/>
    <w:rsid w:val="005642F7"/>
    <w:rsid w:val="005A321C"/>
    <w:rsid w:val="005B562D"/>
    <w:rsid w:val="005D4588"/>
    <w:rsid w:val="0062012A"/>
    <w:rsid w:val="006F4CE0"/>
    <w:rsid w:val="006F5F85"/>
    <w:rsid w:val="0070671D"/>
    <w:rsid w:val="007A2160"/>
    <w:rsid w:val="00805D30"/>
    <w:rsid w:val="008150FB"/>
    <w:rsid w:val="008527C2"/>
    <w:rsid w:val="008A0671"/>
    <w:rsid w:val="008B2D15"/>
    <w:rsid w:val="008C2984"/>
    <w:rsid w:val="009250D5"/>
    <w:rsid w:val="00974276"/>
    <w:rsid w:val="00983592"/>
    <w:rsid w:val="009C24EA"/>
    <w:rsid w:val="00A56013"/>
    <w:rsid w:val="00A76B50"/>
    <w:rsid w:val="00AE2627"/>
    <w:rsid w:val="00B13270"/>
    <w:rsid w:val="00B3659A"/>
    <w:rsid w:val="00B61C6F"/>
    <w:rsid w:val="00C03578"/>
    <w:rsid w:val="00C27A93"/>
    <w:rsid w:val="00C52D35"/>
    <w:rsid w:val="00CA6F2F"/>
    <w:rsid w:val="00CB46A0"/>
    <w:rsid w:val="00CD3D50"/>
    <w:rsid w:val="00D12A79"/>
    <w:rsid w:val="00D26883"/>
    <w:rsid w:val="00D2733D"/>
    <w:rsid w:val="00D57614"/>
    <w:rsid w:val="00D66132"/>
    <w:rsid w:val="00D76CC8"/>
    <w:rsid w:val="00D92621"/>
    <w:rsid w:val="00DF0C13"/>
    <w:rsid w:val="00DF36FD"/>
    <w:rsid w:val="00E444DA"/>
    <w:rsid w:val="00E47F0C"/>
    <w:rsid w:val="00E52E6C"/>
    <w:rsid w:val="00E67B08"/>
    <w:rsid w:val="00EF2606"/>
    <w:rsid w:val="00F52F8A"/>
    <w:rsid w:val="00FC6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A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7614"/>
    <w:pPr>
      <w:ind w:left="720"/>
      <w:contextualSpacing/>
    </w:pPr>
  </w:style>
  <w:style w:type="table" w:styleId="MediumGrid1-Accent3">
    <w:name w:val="Medium Grid 1 Accent 3"/>
    <w:basedOn w:val="TableNormal"/>
    <w:uiPriority w:val="67"/>
    <w:rsid w:val="00CB46A0"/>
    <w:pPr>
      <w:spacing w:before="0" w:after="0" w:line="240" w:lineRule="auto"/>
    </w:pPr>
    <w:tblPr>
      <w:tblStyleRowBandSize w:val="1"/>
      <w:tblStyleColBandSize w:val="1"/>
      <w:tblInd w:w="0" w:type="dxa"/>
      <w:tblBorders>
        <w:top w:val="single" w:sz="8" w:space="0" w:color="FEC947" w:themeColor="accent3" w:themeTint="BF"/>
        <w:left w:val="single" w:sz="8" w:space="0" w:color="FEC947" w:themeColor="accent3" w:themeTint="BF"/>
        <w:bottom w:val="single" w:sz="8" w:space="0" w:color="FEC947" w:themeColor="accent3" w:themeTint="BF"/>
        <w:right w:val="single" w:sz="8" w:space="0" w:color="FEC947" w:themeColor="accent3" w:themeTint="BF"/>
        <w:insideH w:val="single" w:sz="8" w:space="0" w:color="FEC947" w:themeColor="accent3" w:themeTint="BF"/>
        <w:insideV w:val="single" w:sz="8" w:space="0" w:color="FEC947" w:themeColor="accent3" w:themeTint="BF"/>
      </w:tblBorders>
      <w:tblCellMar>
        <w:top w:w="0" w:type="dxa"/>
        <w:left w:w="108" w:type="dxa"/>
        <w:bottom w:w="0" w:type="dxa"/>
        <w:right w:w="108" w:type="dxa"/>
      </w:tblCellMar>
    </w:tblPr>
    <w:tcPr>
      <w:shd w:val="clear" w:color="auto" w:fill="FEEDC2" w:themeFill="accent3" w:themeFillTint="3F"/>
    </w:tcPr>
    <w:tblStylePr w:type="firstRow">
      <w:rPr>
        <w:b/>
        <w:bCs/>
      </w:rPr>
    </w:tblStylePr>
    <w:tblStylePr w:type="lastRow">
      <w:rPr>
        <w:b/>
        <w:bCs/>
      </w:rPr>
      <w:tblPr/>
      <w:tcPr>
        <w:tcBorders>
          <w:top w:val="single" w:sz="18" w:space="0" w:color="FEC947" w:themeColor="accent3" w:themeTint="BF"/>
        </w:tcBorders>
      </w:tcPr>
    </w:tblStylePr>
    <w:tblStylePr w:type="firstCol">
      <w:rPr>
        <w:b/>
        <w:bCs/>
      </w:rPr>
    </w:tblStylePr>
    <w:tblStylePr w:type="lastCol">
      <w:rPr>
        <w:b/>
        <w:bCs/>
      </w:rPr>
    </w:tblStylePr>
    <w:tblStylePr w:type="band1Vert">
      <w:tblPr/>
      <w:tcPr>
        <w:shd w:val="clear" w:color="auto" w:fill="FEDB84" w:themeFill="accent3" w:themeFillTint="7F"/>
      </w:tcPr>
    </w:tblStylePr>
    <w:tblStylePr w:type="band1Horz">
      <w:tblPr/>
      <w:tcPr>
        <w:shd w:val="clear" w:color="auto" w:fill="FEDB84" w:themeFill="accent3" w:themeFillTint="7F"/>
      </w:tcPr>
    </w:tblStylePr>
  </w:style>
  <w:style w:type="table" w:styleId="LightShading-Accent4">
    <w:name w:val="Light Shading Accent 4"/>
    <w:basedOn w:val="TableNormal"/>
    <w:uiPriority w:val="60"/>
    <w:rsid w:val="00CB46A0"/>
    <w:pPr>
      <w:spacing w:before="0" w:after="0" w:line="240" w:lineRule="auto"/>
    </w:pPr>
    <w:rPr>
      <w:color w:val="0081A4" w:themeColor="accent4" w:themeShade="BF"/>
    </w:rPr>
    <w:tblPr>
      <w:tblStyleRowBandSize w:val="1"/>
      <w:tblStyleColBandSize w:val="1"/>
      <w:tblInd w:w="0" w:type="dxa"/>
      <w:tblBorders>
        <w:top w:val="single" w:sz="8" w:space="0" w:color="00ADDC" w:themeColor="accent4"/>
        <w:bottom w:val="single" w:sz="8" w:space="0" w:color="00ADDC"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ADDC" w:themeColor="accent4"/>
          <w:left w:val="nil"/>
          <w:bottom w:val="single" w:sz="8" w:space="0" w:color="00ADDC" w:themeColor="accent4"/>
          <w:right w:val="nil"/>
          <w:insideH w:val="nil"/>
          <w:insideV w:val="nil"/>
        </w:tcBorders>
      </w:tcPr>
    </w:tblStylePr>
    <w:tblStylePr w:type="lastRow">
      <w:pPr>
        <w:spacing w:before="0" w:after="0" w:line="240" w:lineRule="auto"/>
      </w:pPr>
      <w:rPr>
        <w:b/>
        <w:bCs/>
      </w:rPr>
      <w:tblPr/>
      <w:tcPr>
        <w:tcBorders>
          <w:top w:val="single" w:sz="8" w:space="0" w:color="00ADDC" w:themeColor="accent4"/>
          <w:left w:val="nil"/>
          <w:bottom w:val="single" w:sz="8" w:space="0" w:color="00ADD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FF" w:themeFill="accent4" w:themeFillTint="3F"/>
      </w:tcPr>
    </w:tblStylePr>
    <w:tblStylePr w:type="band1Horz">
      <w:tblPr/>
      <w:tcPr>
        <w:tcBorders>
          <w:left w:val="nil"/>
          <w:right w:val="nil"/>
          <w:insideH w:val="nil"/>
          <w:insideV w:val="nil"/>
        </w:tcBorders>
        <w:shd w:val="clear" w:color="auto" w:fill="B7EFFF" w:themeFill="accent4" w:themeFillTint="3F"/>
      </w:tcPr>
    </w:tblStylePr>
  </w:style>
  <w:style w:type="table" w:styleId="LightShading-Accent2">
    <w:name w:val="Light Shading Accent 2"/>
    <w:basedOn w:val="TableNormal"/>
    <w:uiPriority w:val="60"/>
    <w:rsid w:val="00CB46A0"/>
    <w:pPr>
      <w:spacing w:before="0" w:after="0" w:line="240" w:lineRule="auto"/>
    </w:pPr>
    <w:rPr>
      <w:color w:val="AF0F5A" w:themeColor="accent2" w:themeShade="BF"/>
    </w:rPr>
    <w:tblPr>
      <w:tblStyleRowBandSize w:val="1"/>
      <w:tblStyleColBandSize w:val="1"/>
      <w:tblInd w:w="0" w:type="dxa"/>
      <w:tblBorders>
        <w:top w:val="single" w:sz="8" w:space="0" w:color="EA157A" w:themeColor="accent2"/>
        <w:bottom w:val="single" w:sz="8" w:space="0" w:color="EA157A"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A157A" w:themeColor="accent2"/>
          <w:left w:val="nil"/>
          <w:bottom w:val="single" w:sz="8" w:space="0" w:color="EA157A" w:themeColor="accent2"/>
          <w:right w:val="nil"/>
          <w:insideH w:val="nil"/>
          <w:insideV w:val="nil"/>
        </w:tcBorders>
      </w:tcPr>
    </w:tblStylePr>
    <w:tblStylePr w:type="lastRow">
      <w:pPr>
        <w:spacing w:before="0" w:after="0" w:line="240" w:lineRule="auto"/>
      </w:pPr>
      <w:rPr>
        <w:b/>
        <w:bCs/>
      </w:rPr>
      <w:tblPr/>
      <w:tcPr>
        <w:tcBorders>
          <w:top w:val="single" w:sz="8" w:space="0" w:color="EA157A" w:themeColor="accent2"/>
          <w:left w:val="nil"/>
          <w:bottom w:val="single" w:sz="8" w:space="0" w:color="EA157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C5DD" w:themeFill="accent2" w:themeFillTint="3F"/>
      </w:tcPr>
    </w:tblStylePr>
    <w:tblStylePr w:type="band1Horz">
      <w:tblPr/>
      <w:tcPr>
        <w:tcBorders>
          <w:left w:val="nil"/>
          <w:right w:val="nil"/>
          <w:insideH w:val="nil"/>
          <w:insideV w:val="nil"/>
        </w:tcBorders>
        <w:shd w:val="clear" w:color="auto" w:fill="F9C5DD" w:themeFill="accent2" w:themeFillTint="3F"/>
      </w:tcPr>
    </w:tblStylePr>
  </w:style>
  <w:style w:type="table" w:customStyle="1" w:styleId="LightShading-Accent11">
    <w:name w:val="Light Shading - Accent 11"/>
    <w:basedOn w:val="TableNormal"/>
    <w:uiPriority w:val="60"/>
    <w:rsid w:val="00CB46A0"/>
    <w:pPr>
      <w:spacing w:before="0" w:after="0" w:line="240" w:lineRule="auto"/>
    </w:pPr>
    <w:rPr>
      <w:color w:val="5EA226" w:themeColor="accent1" w:themeShade="BF"/>
    </w:rPr>
    <w:tblPr>
      <w:tblStyleRowBandSize w:val="1"/>
      <w:tblStyleColBandSize w:val="1"/>
      <w:tblInd w:w="0" w:type="dxa"/>
      <w:tblBorders>
        <w:top w:val="single" w:sz="8" w:space="0" w:color="7FD13B" w:themeColor="accent1"/>
        <w:bottom w:val="single" w:sz="8" w:space="0" w:color="7FD13B"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FD13B" w:themeColor="accent1"/>
          <w:left w:val="nil"/>
          <w:bottom w:val="single" w:sz="8" w:space="0" w:color="7FD13B" w:themeColor="accent1"/>
          <w:right w:val="nil"/>
          <w:insideH w:val="nil"/>
          <w:insideV w:val="nil"/>
        </w:tcBorders>
      </w:tcPr>
    </w:tblStylePr>
    <w:tblStylePr w:type="lastRow">
      <w:pPr>
        <w:spacing w:before="0" w:after="0" w:line="240" w:lineRule="auto"/>
      </w:pPr>
      <w:rPr>
        <w:b/>
        <w:bCs/>
      </w:rPr>
      <w:tblPr/>
      <w:tcPr>
        <w:tcBorders>
          <w:top w:val="single" w:sz="8" w:space="0" w:color="7FD13B" w:themeColor="accent1"/>
          <w:left w:val="nil"/>
          <w:bottom w:val="single" w:sz="8" w:space="0" w:color="7FD13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F3CE" w:themeFill="accent1" w:themeFillTint="3F"/>
      </w:tcPr>
    </w:tblStylePr>
    <w:tblStylePr w:type="band1Horz">
      <w:tblPr/>
      <w:tcPr>
        <w:tcBorders>
          <w:left w:val="nil"/>
          <w:right w:val="nil"/>
          <w:insideH w:val="nil"/>
          <w:insideV w:val="nil"/>
        </w:tcBorders>
        <w:shd w:val="clear" w:color="auto" w:fill="DFF3CE" w:themeFill="accent1" w:themeFillTint="3F"/>
      </w:tcPr>
    </w:tblStylePr>
  </w:style>
  <w:style w:type="table" w:styleId="LightShading-Accent5">
    <w:name w:val="Light Shading Accent 5"/>
    <w:basedOn w:val="TableNormal"/>
    <w:uiPriority w:val="60"/>
    <w:rsid w:val="00CB46A0"/>
    <w:pPr>
      <w:spacing w:before="0" w:after="0" w:line="240" w:lineRule="auto"/>
    </w:pPr>
    <w:rPr>
      <w:color w:val="425EA9" w:themeColor="accent5" w:themeShade="BF"/>
    </w:rPr>
    <w:tblPr>
      <w:tblStyleRowBandSize w:val="1"/>
      <w:tblStyleColBandSize w:val="1"/>
      <w:tblInd w:w="0" w:type="dxa"/>
      <w:tblBorders>
        <w:top w:val="single" w:sz="8" w:space="0" w:color="738AC8" w:themeColor="accent5"/>
        <w:bottom w:val="single" w:sz="8" w:space="0" w:color="738AC8"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38AC8" w:themeColor="accent5"/>
          <w:left w:val="nil"/>
          <w:bottom w:val="single" w:sz="8" w:space="0" w:color="738AC8" w:themeColor="accent5"/>
          <w:right w:val="nil"/>
          <w:insideH w:val="nil"/>
          <w:insideV w:val="nil"/>
        </w:tcBorders>
      </w:tcPr>
    </w:tblStylePr>
    <w:tblStylePr w:type="lastRow">
      <w:pPr>
        <w:spacing w:before="0" w:after="0" w:line="240" w:lineRule="auto"/>
      </w:pPr>
      <w:rPr>
        <w:b/>
        <w:bCs/>
      </w:rPr>
      <w:tblPr/>
      <w:tcPr>
        <w:tcBorders>
          <w:top w:val="single" w:sz="8" w:space="0" w:color="738AC8" w:themeColor="accent5"/>
          <w:left w:val="nil"/>
          <w:bottom w:val="single" w:sz="8" w:space="0" w:color="738AC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1F1" w:themeFill="accent5" w:themeFillTint="3F"/>
      </w:tcPr>
    </w:tblStylePr>
    <w:tblStylePr w:type="band1Horz">
      <w:tblPr/>
      <w:tcPr>
        <w:tcBorders>
          <w:left w:val="nil"/>
          <w:right w:val="nil"/>
          <w:insideH w:val="nil"/>
          <w:insideV w:val="nil"/>
        </w:tcBorders>
        <w:shd w:val="clear" w:color="auto" w:fill="DCE1F1" w:themeFill="accent5" w:themeFillTint="3F"/>
      </w:tcPr>
    </w:tblStylePr>
  </w:style>
  <w:style w:type="table" w:customStyle="1" w:styleId="MediumShading21">
    <w:name w:val="Medium Shading 21"/>
    <w:basedOn w:val="TableNormal"/>
    <w:uiPriority w:val="64"/>
    <w:rsid w:val="00CB46A0"/>
    <w:pPr>
      <w:spacing w:before="0"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3">
    <w:name w:val="Light Shading Accent 3"/>
    <w:basedOn w:val="TableNormal"/>
    <w:uiPriority w:val="60"/>
    <w:rsid w:val="000F792E"/>
    <w:pPr>
      <w:spacing w:before="0" w:after="0" w:line="240" w:lineRule="auto"/>
    </w:pPr>
    <w:rPr>
      <w:color w:val="C48B01" w:themeColor="accent3" w:themeShade="BF"/>
    </w:rPr>
    <w:tblPr>
      <w:tblStyleRowBandSize w:val="1"/>
      <w:tblStyleColBandSize w:val="1"/>
      <w:tblInd w:w="0" w:type="dxa"/>
      <w:tblBorders>
        <w:top w:val="single" w:sz="8" w:space="0" w:color="FEB80A" w:themeColor="accent3"/>
        <w:bottom w:val="single" w:sz="8" w:space="0" w:color="FEB80A"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EB80A" w:themeColor="accent3"/>
          <w:left w:val="nil"/>
          <w:bottom w:val="single" w:sz="8" w:space="0" w:color="FEB80A" w:themeColor="accent3"/>
          <w:right w:val="nil"/>
          <w:insideH w:val="nil"/>
          <w:insideV w:val="nil"/>
        </w:tcBorders>
      </w:tcPr>
    </w:tblStylePr>
    <w:tblStylePr w:type="lastRow">
      <w:pPr>
        <w:spacing w:before="0" w:after="0" w:line="240" w:lineRule="auto"/>
      </w:pPr>
      <w:rPr>
        <w:b/>
        <w:bCs/>
      </w:rPr>
      <w:tblPr/>
      <w:tcPr>
        <w:tcBorders>
          <w:top w:val="single" w:sz="8" w:space="0" w:color="FEB80A" w:themeColor="accent3"/>
          <w:left w:val="nil"/>
          <w:bottom w:val="single" w:sz="8" w:space="0" w:color="FEB80A"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DC2" w:themeFill="accent3" w:themeFillTint="3F"/>
      </w:tcPr>
    </w:tblStylePr>
    <w:tblStylePr w:type="band1Horz">
      <w:tblPr/>
      <w:tcPr>
        <w:tcBorders>
          <w:left w:val="nil"/>
          <w:right w:val="nil"/>
          <w:insideH w:val="nil"/>
          <w:insideV w:val="nil"/>
        </w:tcBorders>
        <w:shd w:val="clear" w:color="auto" w:fill="FEEDC2" w:themeFill="accent3" w:themeFillTint="3F"/>
      </w:tcPr>
    </w:tblStylePr>
  </w:style>
  <w:style w:type="table" w:styleId="LightList-Accent1">
    <w:name w:val="Light List Accent 1"/>
    <w:basedOn w:val="TableNormal"/>
    <w:uiPriority w:val="61"/>
    <w:rsid w:val="00805D30"/>
    <w:pPr>
      <w:spacing w:before="0" w:after="0" w:line="240" w:lineRule="auto"/>
    </w:pPr>
    <w:tblPr>
      <w:tblStyleRowBandSize w:val="1"/>
      <w:tblStyleColBandSize w:val="1"/>
      <w:tblInd w:w="0" w:type="dxa"/>
      <w:tblBorders>
        <w:top w:val="single" w:sz="8" w:space="0" w:color="7FD13B" w:themeColor="accent1"/>
        <w:left w:val="single" w:sz="8" w:space="0" w:color="7FD13B" w:themeColor="accent1"/>
        <w:bottom w:val="single" w:sz="8" w:space="0" w:color="7FD13B" w:themeColor="accent1"/>
        <w:right w:val="single" w:sz="8" w:space="0" w:color="7FD13B"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FD13B" w:themeFill="accent1"/>
      </w:tcPr>
    </w:tblStylePr>
    <w:tblStylePr w:type="lastRow">
      <w:pPr>
        <w:spacing w:before="0" w:after="0" w:line="240" w:lineRule="auto"/>
      </w:pPr>
      <w:rPr>
        <w:b/>
        <w:bCs/>
      </w:rPr>
      <w:tblPr/>
      <w:tcPr>
        <w:tcBorders>
          <w:top w:val="double" w:sz="6" w:space="0" w:color="7FD13B" w:themeColor="accent1"/>
          <w:left w:val="single" w:sz="8" w:space="0" w:color="7FD13B" w:themeColor="accent1"/>
          <w:bottom w:val="single" w:sz="8" w:space="0" w:color="7FD13B" w:themeColor="accent1"/>
          <w:right w:val="single" w:sz="8" w:space="0" w:color="7FD13B" w:themeColor="accent1"/>
        </w:tcBorders>
      </w:tcPr>
    </w:tblStylePr>
    <w:tblStylePr w:type="firstCol">
      <w:rPr>
        <w:b/>
        <w:bCs/>
      </w:rPr>
    </w:tblStylePr>
    <w:tblStylePr w:type="lastCol">
      <w:rPr>
        <w:b/>
        <w:bCs/>
      </w:rPr>
    </w:tblStylePr>
    <w:tblStylePr w:type="band1Vert">
      <w:tblPr/>
      <w:tcPr>
        <w:tcBorders>
          <w:top w:val="single" w:sz="8" w:space="0" w:color="7FD13B" w:themeColor="accent1"/>
          <w:left w:val="single" w:sz="8" w:space="0" w:color="7FD13B" w:themeColor="accent1"/>
          <w:bottom w:val="single" w:sz="8" w:space="0" w:color="7FD13B" w:themeColor="accent1"/>
          <w:right w:val="single" w:sz="8" w:space="0" w:color="7FD13B" w:themeColor="accent1"/>
        </w:tcBorders>
      </w:tcPr>
    </w:tblStylePr>
    <w:tblStylePr w:type="band1Horz">
      <w:tblPr/>
      <w:tcPr>
        <w:tcBorders>
          <w:top w:val="single" w:sz="8" w:space="0" w:color="7FD13B" w:themeColor="accent1"/>
          <w:left w:val="single" w:sz="8" w:space="0" w:color="7FD13B" w:themeColor="accent1"/>
          <w:bottom w:val="single" w:sz="8" w:space="0" w:color="7FD13B" w:themeColor="accent1"/>
          <w:right w:val="single" w:sz="8" w:space="0" w:color="7FD13B" w:themeColor="accent1"/>
        </w:tcBorders>
      </w:tcPr>
    </w:tblStylePr>
  </w:style>
  <w:style w:type="character" w:styleId="Hyperlink">
    <w:name w:val="Hyperlink"/>
    <w:basedOn w:val="DefaultParagraphFont"/>
    <w:uiPriority w:val="99"/>
    <w:unhideWhenUsed/>
    <w:rsid w:val="00805D30"/>
    <w:rPr>
      <w:color w:val="EB8803" w:themeColor="hyperlink"/>
      <w:u w:val="single"/>
    </w:rPr>
  </w:style>
  <w:style w:type="paragraph" w:styleId="FootnoteText">
    <w:name w:val="footnote text"/>
    <w:basedOn w:val="Normal"/>
    <w:link w:val="FootnoteTextChar"/>
    <w:uiPriority w:val="99"/>
    <w:semiHidden/>
    <w:unhideWhenUsed/>
    <w:rsid w:val="00D76CC8"/>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D76CC8"/>
    <w:rPr>
      <w:sz w:val="20"/>
      <w:szCs w:val="20"/>
    </w:rPr>
  </w:style>
  <w:style w:type="character" w:styleId="FootnoteReference">
    <w:name w:val="footnote reference"/>
    <w:basedOn w:val="DefaultParagraphFont"/>
    <w:uiPriority w:val="99"/>
    <w:semiHidden/>
    <w:unhideWhenUsed/>
    <w:rsid w:val="00D76CC8"/>
    <w:rPr>
      <w:vertAlign w:val="superscript"/>
    </w:rPr>
  </w:style>
  <w:style w:type="paragraph" w:styleId="BalloonText">
    <w:name w:val="Balloon Text"/>
    <w:basedOn w:val="Normal"/>
    <w:link w:val="BalloonTextChar"/>
    <w:uiPriority w:val="99"/>
    <w:semiHidden/>
    <w:unhideWhenUsed/>
    <w:rsid w:val="0098359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35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A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7614"/>
    <w:pPr>
      <w:ind w:left="720"/>
      <w:contextualSpacing/>
    </w:pPr>
  </w:style>
  <w:style w:type="table" w:styleId="MediumGrid1-Accent3">
    <w:name w:val="Medium Grid 1 Accent 3"/>
    <w:basedOn w:val="TableNormal"/>
    <w:uiPriority w:val="67"/>
    <w:rsid w:val="00CB46A0"/>
    <w:pPr>
      <w:spacing w:before="0" w:after="0" w:line="240" w:lineRule="auto"/>
    </w:pPr>
    <w:tblPr>
      <w:tblStyleRowBandSize w:val="1"/>
      <w:tblStyleColBandSize w:val="1"/>
      <w:tblInd w:w="0" w:type="dxa"/>
      <w:tblBorders>
        <w:top w:val="single" w:sz="8" w:space="0" w:color="FEC947" w:themeColor="accent3" w:themeTint="BF"/>
        <w:left w:val="single" w:sz="8" w:space="0" w:color="FEC947" w:themeColor="accent3" w:themeTint="BF"/>
        <w:bottom w:val="single" w:sz="8" w:space="0" w:color="FEC947" w:themeColor="accent3" w:themeTint="BF"/>
        <w:right w:val="single" w:sz="8" w:space="0" w:color="FEC947" w:themeColor="accent3" w:themeTint="BF"/>
        <w:insideH w:val="single" w:sz="8" w:space="0" w:color="FEC947" w:themeColor="accent3" w:themeTint="BF"/>
        <w:insideV w:val="single" w:sz="8" w:space="0" w:color="FEC947" w:themeColor="accent3" w:themeTint="BF"/>
      </w:tblBorders>
      <w:tblCellMar>
        <w:top w:w="0" w:type="dxa"/>
        <w:left w:w="108" w:type="dxa"/>
        <w:bottom w:w="0" w:type="dxa"/>
        <w:right w:w="108" w:type="dxa"/>
      </w:tblCellMar>
    </w:tblPr>
    <w:tcPr>
      <w:shd w:val="clear" w:color="auto" w:fill="FEEDC2" w:themeFill="accent3" w:themeFillTint="3F"/>
    </w:tcPr>
    <w:tblStylePr w:type="firstRow">
      <w:rPr>
        <w:b/>
        <w:bCs/>
      </w:rPr>
    </w:tblStylePr>
    <w:tblStylePr w:type="lastRow">
      <w:rPr>
        <w:b/>
        <w:bCs/>
      </w:rPr>
      <w:tblPr/>
      <w:tcPr>
        <w:tcBorders>
          <w:top w:val="single" w:sz="18" w:space="0" w:color="FEC947" w:themeColor="accent3" w:themeTint="BF"/>
        </w:tcBorders>
      </w:tcPr>
    </w:tblStylePr>
    <w:tblStylePr w:type="firstCol">
      <w:rPr>
        <w:b/>
        <w:bCs/>
      </w:rPr>
    </w:tblStylePr>
    <w:tblStylePr w:type="lastCol">
      <w:rPr>
        <w:b/>
        <w:bCs/>
      </w:rPr>
    </w:tblStylePr>
    <w:tblStylePr w:type="band1Vert">
      <w:tblPr/>
      <w:tcPr>
        <w:shd w:val="clear" w:color="auto" w:fill="FEDB84" w:themeFill="accent3" w:themeFillTint="7F"/>
      </w:tcPr>
    </w:tblStylePr>
    <w:tblStylePr w:type="band1Horz">
      <w:tblPr/>
      <w:tcPr>
        <w:shd w:val="clear" w:color="auto" w:fill="FEDB84" w:themeFill="accent3" w:themeFillTint="7F"/>
      </w:tcPr>
    </w:tblStylePr>
  </w:style>
  <w:style w:type="table" w:styleId="LightShading-Accent4">
    <w:name w:val="Light Shading Accent 4"/>
    <w:basedOn w:val="TableNormal"/>
    <w:uiPriority w:val="60"/>
    <w:rsid w:val="00CB46A0"/>
    <w:pPr>
      <w:spacing w:before="0" w:after="0" w:line="240" w:lineRule="auto"/>
    </w:pPr>
    <w:rPr>
      <w:color w:val="0081A4" w:themeColor="accent4" w:themeShade="BF"/>
    </w:rPr>
    <w:tblPr>
      <w:tblStyleRowBandSize w:val="1"/>
      <w:tblStyleColBandSize w:val="1"/>
      <w:tblInd w:w="0" w:type="dxa"/>
      <w:tblBorders>
        <w:top w:val="single" w:sz="8" w:space="0" w:color="00ADDC" w:themeColor="accent4"/>
        <w:bottom w:val="single" w:sz="8" w:space="0" w:color="00ADDC"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ADDC" w:themeColor="accent4"/>
          <w:left w:val="nil"/>
          <w:bottom w:val="single" w:sz="8" w:space="0" w:color="00ADDC" w:themeColor="accent4"/>
          <w:right w:val="nil"/>
          <w:insideH w:val="nil"/>
          <w:insideV w:val="nil"/>
        </w:tcBorders>
      </w:tcPr>
    </w:tblStylePr>
    <w:tblStylePr w:type="lastRow">
      <w:pPr>
        <w:spacing w:before="0" w:after="0" w:line="240" w:lineRule="auto"/>
      </w:pPr>
      <w:rPr>
        <w:b/>
        <w:bCs/>
      </w:rPr>
      <w:tblPr/>
      <w:tcPr>
        <w:tcBorders>
          <w:top w:val="single" w:sz="8" w:space="0" w:color="00ADDC" w:themeColor="accent4"/>
          <w:left w:val="nil"/>
          <w:bottom w:val="single" w:sz="8" w:space="0" w:color="00ADD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FF" w:themeFill="accent4" w:themeFillTint="3F"/>
      </w:tcPr>
    </w:tblStylePr>
    <w:tblStylePr w:type="band1Horz">
      <w:tblPr/>
      <w:tcPr>
        <w:tcBorders>
          <w:left w:val="nil"/>
          <w:right w:val="nil"/>
          <w:insideH w:val="nil"/>
          <w:insideV w:val="nil"/>
        </w:tcBorders>
        <w:shd w:val="clear" w:color="auto" w:fill="B7EFFF" w:themeFill="accent4" w:themeFillTint="3F"/>
      </w:tcPr>
    </w:tblStylePr>
  </w:style>
  <w:style w:type="table" w:styleId="LightShading-Accent2">
    <w:name w:val="Light Shading Accent 2"/>
    <w:basedOn w:val="TableNormal"/>
    <w:uiPriority w:val="60"/>
    <w:rsid w:val="00CB46A0"/>
    <w:pPr>
      <w:spacing w:before="0" w:after="0" w:line="240" w:lineRule="auto"/>
    </w:pPr>
    <w:rPr>
      <w:color w:val="AF0F5A" w:themeColor="accent2" w:themeShade="BF"/>
    </w:rPr>
    <w:tblPr>
      <w:tblStyleRowBandSize w:val="1"/>
      <w:tblStyleColBandSize w:val="1"/>
      <w:tblInd w:w="0" w:type="dxa"/>
      <w:tblBorders>
        <w:top w:val="single" w:sz="8" w:space="0" w:color="EA157A" w:themeColor="accent2"/>
        <w:bottom w:val="single" w:sz="8" w:space="0" w:color="EA157A"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A157A" w:themeColor="accent2"/>
          <w:left w:val="nil"/>
          <w:bottom w:val="single" w:sz="8" w:space="0" w:color="EA157A" w:themeColor="accent2"/>
          <w:right w:val="nil"/>
          <w:insideH w:val="nil"/>
          <w:insideV w:val="nil"/>
        </w:tcBorders>
      </w:tcPr>
    </w:tblStylePr>
    <w:tblStylePr w:type="lastRow">
      <w:pPr>
        <w:spacing w:before="0" w:after="0" w:line="240" w:lineRule="auto"/>
      </w:pPr>
      <w:rPr>
        <w:b/>
        <w:bCs/>
      </w:rPr>
      <w:tblPr/>
      <w:tcPr>
        <w:tcBorders>
          <w:top w:val="single" w:sz="8" w:space="0" w:color="EA157A" w:themeColor="accent2"/>
          <w:left w:val="nil"/>
          <w:bottom w:val="single" w:sz="8" w:space="0" w:color="EA157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C5DD" w:themeFill="accent2" w:themeFillTint="3F"/>
      </w:tcPr>
    </w:tblStylePr>
    <w:tblStylePr w:type="band1Horz">
      <w:tblPr/>
      <w:tcPr>
        <w:tcBorders>
          <w:left w:val="nil"/>
          <w:right w:val="nil"/>
          <w:insideH w:val="nil"/>
          <w:insideV w:val="nil"/>
        </w:tcBorders>
        <w:shd w:val="clear" w:color="auto" w:fill="F9C5DD" w:themeFill="accent2" w:themeFillTint="3F"/>
      </w:tcPr>
    </w:tblStylePr>
  </w:style>
  <w:style w:type="table" w:customStyle="1" w:styleId="LightShading-Accent11">
    <w:name w:val="Light Shading - Accent 11"/>
    <w:basedOn w:val="TableNormal"/>
    <w:uiPriority w:val="60"/>
    <w:rsid w:val="00CB46A0"/>
    <w:pPr>
      <w:spacing w:before="0" w:after="0" w:line="240" w:lineRule="auto"/>
    </w:pPr>
    <w:rPr>
      <w:color w:val="5EA226" w:themeColor="accent1" w:themeShade="BF"/>
    </w:rPr>
    <w:tblPr>
      <w:tblStyleRowBandSize w:val="1"/>
      <w:tblStyleColBandSize w:val="1"/>
      <w:tblInd w:w="0" w:type="dxa"/>
      <w:tblBorders>
        <w:top w:val="single" w:sz="8" w:space="0" w:color="7FD13B" w:themeColor="accent1"/>
        <w:bottom w:val="single" w:sz="8" w:space="0" w:color="7FD13B"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FD13B" w:themeColor="accent1"/>
          <w:left w:val="nil"/>
          <w:bottom w:val="single" w:sz="8" w:space="0" w:color="7FD13B" w:themeColor="accent1"/>
          <w:right w:val="nil"/>
          <w:insideH w:val="nil"/>
          <w:insideV w:val="nil"/>
        </w:tcBorders>
      </w:tcPr>
    </w:tblStylePr>
    <w:tblStylePr w:type="lastRow">
      <w:pPr>
        <w:spacing w:before="0" w:after="0" w:line="240" w:lineRule="auto"/>
      </w:pPr>
      <w:rPr>
        <w:b/>
        <w:bCs/>
      </w:rPr>
      <w:tblPr/>
      <w:tcPr>
        <w:tcBorders>
          <w:top w:val="single" w:sz="8" w:space="0" w:color="7FD13B" w:themeColor="accent1"/>
          <w:left w:val="nil"/>
          <w:bottom w:val="single" w:sz="8" w:space="0" w:color="7FD13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F3CE" w:themeFill="accent1" w:themeFillTint="3F"/>
      </w:tcPr>
    </w:tblStylePr>
    <w:tblStylePr w:type="band1Horz">
      <w:tblPr/>
      <w:tcPr>
        <w:tcBorders>
          <w:left w:val="nil"/>
          <w:right w:val="nil"/>
          <w:insideH w:val="nil"/>
          <w:insideV w:val="nil"/>
        </w:tcBorders>
        <w:shd w:val="clear" w:color="auto" w:fill="DFF3CE" w:themeFill="accent1" w:themeFillTint="3F"/>
      </w:tcPr>
    </w:tblStylePr>
  </w:style>
  <w:style w:type="table" w:styleId="LightShading-Accent5">
    <w:name w:val="Light Shading Accent 5"/>
    <w:basedOn w:val="TableNormal"/>
    <w:uiPriority w:val="60"/>
    <w:rsid w:val="00CB46A0"/>
    <w:pPr>
      <w:spacing w:before="0" w:after="0" w:line="240" w:lineRule="auto"/>
    </w:pPr>
    <w:rPr>
      <w:color w:val="425EA9" w:themeColor="accent5" w:themeShade="BF"/>
    </w:rPr>
    <w:tblPr>
      <w:tblStyleRowBandSize w:val="1"/>
      <w:tblStyleColBandSize w:val="1"/>
      <w:tblInd w:w="0" w:type="dxa"/>
      <w:tblBorders>
        <w:top w:val="single" w:sz="8" w:space="0" w:color="738AC8" w:themeColor="accent5"/>
        <w:bottom w:val="single" w:sz="8" w:space="0" w:color="738AC8"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38AC8" w:themeColor="accent5"/>
          <w:left w:val="nil"/>
          <w:bottom w:val="single" w:sz="8" w:space="0" w:color="738AC8" w:themeColor="accent5"/>
          <w:right w:val="nil"/>
          <w:insideH w:val="nil"/>
          <w:insideV w:val="nil"/>
        </w:tcBorders>
      </w:tcPr>
    </w:tblStylePr>
    <w:tblStylePr w:type="lastRow">
      <w:pPr>
        <w:spacing w:before="0" w:after="0" w:line="240" w:lineRule="auto"/>
      </w:pPr>
      <w:rPr>
        <w:b/>
        <w:bCs/>
      </w:rPr>
      <w:tblPr/>
      <w:tcPr>
        <w:tcBorders>
          <w:top w:val="single" w:sz="8" w:space="0" w:color="738AC8" w:themeColor="accent5"/>
          <w:left w:val="nil"/>
          <w:bottom w:val="single" w:sz="8" w:space="0" w:color="738AC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1F1" w:themeFill="accent5" w:themeFillTint="3F"/>
      </w:tcPr>
    </w:tblStylePr>
    <w:tblStylePr w:type="band1Horz">
      <w:tblPr/>
      <w:tcPr>
        <w:tcBorders>
          <w:left w:val="nil"/>
          <w:right w:val="nil"/>
          <w:insideH w:val="nil"/>
          <w:insideV w:val="nil"/>
        </w:tcBorders>
        <w:shd w:val="clear" w:color="auto" w:fill="DCE1F1" w:themeFill="accent5" w:themeFillTint="3F"/>
      </w:tcPr>
    </w:tblStylePr>
  </w:style>
  <w:style w:type="table" w:customStyle="1" w:styleId="MediumShading21">
    <w:name w:val="Medium Shading 21"/>
    <w:basedOn w:val="TableNormal"/>
    <w:uiPriority w:val="64"/>
    <w:rsid w:val="00CB46A0"/>
    <w:pPr>
      <w:spacing w:before="0"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3">
    <w:name w:val="Light Shading Accent 3"/>
    <w:basedOn w:val="TableNormal"/>
    <w:uiPriority w:val="60"/>
    <w:rsid w:val="000F792E"/>
    <w:pPr>
      <w:spacing w:before="0" w:after="0" w:line="240" w:lineRule="auto"/>
    </w:pPr>
    <w:rPr>
      <w:color w:val="C48B01" w:themeColor="accent3" w:themeShade="BF"/>
    </w:rPr>
    <w:tblPr>
      <w:tblStyleRowBandSize w:val="1"/>
      <w:tblStyleColBandSize w:val="1"/>
      <w:tblInd w:w="0" w:type="dxa"/>
      <w:tblBorders>
        <w:top w:val="single" w:sz="8" w:space="0" w:color="FEB80A" w:themeColor="accent3"/>
        <w:bottom w:val="single" w:sz="8" w:space="0" w:color="FEB80A"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EB80A" w:themeColor="accent3"/>
          <w:left w:val="nil"/>
          <w:bottom w:val="single" w:sz="8" w:space="0" w:color="FEB80A" w:themeColor="accent3"/>
          <w:right w:val="nil"/>
          <w:insideH w:val="nil"/>
          <w:insideV w:val="nil"/>
        </w:tcBorders>
      </w:tcPr>
    </w:tblStylePr>
    <w:tblStylePr w:type="lastRow">
      <w:pPr>
        <w:spacing w:before="0" w:after="0" w:line="240" w:lineRule="auto"/>
      </w:pPr>
      <w:rPr>
        <w:b/>
        <w:bCs/>
      </w:rPr>
      <w:tblPr/>
      <w:tcPr>
        <w:tcBorders>
          <w:top w:val="single" w:sz="8" w:space="0" w:color="FEB80A" w:themeColor="accent3"/>
          <w:left w:val="nil"/>
          <w:bottom w:val="single" w:sz="8" w:space="0" w:color="FEB80A"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DC2" w:themeFill="accent3" w:themeFillTint="3F"/>
      </w:tcPr>
    </w:tblStylePr>
    <w:tblStylePr w:type="band1Horz">
      <w:tblPr/>
      <w:tcPr>
        <w:tcBorders>
          <w:left w:val="nil"/>
          <w:right w:val="nil"/>
          <w:insideH w:val="nil"/>
          <w:insideV w:val="nil"/>
        </w:tcBorders>
        <w:shd w:val="clear" w:color="auto" w:fill="FEEDC2" w:themeFill="accent3" w:themeFillTint="3F"/>
      </w:tcPr>
    </w:tblStylePr>
  </w:style>
  <w:style w:type="table" w:styleId="LightList-Accent1">
    <w:name w:val="Light List Accent 1"/>
    <w:basedOn w:val="TableNormal"/>
    <w:uiPriority w:val="61"/>
    <w:rsid w:val="00805D30"/>
    <w:pPr>
      <w:spacing w:before="0" w:after="0" w:line="240" w:lineRule="auto"/>
    </w:pPr>
    <w:tblPr>
      <w:tblStyleRowBandSize w:val="1"/>
      <w:tblStyleColBandSize w:val="1"/>
      <w:tblInd w:w="0" w:type="dxa"/>
      <w:tblBorders>
        <w:top w:val="single" w:sz="8" w:space="0" w:color="7FD13B" w:themeColor="accent1"/>
        <w:left w:val="single" w:sz="8" w:space="0" w:color="7FD13B" w:themeColor="accent1"/>
        <w:bottom w:val="single" w:sz="8" w:space="0" w:color="7FD13B" w:themeColor="accent1"/>
        <w:right w:val="single" w:sz="8" w:space="0" w:color="7FD13B"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FD13B" w:themeFill="accent1"/>
      </w:tcPr>
    </w:tblStylePr>
    <w:tblStylePr w:type="lastRow">
      <w:pPr>
        <w:spacing w:before="0" w:after="0" w:line="240" w:lineRule="auto"/>
      </w:pPr>
      <w:rPr>
        <w:b/>
        <w:bCs/>
      </w:rPr>
      <w:tblPr/>
      <w:tcPr>
        <w:tcBorders>
          <w:top w:val="double" w:sz="6" w:space="0" w:color="7FD13B" w:themeColor="accent1"/>
          <w:left w:val="single" w:sz="8" w:space="0" w:color="7FD13B" w:themeColor="accent1"/>
          <w:bottom w:val="single" w:sz="8" w:space="0" w:color="7FD13B" w:themeColor="accent1"/>
          <w:right w:val="single" w:sz="8" w:space="0" w:color="7FD13B" w:themeColor="accent1"/>
        </w:tcBorders>
      </w:tcPr>
    </w:tblStylePr>
    <w:tblStylePr w:type="firstCol">
      <w:rPr>
        <w:b/>
        <w:bCs/>
      </w:rPr>
    </w:tblStylePr>
    <w:tblStylePr w:type="lastCol">
      <w:rPr>
        <w:b/>
        <w:bCs/>
      </w:rPr>
    </w:tblStylePr>
    <w:tblStylePr w:type="band1Vert">
      <w:tblPr/>
      <w:tcPr>
        <w:tcBorders>
          <w:top w:val="single" w:sz="8" w:space="0" w:color="7FD13B" w:themeColor="accent1"/>
          <w:left w:val="single" w:sz="8" w:space="0" w:color="7FD13B" w:themeColor="accent1"/>
          <w:bottom w:val="single" w:sz="8" w:space="0" w:color="7FD13B" w:themeColor="accent1"/>
          <w:right w:val="single" w:sz="8" w:space="0" w:color="7FD13B" w:themeColor="accent1"/>
        </w:tcBorders>
      </w:tcPr>
    </w:tblStylePr>
    <w:tblStylePr w:type="band1Horz">
      <w:tblPr/>
      <w:tcPr>
        <w:tcBorders>
          <w:top w:val="single" w:sz="8" w:space="0" w:color="7FD13B" w:themeColor="accent1"/>
          <w:left w:val="single" w:sz="8" w:space="0" w:color="7FD13B" w:themeColor="accent1"/>
          <w:bottom w:val="single" w:sz="8" w:space="0" w:color="7FD13B" w:themeColor="accent1"/>
          <w:right w:val="single" w:sz="8" w:space="0" w:color="7FD13B" w:themeColor="accent1"/>
        </w:tcBorders>
      </w:tcPr>
    </w:tblStylePr>
  </w:style>
  <w:style w:type="character" w:styleId="Hyperlink">
    <w:name w:val="Hyperlink"/>
    <w:basedOn w:val="DefaultParagraphFont"/>
    <w:uiPriority w:val="99"/>
    <w:unhideWhenUsed/>
    <w:rsid w:val="00805D30"/>
    <w:rPr>
      <w:color w:val="EB8803" w:themeColor="hyperlink"/>
      <w:u w:val="single"/>
    </w:rPr>
  </w:style>
  <w:style w:type="paragraph" w:styleId="FootnoteText">
    <w:name w:val="footnote text"/>
    <w:basedOn w:val="Normal"/>
    <w:link w:val="FootnoteTextChar"/>
    <w:uiPriority w:val="99"/>
    <w:semiHidden/>
    <w:unhideWhenUsed/>
    <w:rsid w:val="00D76CC8"/>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D76CC8"/>
    <w:rPr>
      <w:sz w:val="20"/>
      <w:szCs w:val="20"/>
    </w:rPr>
  </w:style>
  <w:style w:type="character" w:styleId="FootnoteReference">
    <w:name w:val="footnote reference"/>
    <w:basedOn w:val="DefaultParagraphFont"/>
    <w:uiPriority w:val="99"/>
    <w:semiHidden/>
    <w:unhideWhenUsed/>
    <w:rsid w:val="00D76CC8"/>
    <w:rPr>
      <w:vertAlign w:val="superscript"/>
    </w:rPr>
  </w:style>
  <w:style w:type="paragraph" w:styleId="BalloonText">
    <w:name w:val="Balloon Text"/>
    <w:basedOn w:val="Normal"/>
    <w:link w:val="BalloonTextChar"/>
    <w:uiPriority w:val="99"/>
    <w:semiHidden/>
    <w:unhideWhenUsed/>
    <w:rsid w:val="0098359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35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etro">
  <a:themeElements>
    <a:clrScheme name="Metro">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Metro">
      <a:majorFont>
        <a:latin typeface="Consolas"/>
        <a:ea typeface=""/>
        <a:cs typeface=""/>
        <a:font script="Jpan" typeface="HG丸ｺﾞｼｯｸM-PRO"/>
        <a:font script="Hang" typeface="HY중고딕"/>
        <a:font script="Hans" typeface="华文楷体"/>
        <a:font script="Hant" typeface="新細明體"/>
        <a:font script="Arab" typeface="Tahoma"/>
        <a:font script="Hebr" typeface="Levenim MT"/>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orbel"/>
        <a:ea typeface=""/>
        <a:cs typeface=""/>
        <a:font script="Jpan" typeface="HGｺﾞｼｯｸM"/>
        <a:font script="Hang" typeface="맑은 고딕"/>
        <a:font script="Hans" typeface="宋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0">
              <a:schemeClr val="bg1">
                <a:shade val="100000"/>
                <a:satMod val="150000"/>
              </a:schemeClr>
            </a:gs>
            <a:gs pos="65000">
              <a:schemeClr val="bg1">
                <a:shade val="90000"/>
                <a:satMod val="375000"/>
              </a:schemeClr>
            </a:gs>
            <a:gs pos="100000">
              <a:schemeClr val="phClr">
                <a:tint val="88000"/>
                <a:satMod val="400000"/>
              </a:schemeClr>
            </a:gs>
          </a:gsLst>
          <a:lin ang="5400000" scaled="0"/>
        </a:gradFill>
        <a:blipFill>
          <a:blip xmlns:r="http://schemas.openxmlformats.org/officeDocument/2006/relationships" r:embed="rId1">
            <a:duotone>
              <a:schemeClr val="phClr">
                <a:shade val="40000"/>
                <a:satMod val="180000"/>
              </a:schemeClr>
              <a:schemeClr val="phClr">
                <a:tint val="90000"/>
                <a:satMod val="20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F6062-E3D5-46D0-9801-B5BE270D1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833</Words>
  <Characters>4753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Amanuel Watesso</cp:lastModifiedBy>
  <cp:revision>2</cp:revision>
  <cp:lastPrinted>2018-05-25T15:44:00Z</cp:lastPrinted>
  <dcterms:created xsi:type="dcterms:W3CDTF">2019-01-24T13:06:00Z</dcterms:created>
  <dcterms:modified xsi:type="dcterms:W3CDTF">2019-01-24T13:06:00Z</dcterms:modified>
</cp:coreProperties>
</file>