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A1" w:rsidRDefault="007E30A1" w:rsidP="0020371F">
      <w:pPr>
        <w:jc w:val="center"/>
      </w:pPr>
      <w:bookmarkStart w:id="0" w:name="_GoBack"/>
      <w:bookmarkEnd w:id="0"/>
    </w:p>
    <w:p w:rsidR="0020371F" w:rsidRDefault="0020371F" w:rsidP="003A6B23"/>
    <w:p w:rsidR="0020371F" w:rsidRPr="0010358D" w:rsidRDefault="003A6B23" w:rsidP="0020371F">
      <w:pPr>
        <w:spacing w:line="360" w:lineRule="auto"/>
        <w:jc w:val="center"/>
        <w:rPr>
          <w:rFonts w:ascii="Goudy Old Style" w:hAnsi="Goudy Old Style"/>
          <w:b/>
          <w:sz w:val="48"/>
          <w:szCs w:val="48"/>
          <w:lang w:val="en-GB"/>
        </w:rPr>
      </w:pPr>
      <w:r>
        <w:rPr>
          <w:rFonts w:ascii="Goudy Old Style" w:hAnsi="Goudy Old Style"/>
          <w:b/>
          <w:sz w:val="48"/>
          <w:szCs w:val="48"/>
          <w:lang w:val="en-GB"/>
        </w:rPr>
        <w:t>CHILDHOPE-</w:t>
      </w:r>
      <w:r w:rsidR="0020371F" w:rsidRPr="0010358D">
        <w:rPr>
          <w:rFonts w:ascii="Goudy Old Style" w:hAnsi="Goudy Old Style"/>
          <w:b/>
          <w:sz w:val="48"/>
          <w:szCs w:val="48"/>
          <w:lang w:val="en-GB"/>
        </w:rPr>
        <w:t xml:space="preserve">ZAMBIA </w:t>
      </w:r>
    </w:p>
    <w:p w:rsidR="0020371F" w:rsidRPr="00C968A9" w:rsidRDefault="00DE3140" w:rsidP="0020371F">
      <w:pPr>
        <w:jc w:val="center"/>
        <w:rPr>
          <w:rFonts w:ascii="Goudy Old Style" w:hAnsi="Goudy Old Style"/>
          <w:b/>
          <w:sz w:val="40"/>
          <w:szCs w:val="40"/>
        </w:rPr>
      </w:pPr>
      <w:r>
        <w:rPr>
          <w:rFonts w:ascii="Goudy Old Style" w:hAnsi="Goudy Old Style"/>
          <w:b/>
          <w:sz w:val="40"/>
          <w:szCs w:val="40"/>
        </w:rPr>
        <w:t xml:space="preserve">Child Protection </w:t>
      </w:r>
      <w:r w:rsidRPr="00C968A9">
        <w:rPr>
          <w:rFonts w:ascii="Goudy Old Style" w:hAnsi="Goudy Old Style"/>
          <w:b/>
          <w:sz w:val="40"/>
          <w:szCs w:val="40"/>
        </w:rPr>
        <w:t>Policy</w:t>
      </w:r>
    </w:p>
    <w:p w:rsidR="0020371F" w:rsidRDefault="0020371F" w:rsidP="0020371F">
      <w:pPr>
        <w:jc w:val="center"/>
      </w:pPr>
    </w:p>
    <w:p w:rsidR="0020371F" w:rsidRDefault="0020371F" w:rsidP="0020371F">
      <w:pPr>
        <w:jc w:val="center"/>
      </w:pPr>
    </w:p>
    <w:p w:rsidR="0020371F" w:rsidRDefault="0020371F" w:rsidP="0020371F">
      <w:pPr>
        <w:jc w:val="center"/>
      </w:pPr>
    </w:p>
    <w:p w:rsidR="0020371F" w:rsidRDefault="0020371F" w:rsidP="0020371F">
      <w:pPr>
        <w:jc w:val="center"/>
      </w:pPr>
    </w:p>
    <w:p w:rsidR="0020371F" w:rsidRDefault="0020371F" w:rsidP="0020371F">
      <w:pPr>
        <w:jc w:val="center"/>
      </w:pPr>
    </w:p>
    <w:p w:rsidR="0020371F" w:rsidRDefault="0020371F" w:rsidP="0020371F">
      <w:pPr>
        <w:jc w:val="center"/>
      </w:pPr>
    </w:p>
    <w:p w:rsidR="0020371F" w:rsidRDefault="0020371F" w:rsidP="0020371F">
      <w:pPr>
        <w:jc w:val="center"/>
      </w:pPr>
    </w:p>
    <w:p w:rsidR="0020371F" w:rsidRDefault="0020371F" w:rsidP="0020371F">
      <w:pPr>
        <w:jc w:val="center"/>
      </w:pPr>
    </w:p>
    <w:p w:rsidR="0020371F" w:rsidRDefault="0020371F" w:rsidP="0020371F">
      <w:pPr>
        <w:jc w:val="center"/>
      </w:pPr>
    </w:p>
    <w:p w:rsidR="0020371F" w:rsidRDefault="0020371F" w:rsidP="0020371F">
      <w:pPr>
        <w:jc w:val="center"/>
      </w:pPr>
    </w:p>
    <w:p w:rsidR="0020371F" w:rsidRDefault="0020371F" w:rsidP="0020371F">
      <w:pPr>
        <w:jc w:val="center"/>
      </w:pPr>
    </w:p>
    <w:p w:rsidR="003A6B23" w:rsidRDefault="003A6B23" w:rsidP="0020371F">
      <w:pPr>
        <w:jc w:val="center"/>
      </w:pPr>
    </w:p>
    <w:p w:rsidR="003A6B23" w:rsidRDefault="003A6B23" w:rsidP="0020371F">
      <w:pPr>
        <w:jc w:val="center"/>
      </w:pPr>
    </w:p>
    <w:p w:rsidR="003A6B23" w:rsidRDefault="003A6B23" w:rsidP="0020371F">
      <w:pPr>
        <w:jc w:val="center"/>
      </w:pPr>
    </w:p>
    <w:p w:rsidR="003A6B23" w:rsidRDefault="003A6B23" w:rsidP="0020371F">
      <w:pPr>
        <w:jc w:val="center"/>
      </w:pPr>
    </w:p>
    <w:p w:rsidR="003A6B23" w:rsidRDefault="003A6B23" w:rsidP="0020371F">
      <w:pPr>
        <w:jc w:val="center"/>
      </w:pPr>
    </w:p>
    <w:p w:rsidR="003A6B23" w:rsidRDefault="003A6B23" w:rsidP="0020371F">
      <w:pPr>
        <w:jc w:val="center"/>
      </w:pPr>
    </w:p>
    <w:p w:rsidR="0020371F" w:rsidRDefault="0020371F" w:rsidP="0020371F">
      <w:pPr>
        <w:jc w:val="center"/>
      </w:pPr>
    </w:p>
    <w:p w:rsidR="005708AC" w:rsidRDefault="005708AC" w:rsidP="0020371F">
      <w:pPr>
        <w:jc w:val="center"/>
      </w:pPr>
    </w:p>
    <w:p w:rsidR="005708AC" w:rsidRDefault="005708AC" w:rsidP="0020371F">
      <w:pPr>
        <w:jc w:val="center"/>
      </w:pPr>
    </w:p>
    <w:p w:rsidR="005708AC" w:rsidRDefault="005708AC" w:rsidP="0020371F">
      <w:pPr>
        <w:jc w:val="center"/>
      </w:pPr>
    </w:p>
    <w:p w:rsidR="005708AC" w:rsidRDefault="005708AC" w:rsidP="0020371F">
      <w:pPr>
        <w:jc w:val="center"/>
      </w:pPr>
    </w:p>
    <w:p w:rsidR="0020371F" w:rsidRDefault="0020371F" w:rsidP="0020371F">
      <w:pPr>
        <w:jc w:val="center"/>
      </w:pPr>
    </w:p>
    <w:p w:rsidR="006057CD" w:rsidRPr="00281495" w:rsidRDefault="006057CD" w:rsidP="00281495">
      <w:pPr>
        <w:pStyle w:val="ListParagraph"/>
        <w:numPr>
          <w:ilvl w:val="0"/>
          <w:numId w:val="34"/>
        </w:numPr>
        <w:jc w:val="both"/>
        <w:rPr>
          <w:rFonts w:ascii="Goudy Old Style" w:hAnsi="Goudy Old Style"/>
          <w:b/>
          <w:sz w:val="24"/>
          <w:szCs w:val="24"/>
          <w:lang w:val="en-US"/>
        </w:rPr>
      </w:pPr>
      <w:r w:rsidRPr="00281495">
        <w:rPr>
          <w:rFonts w:ascii="Goudy Old Style" w:hAnsi="Goudy Old Style"/>
          <w:b/>
          <w:sz w:val="24"/>
          <w:szCs w:val="24"/>
          <w:lang w:val="en-US"/>
        </w:rPr>
        <w:t>Purpose of Child Protection Policy</w:t>
      </w:r>
    </w:p>
    <w:p w:rsidR="00EC0BA9" w:rsidRPr="00EC0BA9" w:rsidRDefault="006057CD" w:rsidP="002309EE">
      <w:pPr>
        <w:tabs>
          <w:tab w:val="num" w:pos="720"/>
        </w:tabs>
        <w:jc w:val="both"/>
        <w:rPr>
          <w:rFonts w:ascii="Goudy Old Style" w:hAnsi="Goudy Old Style"/>
          <w:sz w:val="24"/>
          <w:szCs w:val="24"/>
        </w:rPr>
      </w:pPr>
      <w:r w:rsidRPr="00CE6E7C">
        <w:rPr>
          <w:rFonts w:ascii="Goudy Old Style" w:hAnsi="Goudy Old Style"/>
          <w:sz w:val="24"/>
          <w:szCs w:val="24"/>
          <w:lang w:val="en-US"/>
        </w:rPr>
        <w:t xml:space="preserve">The primary goal of Child Protection is to serve the needs and protect the well-being of children. Acting on behalf of the best interests of the children, and in agreement with the United Nations Convention </w:t>
      </w:r>
      <w:r w:rsidR="00C7590F">
        <w:rPr>
          <w:rFonts w:ascii="Goudy Old Style" w:hAnsi="Goudy Old Style"/>
          <w:sz w:val="24"/>
          <w:szCs w:val="24"/>
          <w:lang w:val="en-US"/>
        </w:rPr>
        <w:t xml:space="preserve">on the Rights of the Child, CHILDHOPE-ZAMBIA </w:t>
      </w:r>
      <w:r w:rsidR="00C7590F" w:rsidRPr="00CE6E7C">
        <w:rPr>
          <w:rFonts w:ascii="Goudy Old Style" w:hAnsi="Goudy Old Style"/>
          <w:sz w:val="24"/>
          <w:szCs w:val="24"/>
          <w:lang w:val="en-US"/>
        </w:rPr>
        <w:t>shall</w:t>
      </w:r>
      <w:r w:rsidRPr="00CE6E7C">
        <w:rPr>
          <w:rFonts w:ascii="Goudy Old Style" w:hAnsi="Goudy Old Style"/>
          <w:sz w:val="24"/>
          <w:szCs w:val="24"/>
          <w:lang w:val="en-US"/>
        </w:rPr>
        <w:t xml:space="preserve"> strive to protect children from abuse,</w:t>
      </w:r>
      <w:r w:rsidR="00C7590F">
        <w:rPr>
          <w:rFonts w:ascii="Goudy Old Style" w:hAnsi="Goudy Old Style"/>
          <w:sz w:val="24"/>
          <w:szCs w:val="24"/>
          <w:lang w:val="en-US"/>
        </w:rPr>
        <w:t xml:space="preserve"> neglect, and exploitation. CHILDHOPE-ZAMBIA </w:t>
      </w:r>
      <w:r w:rsidR="00C7590F" w:rsidRPr="00CE6E7C">
        <w:rPr>
          <w:rFonts w:ascii="Goudy Old Style" w:hAnsi="Goudy Old Style"/>
          <w:sz w:val="24"/>
          <w:szCs w:val="24"/>
          <w:lang w:val="en-US"/>
        </w:rPr>
        <w:t>does</w:t>
      </w:r>
      <w:r w:rsidRPr="00CE6E7C">
        <w:rPr>
          <w:rFonts w:ascii="Goudy Old Style" w:hAnsi="Goudy Old Style"/>
          <w:sz w:val="24"/>
          <w:szCs w:val="24"/>
          <w:lang w:val="en-US"/>
        </w:rPr>
        <w:t xml:space="preserve"> not tolerate child abuse in any form. All children have equal rights to protection. </w:t>
      </w:r>
      <w:r w:rsidR="00EC0BA9" w:rsidRPr="00EC0BA9">
        <w:rPr>
          <w:rFonts w:ascii="Goudy Old Style" w:hAnsi="Goudy Old Style"/>
          <w:b/>
          <w:sz w:val="24"/>
          <w:szCs w:val="24"/>
        </w:rPr>
        <w:t>Child Protection</w:t>
      </w:r>
      <w:r w:rsidR="00EC0BA9" w:rsidRPr="00EC0BA9">
        <w:rPr>
          <w:rFonts w:ascii="Goudy Old Style" w:hAnsi="Goudy Old Style"/>
          <w:sz w:val="24"/>
          <w:szCs w:val="24"/>
        </w:rPr>
        <w:t xml:space="preserve"> is </w:t>
      </w:r>
      <w:r w:rsidR="00EC0BA9" w:rsidRPr="00EC0BA9">
        <w:rPr>
          <w:rFonts w:ascii="Goudy Old Style" w:hAnsi="Goudy Old Style"/>
          <w:szCs w:val="24"/>
        </w:rPr>
        <w:t>a</w:t>
      </w:r>
      <w:r w:rsidR="00C7590F">
        <w:rPr>
          <w:rFonts w:ascii="Goudy Old Style" w:hAnsi="Goudy Old Style"/>
          <w:szCs w:val="24"/>
        </w:rPr>
        <w:t xml:space="preserve"> </w:t>
      </w:r>
      <w:r w:rsidR="00EC0BA9" w:rsidRPr="00EC0BA9">
        <w:rPr>
          <w:rFonts w:ascii="Goudy Old Style" w:hAnsi="Goudy Old Style"/>
          <w:szCs w:val="24"/>
        </w:rPr>
        <w:t>unified</w:t>
      </w:r>
      <w:r w:rsidR="00EC0BA9" w:rsidRPr="00EC0BA9">
        <w:rPr>
          <w:rFonts w:ascii="Goudy Old Style" w:hAnsi="Goudy Old Style"/>
          <w:sz w:val="24"/>
          <w:szCs w:val="24"/>
        </w:rPr>
        <w:t xml:space="preserve"> approach to ensuring the protection of children from </w:t>
      </w:r>
      <w:r w:rsidR="0068299B" w:rsidRPr="00EC0BA9">
        <w:rPr>
          <w:rFonts w:ascii="Goudy Old Style" w:hAnsi="Goudy Old Style"/>
          <w:sz w:val="24"/>
          <w:szCs w:val="24"/>
        </w:rPr>
        <w:t xml:space="preserve">any </w:t>
      </w:r>
      <w:r w:rsidR="0068299B">
        <w:rPr>
          <w:rFonts w:ascii="Goudy Old Style" w:hAnsi="Goudy Old Style"/>
          <w:szCs w:val="24"/>
        </w:rPr>
        <w:t>maltreatment</w:t>
      </w:r>
      <w:r w:rsidR="00EC0BA9" w:rsidRPr="00EC0BA9">
        <w:rPr>
          <w:rFonts w:ascii="Goudy Old Style" w:hAnsi="Goudy Old Style"/>
          <w:sz w:val="24"/>
          <w:szCs w:val="24"/>
        </w:rPr>
        <w:t xml:space="preserve">. This means that anyone who works for an organization that deals with issues of children or comes into contact with children have a </w:t>
      </w:r>
      <w:r w:rsidR="00EC0BA9" w:rsidRPr="00EC0BA9">
        <w:rPr>
          <w:rFonts w:ascii="Goudy Old Style" w:hAnsi="Goudy Old Style"/>
          <w:szCs w:val="24"/>
        </w:rPr>
        <w:t>duty</w:t>
      </w:r>
      <w:r w:rsidR="00EC0BA9" w:rsidRPr="00EC0BA9">
        <w:rPr>
          <w:rFonts w:ascii="Goudy Old Style" w:hAnsi="Goudy Old Style"/>
          <w:sz w:val="24"/>
          <w:szCs w:val="24"/>
        </w:rPr>
        <w:t xml:space="preserve"> to keep them safe and </w:t>
      </w:r>
      <w:r w:rsidR="00EC0BA9" w:rsidRPr="00EC0BA9">
        <w:rPr>
          <w:rFonts w:ascii="Goudy Old Style" w:hAnsi="Goudy Old Style"/>
          <w:szCs w:val="24"/>
        </w:rPr>
        <w:t>uphold</w:t>
      </w:r>
      <w:r w:rsidR="00EC0BA9" w:rsidRPr="00EC0BA9">
        <w:rPr>
          <w:rFonts w:ascii="Goudy Old Style" w:hAnsi="Goudy Old Style"/>
          <w:sz w:val="24"/>
          <w:szCs w:val="24"/>
        </w:rPr>
        <w:t xml:space="preserve"> their wellbeing.</w:t>
      </w:r>
    </w:p>
    <w:p w:rsidR="002309EE" w:rsidRPr="002309EE" w:rsidRDefault="002309EE" w:rsidP="002309EE">
      <w:pPr>
        <w:pStyle w:val="BodyText"/>
        <w:tabs>
          <w:tab w:val="left" w:pos="8640"/>
        </w:tabs>
        <w:jc w:val="both"/>
        <w:rPr>
          <w:rStyle w:val="Emphasis"/>
          <w:rFonts w:ascii="Goudy Old Style" w:hAnsi="Goudy Old Style"/>
          <w:sz w:val="24"/>
        </w:rPr>
      </w:pPr>
      <w:r w:rsidRPr="002309EE">
        <w:rPr>
          <w:rStyle w:val="Emphasis"/>
          <w:rFonts w:ascii="Goudy Old Style" w:hAnsi="Goudy Old Style"/>
          <w:sz w:val="24"/>
        </w:rPr>
        <w:t>This policy builds linkages between policy elements focused specifically on the abuse and exploitation of children and policy elements focused on staff relations and behaviour. It implicitly assumes that if an employer permits sexual harassment or discrimination among its staff, the staff will be more likely to engage in these forms of abuse in their relations with children or will be less likely to take appropriate steps to halt and prevent these forms of misconduct. Although the policy prescribes high standards of conduct and accountability, it also aims to stimulate on</w:t>
      </w:r>
      <w:r>
        <w:rPr>
          <w:rStyle w:val="Emphasis"/>
          <w:rFonts w:ascii="Goudy Old Style" w:hAnsi="Goudy Old Style"/>
          <w:sz w:val="24"/>
        </w:rPr>
        <w:t>-</w:t>
      </w:r>
      <w:r w:rsidRPr="002309EE">
        <w:rPr>
          <w:rStyle w:val="Emphasis"/>
          <w:rFonts w:ascii="Goudy Old Style" w:hAnsi="Goudy Old Style"/>
          <w:sz w:val="24"/>
        </w:rPr>
        <w:t xml:space="preserve">going dialogue and reflection about what is most appropriate and effective in creating a protective environment for children. It invites </w:t>
      </w:r>
      <w:r w:rsidR="00C7590F">
        <w:rPr>
          <w:rStyle w:val="Emphasis"/>
          <w:rFonts w:ascii="Goudy Old Style" w:hAnsi="Goudy Old Style"/>
          <w:sz w:val="24"/>
        </w:rPr>
        <w:t>CHILDHOPE-ZAMBIA</w:t>
      </w:r>
      <w:r w:rsidRPr="002309EE">
        <w:rPr>
          <w:rStyle w:val="Emphasis"/>
          <w:rFonts w:ascii="Goudy Old Style" w:hAnsi="Goudy Old Style"/>
          <w:sz w:val="24"/>
        </w:rPr>
        <w:t xml:space="preserve"> staff and partners who work with children to take a self-reflective stance, asking how one’s own behavior creates an environment supportive of children’s well-being or creates risks to children, even unintentionally</w:t>
      </w:r>
    </w:p>
    <w:p w:rsidR="00CE6E7C" w:rsidRPr="00281495" w:rsidRDefault="00CE6E7C" w:rsidP="00281495">
      <w:pPr>
        <w:pStyle w:val="ListParagraph"/>
        <w:numPr>
          <w:ilvl w:val="0"/>
          <w:numId w:val="34"/>
        </w:numPr>
        <w:jc w:val="both"/>
        <w:rPr>
          <w:rFonts w:ascii="Goudy Old Style" w:hAnsi="Goudy Old Style"/>
          <w:b/>
          <w:sz w:val="24"/>
          <w:szCs w:val="24"/>
          <w:lang w:val="en-US"/>
        </w:rPr>
      </w:pPr>
      <w:r w:rsidRPr="00281495">
        <w:rPr>
          <w:rFonts w:ascii="Goudy Old Style" w:hAnsi="Goudy Old Style"/>
          <w:b/>
          <w:sz w:val="24"/>
          <w:szCs w:val="24"/>
          <w:lang w:val="en-US"/>
        </w:rPr>
        <w:t xml:space="preserve">Who is a child? </w:t>
      </w:r>
    </w:p>
    <w:p w:rsidR="005E091D" w:rsidRPr="00CE6E7C" w:rsidRDefault="00146BB2" w:rsidP="002309EE">
      <w:pPr>
        <w:jc w:val="both"/>
        <w:rPr>
          <w:rFonts w:ascii="Goudy Old Style" w:hAnsi="Goudy Old Style"/>
          <w:sz w:val="24"/>
          <w:szCs w:val="24"/>
        </w:rPr>
      </w:pPr>
      <w:r w:rsidRPr="00CE6E7C">
        <w:rPr>
          <w:rFonts w:ascii="Goudy Old Style" w:hAnsi="Goudy Old Style"/>
          <w:sz w:val="24"/>
          <w:szCs w:val="24"/>
          <w:lang w:val="en-US"/>
        </w:rPr>
        <w:t xml:space="preserve">According to the </w:t>
      </w:r>
      <w:r w:rsidR="00AE36EC">
        <w:rPr>
          <w:rFonts w:ascii="Goudy Old Style" w:hAnsi="Goudy Old Style"/>
          <w:sz w:val="24"/>
          <w:szCs w:val="24"/>
          <w:lang w:val="en-US"/>
        </w:rPr>
        <w:t xml:space="preserve">United Nations </w:t>
      </w:r>
      <w:r w:rsidRPr="00CE6E7C">
        <w:rPr>
          <w:rFonts w:ascii="Goudy Old Style" w:hAnsi="Goudy Old Style"/>
          <w:sz w:val="24"/>
          <w:szCs w:val="24"/>
          <w:lang w:val="en-US"/>
        </w:rPr>
        <w:t>C</w:t>
      </w:r>
      <w:r w:rsidR="00AE36EC">
        <w:rPr>
          <w:rFonts w:ascii="Goudy Old Style" w:hAnsi="Goudy Old Style"/>
          <w:sz w:val="24"/>
          <w:szCs w:val="24"/>
          <w:lang w:val="en-US"/>
        </w:rPr>
        <w:t xml:space="preserve">onvention on the </w:t>
      </w:r>
      <w:r w:rsidRPr="00CE6E7C">
        <w:rPr>
          <w:rFonts w:ascii="Goudy Old Style" w:hAnsi="Goudy Old Style"/>
          <w:sz w:val="24"/>
          <w:szCs w:val="24"/>
          <w:lang w:val="en-US"/>
        </w:rPr>
        <w:t>R</w:t>
      </w:r>
      <w:r w:rsidR="00AE36EC">
        <w:rPr>
          <w:rFonts w:ascii="Goudy Old Style" w:hAnsi="Goudy Old Style"/>
          <w:sz w:val="24"/>
          <w:szCs w:val="24"/>
          <w:lang w:val="en-US"/>
        </w:rPr>
        <w:t xml:space="preserve">ights of </w:t>
      </w:r>
      <w:r w:rsidRPr="00CE6E7C">
        <w:rPr>
          <w:rFonts w:ascii="Goudy Old Style" w:hAnsi="Goudy Old Style"/>
          <w:sz w:val="24"/>
          <w:szCs w:val="24"/>
          <w:lang w:val="en-US"/>
        </w:rPr>
        <w:t>C</w:t>
      </w:r>
      <w:r w:rsidR="00AE36EC">
        <w:rPr>
          <w:rFonts w:ascii="Goudy Old Style" w:hAnsi="Goudy Old Style"/>
          <w:sz w:val="24"/>
          <w:szCs w:val="24"/>
          <w:lang w:val="en-US"/>
        </w:rPr>
        <w:t>hildren</w:t>
      </w:r>
      <w:r w:rsidRPr="00CE6E7C">
        <w:rPr>
          <w:rFonts w:ascii="Goudy Old Style" w:hAnsi="Goudy Old Style"/>
          <w:sz w:val="24"/>
          <w:szCs w:val="24"/>
          <w:lang w:val="en-US"/>
        </w:rPr>
        <w:t xml:space="preserve"> a Child is a person below the age of eighteen years. </w:t>
      </w:r>
      <w:r w:rsidR="00D03405">
        <w:rPr>
          <w:rFonts w:ascii="Goudy Old Style" w:hAnsi="Goudy Old Style"/>
          <w:sz w:val="24"/>
          <w:szCs w:val="24"/>
          <w:lang w:val="en-US"/>
        </w:rPr>
        <w:t>CHILDHOPE-ZAMBIA</w:t>
      </w:r>
      <w:r w:rsidR="00CE6E7C">
        <w:rPr>
          <w:rFonts w:ascii="Goudy Old Style" w:hAnsi="Goudy Old Style"/>
          <w:sz w:val="24"/>
          <w:szCs w:val="24"/>
          <w:lang w:val="en-US"/>
        </w:rPr>
        <w:t xml:space="preserve"> observes </w:t>
      </w:r>
      <w:r w:rsidRPr="00CE6E7C">
        <w:rPr>
          <w:rFonts w:ascii="Goudy Old Style" w:hAnsi="Goudy Old Style"/>
          <w:sz w:val="24"/>
          <w:szCs w:val="24"/>
          <w:lang w:val="en-US"/>
        </w:rPr>
        <w:t xml:space="preserve">the </w:t>
      </w:r>
      <w:r w:rsidR="00CE6E7C">
        <w:rPr>
          <w:rFonts w:ascii="Goudy Old Style" w:hAnsi="Goudy Old Style"/>
          <w:sz w:val="24"/>
          <w:szCs w:val="24"/>
          <w:lang w:val="en-US"/>
        </w:rPr>
        <w:t>UN</w:t>
      </w:r>
      <w:r w:rsidRPr="00CE6E7C">
        <w:rPr>
          <w:rFonts w:ascii="Goudy Old Style" w:hAnsi="Goudy Old Style"/>
          <w:sz w:val="24"/>
          <w:szCs w:val="24"/>
          <w:lang w:val="en-US"/>
        </w:rPr>
        <w:t>CRC</w:t>
      </w:r>
      <w:r w:rsidR="007C4B6B">
        <w:rPr>
          <w:rFonts w:ascii="Goudy Old Style" w:hAnsi="Goudy Old Style"/>
          <w:sz w:val="24"/>
          <w:szCs w:val="24"/>
          <w:lang w:val="en-US"/>
        </w:rPr>
        <w:t>.</w:t>
      </w:r>
      <w:r w:rsidRPr="00CE6E7C">
        <w:rPr>
          <w:rFonts w:ascii="Goudy Old Style" w:hAnsi="Goudy Old Style"/>
          <w:sz w:val="24"/>
          <w:szCs w:val="24"/>
          <w:lang w:val="en-US"/>
        </w:rPr>
        <w:t xml:space="preserve"> </w:t>
      </w:r>
    </w:p>
    <w:p w:rsidR="00CE6E7C" w:rsidRPr="00281495" w:rsidRDefault="00CE6E7C" w:rsidP="00281495">
      <w:pPr>
        <w:pStyle w:val="ListParagraph"/>
        <w:numPr>
          <w:ilvl w:val="0"/>
          <w:numId w:val="34"/>
        </w:numPr>
        <w:jc w:val="both"/>
        <w:rPr>
          <w:rFonts w:ascii="Goudy Old Style" w:hAnsi="Goudy Old Style"/>
          <w:b/>
          <w:sz w:val="24"/>
          <w:szCs w:val="24"/>
        </w:rPr>
      </w:pPr>
      <w:r w:rsidRPr="00281495">
        <w:rPr>
          <w:rFonts w:ascii="Goudy Old Style" w:hAnsi="Goudy Old Style"/>
          <w:b/>
          <w:bCs/>
          <w:sz w:val="24"/>
          <w:szCs w:val="24"/>
          <w:lang w:val="en-US"/>
        </w:rPr>
        <w:t>What is Child Abuse</w:t>
      </w:r>
      <w:r w:rsidR="00281495" w:rsidRPr="00281495">
        <w:rPr>
          <w:rFonts w:ascii="Goudy Old Style" w:hAnsi="Goudy Old Style"/>
          <w:b/>
          <w:bCs/>
          <w:sz w:val="24"/>
          <w:szCs w:val="24"/>
          <w:lang w:val="en-US"/>
        </w:rPr>
        <w:t xml:space="preserve"> and exploitation</w:t>
      </w:r>
      <w:r w:rsidRPr="00281495">
        <w:rPr>
          <w:rFonts w:ascii="Goudy Old Style" w:hAnsi="Goudy Old Style"/>
          <w:b/>
          <w:bCs/>
          <w:sz w:val="24"/>
          <w:szCs w:val="24"/>
          <w:lang w:val="en-US"/>
        </w:rPr>
        <w:t>?</w:t>
      </w:r>
    </w:p>
    <w:p w:rsidR="005E091D" w:rsidRPr="00CE6E7C" w:rsidRDefault="00146BB2" w:rsidP="002309EE">
      <w:pPr>
        <w:jc w:val="both"/>
        <w:rPr>
          <w:rFonts w:ascii="Goudy Old Style" w:hAnsi="Goudy Old Style"/>
          <w:sz w:val="24"/>
          <w:szCs w:val="24"/>
        </w:rPr>
      </w:pPr>
      <w:r w:rsidRPr="00281495">
        <w:rPr>
          <w:rFonts w:ascii="Goudy Old Style" w:hAnsi="Goudy Old Style"/>
          <w:b/>
          <w:sz w:val="24"/>
          <w:szCs w:val="24"/>
          <w:lang w:val="en-US"/>
        </w:rPr>
        <w:t>Child abuse</w:t>
      </w:r>
      <w:r w:rsidR="00281495" w:rsidRPr="00281495">
        <w:rPr>
          <w:rFonts w:ascii="Goudy Old Style" w:hAnsi="Goudy Old Style"/>
          <w:b/>
          <w:sz w:val="24"/>
          <w:szCs w:val="24"/>
          <w:lang w:val="en-US"/>
        </w:rPr>
        <w:t xml:space="preserve"> and exploitation</w:t>
      </w:r>
      <w:r w:rsidRPr="00CE6E7C">
        <w:rPr>
          <w:rFonts w:ascii="Goudy Old Style" w:hAnsi="Goudy Old Style"/>
          <w:sz w:val="24"/>
          <w:szCs w:val="24"/>
          <w:lang w:val="en-US"/>
        </w:rPr>
        <w:t xml:space="preserve">: </w:t>
      </w:r>
      <w:r w:rsidR="00CE6E7C" w:rsidRPr="00CE6E7C">
        <w:rPr>
          <w:rFonts w:ascii="Goudy Old Style" w:hAnsi="Goudy Old Style"/>
          <w:sz w:val="24"/>
          <w:szCs w:val="24"/>
          <w:lang w:val="en-US"/>
        </w:rPr>
        <w:t>Sexual abuse</w:t>
      </w:r>
      <w:r w:rsidRPr="00CE6E7C">
        <w:rPr>
          <w:rFonts w:ascii="Goudy Old Style" w:hAnsi="Goudy Old Style"/>
          <w:sz w:val="24"/>
          <w:szCs w:val="24"/>
          <w:lang w:val="en-US"/>
        </w:rPr>
        <w:t xml:space="preserve"> or other physical, mental, or emotional harm caused to a child or children, or gross negligence.  </w:t>
      </w:r>
    </w:p>
    <w:p w:rsidR="00281495" w:rsidRPr="00281495" w:rsidRDefault="00281495" w:rsidP="00281495">
      <w:pPr>
        <w:pStyle w:val="ListParagraph"/>
        <w:numPr>
          <w:ilvl w:val="0"/>
          <w:numId w:val="35"/>
        </w:numPr>
        <w:jc w:val="both"/>
        <w:rPr>
          <w:rFonts w:ascii="Goudy Old Style" w:hAnsi="Goudy Old Style" w:cs="Tahoma"/>
          <w:sz w:val="24"/>
          <w:szCs w:val="24"/>
        </w:rPr>
      </w:pPr>
      <w:r w:rsidRPr="00281495">
        <w:rPr>
          <w:rFonts w:ascii="Goudy Old Style" w:hAnsi="Goudy Old Style" w:cs="Tahoma"/>
          <w:b/>
          <w:i/>
          <w:sz w:val="24"/>
          <w:szCs w:val="24"/>
        </w:rPr>
        <w:t>Definition:</w:t>
      </w:r>
      <w:r w:rsidRPr="00281495">
        <w:rPr>
          <w:rFonts w:ascii="Goudy Old Style" w:hAnsi="Goudy Old Style" w:cs="Tahoma"/>
          <w:b/>
          <w:sz w:val="24"/>
          <w:szCs w:val="24"/>
        </w:rPr>
        <w:t xml:space="preserve"> Child abuse</w:t>
      </w:r>
      <w:r w:rsidRPr="00281495">
        <w:rPr>
          <w:rFonts w:ascii="Goudy Old Style" w:hAnsi="Goudy Old Style" w:cs="Tahoma"/>
          <w:sz w:val="24"/>
          <w:szCs w:val="24"/>
        </w:rPr>
        <w:t xml:space="preserve"> consists of children’s exposure to situations that cause children harm, usually as the result of the failure of the parent or caretaker to insure a reasonable standard of care and protection.  Abuse may be physical, sexual, or emotional harm resulting from the actions of the parent or caretaker.  Abuse also includes neglect, the failure to meet a child’s basic needs or to protect the child from hazards such as extreme cold or playing in dangerous places.  </w:t>
      </w:r>
    </w:p>
    <w:p w:rsidR="00281495" w:rsidRPr="00281495" w:rsidRDefault="00281495" w:rsidP="00281495">
      <w:pPr>
        <w:ind w:left="720" w:firstLine="720"/>
        <w:jc w:val="both"/>
        <w:rPr>
          <w:rFonts w:ascii="Goudy Old Style" w:hAnsi="Goudy Old Style" w:cs="Tahoma"/>
          <w:sz w:val="24"/>
          <w:szCs w:val="24"/>
        </w:rPr>
      </w:pPr>
      <w:r w:rsidRPr="00281495">
        <w:rPr>
          <w:rFonts w:ascii="Goudy Old Style" w:hAnsi="Goudy Old Style" w:cs="Tahoma"/>
          <w:b/>
          <w:sz w:val="24"/>
          <w:szCs w:val="24"/>
        </w:rPr>
        <w:t>Examples</w:t>
      </w:r>
      <w:r w:rsidR="00371160">
        <w:rPr>
          <w:rFonts w:ascii="Goudy Old Style" w:hAnsi="Goudy Old Style" w:cs="Tahoma"/>
          <w:b/>
          <w:sz w:val="24"/>
          <w:szCs w:val="24"/>
        </w:rPr>
        <w:t xml:space="preserve"> </w:t>
      </w:r>
      <w:r w:rsidRPr="00281495">
        <w:rPr>
          <w:rFonts w:ascii="Goudy Old Style" w:hAnsi="Goudy Old Style" w:cs="Tahoma"/>
          <w:sz w:val="24"/>
          <w:szCs w:val="24"/>
        </w:rPr>
        <w:t>include, but are not limited to:</w:t>
      </w:r>
    </w:p>
    <w:p w:rsidR="00281495" w:rsidRPr="00281495" w:rsidRDefault="00281495" w:rsidP="00281495">
      <w:pPr>
        <w:pStyle w:val="ListNumberFirst"/>
        <w:numPr>
          <w:ilvl w:val="0"/>
          <w:numId w:val="33"/>
        </w:numPr>
        <w:spacing w:before="0" w:after="0" w:line="276" w:lineRule="auto"/>
        <w:jc w:val="both"/>
        <w:rPr>
          <w:rFonts w:ascii="Goudy Old Style" w:hAnsi="Goudy Old Style" w:cs="Tahoma"/>
          <w:sz w:val="24"/>
          <w:szCs w:val="24"/>
        </w:rPr>
      </w:pPr>
      <w:r w:rsidRPr="00281495">
        <w:rPr>
          <w:rFonts w:ascii="Goudy Old Style" w:hAnsi="Goudy Old Style" w:cs="Tahoma"/>
          <w:sz w:val="24"/>
          <w:szCs w:val="24"/>
        </w:rPr>
        <w:t>Sexual abuse of children through touching, fondling, or rape;</w:t>
      </w:r>
    </w:p>
    <w:p w:rsidR="00281495" w:rsidRPr="00281495" w:rsidRDefault="00281495" w:rsidP="00281495">
      <w:pPr>
        <w:numPr>
          <w:ilvl w:val="0"/>
          <w:numId w:val="33"/>
        </w:numPr>
        <w:spacing w:after="0"/>
        <w:jc w:val="both"/>
        <w:rPr>
          <w:rFonts w:ascii="Goudy Old Style" w:hAnsi="Goudy Old Style" w:cs="Tahoma"/>
          <w:sz w:val="24"/>
          <w:szCs w:val="24"/>
        </w:rPr>
      </w:pPr>
      <w:r w:rsidRPr="00281495">
        <w:rPr>
          <w:rFonts w:ascii="Goudy Old Style" w:hAnsi="Goudy Old Style" w:cs="Tahoma"/>
          <w:sz w:val="24"/>
          <w:szCs w:val="24"/>
        </w:rPr>
        <w:lastRenderedPageBreak/>
        <w:t>Involvement of children in pornography or showing child pornography via the internet;</w:t>
      </w:r>
    </w:p>
    <w:p w:rsidR="00281495" w:rsidRPr="00281495" w:rsidRDefault="00281495" w:rsidP="00281495">
      <w:pPr>
        <w:numPr>
          <w:ilvl w:val="0"/>
          <w:numId w:val="33"/>
        </w:numPr>
        <w:spacing w:after="0"/>
        <w:jc w:val="both"/>
        <w:rPr>
          <w:rFonts w:ascii="Goudy Old Style" w:hAnsi="Goudy Old Style" w:cs="Tahoma"/>
          <w:sz w:val="24"/>
          <w:szCs w:val="24"/>
        </w:rPr>
      </w:pPr>
      <w:r w:rsidRPr="00281495">
        <w:rPr>
          <w:rFonts w:ascii="Goudy Old Style" w:hAnsi="Goudy Old Style" w:cs="Tahoma"/>
          <w:sz w:val="24"/>
          <w:szCs w:val="24"/>
        </w:rPr>
        <w:t>Harsh emotional treatment of children through isolation, rejection, or teasing;</w:t>
      </w:r>
    </w:p>
    <w:p w:rsidR="00281495" w:rsidRPr="00281495" w:rsidRDefault="00281495" w:rsidP="00281495">
      <w:pPr>
        <w:numPr>
          <w:ilvl w:val="0"/>
          <w:numId w:val="33"/>
        </w:numPr>
        <w:spacing w:after="0"/>
        <w:jc w:val="both"/>
        <w:rPr>
          <w:rFonts w:ascii="Goudy Old Style" w:hAnsi="Goudy Old Style" w:cs="Tahoma"/>
          <w:sz w:val="24"/>
          <w:szCs w:val="24"/>
        </w:rPr>
      </w:pPr>
      <w:r w:rsidRPr="00281495">
        <w:rPr>
          <w:rFonts w:ascii="Goudy Old Style" w:hAnsi="Goudy Old Style" w:cs="Tahoma"/>
          <w:sz w:val="24"/>
          <w:szCs w:val="24"/>
        </w:rPr>
        <w:t xml:space="preserve">Severe physical punishment of children; </w:t>
      </w:r>
    </w:p>
    <w:p w:rsidR="00281495" w:rsidRDefault="00281495" w:rsidP="00281495">
      <w:pPr>
        <w:numPr>
          <w:ilvl w:val="0"/>
          <w:numId w:val="33"/>
        </w:numPr>
        <w:spacing w:after="0"/>
        <w:jc w:val="both"/>
        <w:rPr>
          <w:rFonts w:ascii="Goudy Old Style" w:hAnsi="Goudy Old Style" w:cs="Tahoma"/>
          <w:sz w:val="24"/>
          <w:szCs w:val="24"/>
        </w:rPr>
      </w:pPr>
      <w:r w:rsidRPr="00281495">
        <w:rPr>
          <w:rFonts w:ascii="Goudy Old Style" w:hAnsi="Goudy Old Style" w:cs="Tahoma"/>
          <w:sz w:val="24"/>
          <w:szCs w:val="24"/>
        </w:rPr>
        <w:t>Allowing children to play in dangerous places such as building roof</w:t>
      </w:r>
      <w:r w:rsidR="007C4B6B">
        <w:rPr>
          <w:rFonts w:ascii="Goudy Old Style" w:hAnsi="Goudy Old Style" w:cs="Tahoma"/>
          <w:sz w:val="24"/>
          <w:szCs w:val="24"/>
        </w:rPr>
        <w:t xml:space="preserve"> </w:t>
      </w:r>
      <w:r w:rsidRPr="00281495">
        <w:rPr>
          <w:rFonts w:ascii="Goudy Old Style" w:hAnsi="Goudy Old Style" w:cs="Tahoma"/>
          <w:sz w:val="24"/>
          <w:szCs w:val="24"/>
        </w:rPr>
        <w:t>tops and mine</w:t>
      </w:r>
      <w:r w:rsidR="007C4B6B">
        <w:rPr>
          <w:rFonts w:ascii="Goudy Old Style" w:hAnsi="Goudy Old Style" w:cs="Tahoma"/>
          <w:sz w:val="24"/>
          <w:szCs w:val="24"/>
        </w:rPr>
        <w:t xml:space="preserve"> </w:t>
      </w:r>
      <w:r w:rsidRPr="00281495">
        <w:rPr>
          <w:rFonts w:ascii="Goudy Old Style" w:hAnsi="Goudy Old Style" w:cs="Tahoma"/>
          <w:sz w:val="24"/>
          <w:szCs w:val="24"/>
        </w:rPr>
        <w:t>fields.</w:t>
      </w:r>
    </w:p>
    <w:p w:rsidR="00281495" w:rsidRPr="00281495" w:rsidRDefault="00281495" w:rsidP="00281495">
      <w:pPr>
        <w:spacing w:after="0"/>
        <w:ind w:left="720"/>
        <w:jc w:val="both"/>
        <w:rPr>
          <w:rFonts w:ascii="Goudy Old Style" w:hAnsi="Goudy Old Style" w:cs="Tahoma"/>
          <w:sz w:val="24"/>
          <w:szCs w:val="24"/>
        </w:rPr>
      </w:pPr>
    </w:p>
    <w:p w:rsidR="00281495" w:rsidRPr="00281495" w:rsidRDefault="00281495" w:rsidP="00281495">
      <w:pPr>
        <w:pStyle w:val="ListParagraph"/>
        <w:numPr>
          <w:ilvl w:val="0"/>
          <w:numId w:val="35"/>
        </w:numPr>
        <w:jc w:val="both"/>
        <w:rPr>
          <w:rFonts w:ascii="Goudy Old Style" w:hAnsi="Goudy Old Style" w:cs="Tahoma"/>
          <w:sz w:val="24"/>
          <w:szCs w:val="24"/>
        </w:rPr>
      </w:pPr>
      <w:r w:rsidRPr="00281495">
        <w:rPr>
          <w:rFonts w:ascii="Goudy Old Style" w:hAnsi="Goudy Old Style" w:cs="Tahoma"/>
          <w:b/>
          <w:i/>
          <w:sz w:val="24"/>
          <w:szCs w:val="24"/>
        </w:rPr>
        <w:t>Definition:</w:t>
      </w:r>
      <w:r w:rsidRPr="00281495">
        <w:rPr>
          <w:rFonts w:ascii="Goudy Old Style" w:hAnsi="Goudy Old Style" w:cs="Tahoma"/>
          <w:sz w:val="24"/>
          <w:szCs w:val="24"/>
        </w:rPr>
        <w:t xml:space="preserve"> Sexual harassment consists of unwelcome sexual advances, comments, jokes, or conduct of a sexual nature.</w:t>
      </w:r>
    </w:p>
    <w:p w:rsidR="00281495" w:rsidRPr="00281495" w:rsidRDefault="00281495" w:rsidP="00281495">
      <w:pPr>
        <w:ind w:left="720" w:firstLine="720"/>
        <w:jc w:val="both"/>
        <w:rPr>
          <w:rFonts w:ascii="Goudy Old Style" w:hAnsi="Goudy Old Style" w:cs="Tahoma"/>
          <w:sz w:val="24"/>
          <w:szCs w:val="24"/>
        </w:rPr>
      </w:pPr>
      <w:r w:rsidRPr="00281495">
        <w:rPr>
          <w:rFonts w:ascii="Goudy Old Style" w:hAnsi="Goudy Old Style" w:cs="Tahoma"/>
          <w:b/>
          <w:sz w:val="24"/>
          <w:szCs w:val="24"/>
        </w:rPr>
        <w:t>Examples</w:t>
      </w:r>
      <w:r w:rsidRPr="00281495">
        <w:rPr>
          <w:rFonts w:ascii="Goudy Old Style" w:hAnsi="Goudy Old Style" w:cs="Tahoma"/>
          <w:sz w:val="24"/>
          <w:szCs w:val="24"/>
        </w:rPr>
        <w:t xml:space="preserve"> of sexual harassment include, but are not limited to:</w:t>
      </w:r>
    </w:p>
    <w:p w:rsidR="00281495" w:rsidRPr="00281495" w:rsidRDefault="00281495" w:rsidP="00281495">
      <w:pPr>
        <w:numPr>
          <w:ilvl w:val="0"/>
          <w:numId w:val="30"/>
        </w:numPr>
        <w:spacing w:after="0"/>
        <w:jc w:val="both"/>
        <w:rPr>
          <w:rFonts w:ascii="Goudy Old Style" w:hAnsi="Goudy Old Style" w:cs="Tahoma"/>
          <w:sz w:val="24"/>
          <w:szCs w:val="24"/>
        </w:rPr>
      </w:pPr>
      <w:r w:rsidRPr="00281495">
        <w:rPr>
          <w:rFonts w:ascii="Goudy Old Style" w:hAnsi="Goudy Old Style" w:cs="Tahoma"/>
          <w:sz w:val="24"/>
          <w:szCs w:val="24"/>
        </w:rPr>
        <w:t>Unwelcome sexual commentaries about a person, their manner, or appearance;</w:t>
      </w:r>
    </w:p>
    <w:p w:rsidR="00281495" w:rsidRPr="00281495" w:rsidRDefault="00281495" w:rsidP="00281495">
      <w:pPr>
        <w:numPr>
          <w:ilvl w:val="0"/>
          <w:numId w:val="30"/>
        </w:numPr>
        <w:spacing w:after="0"/>
        <w:jc w:val="both"/>
        <w:rPr>
          <w:rFonts w:ascii="Goudy Old Style" w:hAnsi="Goudy Old Style" w:cs="Tahoma"/>
          <w:sz w:val="24"/>
          <w:szCs w:val="24"/>
        </w:rPr>
      </w:pPr>
      <w:r w:rsidRPr="00281495">
        <w:rPr>
          <w:rFonts w:ascii="Goudy Old Style" w:hAnsi="Goudy Old Style" w:cs="Tahoma"/>
          <w:sz w:val="24"/>
          <w:szCs w:val="24"/>
        </w:rPr>
        <w:t>Sexually suggestive or obscene letters, posters, or emails;</w:t>
      </w:r>
    </w:p>
    <w:p w:rsidR="00281495" w:rsidRPr="00281495" w:rsidRDefault="00281495" w:rsidP="00281495">
      <w:pPr>
        <w:numPr>
          <w:ilvl w:val="0"/>
          <w:numId w:val="30"/>
        </w:numPr>
        <w:spacing w:after="0"/>
        <w:jc w:val="both"/>
        <w:rPr>
          <w:rFonts w:ascii="Goudy Old Style" w:hAnsi="Goudy Old Style" w:cs="Tahoma"/>
          <w:sz w:val="24"/>
          <w:szCs w:val="24"/>
        </w:rPr>
      </w:pPr>
      <w:r w:rsidRPr="00281495">
        <w:rPr>
          <w:rFonts w:ascii="Goudy Old Style" w:hAnsi="Goudy Old Style" w:cs="Tahoma"/>
          <w:sz w:val="24"/>
          <w:szCs w:val="24"/>
        </w:rPr>
        <w:t>Actual or threatened physical contact such as patting, pinching, or other offensive touching;</w:t>
      </w:r>
    </w:p>
    <w:p w:rsidR="00281495" w:rsidRPr="00281495" w:rsidRDefault="00281495" w:rsidP="00281495">
      <w:pPr>
        <w:numPr>
          <w:ilvl w:val="0"/>
          <w:numId w:val="30"/>
        </w:numPr>
        <w:spacing w:after="0"/>
        <w:jc w:val="both"/>
        <w:rPr>
          <w:rFonts w:ascii="Goudy Old Style" w:hAnsi="Goudy Old Style" w:cs="Tahoma"/>
          <w:sz w:val="24"/>
          <w:szCs w:val="24"/>
        </w:rPr>
      </w:pPr>
      <w:r w:rsidRPr="00281495">
        <w:rPr>
          <w:rFonts w:ascii="Goudy Old Style" w:hAnsi="Goudy Old Style" w:cs="Tahoma"/>
          <w:sz w:val="24"/>
          <w:szCs w:val="24"/>
        </w:rPr>
        <w:t>Degrading jokes based on sexual orientation.</w:t>
      </w:r>
    </w:p>
    <w:p w:rsidR="00281495" w:rsidRPr="00B06395" w:rsidRDefault="00281495" w:rsidP="00281495">
      <w:pPr>
        <w:jc w:val="both"/>
        <w:rPr>
          <w:rFonts w:ascii="Tahoma" w:hAnsi="Tahoma" w:cs="Tahoma"/>
        </w:rPr>
      </w:pPr>
    </w:p>
    <w:p w:rsidR="00281495" w:rsidRPr="00281495" w:rsidRDefault="00281495" w:rsidP="00281495">
      <w:pPr>
        <w:pStyle w:val="ListParagraph"/>
        <w:numPr>
          <w:ilvl w:val="0"/>
          <w:numId w:val="35"/>
        </w:numPr>
        <w:tabs>
          <w:tab w:val="left" w:pos="0"/>
        </w:tabs>
        <w:jc w:val="both"/>
        <w:rPr>
          <w:rFonts w:ascii="Goudy Old Style" w:hAnsi="Goudy Old Style" w:cs="Tahoma"/>
          <w:sz w:val="24"/>
          <w:szCs w:val="24"/>
        </w:rPr>
      </w:pPr>
      <w:r w:rsidRPr="00281495">
        <w:rPr>
          <w:rFonts w:ascii="Goudy Old Style" w:hAnsi="Goudy Old Style" w:cs="Tahoma"/>
          <w:b/>
          <w:i/>
          <w:iCs/>
          <w:sz w:val="24"/>
          <w:szCs w:val="24"/>
        </w:rPr>
        <w:t>Definition</w:t>
      </w:r>
      <w:r w:rsidRPr="00281495">
        <w:rPr>
          <w:rFonts w:ascii="Goudy Old Style" w:hAnsi="Goudy Old Style" w:cs="Tahoma"/>
          <w:i/>
          <w:iCs/>
          <w:sz w:val="24"/>
          <w:szCs w:val="24"/>
        </w:rPr>
        <w:t xml:space="preserve">: </w:t>
      </w:r>
      <w:r w:rsidRPr="00281495">
        <w:rPr>
          <w:rFonts w:ascii="Goudy Old Style" w:hAnsi="Goudy Old Style" w:cs="Tahoma"/>
          <w:sz w:val="24"/>
          <w:szCs w:val="24"/>
        </w:rPr>
        <w:t xml:space="preserve">Exploitation is the abuse of power by coercing or leading people into activities that violates their individual's rights.  </w:t>
      </w:r>
    </w:p>
    <w:p w:rsidR="00281495" w:rsidRPr="00281495" w:rsidRDefault="00281495" w:rsidP="00281495">
      <w:pPr>
        <w:ind w:left="720" w:firstLine="720"/>
        <w:jc w:val="both"/>
        <w:rPr>
          <w:rFonts w:ascii="Goudy Old Style" w:hAnsi="Goudy Old Style" w:cs="Tahoma"/>
          <w:sz w:val="24"/>
          <w:szCs w:val="24"/>
        </w:rPr>
      </w:pPr>
      <w:r w:rsidRPr="00281495">
        <w:rPr>
          <w:rFonts w:ascii="Goudy Old Style" w:hAnsi="Goudy Old Style" w:cs="Tahoma"/>
          <w:b/>
          <w:sz w:val="24"/>
          <w:szCs w:val="24"/>
        </w:rPr>
        <w:t>Examples</w:t>
      </w:r>
      <w:r w:rsidRPr="00281495">
        <w:rPr>
          <w:rFonts w:ascii="Goudy Old Style" w:hAnsi="Goudy Old Style" w:cs="Tahoma"/>
          <w:sz w:val="24"/>
          <w:szCs w:val="24"/>
        </w:rPr>
        <w:t xml:space="preserve"> of exploitation include, but are not limited to:</w:t>
      </w:r>
    </w:p>
    <w:p w:rsidR="00281495" w:rsidRPr="00281495" w:rsidRDefault="00281495" w:rsidP="00281495">
      <w:pPr>
        <w:pStyle w:val="ListNumberFirst"/>
        <w:numPr>
          <w:ilvl w:val="0"/>
          <w:numId w:val="32"/>
        </w:numPr>
        <w:tabs>
          <w:tab w:val="clear" w:pos="720"/>
          <w:tab w:val="num" w:pos="2160"/>
        </w:tabs>
        <w:spacing w:before="0" w:after="0" w:line="276" w:lineRule="auto"/>
        <w:ind w:left="2160"/>
        <w:jc w:val="both"/>
        <w:rPr>
          <w:rStyle w:val="Emphasis"/>
          <w:rFonts w:ascii="Goudy Old Style" w:hAnsi="Goudy Old Style" w:cs="Tahoma"/>
          <w:sz w:val="24"/>
          <w:szCs w:val="24"/>
        </w:rPr>
      </w:pPr>
      <w:r w:rsidRPr="00281495">
        <w:rPr>
          <w:rStyle w:val="Emphasis"/>
          <w:rFonts w:ascii="Goudy Old Style" w:hAnsi="Goudy Old Style" w:cs="Tahoma"/>
          <w:sz w:val="24"/>
          <w:szCs w:val="24"/>
        </w:rPr>
        <w:t>Children’s involvement in heavy, dangerous, or forced labor;</w:t>
      </w:r>
    </w:p>
    <w:p w:rsidR="00281495" w:rsidRPr="00281495" w:rsidRDefault="00281495" w:rsidP="00281495">
      <w:pPr>
        <w:numPr>
          <w:ilvl w:val="0"/>
          <w:numId w:val="32"/>
        </w:numPr>
        <w:spacing w:after="0"/>
        <w:ind w:left="2160"/>
        <w:jc w:val="both"/>
        <w:rPr>
          <w:rStyle w:val="Emphasis"/>
          <w:rFonts w:ascii="Goudy Old Style" w:hAnsi="Goudy Old Style" w:cs="Tahoma"/>
          <w:sz w:val="24"/>
          <w:szCs w:val="24"/>
        </w:rPr>
      </w:pPr>
      <w:r w:rsidRPr="00281495">
        <w:rPr>
          <w:rStyle w:val="Emphasis"/>
          <w:rFonts w:ascii="Goudy Old Style" w:hAnsi="Goudy Old Style" w:cs="Tahoma"/>
          <w:sz w:val="24"/>
          <w:szCs w:val="24"/>
        </w:rPr>
        <w:t>Selling or buying children for economic gain (child trafficking);</w:t>
      </w:r>
    </w:p>
    <w:p w:rsidR="00281495" w:rsidRPr="00281495" w:rsidRDefault="00281495" w:rsidP="00281495">
      <w:pPr>
        <w:numPr>
          <w:ilvl w:val="0"/>
          <w:numId w:val="32"/>
        </w:numPr>
        <w:spacing w:after="0"/>
        <w:ind w:left="2160"/>
        <w:jc w:val="both"/>
        <w:rPr>
          <w:rStyle w:val="Emphasis"/>
          <w:rFonts w:ascii="Goudy Old Style" w:hAnsi="Goudy Old Style" w:cs="Tahoma"/>
          <w:sz w:val="24"/>
          <w:szCs w:val="24"/>
        </w:rPr>
      </w:pPr>
      <w:r w:rsidRPr="00281495">
        <w:rPr>
          <w:rStyle w:val="Emphasis"/>
          <w:rFonts w:ascii="Goudy Old Style" w:hAnsi="Goudy Old Style" w:cs="Tahoma"/>
          <w:sz w:val="24"/>
          <w:szCs w:val="24"/>
        </w:rPr>
        <w:t>Recruitment of children into armed groups;</w:t>
      </w:r>
    </w:p>
    <w:p w:rsidR="00281495" w:rsidRPr="00281495" w:rsidRDefault="00281495" w:rsidP="00281495">
      <w:pPr>
        <w:numPr>
          <w:ilvl w:val="0"/>
          <w:numId w:val="32"/>
        </w:numPr>
        <w:spacing w:after="0"/>
        <w:ind w:left="2160"/>
        <w:jc w:val="both"/>
        <w:rPr>
          <w:rStyle w:val="Emphasis"/>
          <w:rFonts w:ascii="Goudy Old Style" w:hAnsi="Goudy Old Style" w:cs="Tahoma"/>
          <w:sz w:val="24"/>
          <w:szCs w:val="24"/>
        </w:rPr>
      </w:pPr>
      <w:r w:rsidRPr="00281495">
        <w:rPr>
          <w:rStyle w:val="Emphasis"/>
          <w:rFonts w:ascii="Goudy Old Style" w:hAnsi="Goudy Old Style" w:cs="Tahoma"/>
          <w:sz w:val="24"/>
          <w:szCs w:val="24"/>
        </w:rPr>
        <w:t>Sending children to work in dangerous situations;</w:t>
      </w:r>
    </w:p>
    <w:p w:rsidR="00281495" w:rsidRPr="00281495" w:rsidRDefault="00281495" w:rsidP="00281495">
      <w:pPr>
        <w:spacing w:after="0"/>
        <w:ind w:left="720"/>
        <w:jc w:val="both"/>
        <w:rPr>
          <w:rStyle w:val="Emphasis"/>
          <w:rFonts w:ascii="Goudy Old Style" w:hAnsi="Goudy Old Style" w:cs="Tahoma"/>
          <w:sz w:val="24"/>
          <w:szCs w:val="24"/>
        </w:rPr>
      </w:pPr>
    </w:p>
    <w:p w:rsidR="00CE6E7C" w:rsidRPr="00DE3140" w:rsidRDefault="00371ED1" w:rsidP="00DE3140">
      <w:pPr>
        <w:pStyle w:val="ListParagraph"/>
        <w:numPr>
          <w:ilvl w:val="0"/>
          <w:numId w:val="34"/>
        </w:numPr>
        <w:jc w:val="both"/>
        <w:rPr>
          <w:rFonts w:ascii="Goudy Old Style" w:hAnsi="Goudy Old Style"/>
          <w:b/>
          <w:sz w:val="24"/>
          <w:szCs w:val="24"/>
          <w:lang w:val="en-US"/>
        </w:rPr>
      </w:pPr>
      <w:r>
        <w:rPr>
          <w:rFonts w:ascii="Goudy Old Style" w:hAnsi="Goudy Old Style"/>
          <w:b/>
          <w:sz w:val="24"/>
          <w:szCs w:val="24"/>
          <w:lang w:val="en-US"/>
        </w:rPr>
        <w:t xml:space="preserve">CHILDHOPE-ZAMBIA </w:t>
      </w:r>
      <w:r w:rsidR="00CE6E7C" w:rsidRPr="00DE3140">
        <w:rPr>
          <w:rFonts w:ascii="Goudy Old Style" w:hAnsi="Goudy Old Style"/>
          <w:b/>
          <w:sz w:val="24"/>
          <w:szCs w:val="24"/>
          <w:lang w:val="en-US"/>
        </w:rPr>
        <w:t xml:space="preserve"> Staff</w:t>
      </w:r>
      <w:r w:rsidR="0068299B" w:rsidRPr="00DE3140">
        <w:rPr>
          <w:rFonts w:ascii="Goudy Old Style" w:hAnsi="Goudy Old Style"/>
          <w:b/>
          <w:sz w:val="24"/>
          <w:szCs w:val="24"/>
          <w:lang w:val="en-US"/>
        </w:rPr>
        <w:t>, Member</w:t>
      </w:r>
      <w:r w:rsidR="00CE6E7C" w:rsidRPr="00DE3140">
        <w:rPr>
          <w:rFonts w:ascii="Goudy Old Style" w:hAnsi="Goudy Old Style"/>
          <w:b/>
          <w:sz w:val="24"/>
          <w:szCs w:val="24"/>
          <w:lang w:val="en-US"/>
        </w:rPr>
        <w:t xml:space="preserve"> an</w:t>
      </w:r>
      <w:r>
        <w:rPr>
          <w:rFonts w:ascii="Goudy Old Style" w:hAnsi="Goudy Old Style"/>
          <w:b/>
          <w:sz w:val="24"/>
          <w:szCs w:val="24"/>
          <w:lang w:val="en-US"/>
        </w:rPr>
        <w:t xml:space="preserve">d Associate communities </w:t>
      </w:r>
      <w:r w:rsidR="00002B17" w:rsidRPr="00DE3140">
        <w:rPr>
          <w:rFonts w:ascii="Goudy Old Style" w:hAnsi="Goudy Old Style"/>
          <w:b/>
          <w:sz w:val="24"/>
          <w:szCs w:val="24"/>
          <w:lang w:val="en-US"/>
        </w:rPr>
        <w:t xml:space="preserve"> shall;</w:t>
      </w:r>
    </w:p>
    <w:p w:rsidR="005E091D" w:rsidRPr="00DE3140" w:rsidRDefault="00146BB2" w:rsidP="00DE3140">
      <w:pPr>
        <w:pStyle w:val="ListParagraph"/>
        <w:numPr>
          <w:ilvl w:val="0"/>
          <w:numId w:val="39"/>
        </w:numPr>
        <w:ind w:left="2127"/>
        <w:jc w:val="both"/>
        <w:rPr>
          <w:rFonts w:ascii="Goudy Old Style" w:hAnsi="Goudy Old Style"/>
          <w:sz w:val="24"/>
          <w:szCs w:val="24"/>
        </w:rPr>
      </w:pPr>
      <w:r w:rsidRPr="00DE3140">
        <w:rPr>
          <w:rFonts w:ascii="Goudy Old Style" w:hAnsi="Goudy Old Style"/>
          <w:sz w:val="24"/>
          <w:szCs w:val="24"/>
          <w:lang w:val="en-US"/>
        </w:rPr>
        <w:t xml:space="preserve">Familiarize themselves with situations which may present risks;  </w:t>
      </w:r>
    </w:p>
    <w:p w:rsidR="005E091D" w:rsidRPr="00DE3140" w:rsidRDefault="00146BB2" w:rsidP="00DE3140">
      <w:pPr>
        <w:pStyle w:val="ListParagraph"/>
        <w:numPr>
          <w:ilvl w:val="0"/>
          <w:numId w:val="39"/>
        </w:numPr>
        <w:ind w:left="2127"/>
        <w:jc w:val="both"/>
        <w:rPr>
          <w:rFonts w:ascii="Goudy Old Style" w:hAnsi="Goudy Old Style"/>
          <w:sz w:val="24"/>
          <w:szCs w:val="24"/>
        </w:rPr>
      </w:pPr>
      <w:r w:rsidRPr="00DE3140">
        <w:rPr>
          <w:rFonts w:ascii="Goudy Old Style" w:hAnsi="Goudy Old Style"/>
          <w:sz w:val="24"/>
          <w:szCs w:val="24"/>
          <w:lang w:val="en-US"/>
        </w:rPr>
        <w:t xml:space="preserve">Contribute to an environment where children are able to recognize unacceptable behavior and feel able to discuss their rights and concerns; </w:t>
      </w:r>
    </w:p>
    <w:p w:rsidR="005E091D" w:rsidRPr="00DE3140" w:rsidRDefault="00146BB2" w:rsidP="00DE3140">
      <w:pPr>
        <w:pStyle w:val="ListParagraph"/>
        <w:numPr>
          <w:ilvl w:val="0"/>
          <w:numId w:val="39"/>
        </w:numPr>
        <w:ind w:left="2127"/>
        <w:jc w:val="both"/>
        <w:rPr>
          <w:rFonts w:ascii="Goudy Old Style" w:hAnsi="Goudy Old Style"/>
          <w:sz w:val="24"/>
          <w:szCs w:val="24"/>
        </w:rPr>
      </w:pPr>
      <w:r w:rsidRPr="00DE3140">
        <w:rPr>
          <w:rFonts w:ascii="Goudy Old Style" w:hAnsi="Goudy Old Style"/>
          <w:sz w:val="24"/>
          <w:szCs w:val="24"/>
          <w:lang w:val="en-US"/>
        </w:rPr>
        <w:t>Wherever practical, ensure that they and others meet children openly;</w:t>
      </w:r>
    </w:p>
    <w:p w:rsidR="005E091D" w:rsidRPr="00DE3140" w:rsidRDefault="00146BB2" w:rsidP="00DE3140">
      <w:pPr>
        <w:pStyle w:val="ListParagraph"/>
        <w:numPr>
          <w:ilvl w:val="0"/>
          <w:numId w:val="39"/>
        </w:numPr>
        <w:ind w:left="2127"/>
        <w:jc w:val="both"/>
        <w:rPr>
          <w:rFonts w:ascii="Goudy Old Style" w:hAnsi="Goudy Old Style"/>
          <w:sz w:val="24"/>
          <w:szCs w:val="24"/>
        </w:rPr>
      </w:pPr>
      <w:r w:rsidRPr="00DE3140">
        <w:rPr>
          <w:rFonts w:ascii="Goudy Old Style" w:hAnsi="Goudy Old Style"/>
          <w:sz w:val="24"/>
          <w:szCs w:val="24"/>
          <w:lang w:val="en-US"/>
        </w:rPr>
        <w:t xml:space="preserve">Raise concerns about any case of suspected abuse in accordance with applicable procedures. </w:t>
      </w:r>
    </w:p>
    <w:p w:rsidR="005E091D" w:rsidRPr="00DE3140" w:rsidRDefault="00146BB2" w:rsidP="00DE3140">
      <w:pPr>
        <w:pStyle w:val="ListParagraph"/>
        <w:numPr>
          <w:ilvl w:val="0"/>
          <w:numId w:val="39"/>
        </w:numPr>
        <w:ind w:left="2127"/>
        <w:jc w:val="both"/>
        <w:rPr>
          <w:rFonts w:ascii="Goudy Old Style" w:hAnsi="Goudy Old Style"/>
          <w:sz w:val="24"/>
          <w:szCs w:val="24"/>
        </w:rPr>
      </w:pPr>
      <w:r w:rsidRPr="00DE3140">
        <w:rPr>
          <w:rFonts w:ascii="Goudy Old Style" w:hAnsi="Goudy Old Style"/>
          <w:sz w:val="24"/>
          <w:szCs w:val="24"/>
          <w:lang w:val="en-US"/>
        </w:rPr>
        <w:t>Any activities with children must take place in open, accessible places, as far as possible within the children’s community.</w:t>
      </w:r>
    </w:p>
    <w:p w:rsidR="005E091D" w:rsidRPr="00DE3140" w:rsidRDefault="00146BB2" w:rsidP="00DE3140">
      <w:pPr>
        <w:pStyle w:val="ListParagraph"/>
        <w:numPr>
          <w:ilvl w:val="0"/>
          <w:numId w:val="39"/>
        </w:numPr>
        <w:ind w:left="2127"/>
        <w:jc w:val="both"/>
        <w:rPr>
          <w:rFonts w:ascii="Goudy Old Style" w:hAnsi="Goudy Old Style"/>
          <w:sz w:val="24"/>
          <w:szCs w:val="24"/>
        </w:rPr>
      </w:pPr>
      <w:r w:rsidRPr="00DE3140">
        <w:rPr>
          <w:rFonts w:ascii="Goudy Old Style" w:hAnsi="Goudy Old Style"/>
          <w:sz w:val="24"/>
          <w:szCs w:val="24"/>
          <w:lang w:val="en-US"/>
        </w:rPr>
        <w:t xml:space="preserve">All activities must begin and end during daylight hours. </w:t>
      </w:r>
    </w:p>
    <w:p w:rsidR="005E091D" w:rsidRPr="00DE3140" w:rsidRDefault="00146BB2" w:rsidP="00DE3140">
      <w:pPr>
        <w:pStyle w:val="ListParagraph"/>
        <w:numPr>
          <w:ilvl w:val="0"/>
          <w:numId w:val="39"/>
        </w:numPr>
        <w:ind w:left="2127"/>
        <w:jc w:val="both"/>
        <w:rPr>
          <w:rFonts w:ascii="Goudy Old Style" w:hAnsi="Goudy Old Style"/>
          <w:sz w:val="24"/>
          <w:szCs w:val="24"/>
        </w:rPr>
      </w:pPr>
      <w:r w:rsidRPr="00DE3140">
        <w:rPr>
          <w:rFonts w:ascii="Goudy Old Style" w:hAnsi="Goudy Old Style"/>
          <w:sz w:val="24"/>
          <w:szCs w:val="24"/>
          <w:lang w:val="en-US"/>
        </w:rPr>
        <w:t xml:space="preserve">All activities with children’s groups must always be in the presence of at least two responsible adult facilitators </w:t>
      </w:r>
      <w:r w:rsidR="00971380">
        <w:rPr>
          <w:rFonts w:ascii="Goudy Old Style" w:hAnsi="Goudy Old Style"/>
          <w:sz w:val="24"/>
          <w:szCs w:val="24"/>
          <w:lang w:val="en-US"/>
        </w:rPr>
        <w:t>.</w:t>
      </w:r>
      <w:r w:rsidRPr="00DE3140">
        <w:rPr>
          <w:rFonts w:ascii="Goudy Old Style" w:hAnsi="Goudy Old Style"/>
          <w:sz w:val="24"/>
          <w:szCs w:val="24"/>
          <w:lang w:val="en-US"/>
        </w:rPr>
        <w:t xml:space="preserve"> </w:t>
      </w:r>
    </w:p>
    <w:p w:rsidR="00DE3140" w:rsidRDefault="00DE3140" w:rsidP="00DE3140">
      <w:pPr>
        <w:ind w:firstLine="720"/>
        <w:jc w:val="both"/>
        <w:rPr>
          <w:rFonts w:ascii="Goudy Old Style" w:hAnsi="Goudy Old Style"/>
          <w:b/>
          <w:bCs/>
          <w:sz w:val="24"/>
          <w:szCs w:val="24"/>
          <w:lang w:val="en-US"/>
        </w:rPr>
      </w:pPr>
    </w:p>
    <w:p w:rsidR="00002B17" w:rsidRDefault="00002B17" w:rsidP="00DE3140">
      <w:pPr>
        <w:ind w:firstLine="720"/>
        <w:jc w:val="both"/>
        <w:rPr>
          <w:rFonts w:ascii="Goudy Old Style" w:hAnsi="Goudy Old Style"/>
          <w:b/>
          <w:bCs/>
          <w:sz w:val="24"/>
          <w:szCs w:val="24"/>
          <w:lang w:val="en-US"/>
        </w:rPr>
      </w:pPr>
      <w:r w:rsidRPr="00002B17">
        <w:rPr>
          <w:rFonts w:ascii="Goudy Old Style" w:hAnsi="Goudy Old Style"/>
          <w:b/>
          <w:bCs/>
          <w:sz w:val="24"/>
          <w:szCs w:val="24"/>
          <w:lang w:val="en-US"/>
        </w:rPr>
        <w:t>Dealing with Child Abuse:</w:t>
      </w:r>
    </w:p>
    <w:p w:rsidR="005E091D" w:rsidRPr="00DE3140" w:rsidRDefault="00146BB2" w:rsidP="00DE3140">
      <w:pPr>
        <w:pStyle w:val="ListParagraph"/>
        <w:numPr>
          <w:ilvl w:val="0"/>
          <w:numId w:val="40"/>
        </w:numPr>
        <w:jc w:val="both"/>
        <w:rPr>
          <w:rFonts w:ascii="Goudy Old Style" w:hAnsi="Goudy Old Style"/>
          <w:sz w:val="24"/>
          <w:szCs w:val="24"/>
        </w:rPr>
      </w:pPr>
      <w:r w:rsidRPr="00DE3140">
        <w:rPr>
          <w:rFonts w:ascii="Goudy Old Style" w:hAnsi="Goudy Old Style"/>
          <w:sz w:val="24"/>
          <w:szCs w:val="24"/>
          <w:lang w:val="en-US"/>
        </w:rPr>
        <w:t xml:space="preserve">Any </w:t>
      </w:r>
      <w:r w:rsidR="00971380">
        <w:rPr>
          <w:rFonts w:ascii="Goudy Old Style" w:hAnsi="Goudy Old Style"/>
          <w:sz w:val="24"/>
          <w:szCs w:val="24"/>
          <w:lang w:val="en-US"/>
        </w:rPr>
        <w:t>CHILDHOPE-ZAMBIA</w:t>
      </w:r>
      <w:r w:rsidRPr="00DE3140">
        <w:rPr>
          <w:rFonts w:ascii="Goudy Old Style" w:hAnsi="Goudy Old Style"/>
          <w:sz w:val="24"/>
          <w:szCs w:val="24"/>
          <w:lang w:val="en-US"/>
        </w:rPr>
        <w:t xml:space="preserve"> associate who knows or suspects that child abuse has occurred, or is intended to occur must report the matter to the </w:t>
      </w:r>
      <w:r w:rsidR="00971380">
        <w:rPr>
          <w:rFonts w:ascii="Goudy Old Style" w:hAnsi="Goudy Old Style"/>
          <w:sz w:val="24"/>
          <w:szCs w:val="24"/>
          <w:lang w:val="en-US"/>
        </w:rPr>
        <w:t xml:space="preserve">National </w:t>
      </w:r>
      <w:r w:rsidR="00002B17" w:rsidRPr="00DE3140">
        <w:rPr>
          <w:rFonts w:ascii="Goudy Old Style" w:hAnsi="Goudy Old Style"/>
          <w:sz w:val="24"/>
          <w:szCs w:val="24"/>
          <w:lang w:val="en-US"/>
        </w:rPr>
        <w:t xml:space="preserve"> Coordinator</w:t>
      </w:r>
      <w:r w:rsidRPr="00DE3140">
        <w:rPr>
          <w:rFonts w:ascii="Goudy Old Style" w:hAnsi="Goudy Old Style"/>
          <w:sz w:val="24"/>
          <w:szCs w:val="24"/>
          <w:lang w:val="en-US"/>
        </w:rPr>
        <w:t xml:space="preserve">, and </w:t>
      </w:r>
    </w:p>
    <w:p w:rsidR="005E091D" w:rsidRPr="00DE3140" w:rsidRDefault="00146BB2" w:rsidP="00DE3140">
      <w:pPr>
        <w:pStyle w:val="ListParagraph"/>
        <w:numPr>
          <w:ilvl w:val="0"/>
          <w:numId w:val="40"/>
        </w:numPr>
        <w:jc w:val="both"/>
        <w:rPr>
          <w:rFonts w:ascii="Goudy Old Style" w:hAnsi="Goudy Old Style"/>
          <w:sz w:val="24"/>
          <w:szCs w:val="24"/>
        </w:rPr>
      </w:pPr>
      <w:r w:rsidRPr="00DE3140">
        <w:rPr>
          <w:rFonts w:ascii="Goudy Old Style" w:hAnsi="Goudy Old Style"/>
          <w:sz w:val="24"/>
          <w:szCs w:val="24"/>
          <w:lang w:val="en-US"/>
        </w:rPr>
        <w:t xml:space="preserve">Send a full written report at the same time by the fastest possible means. </w:t>
      </w:r>
    </w:p>
    <w:p w:rsidR="005E091D" w:rsidRPr="00DE3140" w:rsidRDefault="00146BB2" w:rsidP="00DE3140">
      <w:pPr>
        <w:pStyle w:val="ListParagraph"/>
        <w:numPr>
          <w:ilvl w:val="0"/>
          <w:numId w:val="40"/>
        </w:numPr>
        <w:jc w:val="both"/>
        <w:rPr>
          <w:rFonts w:ascii="Goudy Old Style" w:hAnsi="Goudy Old Style"/>
          <w:sz w:val="24"/>
          <w:szCs w:val="24"/>
        </w:rPr>
      </w:pPr>
      <w:r w:rsidRPr="00DE3140">
        <w:rPr>
          <w:rFonts w:ascii="Goudy Old Style" w:hAnsi="Goudy Old Style"/>
          <w:sz w:val="24"/>
          <w:szCs w:val="24"/>
          <w:lang w:val="en-US"/>
        </w:rPr>
        <w:t xml:space="preserve">If the </w:t>
      </w:r>
      <w:r w:rsidR="00971380">
        <w:rPr>
          <w:rFonts w:ascii="Goudy Old Style" w:hAnsi="Goudy Old Style"/>
          <w:sz w:val="24"/>
          <w:szCs w:val="24"/>
          <w:lang w:val="en-US"/>
        </w:rPr>
        <w:t xml:space="preserve">National </w:t>
      </w:r>
      <w:r w:rsidR="00971380" w:rsidRPr="00DE3140">
        <w:rPr>
          <w:rFonts w:ascii="Goudy Old Style" w:hAnsi="Goudy Old Style"/>
          <w:sz w:val="24"/>
          <w:szCs w:val="24"/>
          <w:lang w:val="en-US"/>
        </w:rPr>
        <w:t>Coordinator</w:t>
      </w:r>
      <w:r w:rsidR="00971380">
        <w:rPr>
          <w:rFonts w:ascii="Goudy Old Style" w:hAnsi="Goudy Old Style"/>
          <w:sz w:val="24"/>
          <w:szCs w:val="24"/>
          <w:lang w:val="en-US"/>
        </w:rPr>
        <w:t xml:space="preserve"> </w:t>
      </w:r>
      <w:r w:rsidRPr="00DE3140">
        <w:rPr>
          <w:rFonts w:ascii="Goudy Old Style" w:hAnsi="Goudy Old Style"/>
          <w:sz w:val="24"/>
          <w:szCs w:val="24"/>
          <w:lang w:val="en-US"/>
        </w:rPr>
        <w:t xml:space="preserve">is unavailable then the matter must instead be referred at once to the </w:t>
      </w:r>
      <w:r w:rsidR="00002B17" w:rsidRPr="00DE3140">
        <w:rPr>
          <w:rFonts w:ascii="Goudy Old Style" w:hAnsi="Goudy Old Style"/>
          <w:sz w:val="24"/>
          <w:szCs w:val="24"/>
          <w:lang w:val="en-US"/>
        </w:rPr>
        <w:t xml:space="preserve">Finance and Administration Officer </w:t>
      </w:r>
      <w:r w:rsidRPr="00DE3140">
        <w:rPr>
          <w:rFonts w:ascii="Goudy Old Style" w:hAnsi="Goudy Old Style"/>
          <w:sz w:val="24"/>
          <w:szCs w:val="24"/>
          <w:lang w:val="en-US"/>
        </w:rPr>
        <w:t>or P</w:t>
      </w:r>
      <w:r w:rsidR="00002B17" w:rsidRPr="00DE3140">
        <w:rPr>
          <w:rFonts w:ascii="Goudy Old Style" w:hAnsi="Goudy Old Style"/>
          <w:sz w:val="24"/>
          <w:szCs w:val="24"/>
          <w:lang w:val="en-US"/>
        </w:rPr>
        <w:t>rogrammes Manager</w:t>
      </w:r>
      <w:r w:rsidR="00971380">
        <w:rPr>
          <w:rFonts w:ascii="Goudy Old Style" w:hAnsi="Goudy Old Style"/>
          <w:sz w:val="24"/>
          <w:szCs w:val="24"/>
          <w:lang w:val="en-US"/>
        </w:rPr>
        <w:t>.</w:t>
      </w:r>
    </w:p>
    <w:p w:rsidR="00002B17" w:rsidRPr="00002B17" w:rsidRDefault="00002B17" w:rsidP="002309EE">
      <w:pPr>
        <w:jc w:val="both"/>
        <w:rPr>
          <w:rFonts w:ascii="Goudy Old Style" w:hAnsi="Goudy Old Style"/>
          <w:b/>
          <w:sz w:val="24"/>
          <w:szCs w:val="24"/>
        </w:rPr>
      </w:pPr>
      <w:r w:rsidRPr="00002B17">
        <w:rPr>
          <w:rFonts w:ascii="Goudy Old Style" w:hAnsi="Goudy Old Style"/>
          <w:b/>
          <w:bCs/>
          <w:sz w:val="24"/>
          <w:szCs w:val="24"/>
          <w:lang w:val="en-US"/>
        </w:rPr>
        <w:t>Confidentiality:</w:t>
      </w:r>
    </w:p>
    <w:p w:rsidR="005E091D" w:rsidRPr="00DE3140" w:rsidRDefault="00146BB2" w:rsidP="00DE3140">
      <w:pPr>
        <w:pStyle w:val="ListParagraph"/>
        <w:numPr>
          <w:ilvl w:val="0"/>
          <w:numId w:val="41"/>
        </w:numPr>
        <w:jc w:val="both"/>
        <w:rPr>
          <w:rFonts w:ascii="Goudy Old Style" w:hAnsi="Goudy Old Style"/>
          <w:sz w:val="24"/>
          <w:szCs w:val="24"/>
        </w:rPr>
      </w:pPr>
      <w:r w:rsidRPr="00DE3140">
        <w:rPr>
          <w:rFonts w:ascii="Goudy Old Style" w:hAnsi="Goudy Old Style"/>
          <w:sz w:val="24"/>
          <w:szCs w:val="24"/>
          <w:lang w:val="en-US"/>
        </w:rPr>
        <w:t xml:space="preserve">An allegation of child abuse is a serious issue. In following </w:t>
      </w:r>
      <w:r w:rsidR="000C608C">
        <w:rPr>
          <w:rFonts w:ascii="Goudy Old Style" w:hAnsi="Goudy Old Style"/>
          <w:sz w:val="24"/>
          <w:szCs w:val="24"/>
          <w:lang w:val="en-US"/>
        </w:rPr>
        <w:t>CHILDHOPE-ZAMBIA</w:t>
      </w:r>
      <w:r w:rsidRPr="00DE3140">
        <w:rPr>
          <w:rFonts w:ascii="Goudy Old Style" w:hAnsi="Goudy Old Style"/>
          <w:sz w:val="24"/>
          <w:szCs w:val="24"/>
          <w:lang w:val="en-US"/>
        </w:rPr>
        <w:t xml:space="preserve">'s Policy on Child Protection and local procedures, it is essential that all parties maintain confidentiality. </w:t>
      </w:r>
    </w:p>
    <w:p w:rsidR="0020371F" w:rsidRPr="00146BB2" w:rsidRDefault="00C968A9" w:rsidP="00146BB2">
      <w:pPr>
        <w:pStyle w:val="ListParagraph"/>
        <w:numPr>
          <w:ilvl w:val="0"/>
          <w:numId w:val="34"/>
        </w:numPr>
        <w:jc w:val="both"/>
        <w:rPr>
          <w:rFonts w:ascii="Goudy Old Style" w:hAnsi="Goudy Old Style"/>
          <w:sz w:val="24"/>
          <w:szCs w:val="24"/>
        </w:rPr>
      </w:pPr>
      <w:r w:rsidRPr="00146BB2">
        <w:rPr>
          <w:rFonts w:ascii="Goudy Old Style" w:hAnsi="Goudy Old Style"/>
          <w:sz w:val="24"/>
          <w:szCs w:val="24"/>
        </w:rPr>
        <w:t>Children:</w:t>
      </w:r>
    </w:p>
    <w:p w:rsidR="00C968A9" w:rsidRPr="00C968A9" w:rsidRDefault="00C968A9" w:rsidP="00146BB2">
      <w:pPr>
        <w:pStyle w:val="ListParagraph"/>
        <w:numPr>
          <w:ilvl w:val="1"/>
          <w:numId w:val="34"/>
        </w:numPr>
        <w:jc w:val="both"/>
        <w:rPr>
          <w:rFonts w:ascii="Goudy Old Style" w:hAnsi="Goudy Old Style"/>
          <w:b/>
          <w:sz w:val="24"/>
          <w:szCs w:val="24"/>
        </w:rPr>
      </w:pPr>
      <w:r w:rsidRPr="00C968A9">
        <w:rPr>
          <w:rFonts w:ascii="Goudy Old Style" w:hAnsi="Goudy Old Style"/>
          <w:b/>
          <w:sz w:val="24"/>
          <w:szCs w:val="24"/>
        </w:rPr>
        <w:t>Criteria for Acceptance:</w:t>
      </w:r>
    </w:p>
    <w:p w:rsidR="00C968A9" w:rsidRDefault="000C608C" w:rsidP="0020371F">
      <w:pPr>
        <w:jc w:val="both"/>
        <w:rPr>
          <w:rFonts w:ascii="Goudy Old Style" w:hAnsi="Goudy Old Style"/>
          <w:sz w:val="24"/>
          <w:szCs w:val="24"/>
        </w:rPr>
      </w:pPr>
      <w:r>
        <w:rPr>
          <w:rFonts w:ascii="Goudy Old Style" w:hAnsi="Goudy Old Style"/>
          <w:sz w:val="24"/>
          <w:szCs w:val="24"/>
        </w:rPr>
        <w:t>Children enrolling in CHILDHOPE-ZAMBIA</w:t>
      </w:r>
      <w:r w:rsidR="00C968A9" w:rsidRPr="00C968A9">
        <w:rPr>
          <w:rFonts w:ascii="Goudy Old Style" w:hAnsi="Goudy Old Style"/>
          <w:sz w:val="24"/>
          <w:szCs w:val="24"/>
        </w:rPr>
        <w:t xml:space="preserve"> schools sh</w:t>
      </w:r>
      <w:r w:rsidR="00BF1379">
        <w:rPr>
          <w:rFonts w:ascii="Goudy Old Style" w:hAnsi="Goudy Old Style"/>
          <w:sz w:val="24"/>
          <w:szCs w:val="24"/>
        </w:rPr>
        <w:t>all</w:t>
      </w:r>
      <w:r w:rsidR="00C968A9" w:rsidRPr="00C968A9">
        <w:rPr>
          <w:rFonts w:ascii="Goudy Old Style" w:hAnsi="Goudy Old Style"/>
          <w:sz w:val="24"/>
          <w:szCs w:val="24"/>
        </w:rPr>
        <w:t xml:space="preserve"> be of appropriate age when they first enrol.</w:t>
      </w:r>
      <w:r>
        <w:rPr>
          <w:rFonts w:ascii="Goudy Old Style" w:hAnsi="Goudy Old Style"/>
          <w:sz w:val="24"/>
          <w:szCs w:val="24"/>
        </w:rPr>
        <w:t xml:space="preserve"> CHILDHOPE-</w:t>
      </w:r>
      <w:r w:rsidR="002A7C07">
        <w:rPr>
          <w:rFonts w:ascii="Goudy Old Style" w:hAnsi="Goudy Old Style"/>
          <w:sz w:val="24"/>
          <w:szCs w:val="24"/>
        </w:rPr>
        <w:t>ZAMBIA programmes</w:t>
      </w:r>
      <w:r w:rsidR="00C968A9">
        <w:rPr>
          <w:rFonts w:ascii="Goudy Old Style" w:hAnsi="Goudy Old Style"/>
          <w:sz w:val="24"/>
          <w:szCs w:val="24"/>
        </w:rPr>
        <w:t xml:space="preserve"> shall aim to give priority to OVC that have never been to school especially the girl child.</w:t>
      </w:r>
    </w:p>
    <w:p w:rsidR="00C968A9" w:rsidRDefault="00342C20" w:rsidP="0020371F">
      <w:pPr>
        <w:jc w:val="both"/>
        <w:rPr>
          <w:rFonts w:ascii="Goudy Old Style" w:hAnsi="Goudy Old Style"/>
          <w:sz w:val="24"/>
          <w:szCs w:val="24"/>
        </w:rPr>
      </w:pPr>
      <w:r>
        <w:rPr>
          <w:rFonts w:ascii="Goudy Old Style" w:hAnsi="Goudy Old Style"/>
          <w:sz w:val="24"/>
          <w:szCs w:val="24"/>
        </w:rPr>
        <w:t>CHILDHOPE-ZAMBIA</w:t>
      </w:r>
      <w:r w:rsidR="00C968A9">
        <w:rPr>
          <w:rFonts w:ascii="Goudy Old Style" w:hAnsi="Goudy Old Style"/>
          <w:sz w:val="24"/>
          <w:szCs w:val="24"/>
        </w:rPr>
        <w:t xml:space="preserve"> shall acc</w:t>
      </w:r>
      <w:r w:rsidR="002B6A50">
        <w:rPr>
          <w:rFonts w:ascii="Goudy Old Style" w:hAnsi="Goudy Old Style"/>
          <w:sz w:val="24"/>
          <w:szCs w:val="24"/>
        </w:rPr>
        <w:t>ept children</w:t>
      </w:r>
      <w:r>
        <w:rPr>
          <w:rFonts w:ascii="Goudy Old Style" w:hAnsi="Goudy Old Style"/>
          <w:sz w:val="24"/>
          <w:szCs w:val="24"/>
        </w:rPr>
        <w:t xml:space="preserve"> from</w:t>
      </w:r>
      <w:r w:rsidR="002B6A50">
        <w:rPr>
          <w:rFonts w:ascii="Goudy Old Style" w:hAnsi="Goudy Old Style"/>
          <w:sz w:val="24"/>
          <w:szCs w:val="24"/>
        </w:rPr>
        <w:t xml:space="preserve"> all the</w:t>
      </w:r>
      <w:r>
        <w:rPr>
          <w:rFonts w:ascii="Goudy Old Style" w:hAnsi="Goudy Old Style"/>
          <w:sz w:val="24"/>
          <w:szCs w:val="24"/>
        </w:rPr>
        <w:t xml:space="preserve"> communities even those</w:t>
      </w:r>
      <w:r w:rsidR="00C968A9">
        <w:rPr>
          <w:rFonts w:ascii="Goudy Old Style" w:hAnsi="Goudy Old Style"/>
          <w:sz w:val="24"/>
          <w:szCs w:val="24"/>
        </w:rPr>
        <w:t xml:space="preserve"> whose circumstances may not allow t</w:t>
      </w:r>
      <w:r w:rsidR="0050013A">
        <w:rPr>
          <w:rFonts w:ascii="Goudy Old Style" w:hAnsi="Goudy Old Style"/>
          <w:sz w:val="24"/>
          <w:szCs w:val="24"/>
        </w:rPr>
        <w:t>hem to continue in with education</w:t>
      </w:r>
      <w:r w:rsidR="00C968A9">
        <w:rPr>
          <w:rFonts w:ascii="Goudy Old Style" w:hAnsi="Goudy Old Style"/>
          <w:sz w:val="24"/>
          <w:szCs w:val="24"/>
        </w:rPr>
        <w:t>. This acceptance will be at the discretion of the registration committee</w:t>
      </w:r>
      <w:r w:rsidR="00EB5417">
        <w:rPr>
          <w:rFonts w:ascii="Goudy Old Style" w:hAnsi="Goudy Old Style"/>
          <w:sz w:val="24"/>
          <w:szCs w:val="24"/>
        </w:rPr>
        <w:t>s</w:t>
      </w:r>
      <w:r w:rsidR="00C968A9">
        <w:rPr>
          <w:rFonts w:ascii="Goudy Old Style" w:hAnsi="Goudy Old Style"/>
          <w:sz w:val="24"/>
          <w:szCs w:val="24"/>
        </w:rPr>
        <w:t>. The committee</w:t>
      </w:r>
      <w:r w:rsidR="00EB5417">
        <w:rPr>
          <w:rFonts w:ascii="Goudy Old Style" w:hAnsi="Goudy Old Style"/>
          <w:sz w:val="24"/>
          <w:szCs w:val="24"/>
        </w:rPr>
        <w:t>s</w:t>
      </w:r>
      <w:r w:rsidR="00C968A9">
        <w:rPr>
          <w:rFonts w:ascii="Goudy Old Style" w:hAnsi="Goudy Old Style"/>
          <w:sz w:val="24"/>
          <w:szCs w:val="24"/>
        </w:rPr>
        <w:t xml:space="preserve"> shall take into consideration the child’s social economic background and any special conditions.</w:t>
      </w:r>
    </w:p>
    <w:p w:rsidR="00C968A9" w:rsidRDefault="001508D2" w:rsidP="0020371F">
      <w:pPr>
        <w:jc w:val="both"/>
        <w:rPr>
          <w:rFonts w:ascii="Goudy Old Style" w:hAnsi="Goudy Old Style"/>
          <w:sz w:val="24"/>
          <w:szCs w:val="24"/>
        </w:rPr>
      </w:pPr>
      <w:r>
        <w:rPr>
          <w:rFonts w:ascii="Goudy Old Style" w:hAnsi="Goudy Old Style"/>
          <w:sz w:val="24"/>
          <w:szCs w:val="24"/>
        </w:rPr>
        <w:t>Due consideration shall be made towards children with disability and suitable consultation employed before any referral is made.</w:t>
      </w:r>
    </w:p>
    <w:p w:rsidR="001508D2" w:rsidRDefault="001508D2" w:rsidP="00146BB2">
      <w:pPr>
        <w:pStyle w:val="ListParagraph"/>
        <w:numPr>
          <w:ilvl w:val="1"/>
          <w:numId w:val="34"/>
        </w:numPr>
        <w:jc w:val="both"/>
        <w:rPr>
          <w:rFonts w:ascii="Goudy Old Style" w:hAnsi="Goudy Old Style"/>
          <w:b/>
          <w:sz w:val="24"/>
          <w:szCs w:val="24"/>
        </w:rPr>
      </w:pPr>
      <w:r w:rsidRPr="001508D2">
        <w:rPr>
          <w:rFonts w:ascii="Goudy Old Style" w:hAnsi="Goudy Old Style"/>
          <w:b/>
          <w:sz w:val="24"/>
          <w:szCs w:val="24"/>
        </w:rPr>
        <w:t>Registration</w:t>
      </w:r>
    </w:p>
    <w:p w:rsidR="001508D2" w:rsidRDefault="001508D2" w:rsidP="001508D2">
      <w:pPr>
        <w:jc w:val="both"/>
        <w:rPr>
          <w:rFonts w:ascii="Goudy Old Style" w:hAnsi="Goudy Old Style"/>
          <w:sz w:val="24"/>
          <w:szCs w:val="24"/>
        </w:rPr>
      </w:pPr>
      <w:r w:rsidRPr="001508D2">
        <w:rPr>
          <w:rFonts w:ascii="Goudy Old Style" w:hAnsi="Goudy Old Style"/>
          <w:sz w:val="24"/>
          <w:szCs w:val="24"/>
        </w:rPr>
        <w:t>A registration committee shall be</w:t>
      </w:r>
      <w:r w:rsidR="00575BE0">
        <w:rPr>
          <w:rFonts w:ascii="Goudy Old Style" w:hAnsi="Goudy Old Style"/>
          <w:sz w:val="24"/>
          <w:szCs w:val="24"/>
        </w:rPr>
        <w:t xml:space="preserve"> established at each of the CHILDHOPE supported center/community</w:t>
      </w:r>
      <w:r>
        <w:rPr>
          <w:rFonts w:ascii="Goudy Old Style" w:hAnsi="Goudy Old Style"/>
          <w:sz w:val="24"/>
          <w:szCs w:val="24"/>
        </w:rPr>
        <w:t>. These shall compose a number between 3 and 7 with representation from:</w:t>
      </w:r>
    </w:p>
    <w:p w:rsidR="001508D2" w:rsidRDefault="005A69FB" w:rsidP="001508D2">
      <w:pPr>
        <w:pStyle w:val="ListParagraph"/>
        <w:numPr>
          <w:ilvl w:val="0"/>
          <w:numId w:val="2"/>
        </w:numPr>
        <w:jc w:val="both"/>
        <w:rPr>
          <w:rFonts w:ascii="Goudy Old Style" w:hAnsi="Goudy Old Style"/>
          <w:sz w:val="24"/>
          <w:szCs w:val="24"/>
        </w:rPr>
      </w:pPr>
      <w:r>
        <w:rPr>
          <w:rFonts w:ascii="Goudy Old Style" w:hAnsi="Goudy Old Style"/>
          <w:sz w:val="24"/>
          <w:szCs w:val="24"/>
        </w:rPr>
        <w:t>The community</w:t>
      </w:r>
    </w:p>
    <w:p w:rsidR="001508D2" w:rsidRDefault="001508D2" w:rsidP="001508D2">
      <w:pPr>
        <w:pStyle w:val="ListParagraph"/>
        <w:numPr>
          <w:ilvl w:val="0"/>
          <w:numId w:val="2"/>
        </w:numPr>
        <w:jc w:val="both"/>
        <w:rPr>
          <w:rFonts w:ascii="Goudy Old Style" w:hAnsi="Goudy Old Style"/>
          <w:sz w:val="24"/>
          <w:szCs w:val="24"/>
        </w:rPr>
      </w:pPr>
      <w:r>
        <w:rPr>
          <w:rFonts w:ascii="Goudy Old Style" w:hAnsi="Goudy Old Style"/>
          <w:sz w:val="24"/>
          <w:szCs w:val="24"/>
        </w:rPr>
        <w:t>Teachers and</w:t>
      </w:r>
    </w:p>
    <w:p w:rsidR="001508D2" w:rsidRDefault="005A69FB" w:rsidP="001508D2">
      <w:pPr>
        <w:pStyle w:val="ListParagraph"/>
        <w:numPr>
          <w:ilvl w:val="0"/>
          <w:numId w:val="2"/>
        </w:numPr>
        <w:jc w:val="both"/>
        <w:rPr>
          <w:rFonts w:ascii="Goudy Old Style" w:hAnsi="Goudy Old Style"/>
          <w:sz w:val="24"/>
          <w:szCs w:val="24"/>
        </w:rPr>
      </w:pPr>
      <w:r>
        <w:rPr>
          <w:rFonts w:ascii="Goudy Old Style" w:hAnsi="Goudy Old Style"/>
          <w:sz w:val="24"/>
          <w:szCs w:val="24"/>
        </w:rPr>
        <w:t>Caregivers</w:t>
      </w:r>
    </w:p>
    <w:p w:rsidR="001508D2" w:rsidRDefault="001508D2" w:rsidP="001508D2">
      <w:pPr>
        <w:jc w:val="both"/>
        <w:rPr>
          <w:rFonts w:ascii="Goudy Old Style" w:hAnsi="Goudy Old Style"/>
          <w:sz w:val="24"/>
          <w:szCs w:val="24"/>
        </w:rPr>
      </w:pPr>
      <w:r>
        <w:rPr>
          <w:rFonts w:ascii="Goudy Old Style" w:hAnsi="Goudy Old Style"/>
          <w:sz w:val="24"/>
          <w:szCs w:val="24"/>
        </w:rPr>
        <w:t>The committee</w:t>
      </w:r>
      <w:r w:rsidR="00EB2886">
        <w:rPr>
          <w:rFonts w:ascii="Goudy Old Style" w:hAnsi="Goudy Old Style"/>
          <w:sz w:val="24"/>
          <w:szCs w:val="24"/>
        </w:rPr>
        <w:t>s</w:t>
      </w:r>
      <w:r>
        <w:rPr>
          <w:rFonts w:ascii="Goudy Old Style" w:hAnsi="Goudy Old Style"/>
          <w:sz w:val="24"/>
          <w:szCs w:val="24"/>
        </w:rPr>
        <w:t xml:space="preserve"> shall be responsible for the </w:t>
      </w:r>
      <w:r w:rsidR="00EB2886">
        <w:rPr>
          <w:rFonts w:ascii="Goudy Old Style" w:hAnsi="Goudy Old Style"/>
          <w:sz w:val="24"/>
          <w:szCs w:val="24"/>
        </w:rPr>
        <w:t>registration of children according to the CHILDHOPE-ZAMBIA laid</w:t>
      </w:r>
      <w:r>
        <w:rPr>
          <w:rFonts w:ascii="Goudy Old Style" w:hAnsi="Goudy Old Style"/>
          <w:sz w:val="24"/>
          <w:szCs w:val="24"/>
        </w:rPr>
        <w:t xml:space="preserve"> down criteria.</w:t>
      </w:r>
    </w:p>
    <w:p w:rsidR="001508D2" w:rsidRPr="001508D2" w:rsidRDefault="001508D2" w:rsidP="001508D2">
      <w:pPr>
        <w:pStyle w:val="ListParagraph"/>
        <w:numPr>
          <w:ilvl w:val="0"/>
          <w:numId w:val="3"/>
        </w:numPr>
        <w:jc w:val="both"/>
        <w:rPr>
          <w:rFonts w:ascii="Goudy Old Style" w:hAnsi="Goudy Old Style"/>
          <w:sz w:val="24"/>
          <w:szCs w:val="24"/>
        </w:rPr>
      </w:pPr>
      <w:r w:rsidRPr="001508D2">
        <w:rPr>
          <w:rFonts w:ascii="Goudy Old Style" w:hAnsi="Goudy Old Style"/>
          <w:sz w:val="24"/>
          <w:szCs w:val="24"/>
        </w:rPr>
        <w:t xml:space="preserve">The optimum class size shall be between 35 and no more than 40 pupils. </w:t>
      </w:r>
    </w:p>
    <w:p w:rsidR="001508D2" w:rsidRPr="001508D2" w:rsidRDefault="00DC0AAC" w:rsidP="001508D2">
      <w:pPr>
        <w:pStyle w:val="ListParagraph"/>
        <w:numPr>
          <w:ilvl w:val="0"/>
          <w:numId w:val="3"/>
        </w:numPr>
        <w:jc w:val="both"/>
        <w:rPr>
          <w:rFonts w:ascii="Goudy Old Style" w:hAnsi="Goudy Old Style"/>
          <w:sz w:val="24"/>
          <w:szCs w:val="24"/>
        </w:rPr>
      </w:pPr>
      <w:r>
        <w:rPr>
          <w:rFonts w:ascii="Goudy Old Style" w:hAnsi="Goudy Old Style"/>
          <w:sz w:val="24"/>
          <w:szCs w:val="24"/>
        </w:rPr>
        <w:t xml:space="preserve">All children that require attending school </w:t>
      </w:r>
      <w:r w:rsidRPr="001508D2">
        <w:rPr>
          <w:rFonts w:ascii="Goudy Old Style" w:hAnsi="Goudy Old Style"/>
          <w:sz w:val="24"/>
          <w:szCs w:val="24"/>
        </w:rPr>
        <w:t>shall</w:t>
      </w:r>
      <w:r w:rsidR="001508D2" w:rsidRPr="001508D2">
        <w:rPr>
          <w:rFonts w:ascii="Goudy Old Style" w:hAnsi="Goudy Old Style"/>
          <w:sz w:val="24"/>
          <w:szCs w:val="24"/>
        </w:rPr>
        <w:t xml:space="preserve"> be accompanied by the parent or guardian. </w:t>
      </w:r>
    </w:p>
    <w:p w:rsidR="001508D2" w:rsidRDefault="001508D2" w:rsidP="001508D2">
      <w:pPr>
        <w:pStyle w:val="ListParagraph"/>
        <w:numPr>
          <w:ilvl w:val="0"/>
          <w:numId w:val="3"/>
        </w:numPr>
        <w:jc w:val="both"/>
        <w:rPr>
          <w:rFonts w:ascii="Goudy Old Style" w:hAnsi="Goudy Old Style"/>
          <w:sz w:val="24"/>
          <w:szCs w:val="24"/>
        </w:rPr>
      </w:pPr>
      <w:r w:rsidRPr="001508D2">
        <w:rPr>
          <w:rFonts w:ascii="Goudy Old Style" w:hAnsi="Goudy Old Style"/>
          <w:sz w:val="24"/>
          <w:szCs w:val="24"/>
        </w:rPr>
        <w:t>All necessary information about the chi</w:t>
      </w:r>
      <w:r w:rsidR="001829FA">
        <w:rPr>
          <w:rFonts w:ascii="Goudy Old Style" w:hAnsi="Goudy Old Style"/>
          <w:sz w:val="24"/>
          <w:szCs w:val="24"/>
        </w:rPr>
        <w:t>ld shall be recorded on the CHILDHOPE-ZAMBIA</w:t>
      </w:r>
      <w:r w:rsidRPr="001508D2">
        <w:rPr>
          <w:rFonts w:ascii="Goudy Old Style" w:hAnsi="Goudy Old Style"/>
          <w:sz w:val="24"/>
          <w:szCs w:val="24"/>
        </w:rPr>
        <w:t xml:space="preserve"> enrolment form.</w:t>
      </w:r>
    </w:p>
    <w:p w:rsidR="001508D2" w:rsidRPr="00146BB2" w:rsidRDefault="00C3226C" w:rsidP="00146BB2">
      <w:pPr>
        <w:pStyle w:val="ListParagraph"/>
        <w:numPr>
          <w:ilvl w:val="1"/>
          <w:numId w:val="34"/>
        </w:numPr>
        <w:jc w:val="both"/>
        <w:rPr>
          <w:rFonts w:ascii="Goudy Old Style" w:hAnsi="Goudy Old Style"/>
          <w:b/>
          <w:sz w:val="24"/>
          <w:szCs w:val="24"/>
        </w:rPr>
      </w:pPr>
      <w:r>
        <w:rPr>
          <w:rFonts w:ascii="Goudy Old Style" w:hAnsi="Goudy Old Style"/>
          <w:b/>
          <w:sz w:val="24"/>
          <w:szCs w:val="24"/>
        </w:rPr>
        <w:t>Registration for EC</w:t>
      </w:r>
      <w:r w:rsidR="002F603C">
        <w:rPr>
          <w:rFonts w:ascii="Goudy Old Style" w:hAnsi="Goudy Old Style"/>
          <w:b/>
          <w:sz w:val="24"/>
          <w:szCs w:val="24"/>
        </w:rPr>
        <w:t>C</w:t>
      </w:r>
      <w:r>
        <w:rPr>
          <w:rFonts w:ascii="Goudy Old Style" w:hAnsi="Goudy Old Style"/>
          <w:b/>
          <w:sz w:val="24"/>
          <w:szCs w:val="24"/>
        </w:rPr>
        <w:t>D</w:t>
      </w:r>
      <w:r w:rsidR="002F603C">
        <w:rPr>
          <w:rFonts w:ascii="Goudy Old Style" w:hAnsi="Goudy Old Style"/>
          <w:b/>
          <w:sz w:val="24"/>
          <w:szCs w:val="24"/>
        </w:rPr>
        <w:t>E</w:t>
      </w:r>
      <w:r>
        <w:rPr>
          <w:rFonts w:ascii="Goudy Old Style" w:hAnsi="Goudy Old Style"/>
          <w:b/>
          <w:sz w:val="24"/>
          <w:szCs w:val="24"/>
        </w:rPr>
        <w:t>/Pre-school</w:t>
      </w:r>
    </w:p>
    <w:p w:rsidR="00C968A9" w:rsidRDefault="00D749C6" w:rsidP="0020371F">
      <w:pPr>
        <w:jc w:val="both"/>
        <w:rPr>
          <w:rFonts w:ascii="Goudy Old Style" w:hAnsi="Goudy Old Style"/>
          <w:sz w:val="24"/>
          <w:szCs w:val="24"/>
        </w:rPr>
      </w:pPr>
      <w:r w:rsidRPr="00D749C6">
        <w:rPr>
          <w:rFonts w:ascii="Goudy Old Style" w:hAnsi="Goudy Old Style"/>
          <w:sz w:val="24"/>
          <w:szCs w:val="24"/>
        </w:rPr>
        <w:t>Registration shall be done in November of every year.</w:t>
      </w:r>
      <w:r>
        <w:rPr>
          <w:rFonts w:ascii="Goudy Old Style" w:hAnsi="Goudy Old Style"/>
          <w:sz w:val="24"/>
          <w:szCs w:val="24"/>
        </w:rPr>
        <w:t xml:space="preserve"> The registration committee shall collect a list of names and details of children that will include:</w:t>
      </w:r>
    </w:p>
    <w:p w:rsidR="00D749C6" w:rsidRDefault="00D749C6" w:rsidP="00D749C6">
      <w:pPr>
        <w:pStyle w:val="ListParagraph"/>
        <w:numPr>
          <w:ilvl w:val="0"/>
          <w:numId w:val="4"/>
        </w:numPr>
        <w:jc w:val="both"/>
        <w:rPr>
          <w:rFonts w:ascii="Goudy Old Style" w:hAnsi="Goudy Old Style"/>
          <w:sz w:val="24"/>
          <w:szCs w:val="24"/>
        </w:rPr>
      </w:pPr>
      <w:r>
        <w:rPr>
          <w:rFonts w:ascii="Goudy Old Style" w:hAnsi="Goudy Old Style"/>
          <w:sz w:val="24"/>
          <w:szCs w:val="24"/>
        </w:rPr>
        <w:t xml:space="preserve">Age </w:t>
      </w:r>
    </w:p>
    <w:p w:rsidR="00D749C6" w:rsidRDefault="00D749C6" w:rsidP="00D749C6">
      <w:pPr>
        <w:pStyle w:val="ListParagraph"/>
        <w:numPr>
          <w:ilvl w:val="0"/>
          <w:numId w:val="4"/>
        </w:numPr>
        <w:jc w:val="both"/>
        <w:rPr>
          <w:rFonts w:ascii="Goudy Old Style" w:hAnsi="Goudy Old Style"/>
          <w:sz w:val="24"/>
          <w:szCs w:val="24"/>
        </w:rPr>
      </w:pPr>
      <w:r>
        <w:rPr>
          <w:rFonts w:ascii="Goudy Old Style" w:hAnsi="Goudy Old Style"/>
          <w:sz w:val="24"/>
          <w:szCs w:val="24"/>
        </w:rPr>
        <w:t xml:space="preserve">Gender </w:t>
      </w:r>
    </w:p>
    <w:p w:rsidR="00D749C6" w:rsidRDefault="00D749C6" w:rsidP="00D749C6">
      <w:pPr>
        <w:pStyle w:val="ListParagraph"/>
        <w:numPr>
          <w:ilvl w:val="0"/>
          <w:numId w:val="4"/>
        </w:numPr>
        <w:jc w:val="both"/>
        <w:rPr>
          <w:rFonts w:ascii="Goudy Old Style" w:hAnsi="Goudy Old Style"/>
          <w:sz w:val="24"/>
          <w:szCs w:val="24"/>
        </w:rPr>
      </w:pPr>
      <w:r>
        <w:rPr>
          <w:rFonts w:ascii="Goudy Old Style" w:hAnsi="Goudy Old Style"/>
          <w:sz w:val="24"/>
          <w:szCs w:val="24"/>
        </w:rPr>
        <w:t>Child’s condition (Orphan)</w:t>
      </w:r>
    </w:p>
    <w:p w:rsidR="00D749C6" w:rsidRDefault="00166E55" w:rsidP="00D749C6">
      <w:pPr>
        <w:pStyle w:val="ListParagraph"/>
        <w:numPr>
          <w:ilvl w:val="0"/>
          <w:numId w:val="4"/>
        </w:numPr>
        <w:jc w:val="both"/>
        <w:rPr>
          <w:rFonts w:ascii="Goudy Old Style" w:hAnsi="Goudy Old Style"/>
          <w:sz w:val="24"/>
          <w:szCs w:val="24"/>
        </w:rPr>
      </w:pPr>
      <w:r>
        <w:rPr>
          <w:rFonts w:ascii="Goudy Old Style" w:hAnsi="Goudy Old Style"/>
          <w:sz w:val="24"/>
          <w:szCs w:val="24"/>
        </w:rPr>
        <w:t>Name of the parent/guardian etc.</w:t>
      </w:r>
    </w:p>
    <w:p w:rsidR="00D749C6" w:rsidRDefault="00D749C6" w:rsidP="00D749C6">
      <w:pPr>
        <w:jc w:val="both"/>
        <w:rPr>
          <w:rFonts w:ascii="Goudy Old Style" w:hAnsi="Goudy Old Style"/>
          <w:sz w:val="24"/>
          <w:szCs w:val="24"/>
        </w:rPr>
      </w:pPr>
      <w:r>
        <w:rPr>
          <w:rFonts w:ascii="Goudy Old Style" w:hAnsi="Goudy Old Style"/>
          <w:sz w:val="24"/>
          <w:szCs w:val="24"/>
        </w:rPr>
        <w:t>In case of limited school places, the committee</w:t>
      </w:r>
      <w:r w:rsidR="00352965">
        <w:rPr>
          <w:rFonts w:ascii="Goudy Old Style" w:hAnsi="Goudy Old Style"/>
          <w:sz w:val="24"/>
          <w:szCs w:val="24"/>
        </w:rPr>
        <w:t>s</w:t>
      </w:r>
      <w:r>
        <w:rPr>
          <w:rFonts w:ascii="Goudy Old Style" w:hAnsi="Goudy Old Style"/>
          <w:sz w:val="24"/>
          <w:szCs w:val="24"/>
        </w:rPr>
        <w:t xml:space="preserve"> shall make suitable decision to accommodate those in dire</w:t>
      </w:r>
      <w:r w:rsidR="006A296B">
        <w:rPr>
          <w:rFonts w:ascii="Goudy Old Style" w:hAnsi="Goudy Old Style"/>
          <w:sz w:val="24"/>
          <w:szCs w:val="24"/>
        </w:rPr>
        <w:t xml:space="preserve"> need and qualify under the CHILDHOPE-ZAMBIA</w:t>
      </w:r>
      <w:r>
        <w:rPr>
          <w:rFonts w:ascii="Goudy Old Style" w:hAnsi="Goudy Old Style"/>
          <w:sz w:val="24"/>
          <w:szCs w:val="24"/>
        </w:rPr>
        <w:t xml:space="preserve"> conditions. All children enlisted shall be introduced to the school in company of their parents/ guardians before the term begins. </w:t>
      </w:r>
    </w:p>
    <w:p w:rsidR="00D749C6" w:rsidRDefault="00D749C6" w:rsidP="00D749C6">
      <w:pPr>
        <w:jc w:val="both"/>
        <w:rPr>
          <w:rFonts w:ascii="Goudy Old Style" w:hAnsi="Goudy Old Style"/>
          <w:sz w:val="24"/>
          <w:szCs w:val="24"/>
        </w:rPr>
      </w:pPr>
      <w:r>
        <w:rPr>
          <w:rFonts w:ascii="Goudy Old Style" w:hAnsi="Goudy Old Style"/>
          <w:sz w:val="24"/>
          <w:szCs w:val="24"/>
        </w:rPr>
        <w:t>If the school places are still available, the committee shall give an extension of two weeks of the first term to en</w:t>
      </w:r>
      <w:r w:rsidR="00352965">
        <w:rPr>
          <w:rFonts w:ascii="Goudy Old Style" w:hAnsi="Goudy Old Style"/>
          <w:sz w:val="24"/>
          <w:szCs w:val="24"/>
        </w:rPr>
        <w:t>rol some more children. The CHILDHOPE-ZAMBIA</w:t>
      </w:r>
      <w:r>
        <w:rPr>
          <w:rFonts w:ascii="Goudy Old Style" w:hAnsi="Goudy Old Style"/>
          <w:sz w:val="24"/>
          <w:szCs w:val="24"/>
        </w:rPr>
        <w:t xml:space="preserve"> criteria shall still be upheld.</w:t>
      </w:r>
    </w:p>
    <w:p w:rsidR="00187A8B" w:rsidRDefault="00D749C6" w:rsidP="00D749C6">
      <w:pPr>
        <w:jc w:val="both"/>
        <w:rPr>
          <w:rFonts w:ascii="Goudy Old Style" w:hAnsi="Goudy Old Style"/>
          <w:sz w:val="24"/>
          <w:szCs w:val="24"/>
        </w:rPr>
      </w:pPr>
      <w:r>
        <w:rPr>
          <w:rFonts w:ascii="Goudy Old Style" w:hAnsi="Goudy Old Style"/>
          <w:sz w:val="24"/>
          <w:szCs w:val="24"/>
        </w:rPr>
        <w:t>After this two week probation period no more enr</w:t>
      </w:r>
      <w:r w:rsidR="00470D51">
        <w:rPr>
          <w:rFonts w:ascii="Goudy Old Style" w:hAnsi="Goudy Old Style"/>
          <w:sz w:val="24"/>
          <w:szCs w:val="24"/>
        </w:rPr>
        <w:t>olments shall be made for ECCDE/Pre-school</w:t>
      </w:r>
      <w:r>
        <w:rPr>
          <w:rFonts w:ascii="Goudy Old Style" w:hAnsi="Goudy Old Style"/>
          <w:sz w:val="24"/>
          <w:szCs w:val="24"/>
        </w:rPr>
        <w:t xml:space="preserve"> the whole year</w:t>
      </w:r>
      <w:r w:rsidR="00470D51">
        <w:rPr>
          <w:rFonts w:ascii="Goudy Old Style" w:hAnsi="Goudy Old Style"/>
          <w:sz w:val="24"/>
          <w:szCs w:val="24"/>
        </w:rPr>
        <w:t>.</w:t>
      </w:r>
    </w:p>
    <w:p w:rsidR="00F76316" w:rsidRPr="00F76316" w:rsidRDefault="00F76316" w:rsidP="00146BB2">
      <w:pPr>
        <w:pStyle w:val="ListParagraph"/>
        <w:numPr>
          <w:ilvl w:val="0"/>
          <w:numId w:val="34"/>
        </w:numPr>
        <w:jc w:val="both"/>
        <w:rPr>
          <w:rFonts w:ascii="Goudy Old Style" w:hAnsi="Goudy Old Style"/>
          <w:b/>
          <w:sz w:val="24"/>
          <w:szCs w:val="24"/>
        </w:rPr>
      </w:pPr>
      <w:r w:rsidRPr="00F76316">
        <w:rPr>
          <w:rFonts w:ascii="Goudy Old Style" w:hAnsi="Goudy Old Style"/>
          <w:b/>
          <w:sz w:val="24"/>
          <w:szCs w:val="24"/>
        </w:rPr>
        <w:t>Transfers</w:t>
      </w:r>
    </w:p>
    <w:p w:rsidR="00F76316" w:rsidRDefault="00581CF7" w:rsidP="00F76316">
      <w:pPr>
        <w:jc w:val="both"/>
        <w:rPr>
          <w:rFonts w:ascii="Goudy Old Style" w:hAnsi="Goudy Old Style"/>
          <w:sz w:val="24"/>
          <w:szCs w:val="24"/>
        </w:rPr>
      </w:pPr>
      <w:r>
        <w:rPr>
          <w:rFonts w:ascii="Goudy Old Style" w:hAnsi="Goudy Old Style"/>
          <w:sz w:val="24"/>
          <w:szCs w:val="24"/>
        </w:rPr>
        <w:t>CHILDHOPE-ZAMBIA shall</w:t>
      </w:r>
      <w:r w:rsidR="00F76316">
        <w:rPr>
          <w:rFonts w:ascii="Goudy Old Style" w:hAnsi="Goudy Old Style"/>
          <w:sz w:val="24"/>
          <w:szCs w:val="24"/>
        </w:rPr>
        <w:t xml:space="preserve"> have a standard transfer form that should be completed for;</w:t>
      </w:r>
    </w:p>
    <w:p w:rsidR="00F76316" w:rsidRDefault="00581CF7" w:rsidP="00F76316">
      <w:pPr>
        <w:pStyle w:val="ListParagraph"/>
        <w:numPr>
          <w:ilvl w:val="0"/>
          <w:numId w:val="6"/>
        </w:numPr>
        <w:jc w:val="both"/>
        <w:rPr>
          <w:rFonts w:ascii="Goudy Old Style" w:hAnsi="Goudy Old Style"/>
          <w:sz w:val="24"/>
          <w:szCs w:val="24"/>
        </w:rPr>
      </w:pPr>
      <w:r>
        <w:rPr>
          <w:rFonts w:ascii="Goudy Old Style" w:hAnsi="Goudy Old Style"/>
          <w:sz w:val="24"/>
          <w:szCs w:val="24"/>
        </w:rPr>
        <w:t>Any child</w:t>
      </w:r>
      <w:r w:rsidR="00F76316">
        <w:rPr>
          <w:rFonts w:ascii="Goudy Old Style" w:hAnsi="Goudy Old Style"/>
          <w:sz w:val="24"/>
          <w:szCs w:val="24"/>
        </w:rPr>
        <w:t xml:space="preserve"> request</w:t>
      </w:r>
      <w:r>
        <w:rPr>
          <w:rFonts w:ascii="Goudy Old Style" w:hAnsi="Goudy Old Style"/>
          <w:sz w:val="24"/>
          <w:szCs w:val="24"/>
        </w:rPr>
        <w:t>ing for a transfer from one CHILDHOPE-ZAMBIA school</w:t>
      </w:r>
      <w:r w:rsidR="00F76316">
        <w:rPr>
          <w:rFonts w:ascii="Goudy Old Style" w:hAnsi="Goudy Old Style"/>
          <w:sz w:val="24"/>
          <w:szCs w:val="24"/>
        </w:rPr>
        <w:t xml:space="preserve"> to another</w:t>
      </w:r>
      <w:r>
        <w:rPr>
          <w:rFonts w:ascii="Goudy Old Style" w:hAnsi="Goudy Old Style"/>
          <w:sz w:val="24"/>
          <w:szCs w:val="24"/>
        </w:rPr>
        <w:t>.</w:t>
      </w:r>
    </w:p>
    <w:p w:rsidR="00954E99" w:rsidRDefault="00954E99" w:rsidP="00954E99">
      <w:pPr>
        <w:jc w:val="both"/>
        <w:rPr>
          <w:rFonts w:ascii="Goudy Old Style" w:hAnsi="Goudy Old Style"/>
          <w:sz w:val="24"/>
          <w:szCs w:val="24"/>
        </w:rPr>
      </w:pPr>
      <w:r>
        <w:rPr>
          <w:rFonts w:ascii="Goudy Old Style" w:hAnsi="Goudy Old Style"/>
          <w:sz w:val="24"/>
          <w:szCs w:val="24"/>
        </w:rPr>
        <w:t>A copy of this transfer request sh</w:t>
      </w:r>
      <w:r w:rsidR="00581CF7">
        <w:rPr>
          <w:rFonts w:ascii="Goudy Old Style" w:hAnsi="Goudy Old Style"/>
          <w:sz w:val="24"/>
          <w:szCs w:val="24"/>
        </w:rPr>
        <w:t>all be kept in the child</w:t>
      </w:r>
      <w:r>
        <w:rPr>
          <w:rFonts w:ascii="Goudy Old Style" w:hAnsi="Goudy Old Style"/>
          <w:sz w:val="24"/>
          <w:szCs w:val="24"/>
        </w:rPr>
        <w:t>’</w:t>
      </w:r>
      <w:r w:rsidR="00581CF7">
        <w:rPr>
          <w:rFonts w:ascii="Goudy Old Style" w:hAnsi="Goudy Old Style"/>
          <w:sz w:val="24"/>
          <w:szCs w:val="24"/>
        </w:rPr>
        <w:t>s</w:t>
      </w:r>
      <w:r>
        <w:rPr>
          <w:rFonts w:ascii="Goudy Old Style" w:hAnsi="Goudy Old Style"/>
          <w:sz w:val="24"/>
          <w:szCs w:val="24"/>
        </w:rPr>
        <w:t xml:space="preserve"> records and Log book</w:t>
      </w:r>
    </w:p>
    <w:p w:rsidR="00954E99" w:rsidRDefault="00954E99" w:rsidP="00146BB2">
      <w:pPr>
        <w:pStyle w:val="ListParagraph"/>
        <w:numPr>
          <w:ilvl w:val="0"/>
          <w:numId w:val="34"/>
        </w:numPr>
        <w:jc w:val="both"/>
        <w:rPr>
          <w:rFonts w:ascii="Goudy Old Style" w:hAnsi="Goudy Old Style"/>
          <w:b/>
          <w:sz w:val="24"/>
          <w:szCs w:val="24"/>
        </w:rPr>
      </w:pPr>
      <w:r w:rsidRPr="00954E99">
        <w:rPr>
          <w:rFonts w:ascii="Goudy Old Style" w:hAnsi="Goudy Old Style"/>
          <w:b/>
          <w:sz w:val="24"/>
          <w:szCs w:val="24"/>
        </w:rPr>
        <w:t>Assessment of Pupil’s Achievement</w:t>
      </w:r>
    </w:p>
    <w:p w:rsidR="00954E99" w:rsidRDefault="002A2B77" w:rsidP="00954E99">
      <w:pPr>
        <w:jc w:val="both"/>
        <w:rPr>
          <w:rFonts w:ascii="Goudy Old Style" w:hAnsi="Goudy Old Style"/>
          <w:sz w:val="24"/>
          <w:szCs w:val="24"/>
        </w:rPr>
      </w:pPr>
      <w:r>
        <w:rPr>
          <w:rFonts w:ascii="Goudy Old Style" w:hAnsi="Goudy Old Style"/>
          <w:sz w:val="24"/>
          <w:szCs w:val="24"/>
        </w:rPr>
        <w:t>All children in the CHILDHOPE-ZAMBIA programme/schools</w:t>
      </w:r>
      <w:r w:rsidR="00954E99" w:rsidRPr="00954E99">
        <w:rPr>
          <w:rFonts w:ascii="Goudy Old Style" w:hAnsi="Goudy Old Style"/>
          <w:sz w:val="24"/>
          <w:szCs w:val="24"/>
        </w:rPr>
        <w:t xml:space="preserve"> shall be assessed using the following standards</w:t>
      </w:r>
      <w:r w:rsidR="00954E99">
        <w:rPr>
          <w:rFonts w:ascii="Goudy Old Style" w:hAnsi="Goudy Old Style"/>
          <w:sz w:val="24"/>
          <w:szCs w:val="24"/>
        </w:rPr>
        <w:t>:</w:t>
      </w:r>
    </w:p>
    <w:p w:rsidR="00954E99" w:rsidRPr="008D0B88" w:rsidRDefault="008D0B88" w:rsidP="008D0B88">
      <w:pPr>
        <w:pStyle w:val="ListParagraph"/>
        <w:numPr>
          <w:ilvl w:val="0"/>
          <w:numId w:val="7"/>
        </w:numPr>
        <w:jc w:val="both"/>
        <w:rPr>
          <w:rFonts w:ascii="Goudy Old Style" w:hAnsi="Goudy Old Style"/>
          <w:sz w:val="24"/>
          <w:szCs w:val="24"/>
        </w:rPr>
      </w:pPr>
      <w:r>
        <w:rPr>
          <w:rFonts w:ascii="Goudy Old Style" w:hAnsi="Goudy Old Style"/>
          <w:sz w:val="24"/>
          <w:szCs w:val="24"/>
        </w:rPr>
        <w:t>Children at pre-school level</w:t>
      </w:r>
      <w:r w:rsidR="00954E99">
        <w:rPr>
          <w:rFonts w:ascii="Goudy Old Style" w:hAnsi="Goudy Old Style"/>
          <w:sz w:val="24"/>
          <w:szCs w:val="24"/>
        </w:rPr>
        <w:t xml:space="preserve"> shall be given an end of year assessment test</w:t>
      </w:r>
    </w:p>
    <w:p w:rsidR="00954E99" w:rsidRDefault="00954E99" w:rsidP="00954E99">
      <w:pPr>
        <w:pStyle w:val="ListParagraph"/>
        <w:numPr>
          <w:ilvl w:val="0"/>
          <w:numId w:val="7"/>
        </w:numPr>
        <w:jc w:val="both"/>
        <w:rPr>
          <w:rFonts w:ascii="Goudy Old Style" w:hAnsi="Goudy Old Style"/>
          <w:sz w:val="24"/>
          <w:szCs w:val="24"/>
        </w:rPr>
      </w:pPr>
      <w:r>
        <w:rPr>
          <w:rFonts w:ascii="Goudy Old Style" w:hAnsi="Goudy Old Style"/>
          <w:sz w:val="24"/>
          <w:szCs w:val="24"/>
        </w:rPr>
        <w:t>The teacher</w:t>
      </w:r>
      <w:r w:rsidR="008D0B88">
        <w:rPr>
          <w:rFonts w:ascii="Goudy Old Style" w:hAnsi="Goudy Old Style"/>
          <w:sz w:val="24"/>
          <w:szCs w:val="24"/>
        </w:rPr>
        <w:t>/caregiver</w:t>
      </w:r>
      <w:r>
        <w:rPr>
          <w:rFonts w:ascii="Goudy Old Style" w:hAnsi="Goudy Old Style"/>
          <w:sz w:val="24"/>
          <w:szCs w:val="24"/>
        </w:rPr>
        <w:t xml:space="preserve"> shall be encouraged to provide weekly topic assessment tests where necessary</w:t>
      </w:r>
      <w:r w:rsidR="008D0B88">
        <w:rPr>
          <w:rFonts w:ascii="Goudy Old Style" w:hAnsi="Goudy Old Style"/>
          <w:sz w:val="24"/>
          <w:szCs w:val="24"/>
        </w:rPr>
        <w:t>.</w:t>
      </w:r>
    </w:p>
    <w:p w:rsidR="001D5204" w:rsidRDefault="001D5204" w:rsidP="00954E99">
      <w:pPr>
        <w:jc w:val="both"/>
        <w:rPr>
          <w:rFonts w:ascii="Goudy Old Style" w:hAnsi="Goudy Old Style"/>
          <w:sz w:val="24"/>
          <w:szCs w:val="24"/>
        </w:rPr>
      </w:pPr>
    </w:p>
    <w:p w:rsidR="001D5204" w:rsidRDefault="001D5204" w:rsidP="00954E99">
      <w:pPr>
        <w:jc w:val="both"/>
        <w:rPr>
          <w:rFonts w:ascii="Goudy Old Style" w:hAnsi="Goudy Old Style"/>
          <w:sz w:val="24"/>
          <w:szCs w:val="24"/>
        </w:rPr>
      </w:pPr>
    </w:p>
    <w:p w:rsidR="00B537E5" w:rsidRDefault="00954E99" w:rsidP="00954E99">
      <w:pPr>
        <w:jc w:val="both"/>
        <w:rPr>
          <w:rFonts w:ascii="Goudy Old Style" w:hAnsi="Goudy Old Style"/>
          <w:sz w:val="24"/>
          <w:szCs w:val="24"/>
        </w:rPr>
      </w:pPr>
      <w:r>
        <w:rPr>
          <w:rFonts w:ascii="Goudy Old Style" w:hAnsi="Goudy Old Style"/>
          <w:sz w:val="24"/>
          <w:szCs w:val="24"/>
        </w:rPr>
        <w:t>All these tests shall be prepared by the teachers</w:t>
      </w:r>
      <w:r w:rsidR="00B537E5">
        <w:rPr>
          <w:rFonts w:ascii="Goudy Old Style" w:hAnsi="Goudy Old Style"/>
          <w:sz w:val="24"/>
          <w:szCs w:val="24"/>
        </w:rPr>
        <w:t>/caregivers</w:t>
      </w:r>
      <w:r>
        <w:rPr>
          <w:rFonts w:ascii="Goudy Old Style" w:hAnsi="Goudy Old Style"/>
          <w:sz w:val="24"/>
          <w:szCs w:val="24"/>
        </w:rPr>
        <w:t xml:space="preserve"> and supervisors</w:t>
      </w:r>
      <w:r w:rsidR="00B537E5">
        <w:rPr>
          <w:rFonts w:ascii="Goudy Old Style" w:hAnsi="Goudy Old Style"/>
          <w:sz w:val="24"/>
          <w:szCs w:val="24"/>
        </w:rPr>
        <w:t>.</w:t>
      </w:r>
    </w:p>
    <w:p w:rsidR="00B0293C" w:rsidRDefault="00B0293C" w:rsidP="00954E99">
      <w:pPr>
        <w:jc w:val="both"/>
        <w:rPr>
          <w:rFonts w:ascii="Goudy Old Style" w:hAnsi="Goudy Old Style"/>
          <w:b/>
          <w:sz w:val="24"/>
          <w:szCs w:val="24"/>
        </w:rPr>
      </w:pPr>
      <w:r w:rsidRPr="00B0293C">
        <w:rPr>
          <w:rFonts w:ascii="Goudy Old Style" w:hAnsi="Goudy Old Style"/>
          <w:b/>
          <w:sz w:val="24"/>
          <w:szCs w:val="24"/>
        </w:rPr>
        <w:t>Open Day</w:t>
      </w:r>
    </w:p>
    <w:p w:rsidR="00B0293C" w:rsidRDefault="00B537E5" w:rsidP="00954E99">
      <w:pPr>
        <w:jc w:val="both"/>
        <w:rPr>
          <w:rFonts w:ascii="Goudy Old Style" w:hAnsi="Goudy Old Style"/>
          <w:sz w:val="24"/>
          <w:szCs w:val="24"/>
        </w:rPr>
      </w:pPr>
      <w:r>
        <w:rPr>
          <w:rFonts w:ascii="Goudy Old Style" w:hAnsi="Goudy Old Style"/>
          <w:sz w:val="24"/>
          <w:szCs w:val="24"/>
        </w:rPr>
        <w:t xml:space="preserve">The ECCDE </w:t>
      </w:r>
      <w:r w:rsidR="000504ED">
        <w:rPr>
          <w:rFonts w:ascii="Goudy Old Style" w:hAnsi="Goudy Old Style"/>
          <w:sz w:val="24"/>
          <w:szCs w:val="24"/>
        </w:rPr>
        <w:t>centres</w:t>
      </w:r>
      <w:r>
        <w:rPr>
          <w:rFonts w:ascii="Goudy Old Style" w:hAnsi="Goudy Old Style"/>
          <w:sz w:val="24"/>
          <w:szCs w:val="24"/>
        </w:rPr>
        <w:t>/Pre-schools</w:t>
      </w:r>
      <w:r w:rsidR="00B0293C" w:rsidRPr="00B0293C">
        <w:rPr>
          <w:rFonts w:ascii="Goudy Old Style" w:hAnsi="Goudy Old Style"/>
          <w:sz w:val="24"/>
          <w:szCs w:val="24"/>
        </w:rPr>
        <w:t xml:space="preserve"> shall always find an Open Day</w:t>
      </w:r>
      <w:r w:rsidR="00B0293C">
        <w:rPr>
          <w:rFonts w:ascii="Goudy Old Style" w:hAnsi="Goudy Old Style"/>
          <w:sz w:val="24"/>
          <w:szCs w:val="24"/>
        </w:rPr>
        <w:t xml:space="preserve"> in each term for parent</w:t>
      </w:r>
      <w:r w:rsidR="000504ED">
        <w:rPr>
          <w:rFonts w:ascii="Goudy Old Style" w:hAnsi="Goudy Old Style"/>
          <w:sz w:val="24"/>
          <w:szCs w:val="24"/>
        </w:rPr>
        <w:t>s/ guardians to visit the centres</w:t>
      </w:r>
      <w:r w:rsidR="00B0293C">
        <w:rPr>
          <w:rFonts w:ascii="Goudy Old Style" w:hAnsi="Goudy Old Style"/>
          <w:sz w:val="24"/>
          <w:szCs w:val="24"/>
        </w:rPr>
        <w:t xml:space="preserve"> and interact with the teach</w:t>
      </w:r>
      <w:r>
        <w:rPr>
          <w:rFonts w:ascii="Goudy Old Style" w:hAnsi="Goudy Old Style"/>
          <w:sz w:val="24"/>
          <w:szCs w:val="24"/>
        </w:rPr>
        <w:t>ers</w:t>
      </w:r>
      <w:r w:rsidR="000504ED">
        <w:rPr>
          <w:rFonts w:ascii="Goudy Old Style" w:hAnsi="Goudy Old Style"/>
          <w:sz w:val="24"/>
          <w:szCs w:val="24"/>
        </w:rPr>
        <w:t>/caregivers</w:t>
      </w:r>
      <w:r>
        <w:rPr>
          <w:rFonts w:ascii="Goudy Old Style" w:hAnsi="Goudy Old Style"/>
          <w:sz w:val="24"/>
          <w:szCs w:val="24"/>
        </w:rPr>
        <w:t xml:space="preserve"> and discuss the child</w:t>
      </w:r>
      <w:r w:rsidR="00B0293C">
        <w:rPr>
          <w:rFonts w:ascii="Goudy Old Style" w:hAnsi="Goudy Old Style"/>
          <w:sz w:val="24"/>
          <w:szCs w:val="24"/>
        </w:rPr>
        <w:t>’</w:t>
      </w:r>
      <w:r>
        <w:rPr>
          <w:rFonts w:ascii="Goudy Old Style" w:hAnsi="Goudy Old Style"/>
          <w:sz w:val="24"/>
          <w:szCs w:val="24"/>
        </w:rPr>
        <w:t>s</w:t>
      </w:r>
      <w:r w:rsidR="000504ED">
        <w:rPr>
          <w:rFonts w:ascii="Goudy Old Style" w:hAnsi="Goudy Old Style"/>
          <w:sz w:val="24"/>
          <w:szCs w:val="24"/>
        </w:rPr>
        <w:t xml:space="preserve"> progress. </w:t>
      </w:r>
    </w:p>
    <w:p w:rsidR="00B0293C" w:rsidRDefault="00B0293C" w:rsidP="00146BB2">
      <w:pPr>
        <w:pStyle w:val="ListParagraph"/>
        <w:numPr>
          <w:ilvl w:val="0"/>
          <w:numId w:val="34"/>
        </w:numPr>
        <w:jc w:val="both"/>
        <w:rPr>
          <w:rFonts w:ascii="Goudy Old Style" w:hAnsi="Goudy Old Style"/>
          <w:b/>
          <w:sz w:val="24"/>
          <w:szCs w:val="24"/>
        </w:rPr>
      </w:pPr>
      <w:r w:rsidRPr="00B0293C">
        <w:rPr>
          <w:rFonts w:ascii="Goudy Old Style" w:hAnsi="Goudy Old Style"/>
          <w:b/>
          <w:sz w:val="24"/>
          <w:szCs w:val="24"/>
        </w:rPr>
        <w:t>Discipline</w:t>
      </w:r>
    </w:p>
    <w:p w:rsidR="00B0293C" w:rsidRDefault="00B0293C" w:rsidP="00B0293C">
      <w:pPr>
        <w:jc w:val="both"/>
        <w:rPr>
          <w:rFonts w:ascii="Goudy Old Style" w:hAnsi="Goudy Old Style"/>
          <w:sz w:val="24"/>
          <w:szCs w:val="24"/>
        </w:rPr>
      </w:pPr>
      <w:r>
        <w:rPr>
          <w:rFonts w:ascii="Goudy Old Style" w:hAnsi="Goudy Old Style"/>
          <w:sz w:val="24"/>
          <w:szCs w:val="24"/>
        </w:rPr>
        <w:t xml:space="preserve"> All </w:t>
      </w:r>
      <w:r w:rsidR="005B25AB">
        <w:rPr>
          <w:rFonts w:ascii="Goudy Old Style" w:hAnsi="Goudy Old Style"/>
          <w:sz w:val="24"/>
          <w:szCs w:val="24"/>
        </w:rPr>
        <w:t xml:space="preserve">child </w:t>
      </w:r>
      <w:r>
        <w:rPr>
          <w:rFonts w:ascii="Goudy Old Style" w:hAnsi="Goudy Old Style"/>
          <w:sz w:val="24"/>
          <w:szCs w:val="24"/>
        </w:rPr>
        <w:t xml:space="preserve">discipline measures shall conform to the </w:t>
      </w:r>
      <w:r w:rsidR="0088279F">
        <w:rPr>
          <w:rFonts w:ascii="Goudy Old Style" w:hAnsi="Goudy Old Style"/>
          <w:sz w:val="24"/>
          <w:szCs w:val="24"/>
        </w:rPr>
        <w:t>L</w:t>
      </w:r>
      <w:r>
        <w:rPr>
          <w:rFonts w:ascii="Goudy Old Style" w:hAnsi="Goudy Old Style"/>
          <w:sz w:val="24"/>
          <w:szCs w:val="24"/>
        </w:rPr>
        <w:t>aws</w:t>
      </w:r>
      <w:r w:rsidR="0088279F">
        <w:rPr>
          <w:rFonts w:ascii="Goudy Old Style" w:hAnsi="Goudy Old Style"/>
          <w:sz w:val="24"/>
          <w:szCs w:val="24"/>
        </w:rPr>
        <w:t xml:space="preserve"> of Zambia. In a case of a child displa</w:t>
      </w:r>
      <w:r w:rsidR="005B25AB">
        <w:rPr>
          <w:rFonts w:ascii="Goudy Old Style" w:hAnsi="Goudy Old Style"/>
          <w:sz w:val="24"/>
          <w:szCs w:val="24"/>
        </w:rPr>
        <w:t>ying unwanted behaviour at ECCDE center/Pre-school,</w:t>
      </w:r>
      <w:r w:rsidR="0088279F">
        <w:rPr>
          <w:rFonts w:ascii="Goudy Old Style" w:hAnsi="Goudy Old Style"/>
          <w:sz w:val="24"/>
          <w:szCs w:val="24"/>
        </w:rPr>
        <w:t xml:space="preserve"> the parents/ guardian shall be notified and shall be consu</w:t>
      </w:r>
      <w:r w:rsidR="005B25AB">
        <w:rPr>
          <w:rFonts w:ascii="Goudy Old Style" w:hAnsi="Goudy Old Style"/>
          <w:sz w:val="24"/>
          <w:szCs w:val="24"/>
        </w:rPr>
        <w:t>lted over all decisions taken.</w:t>
      </w:r>
    </w:p>
    <w:p w:rsidR="0088279F" w:rsidRPr="0088279F" w:rsidRDefault="0088279F" w:rsidP="00B0293C">
      <w:pPr>
        <w:jc w:val="both"/>
        <w:rPr>
          <w:rFonts w:ascii="Goudy Old Style" w:hAnsi="Goudy Old Style"/>
          <w:b/>
          <w:sz w:val="24"/>
          <w:szCs w:val="24"/>
        </w:rPr>
      </w:pPr>
      <w:r w:rsidRPr="0088279F">
        <w:rPr>
          <w:rFonts w:ascii="Goudy Old Style" w:hAnsi="Goudy Old Style"/>
          <w:b/>
          <w:sz w:val="24"/>
          <w:szCs w:val="24"/>
        </w:rPr>
        <w:t>Under no circumstances shall a child be beaten or hit</w:t>
      </w:r>
    </w:p>
    <w:p w:rsidR="00B0293C" w:rsidRDefault="001D2F89" w:rsidP="00146BB2">
      <w:pPr>
        <w:pStyle w:val="ListParagraph"/>
        <w:numPr>
          <w:ilvl w:val="0"/>
          <w:numId w:val="34"/>
        </w:numPr>
        <w:jc w:val="both"/>
        <w:rPr>
          <w:rFonts w:ascii="Goudy Old Style" w:hAnsi="Goudy Old Style"/>
          <w:b/>
          <w:sz w:val="24"/>
          <w:szCs w:val="24"/>
        </w:rPr>
      </w:pPr>
      <w:r w:rsidRPr="001D2F89">
        <w:rPr>
          <w:rFonts w:ascii="Goudy Old Style" w:hAnsi="Goudy Old Style"/>
          <w:b/>
          <w:sz w:val="24"/>
          <w:szCs w:val="24"/>
        </w:rPr>
        <w:t>Drop-outs</w:t>
      </w:r>
    </w:p>
    <w:p w:rsidR="00146BB2" w:rsidRDefault="001D2F89" w:rsidP="001D2F89">
      <w:pPr>
        <w:jc w:val="both"/>
        <w:rPr>
          <w:rFonts w:ascii="Goudy Old Style" w:hAnsi="Goudy Old Style"/>
          <w:sz w:val="24"/>
          <w:szCs w:val="24"/>
        </w:rPr>
      </w:pPr>
      <w:r>
        <w:rPr>
          <w:rFonts w:ascii="Goudy Old Style" w:hAnsi="Goudy Old Style"/>
          <w:sz w:val="24"/>
          <w:szCs w:val="24"/>
        </w:rPr>
        <w:t xml:space="preserve">No child shall </w:t>
      </w:r>
      <w:r w:rsidR="001D5204">
        <w:rPr>
          <w:rFonts w:ascii="Goudy Old Style" w:hAnsi="Goudy Old Style"/>
          <w:sz w:val="24"/>
          <w:szCs w:val="24"/>
        </w:rPr>
        <w:t>be allowed to drop out of ECCDE/Pre-school</w:t>
      </w:r>
      <w:r>
        <w:rPr>
          <w:rFonts w:ascii="Goudy Old Style" w:hAnsi="Goudy Old Style"/>
          <w:sz w:val="24"/>
          <w:szCs w:val="24"/>
        </w:rPr>
        <w:t>. All avenues to enc</w:t>
      </w:r>
      <w:r w:rsidR="001D5204">
        <w:rPr>
          <w:rFonts w:ascii="Goudy Old Style" w:hAnsi="Goudy Old Style"/>
          <w:sz w:val="24"/>
          <w:szCs w:val="24"/>
        </w:rPr>
        <w:t>ourage the child to attend ECCDE/Pre-school</w:t>
      </w:r>
      <w:r>
        <w:rPr>
          <w:rFonts w:ascii="Goudy Old Style" w:hAnsi="Goudy Old Style"/>
          <w:sz w:val="24"/>
          <w:szCs w:val="24"/>
        </w:rPr>
        <w:t xml:space="preserve"> shall be undertaken b</w:t>
      </w:r>
      <w:r w:rsidR="001D5204">
        <w:rPr>
          <w:rFonts w:ascii="Goudy Old Style" w:hAnsi="Goudy Old Style"/>
          <w:sz w:val="24"/>
          <w:szCs w:val="24"/>
        </w:rPr>
        <w:t>y the ECCDE Management Committees</w:t>
      </w:r>
      <w:r>
        <w:rPr>
          <w:rFonts w:ascii="Goudy Old Style" w:hAnsi="Goudy Old Style"/>
          <w:sz w:val="24"/>
          <w:szCs w:val="24"/>
        </w:rPr>
        <w:t xml:space="preserve"> and teach</w:t>
      </w:r>
      <w:r w:rsidR="009E0EF9">
        <w:rPr>
          <w:rFonts w:ascii="Goudy Old Style" w:hAnsi="Goudy Old Style"/>
          <w:sz w:val="24"/>
          <w:szCs w:val="24"/>
        </w:rPr>
        <w:t>ers. An accurate record of child</w:t>
      </w:r>
      <w:r>
        <w:rPr>
          <w:rFonts w:ascii="Goudy Old Style" w:hAnsi="Goudy Old Style"/>
          <w:sz w:val="24"/>
          <w:szCs w:val="24"/>
        </w:rPr>
        <w:t xml:space="preserve"> attendance shall be kept and reference made to them when dealing with pupils’ absenteeism.</w:t>
      </w:r>
      <w:r w:rsidR="008E6741">
        <w:rPr>
          <w:rFonts w:ascii="Goudy Old Style" w:hAnsi="Goudy Old Style"/>
          <w:sz w:val="24"/>
          <w:szCs w:val="24"/>
        </w:rPr>
        <w:t xml:space="preserve"> </w:t>
      </w:r>
      <w:r>
        <w:rPr>
          <w:rFonts w:ascii="Goudy Old Style" w:hAnsi="Goudy Old Style"/>
          <w:sz w:val="24"/>
          <w:szCs w:val="24"/>
        </w:rPr>
        <w:t>It shall be in a desperate situation that a chil</w:t>
      </w:r>
      <w:r w:rsidR="00BD0AA8">
        <w:rPr>
          <w:rFonts w:ascii="Goudy Old Style" w:hAnsi="Goudy Old Style"/>
          <w:sz w:val="24"/>
          <w:szCs w:val="24"/>
        </w:rPr>
        <w:t xml:space="preserve">d shall be dropped out of ECCDE/Pre-school. </w:t>
      </w:r>
      <w:r>
        <w:rPr>
          <w:rFonts w:ascii="Goudy Old Style" w:hAnsi="Goudy Old Style"/>
          <w:sz w:val="24"/>
          <w:szCs w:val="24"/>
        </w:rPr>
        <w:t>This shall be with the consent of the parent/ guardian of the child.</w:t>
      </w:r>
    </w:p>
    <w:p w:rsidR="001D2F89" w:rsidRDefault="001D2F89" w:rsidP="00146BB2">
      <w:pPr>
        <w:pStyle w:val="ListParagraph"/>
        <w:numPr>
          <w:ilvl w:val="0"/>
          <w:numId w:val="34"/>
        </w:numPr>
        <w:jc w:val="both"/>
        <w:rPr>
          <w:rFonts w:ascii="Goudy Old Style" w:hAnsi="Goudy Old Style"/>
          <w:b/>
          <w:sz w:val="24"/>
          <w:szCs w:val="24"/>
        </w:rPr>
      </w:pPr>
      <w:r w:rsidRPr="001D2F89">
        <w:rPr>
          <w:rFonts w:ascii="Goudy Old Style" w:hAnsi="Goudy Old Style"/>
          <w:b/>
          <w:sz w:val="24"/>
          <w:szCs w:val="24"/>
        </w:rPr>
        <w:t>Data</w:t>
      </w:r>
    </w:p>
    <w:p w:rsidR="001D2F89" w:rsidRDefault="001D2F89" w:rsidP="001D2F89">
      <w:pPr>
        <w:jc w:val="both"/>
        <w:rPr>
          <w:rFonts w:ascii="Goudy Old Style" w:hAnsi="Goudy Old Style"/>
          <w:sz w:val="24"/>
          <w:szCs w:val="24"/>
        </w:rPr>
      </w:pPr>
      <w:r w:rsidRPr="001D2F89">
        <w:rPr>
          <w:rFonts w:ascii="Goudy Old Style" w:hAnsi="Goudy Old Style"/>
          <w:sz w:val="24"/>
          <w:szCs w:val="24"/>
        </w:rPr>
        <w:t>A folder shall be opened for each child where records of the child’s progress and behavior shall be recorded.</w:t>
      </w:r>
      <w:r w:rsidR="008E6741">
        <w:rPr>
          <w:rFonts w:ascii="Goudy Old Style" w:hAnsi="Goudy Old Style"/>
          <w:sz w:val="24"/>
          <w:szCs w:val="24"/>
        </w:rPr>
        <w:t xml:space="preserve"> Child</w:t>
      </w:r>
      <w:r>
        <w:rPr>
          <w:rFonts w:ascii="Goudy Old Style" w:hAnsi="Goudy Old Style"/>
          <w:sz w:val="24"/>
          <w:szCs w:val="24"/>
        </w:rPr>
        <w:t xml:space="preserve"> record forms </w:t>
      </w:r>
      <w:r w:rsidR="008E6741">
        <w:rPr>
          <w:rFonts w:ascii="Goudy Old Style" w:hAnsi="Goudy Old Style"/>
          <w:sz w:val="24"/>
          <w:szCs w:val="24"/>
        </w:rPr>
        <w:t>shall be provided by CHILDHOPE-</w:t>
      </w:r>
      <w:r w:rsidR="00ED320C">
        <w:rPr>
          <w:rFonts w:ascii="Goudy Old Style" w:hAnsi="Goudy Old Style"/>
          <w:sz w:val="24"/>
          <w:szCs w:val="24"/>
        </w:rPr>
        <w:t>ZAMBI Office</w:t>
      </w:r>
      <w:r w:rsidR="00581C75">
        <w:rPr>
          <w:rFonts w:ascii="Goudy Old Style" w:hAnsi="Goudy Old Style"/>
          <w:sz w:val="24"/>
          <w:szCs w:val="24"/>
        </w:rPr>
        <w:t>. Teachers’</w:t>
      </w:r>
      <w:r w:rsidR="00ED320C">
        <w:rPr>
          <w:rFonts w:ascii="Goudy Old Style" w:hAnsi="Goudy Old Style"/>
          <w:sz w:val="24"/>
          <w:szCs w:val="24"/>
        </w:rPr>
        <w:t>/caregivers’</w:t>
      </w:r>
      <w:r w:rsidR="00581C75">
        <w:rPr>
          <w:rFonts w:ascii="Goudy Old Style" w:hAnsi="Goudy Old Style"/>
          <w:sz w:val="24"/>
          <w:szCs w:val="24"/>
        </w:rPr>
        <w:t xml:space="preserve"> records shall show </w:t>
      </w:r>
      <w:r w:rsidR="00ED320C">
        <w:rPr>
          <w:rFonts w:ascii="Goudy Old Style" w:hAnsi="Goudy Old Style"/>
          <w:sz w:val="24"/>
          <w:szCs w:val="24"/>
        </w:rPr>
        <w:t>details of the child and shall</w:t>
      </w:r>
      <w:r w:rsidR="00581C75">
        <w:rPr>
          <w:rFonts w:ascii="Goudy Old Style" w:hAnsi="Goudy Old Style"/>
          <w:sz w:val="24"/>
          <w:szCs w:val="24"/>
        </w:rPr>
        <w:t xml:space="preserve"> be kept and shared with the secretariat when need arises.</w:t>
      </w:r>
    </w:p>
    <w:p w:rsidR="00581C75" w:rsidRDefault="00581C75" w:rsidP="00146BB2">
      <w:pPr>
        <w:pStyle w:val="ListParagraph"/>
        <w:numPr>
          <w:ilvl w:val="0"/>
          <w:numId w:val="34"/>
        </w:numPr>
        <w:jc w:val="both"/>
        <w:rPr>
          <w:rFonts w:ascii="Goudy Old Style" w:hAnsi="Goudy Old Style"/>
          <w:b/>
          <w:sz w:val="24"/>
          <w:szCs w:val="24"/>
        </w:rPr>
      </w:pPr>
      <w:r w:rsidRPr="00581C75">
        <w:rPr>
          <w:rFonts w:ascii="Goudy Old Style" w:hAnsi="Goudy Old Style"/>
          <w:b/>
          <w:sz w:val="24"/>
          <w:szCs w:val="24"/>
        </w:rPr>
        <w:t>Sickness</w:t>
      </w:r>
    </w:p>
    <w:p w:rsidR="00581C75" w:rsidRDefault="00EC443B" w:rsidP="00581C75">
      <w:pPr>
        <w:jc w:val="both"/>
        <w:rPr>
          <w:rFonts w:ascii="Goudy Old Style" w:hAnsi="Goudy Old Style"/>
          <w:sz w:val="24"/>
          <w:szCs w:val="24"/>
        </w:rPr>
      </w:pPr>
      <w:r>
        <w:rPr>
          <w:rFonts w:ascii="Goudy Old Style" w:hAnsi="Goudy Old Style"/>
          <w:sz w:val="24"/>
          <w:szCs w:val="24"/>
        </w:rPr>
        <w:t>If a child falls ill at the center</w:t>
      </w:r>
      <w:r w:rsidR="009D4B6B" w:rsidRPr="009D4B6B">
        <w:rPr>
          <w:rFonts w:ascii="Goudy Old Style" w:hAnsi="Goudy Old Style"/>
          <w:sz w:val="24"/>
          <w:szCs w:val="24"/>
        </w:rPr>
        <w:t>,</w:t>
      </w:r>
      <w:r w:rsidR="009D4B6B">
        <w:rPr>
          <w:rFonts w:ascii="Goudy Old Style" w:hAnsi="Goudy Old Style"/>
          <w:sz w:val="24"/>
          <w:szCs w:val="24"/>
        </w:rPr>
        <w:t xml:space="preserve"> appropriate action to save the child’s l</w:t>
      </w:r>
      <w:r>
        <w:rPr>
          <w:rFonts w:ascii="Goudy Old Style" w:hAnsi="Goudy Old Style"/>
          <w:sz w:val="24"/>
          <w:szCs w:val="24"/>
        </w:rPr>
        <w:t>ife shall be taken by the center</w:t>
      </w:r>
      <w:r w:rsidR="009D4B6B">
        <w:rPr>
          <w:rFonts w:ascii="Goudy Old Style" w:hAnsi="Goudy Old Style"/>
          <w:sz w:val="24"/>
          <w:szCs w:val="24"/>
        </w:rPr>
        <w:t xml:space="preserve"> management and the parent/ guardian of the child shall be notified immediately. All such events shall be recorded in the school log book.</w:t>
      </w:r>
    </w:p>
    <w:p w:rsidR="009D4B6B" w:rsidRDefault="00EC443B" w:rsidP="00581C75">
      <w:pPr>
        <w:jc w:val="both"/>
        <w:rPr>
          <w:rFonts w:ascii="Goudy Old Style" w:hAnsi="Goudy Old Style"/>
          <w:sz w:val="24"/>
          <w:szCs w:val="24"/>
        </w:rPr>
      </w:pPr>
      <w:r>
        <w:rPr>
          <w:rFonts w:ascii="Goudy Old Style" w:hAnsi="Goudy Old Style"/>
          <w:sz w:val="24"/>
          <w:szCs w:val="24"/>
        </w:rPr>
        <w:t xml:space="preserve">All </w:t>
      </w:r>
      <w:r w:rsidR="008B628A">
        <w:rPr>
          <w:rFonts w:ascii="Goudy Old Style" w:hAnsi="Goudy Old Style"/>
          <w:sz w:val="24"/>
          <w:szCs w:val="24"/>
        </w:rPr>
        <w:t>children’s</w:t>
      </w:r>
      <w:r w:rsidR="009D4B6B">
        <w:rPr>
          <w:rFonts w:ascii="Goudy Old Style" w:hAnsi="Goudy Old Style"/>
          <w:sz w:val="24"/>
          <w:szCs w:val="24"/>
        </w:rPr>
        <w:t xml:space="preserve"> health record and his</w:t>
      </w:r>
      <w:r>
        <w:rPr>
          <w:rFonts w:ascii="Goudy Old Style" w:hAnsi="Goudy Old Style"/>
          <w:sz w:val="24"/>
          <w:szCs w:val="24"/>
        </w:rPr>
        <w:t>tory shall be kept in the child’s</w:t>
      </w:r>
      <w:r w:rsidR="009D4B6B">
        <w:rPr>
          <w:rFonts w:ascii="Goudy Old Style" w:hAnsi="Goudy Old Style"/>
          <w:sz w:val="24"/>
          <w:szCs w:val="24"/>
        </w:rPr>
        <w:t xml:space="preserve"> files.</w:t>
      </w:r>
    </w:p>
    <w:p w:rsidR="009D4B6B" w:rsidRDefault="009D4B6B" w:rsidP="00146BB2">
      <w:pPr>
        <w:pStyle w:val="ListParagraph"/>
        <w:numPr>
          <w:ilvl w:val="0"/>
          <w:numId w:val="34"/>
        </w:numPr>
        <w:jc w:val="both"/>
        <w:rPr>
          <w:rFonts w:ascii="Goudy Old Style" w:hAnsi="Goudy Old Style"/>
          <w:b/>
          <w:sz w:val="24"/>
          <w:szCs w:val="24"/>
        </w:rPr>
      </w:pPr>
      <w:r w:rsidRPr="009D4B6B">
        <w:rPr>
          <w:rFonts w:ascii="Goudy Old Style" w:hAnsi="Goudy Old Style"/>
          <w:b/>
          <w:sz w:val="24"/>
          <w:szCs w:val="24"/>
        </w:rPr>
        <w:t>Funerals</w:t>
      </w:r>
    </w:p>
    <w:p w:rsidR="00A74D6F" w:rsidRDefault="00EC443B" w:rsidP="00A74D6F">
      <w:pPr>
        <w:jc w:val="both"/>
        <w:rPr>
          <w:rFonts w:ascii="Goudy Old Style" w:hAnsi="Goudy Old Style"/>
          <w:sz w:val="24"/>
          <w:szCs w:val="24"/>
        </w:rPr>
      </w:pPr>
      <w:r>
        <w:rPr>
          <w:rFonts w:ascii="Goudy Old Style" w:hAnsi="Goudy Old Style"/>
          <w:sz w:val="24"/>
          <w:szCs w:val="24"/>
        </w:rPr>
        <w:t>In case of a child’s death, the CHILDHOPE-ZAMBIA</w:t>
      </w:r>
      <w:r w:rsidR="009D4B6B">
        <w:rPr>
          <w:rFonts w:ascii="Goudy Old Style" w:hAnsi="Goudy Old Style"/>
          <w:sz w:val="24"/>
          <w:szCs w:val="24"/>
        </w:rPr>
        <w:t xml:space="preserve"> office shall be </w:t>
      </w:r>
      <w:r w:rsidR="00A74D6F">
        <w:rPr>
          <w:rFonts w:ascii="Goudy Old Style" w:hAnsi="Goudy Old Style"/>
          <w:sz w:val="24"/>
          <w:szCs w:val="24"/>
        </w:rPr>
        <w:t>notified. Supervisors, teachers, Caregiver, shall</w:t>
      </w:r>
      <w:r w:rsidR="009D4B6B">
        <w:rPr>
          <w:rFonts w:ascii="Goudy Old Style" w:hAnsi="Goudy Old Style"/>
          <w:sz w:val="24"/>
          <w:szCs w:val="24"/>
        </w:rPr>
        <w:t xml:space="preserve"> attend the funeral.  </w:t>
      </w:r>
    </w:p>
    <w:p w:rsidR="00A74D6F" w:rsidRDefault="00A74D6F" w:rsidP="00A74D6F">
      <w:pPr>
        <w:jc w:val="both"/>
        <w:rPr>
          <w:rFonts w:ascii="Goudy Old Style" w:hAnsi="Goudy Old Style"/>
          <w:b/>
          <w:sz w:val="24"/>
          <w:szCs w:val="24"/>
        </w:rPr>
      </w:pPr>
    </w:p>
    <w:p w:rsidR="00A74D6F" w:rsidRDefault="00A74D6F" w:rsidP="00A74D6F">
      <w:pPr>
        <w:jc w:val="both"/>
        <w:rPr>
          <w:rFonts w:ascii="Goudy Old Style" w:hAnsi="Goudy Old Style"/>
          <w:b/>
          <w:sz w:val="24"/>
          <w:szCs w:val="24"/>
        </w:rPr>
      </w:pPr>
    </w:p>
    <w:p w:rsidR="009D4B6B" w:rsidRDefault="009D4B6B" w:rsidP="00A74D6F">
      <w:pPr>
        <w:jc w:val="both"/>
        <w:rPr>
          <w:rFonts w:ascii="Goudy Old Style" w:hAnsi="Goudy Old Style"/>
          <w:b/>
          <w:sz w:val="24"/>
          <w:szCs w:val="24"/>
        </w:rPr>
      </w:pPr>
      <w:r w:rsidRPr="009D4B6B">
        <w:rPr>
          <w:rFonts w:ascii="Goudy Old Style" w:hAnsi="Goudy Old Style"/>
          <w:b/>
          <w:sz w:val="24"/>
          <w:szCs w:val="24"/>
        </w:rPr>
        <w:t>Child in Need</w:t>
      </w:r>
    </w:p>
    <w:p w:rsidR="009D4B6B" w:rsidRDefault="00DC2798" w:rsidP="009D4B6B">
      <w:pPr>
        <w:jc w:val="both"/>
        <w:rPr>
          <w:rFonts w:ascii="Goudy Old Style" w:hAnsi="Goudy Old Style"/>
          <w:b/>
          <w:sz w:val="24"/>
          <w:szCs w:val="24"/>
        </w:rPr>
      </w:pPr>
      <w:r w:rsidRPr="00DC2798">
        <w:rPr>
          <w:rFonts w:ascii="Goudy Old Style" w:hAnsi="Goudy Old Style"/>
          <w:sz w:val="24"/>
          <w:szCs w:val="24"/>
        </w:rPr>
        <w:t>Appropriate measures shall be taken to assist</w:t>
      </w:r>
      <w:r w:rsidR="008B628A">
        <w:rPr>
          <w:rFonts w:ascii="Goudy Old Style" w:hAnsi="Goudy Old Style"/>
          <w:sz w:val="24"/>
          <w:szCs w:val="24"/>
        </w:rPr>
        <w:t xml:space="preserve"> children in need. However, CHILDHOPE-ZAMBIA</w:t>
      </w:r>
      <w:r w:rsidRPr="00DC2798">
        <w:rPr>
          <w:rFonts w:ascii="Goudy Old Style" w:hAnsi="Goudy Old Style"/>
          <w:sz w:val="24"/>
          <w:szCs w:val="24"/>
        </w:rPr>
        <w:t xml:space="preserve"> shall not be responsible in assisting all children in need</w:t>
      </w:r>
      <w:r>
        <w:rPr>
          <w:rFonts w:ascii="Goudy Old Style" w:hAnsi="Goudy Old Style"/>
          <w:b/>
          <w:sz w:val="24"/>
          <w:szCs w:val="24"/>
        </w:rPr>
        <w:t>.</w:t>
      </w:r>
    </w:p>
    <w:p w:rsidR="003E1680" w:rsidRPr="00D55132" w:rsidRDefault="003E1680" w:rsidP="00146BB2">
      <w:pPr>
        <w:pStyle w:val="Heading3"/>
        <w:numPr>
          <w:ilvl w:val="1"/>
          <w:numId w:val="34"/>
        </w:numPr>
        <w:spacing w:before="0"/>
        <w:jc w:val="both"/>
        <w:rPr>
          <w:rFonts w:ascii="Goudy Old Style" w:hAnsi="Goudy Old Style"/>
          <w:color w:val="auto"/>
          <w:sz w:val="24"/>
          <w:szCs w:val="24"/>
        </w:rPr>
      </w:pPr>
      <w:r w:rsidRPr="00D55132">
        <w:rPr>
          <w:rFonts w:ascii="Goudy Old Style" w:hAnsi="Goudy Old Style"/>
          <w:color w:val="auto"/>
          <w:sz w:val="24"/>
          <w:szCs w:val="24"/>
        </w:rPr>
        <w:t>School Organisational Strategies</w:t>
      </w:r>
    </w:p>
    <w:p w:rsidR="003E1680" w:rsidRPr="003E1680" w:rsidRDefault="003E1680" w:rsidP="00146BB2">
      <w:pPr>
        <w:pStyle w:val="ListParagraph"/>
        <w:numPr>
          <w:ilvl w:val="0"/>
          <w:numId w:val="16"/>
        </w:numPr>
        <w:spacing w:after="0"/>
        <w:jc w:val="both"/>
        <w:rPr>
          <w:rFonts w:ascii="Goudy Old Style" w:hAnsi="Goudy Old Style"/>
          <w:sz w:val="24"/>
          <w:szCs w:val="24"/>
        </w:rPr>
      </w:pPr>
      <w:r w:rsidRPr="003E1680">
        <w:rPr>
          <w:rFonts w:ascii="Goudy Old Style" w:hAnsi="Goudy Old Style"/>
          <w:sz w:val="24"/>
          <w:szCs w:val="24"/>
        </w:rPr>
        <w:t xml:space="preserve">Co-operative or team teaching- teachers share expertise and take responsibility for different aspects of the school's curriculum </w:t>
      </w:r>
    </w:p>
    <w:p w:rsidR="003E1680" w:rsidRPr="003E1680" w:rsidRDefault="003E1680" w:rsidP="00146BB2">
      <w:pPr>
        <w:pStyle w:val="ListParagraph"/>
        <w:numPr>
          <w:ilvl w:val="0"/>
          <w:numId w:val="16"/>
        </w:numPr>
        <w:spacing w:after="0"/>
        <w:jc w:val="both"/>
        <w:rPr>
          <w:rFonts w:ascii="Goudy Old Style" w:hAnsi="Goudy Old Style"/>
          <w:sz w:val="24"/>
          <w:szCs w:val="24"/>
        </w:rPr>
      </w:pPr>
      <w:r w:rsidRPr="003E1680">
        <w:rPr>
          <w:rFonts w:ascii="Goudy Old Style" w:hAnsi="Goudy Old Style"/>
          <w:sz w:val="24"/>
          <w:szCs w:val="24"/>
        </w:rPr>
        <w:t xml:space="preserve">Special clustering - small groupings of children withdrawn from one or more classes to meet a specific need </w:t>
      </w:r>
    </w:p>
    <w:p w:rsidR="003E1680" w:rsidRPr="003E1680" w:rsidRDefault="003E1680" w:rsidP="00146BB2">
      <w:pPr>
        <w:pStyle w:val="ListParagraph"/>
        <w:numPr>
          <w:ilvl w:val="0"/>
          <w:numId w:val="16"/>
        </w:numPr>
        <w:spacing w:after="0"/>
        <w:jc w:val="both"/>
        <w:rPr>
          <w:rFonts w:ascii="Goudy Old Style" w:hAnsi="Goudy Old Style"/>
          <w:sz w:val="24"/>
          <w:szCs w:val="24"/>
        </w:rPr>
      </w:pPr>
      <w:r w:rsidRPr="003E1680">
        <w:rPr>
          <w:rFonts w:ascii="Goudy Old Style" w:hAnsi="Goudy Old Style"/>
          <w:sz w:val="24"/>
          <w:szCs w:val="24"/>
        </w:rPr>
        <w:t xml:space="preserve">Cross-setting - ability grouping of children across year levels </w:t>
      </w:r>
    </w:p>
    <w:p w:rsidR="003E1680" w:rsidRPr="003E1680" w:rsidRDefault="003E1680" w:rsidP="00146BB2">
      <w:pPr>
        <w:pStyle w:val="ListParagraph"/>
        <w:numPr>
          <w:ilvl w:val="0"/>
          <w:numId w:val="16"/>
        </w:numPr>
        <w:spacing w:before="100" w:beforeAutospacing="1" w:after="100" w:afterAutospacing="1"/>
        <w:jc w:val="both"/>
        <w:rPr>
          <w:rFonts w:ascii="Goudy Old Style" w:hAnsi="Goudy Old Style"/>
          <w:sz w:val="24"/>
          <w:szCs w:val="24"/>
        </w:rPr>
      </w:pPr>
      <w:r w:rsidRPr="003E1680">
        <w:rPr>
          <w:rFonts w:ascii="Goudy Old Style" w:hAnsi="Goudy Old Style"/>
          <w:sz w:val="24"/>
          <w:szCs w:val="24"/>
        </w:rPr>
        <w:t xml:space="preserve">Heterogeneous groups - composite class groupings of children, e.g., years 4,5 arid 6; sometimes referred to as family groupings; may also involve non-graded progression and promotions </w:t>
      </w:r>
    </w:p>
    <w:p w:rsidR="003E1680" w:rsidRPr="003E1680" w:rsidRDefault="003E1680" w:rsidP="00146BB2">
      <w:pPr>
        <w:pStyle w:val="ListParagraph"/>
        <w:numPr>
          <w:ilvl w:val="0"/>
          <w:numId w:val="16"/>
        </w:numPr>
        <w:spacing w:before="100" w:beforeAutospacing="1" w:after="100" w:afterAutospacing="1"/>
        <w:jc w:val="both"/>
        <w:rPr>
          <w:rFonts w:ascii="Goudy Old Style" w:hAnsi="Goudy Old Style"/>
          <w:sz w:val="24"/>
          <w:szCs w:val="24"/>
        </w:rPr>
      </w:pPr>
      <w:r w:rsidRPr="003E1680">
        <w:rPr>
          <w:rFonts w:ascii="Goudy Old Style" w:hAnsi="Goudy Old Style"/>
          <w:sz w:val="24"/>
          <w:szCs w:val="24"/>
        </w:rPr>
        <w:t xml:space="preserve">Homogeneous groupings - ability' grouping of children of similar age </w:t>
      </w:r>
    </w:p>
    <w:p w:rsidR="003E1680" w:rsidRPr="003E1680" w:rsidRDefault="003E1680" w:rsidP="00146BB2">
      <w:pPr>
        <w:pStyle w:val="ListParagraph"/>
        <w:numPr>
          <w:ilvl w:val="0"/>
          <w:numId w:val="16"/>
        </w:numPr>
        <w:spacing w:before="100" w:beforeAutospacing="1" w:after="100" w:afterAutospacing="1"/>
        <w:jc w:val="both"/>
        <w:rPr>
          <w:rFonts w:ascii="Goudy Old Style" w:hAnsi="Goudy Old Style"/>
          <w:sz w:val="24"/>
          <w:szCs w:val="24"/>
        </w:rPr>
      </w:pPr>
      <w:r w:rsidRPr="003E1680">
        <w:rPr>
          <w:rFonts w:ascii="Goudy Old Style" w:hAnsi="Goudy Old Style"/>
          <w:sz w:val="24"/>
          <w:szCs w:val="24"/>
        </w:rPr>
        <w:t xml:space="preserve">Cross-age tutoring - older child working with a younger child with like interests to assist with the younger child's learning </w:t>
      </w:r>
      <w:r w:rsidR="00E351BD">
        <w:rPr>
          <w:rFonts w:ascii="Goudy Old Style" w:hAnsi="Goudy Old Style"/>
          <w:sz w:val="24"/>
          <w:szCs w:val="24"/>
        </w:rPr>
        <w:t>and development.</w:t>
      </w:r>
    </w:p>
    <w:p w:rsidR="003E1680" w:rsidRPr="003E1680" w:rsidRDefault="003E1680" w:rsidP="00146BB2">
      <w:pPr>
        <w:pStyle w:val="ListParagraph"/>
        <w:numPr>
          <w:ilvl w:val="0"/>
          <w:numId w:val="16"/>
        </w:numPr>
        <w:spacing w:before="100" w:beforeAutospacing="1" w:after="100" w:afterAutospacing="1"/>
        <w:jc w:val="both"/>
        <w:rPr>
          <w:rFonts w:ascii="Goudy Old Style" w:hAnsi="Goudy Old Style"/>
          <w:sz w:val="24"/>
          <w:szCs w:val="24"/>
        </w:rPr>
      </w:pPr>
      <w:r w:rsidRPr="003E1680">
        <w:rPr>
          <w:rFonts w:ascii="Goudy Old Style" w:hAnsi="Goudy Old Style"/>
          <w:sz w:val="24"/>
          <w:szCs w:val="24"/>
        </w:rPr>
        <w:t xml:space="preserve">Master teacher, itinerant teacher or specialist teacher- usually bringing specific expertise across the year levels supporting </w:t>
      </w:r>
      <w:r w:rsidR="00E351BD">
        <w:rPr>
          <w:rFonts w:ascii="Goudy Old Style" w:hAnsi="Goudy Old Style"/>
          <w:sz w:val="24"/>
          <w:szCs w:val="24"/>
        </w:rPr>
        <w:t xml:space="preserve">ECCDE/Pre-school </w:t>
      </w:r>
      <w:r w:rsidR="00E351BD" w:rsidRPr="003E1680">
        <w:rPr>
          <w:rFonts w:ascii="Goudy Old Style" w:hAnsi="Goudy Old Style"/>
          <w:sz w:val="24"/>
          <w:szCs w:val="24"/>
        </w:rPr>
        <w:t>teachers</w:t>
      </w:r>
      <w:r w:rsidRPr="003E1680">
        <w:rPr>
          <w:rFonts w:ascii="Goudy Old Style" w:hAnsi="Goudy Old Style"/>
          <w:sz w:val="24"/>
          <w:szCs w:val="24"/>
        </w:rPr>
        <w:t xml:space="preserve"> by providing individual or group instruction</w:t>
      </w:r>
      <w:r w:rsidR="00E351BD">
        <w:rPr>
          <w:rFonts w:ascii="Goudy Old Style" w:hAnsi="Goudy Old Style"/>
          <w:sz w:val="24"/>
          <w:szCs w:val="24"/>
        </w:rPr>
        <w:t>.</w:t>
      </w:r>
      <w:r w:rsidRPr="003E1680">
        <w:rPr>
          <w:rFonts w:ascii="Goudy Old Style" w:hAnsi="Goudy Old Style"/>
          <w:sz w:val="24"/>
          <w:szCs w:val="24"/>
        </w:rPr>
        <w:t xml:space="preserve"> </w:t>
      </w:r>
    </w:p>
    <w:p w:rsidR="003E1680" w:rsidRPr="003E1680" w:rsidRDefault="003E1680" w:rsidP="00146BB2">
      <w:pPr>
        <w:pStyle w:val="ListParagraph"/>
        <w:numPr>
          <w:ilvl w:val="0"/>
          <w:numId w:val="16"/>
        </w:numPr>
        <w:spacing w:before="100" w:beforeAutospacing="1" w:after="100" w:afterAutospacing="1"/>
        <w:jc w:val="both"/>
        <w:rPr>
          <w:rFonts w:ascii="Goudy Old Style" w:hAnsi="Goudy Old Style"/>
          <w:sz w:val="24"/>
          <w:szCs w:val="24"/>
        </w:rPr>
      </w:pPr>
      <w:r w:rsidRPr="003E1680">
        <w:rPr>
          <w:rFonts w:ascii="Goudy Old Style" w:hAnsi="Goudy Old Style"/>
          <w:sz w:val="24"/>
          <w:szCs w:val="24"/>
        </w:rPr>
        <w:t xml:space="preserve">Electives program - non-graded opportunity to pursue individual interests </w:t>
      </w:r>
    </w:p>
    <w:p w:rsidR="003E1680" w:rsidRPr="003E1680" w:rsidRDefault="003E1680" w:rsidP="00146BB2">
      <w:pPr>
        <w:pStyle w:val="ListParagraph"/>
        <w:numPr>
          <w:ilvl w:val="0"/>
          <w:numId w:val="16"/>
        </w:numPr>
        <w:spacing w:before="100" w:beforeAutospacing="1" w:after="100" w:afterAutospacing="1"/>
        <w:jc w:val="both"/>
        <w:rPr>
          <w:rFonts w:ascii="Goudy Old Style" w:hAnsi="Goudy Old Style"/>
          <w:sz w:val="24"/>
          <w:szCs w:val="24"/>
        </w:rPr>
      </w:pPr>
      <w:r w:rsidRPr="003E1680">
        <w:rPr>
          <w:rFonts w:ascii="Goudy Old Style" w:hAnsi="Goudy Old Style"/>
          <w:sz w:val="24"/>
          <w:szCs w:val="24"/>
        </w:rPr>
        <w:t>Acceleration - the introduction of concepts seen to be well outside general year level expectations to stimulate and better satisfy the needs of some children</w:t>
      </w:r>
      <w:r w:rsidR="00E351BD">
        <w:rPr>
          <w:rFonts w:ascii="Goudy Old Style" w:hAnsi="Goudy Old Style"/>
          <w:sz w:val="24"/>
          <w:szCs w:val="24"/>
        </w:rPr>
        <w:t>.</w:t>
      </w:r>
      <w:r w:rsidRPr="003E1680">
        <w:rPr>
          <w:rFonts w:ascii="Goudy Old Style" w:hAnsi="Goudy Old Style"/>
          <w:sz w:val="24"/>
          <w:szCs w:val="24"/>
        </w:rPr>
        <w:t xml:space="preserve"> </w:t>
      </w:r>
    </w:p>
    <w:p w:rsidR="00146BB2" w:rsidRPr="003E1680" w:rsidRDefault="00146BB2" w:rsidP="00146BB2">
      <w:pPr>
        <w:pStyle w:val="ListParagraph"/>
        <w:autoSpaceDE w:val="0"/>
        <w:autoSpaceDN w:val="0"/>
        <w:adjustRightInd w:val="0"/>
        <w:spacing w:after="0"/>
        <w:ind w:left="1440"/>
        <w:jc w:val="both"/>
        <w:rPr>
          <w:rFonts w:ascii="Goudy Old Style" w:hAnsi="Goudy Old Style" w:cs="Times New Roman"/>
          <w:sz w:val="24"/>
          <w:szCs w:val="24"/>
        </w:rPr>
      </w:pPr>
    </w:p>
    <w:p w:rsidR="003E1680" w:rsidRPr="00A515F0" w:rsidRDefault="003E1680" w:rsidP="00146BB2">
      <w:pPr>
        <w:pStyle w:val="ListParagraph"/>
        <w:numPr>
          <w:ilvl w:val="1"/>
          <w:numId w:val="34"/>
        </w:numPr>
        <w:autoSpaceDE w:val="0"/>
        <w:autoSpaceDN w:val="0"/>
        <w:adjustRightInd w:val="0"/>
        <w:spacing w:before="100" w:beforeAutospacing="1" w:after="0" w:afterAutospacing="1"/>
        <w:jc w:val="both"/>
        <w:rPr>
          <w:rFonts w:ascii="Goudy Old Style" w:hAnsi="Goudy Old Style" w:cs="Times New Roman"/>
          <w:b/>
          <w:sz w:val="24"/>
          <w:szCs w:val="24"/>
        </w:rPr>
      </w:pPr>
      <w:r w:rsidRPr="00A515F0">
        <w:rPr>
          <w:rFonts w:ascii="Goudy Old Style" w:hAnsi="Goudy Old Style" w:cs="Times New Roman"/>
          <w:b/>
          <w:sz w:val="24"/>
          <w:szCs w:val="24"/>
        </w:rPr>
        <w:t>Provide a variety of communication methods:</w:t>
      </w:r>
    </w:p>
    <w:p w:rsidR="003E1680" w:rsidRPr="003E1680" w:rsidRDefault="003E1680" w:rsidP="00146BB2">
      <w:pPr>
        <w:pStyle w:val="ListParagraph"/>
        <w:numPr>
          <w:ilvl w:val="0"/>
          <w:numId w:val="12"/>
        </w:numPr>
        <w:autoSpaceDE w:val="0"/>
        <w:autoSpaceDN w:val="0"/>
        <w:adjustRightInd w:val="0"/>
        <w:spacing w:after="0"/>
        <w:jc w:val="both"/>
        <w:rPr>
          <w:rFonts w:ascii="Goudy Old Style" w:hAnsi="Goudy Old Style" w:cs="Times New Roman"/>
          <w:sz w:val="24"/>
          <w:szCs w:val="24"/>
        </w:rPr>
      </w:pPr>
      <w:r w:rsidRPr="003E1680">
        <w:rPr>
          <w:rFonts w:ascii="Goudy Old Style" w:hAnsi="Goudy Old Style" w:cs="Times New Roman"/>
          <w:sz w:val="24"/>
          <w:szCs w:val="24"/>
        </w:rPr>
        <w:t>Accommodate learning styles</w:t>
      </w:r>
    </w:p>
    <w:p w:rsidR="003E1680" w:rsidRPr="003E1680" w:rsidRDefault="003E1680" w:rsidP="00146BB2">
      <w:pPr>
        <w:pStyle w:val="ListParagraph"/>
        <w:numPr>
          <w:ilvl w:val="0"/>
          <w:numId w:val="12"/>
        </w:numPr>
        <w:autoSpaceDE w:val="0"/>
        <w:autoSpaceDN w:val="0"/>
        <w:adjustRightInd w:val="0"/>
        <w:spacing w:after="0"/>
        <w:jc w:val="both"/>
        <w:rPr>
          <w:rFonts w:ascii="Goudy Old Style" w:hAnsi="Goudy Old Style" w:cs="Times New Roman"/>
          <w:sz w:val="24"/>
          <w:szCs w:val="24"/>
        </w:rPr>
      </w:pPr>
      <w:r w:rsidRPr="003E1680">
        <w:rPr>
          <w:rFonts w:ascii="Goudy Old Style" w:hAnsi="Goudy Old Style" w:cs="Times New Roman"/>
          <w:sz w:val="24"/>
          <w:szCs w:val="24"/>
        </w:rPr>
        <w:t>Accommodate skills (technology, hand-outs, bilingual materials)</w:t>
      </w:r>
    </w:p>
    <w:p w:rsidR="003E1680" w:rsidRPr="003E1680" w:rsidRDefault="003E1680" w:rsidP="00146BB2">
      <w:pPr>
        <w:pStyle w:val="ListParagraph"/>
        <w:numPr>
          <w:ilvl w:val="0"/>
          <w:numId w:val="12"/>
        </w:numPr>
        <w:autoSpaceDE w:val="0"/>
        <w:autoSpaceDN w:val="0"/>
        <w:adjustRightInd w:val="0"/>
        <w:spacing w:after="0"/>
        <w:jc w:val="both"/>
        <w:rPr>
          <w:rFonts w:ascii="Goudy Old Style" w:hAnsi="Goudy Old Style" w:cs="Times New Roman"/>
          <w:sz w:val="24"/>
          <w:szCs w:val="24"/>
        </w:rPr>
      </w:pPr>
      <w:r w:rsidRPr="003E1680">
        <w:rPr>
          <w:rFonts w:ascii="Goudy Old Style" w:hAnsi="Goudy Old Style" w:cs="Times New Roman"/>
          <w:sz w:val="24"/>
          <w:szCs w:val="24"/>
        </w:rPr>
        <w:t>Share responsibilities</w:t>
      </w:r>
    </w:p>
    <w:p w:rsidR="003E1680" w:rsidRPr="003E1680" w:rsidRDefault="003E1680" w:rsidP="00146BB2">
      <w:pPr>
        <w:pStyle w:val="ListParagraph"/>
        <w:numPr>
          <w:ilvl w:val="0"/>
          <w:numId w:val="12"/>
        </w:numPr>
        <w:autoSpaceDE w:val="0"/>
        <w:autoSpaceDN w:val="0"/>
        <w:adjustRightInd w:val="0"/>
        <w:spacing w:after="0"/>
        <w:jc w:val="both"/>
        <w:rPr>
          <w:rFonts w:ascii="Goudy Old Style" w:hAnsi="Goudy Old Style" w:cs="Times New Roman"/>
          <w:sz w:val="24"/>
          <w:szCs w:val="24"/>
        </w:rPr>
      </w:pPr>
      <w:r w:rsidRPr="003E1680">
        <w:rPr>
          <w:rFonts w:ascii="Goudy Old Style" w:hAnsi="Goudy Old Style" w:cs="Times New Roman"/>
          <w:sz w:val="24"/>
          <w:szCs w:val="24"/>
        </w:rPr>
        <w:t>Re-identify key community members &amp; invite participation</w:t>
      </w:r>
    </w:p>
    <w:p w:rsidR="003E1680" w:rsidRPr="003E1680" w:rsidRDefault="003E1680" w:rsidP="00146BB2">
      <w:pPr>
        <w:pStyle w:val="ListParagraph"/>
        <w:numPr>
          <w:ilvl w:val="0"/>
          <w:numId w:val="12"/>
        </w:numPr>
        <w:autoSpaceDE w:val="0"/>
        <w:autoSpaceDN w:val="0"/>
        <w:adjustRightInd w:val="0"/>
        <w:spacing w:after="0"/>
        <w:jc w:val="both"/>
        <w:rPr>
          <w:rFonts w:ascii="Goudy Old Style" w:hAnsi="Goudy Old Style" w:cs="Times New Roman"/>
          <w:sz w:val="24"/>
          <w:szCs w:val="24"/>
        </w:rPr>
      </w:pPr>
      <w:r w:rsidRPr="003E1680">
        <w:rPr>
          <w:rFonts w:ascii="Goudy Old Style" w:hAnsi="Goudy Old Style" w:cs="Times New Roman"/>
          <w:sz w:val="24"/>
          <w:szCs w:val="24"/>
        </w:rPr>
        <w:t>Reward members and key community members</w:t>
      </w:r>
    </w:p>
    <w:p w:rsidR="003E1680" w:rsidRPr="003E1680" w:rsidRDefault="003E1680" w:rsidP="00146BB2">
      <w:pPr>
        <w:pStyle w:val="ListParagraph"/>
        <w:numPr>
          <w:ilvl w:val="0"/>
          <w:numId w:val="12"/>
        </w:numPr>
        <w:autoSpaceDE w:val="0"/>
        <w:autoSpaceDN w:val="0"/>
        <w:adjustRightInd w:val="0"/>
        <w:spacing w:after="0"/>
        <w:jc w:val="both"/>
        <w:rPr>
          <w:rFonts w:ascii="Goudy Old Style" w:hAnsi="Goudy Old Style" w:cs="Times New Roman"/>
          <w:sz w:val="24"/>
          <w:szCs w:val="24"/>
        </w:rPr>
      </w:pPr>
      <w:r w:rsidRPr="003E1680">
        <w:rPr>
          <w:rFonts w:ascii="Goudy Old Style" w:hAnsi="Goudy Old Style" w:cs="Times New Roman"/>
          <w:sz w:val="24"/>
          <w:szCs w:val="24"/>
        </w:rPr>
        <w:t>Publicity, plaques, tokens of appreciation</w:t>
      </w:r>
    </w:p>
    <w:p w:rsidR="003E1680" w:rsidRPr="003E1680" w:rsidRDefault="003E1680" w:rsidP="00146BB2">
      <w:pPr>
        <w:pStyle w:val="ListParagraph"/>
        <w:numPr>
          <w:ilvl w:val="0"/>
          <w:numId w:val="12"/>
        </w:numPr>
        <w:jc w:val="both"/>
        <w:rPr>
          <w:rFonts w:ascii="Goudy Old Style" w:hAnsi="Goudy Old Style"/>
          <w:b/>
          <w:sz w:val="24"/>
          <w:szCs w:val="24"/>
        </w:rPr>
      </w:pPr>
      <w:r w:rsidRPr="003E1680">
        <w:rPr>
          <w:rFonts w:ascii="Goudy Old Style" w:hAnsi="Goudy Old Style" w:cs="Times New Roman"/>
          <w:sz w:val="24"/>
          <w:szCs w:val="24"/>
        </w:rPr>
        <w:t>Re-identify actions to be taken</w:t>
      </w:r>
    </w:p>
    <w:p w:rsidR="003E1680" w:rsidRPr="003E1680" w:rsidRDefault="003E1680" w:rsidP="00146BB2">
      <w:pPr>
        <w:pStyle w:val="ListParagraph"/>
        <w:ind w:left="1080"/>
        <w:jc w:val="both"/>
        <w:rPr>
          <w:rFonts w:ascii="Goudy Old Style" w:hAnsi="Goudy Old Style"/>
          <w:b/>
          <w:sz w:val="24"/>
          <w:szCs w:val="24"/>
        </w:rPr>
      </w:pPr>
    </w:p>
    <w:p w:rsidR="003E1680" w:rsidRDefault="003E1680" w:rsidP="00146BB2">
      <w:pPr>
        <w:pStyle w:val="ListParagraph"/>
        <w:numPr>
          <w:ilvl w:val="0"/>
          <w:numId w:val="34"/>
        </w:numPr>
        <w:jc w:val="both"/>
        <w:rPr>
          <w:rFonts w:ascii="Goudy Old Style" w:hAnsi="Goudy Old Style"/>
          <w:b/>
          <w:sz w:val="24"/>
          <w:szCs w:val="24"/>
        </w:rPr>
      </w:pPr>
      <w:r w:rsidRPr="003E1680">
        <w:rPr>
          <w:rFonts w:ascii="Goudy Old Style" w:hAnsi="Goudy Old Style"/>
          <w:b/>
          <w:sz w:val="24"/>
          <w:szCs w:val="24"/>
        </w:rPr>
        <w:t xml:space="preserve"> Policy on Classroom and school structure</w:t>
      </w:r>
    </w:p>
    <w:p w:rsidR="003E1680" w:rsidRDefault="001D0FF6" w:rsidP="00146BB2">
      <w:pPr>
        <w:jc w:val="both"/>
        <w:rPr>
          <w:rFonts w:ascii="Goudy Old Style" w:hAnsi="Goudy Old Style"/>
          <w:sz w:val="24"/>
          <w:szCs w:val="24"/>
        </w:rPr>
      </w:pPr>
      <w:r w:rsidRPr="001D0FF6">
        <w:rPr>
          <w:rFonts w:ascii="Goudy Old Style" w:hAnsi="Goudy Old Style"/>
          <w:sz w:val="24"/>
          <w:szCs w:val="24"/>
        </w:rPr>
        <w:t>The school infr</w:t>
      </w:r>
      <w:r>
        <w:rPr>
          <w:rFonts w:ascii="Goudy Old Style" w:hAnsi="Goudy Old Style"/>
          <w:sz w:val="24"/>
          <w:szCs w:val="24"/>
        </w:rPr>
        <w:t>a</w:t>
      </w:r>
      <w:r w:rsidRPr="001D0FF6">
        <w:rPr>
          <w:rFonts w:ascii="Goudy Old Style" w:hAnsi="Goudy Old Style"/>
          <w:sz w:val="24"/>
          <w:szCs w:val="24"/>
        </w:rPr>
        <w:t>structure</w:t>
      </w:r>
      <w:r>
        <w:rPr>
          <w:rFonts w:ascii="Goudy Old Style" w:hAnsi="Goudy Old Style"/>
          <w:sz w:val="24"/>
          <w:szCs w:val="24"/>
        </w:rPr>
        <w:t xml:space="preserve"> shall be as follows:</w:t>
      </w:r>
    </w:p>
    <w:p w:rsidR="001D0FF6" w:rsidRDefault="00B82656" w:rsidP="00146BB2">
      <w:pPr>
        <w:pStyle w:val="ListParagraph"/>
        <w:numPr>
          <w:ilvl w:val="0"/>
          <w:numId w:val="17"/>
        </w:numPr>
        <w:jc w:val="both"/>
        <w:rPr>
          <w:rFonts w:ascii="Goudy Old Style" w:hAnsi="Goudy Old Style"/>
          <w:sz w:val="24"/>
          <w:szCs w:val="24"/>
        </w:rPr>
      </w:pPr>
      <w:r>
        <w:rPr>
          <w:rFonts w:ascii="Goudy Old Style" w:hAnsi="Goudy Old Style"/>
          <w:sz w:val="24"/>
          <w:szCs w:val="24"/>
        </w:rPr>
        <w:t>Sufficient gender segregated toilets/ latrines</w:t>
      </w:r>
    </w:p>
    <w:p w:rsidR="00B82656" w:rsidRDefault="00B82656" w:rsidP="00146BB2">
      <w:pPr>
        <w:pStyle w:val="ListParagraph"/>
        <w:numPr>
          <w:ilvl w:val="0"/>
          <w:numId w:val="17"/>
        </w:numPr>
        <w:jc w:val="both"/>
        <w:rPr>
          <w:rFonts w:ascii="Goudy Old Style" w:hAnsi="Goudy Old Style"/>
          <w:sz w:val="24"/>
          <w:szCs w:val="24"/>
        </w:rPr>
      </w:pPr>
      <w:r>
        <w:rPr>
          <w:rFonts w:ascii="Goudy Old Style" w:hAnsi="Goudy Old Style"/>
          <w:sz w:val="24"/>
          <w:szCs w:val="24"/>
        </w:rPr>
        <w:t>Classroom meeting the desired standards with adequate ventilation and lighting</w:t>
      </w:r>
    </w:p>
    <w:p w:rsidR="00B82656" w:rsidRDefault="00B82656" w:rsidP="00146BB2">
      <w:pPr>
        <w:pStyle w:val="ListParagraph"/>
        <w:numPr>
          <w:ilvl w:val="0"/>
          <w:numId w:val="17"/>
        </w:numPr>
        <w:jc w:val="both"/>
        <w:rPr>
          <w:rFonts w:ascii="Goudy Old Style" w:hAnsi="Goudy Old Style"/>
          <w:sz w:val="24"/>
          <w:szCs w:val="24"/>
        </w:rPr>
      </w:pPr>
      <w:r>
        <w:rPr>
          <w:rFonts w:ascii="Goudy Old Style" w:hAnsi="Goudy Old Style"/>
          <w:sz w:val="24"/>
          <w:szCs w:val="24"/>
        </w:rPr>
        <w:t>Located in a safe distance from bars, markets, main roads and if able be fenced</w:t>
      </w:r>
    </w:p>
    <w:p w:rsidR="00B82656" w:rsidRDefault="00B82656" w:rsidP="00146BB2">
      <w:pPr>
        <w:pStyle w:val="ListParagraph"/>
        <w:numPr>
          <w:ilvl w:val="0"/>
          <w:numId w:val="17"/>
        </w:numPr>
        <w:jc w:val="both"/>
        <w:rPr>
          <w:rFonts w:ascii="Goudy Old Style" w:hAnsi="Goudy Old Style"/>
          <w:sz w:val="24"/>
          <w:szCs w:val="24"/>
        </w:rPr>
      </w:pPr>
      <w:r>
        <w:rPr>
          <w:rFonts w:ascii="Goudy Old Style" w:hAnsi="Goudy Old Style"/>
          <w:sz w:val="24"/>
          <w:szCs w:val="24"/>
        </w:rPr>
        <w:t>Adequate storage facility for all teaching and learning materials. Re</w:t>
      </w:r>
      <w:r w:rsidR="00E351BD">
        <w:rPr>
          <w:rFonts w:ascii="Goudy Old Style" w:hAnsi="Goudy Old Style"/>
          <w:sz w:val="24"/>
          <w:szCs w:val="24"/>
        </w:rPr>
        <w:t>cords of all appropriate information</w:t>
      </w:r>
      <w:r>
        <w:rPr>
          <w:rFonts w:ascii="Goudy Old Style" w:hAnsi="Goudy Old Style"/>
          <w:sz w:val="24"/>
          <w:szCs w:val="24"/>
        </w:rPr>
        <w:t xml:space="preserve"> kept.</w:t>
      </w:r>
    </w:p>
    <w:p w:rsidR="00B82656" w:rsidRDefault="00B82656" w:rsidP="00146BB2">
      <w:pPr>
        <w:pStyle w:val="ListParagraph"/>
        <w:numPr>
          <w:ilvl w:val="0"/>
          <w:numId w:val="17"/>
        </w:numPr>
        <w:jc w:val="both"/>
        <w:rPr>
          <w:rFonts w:ascii="Goudy Old Style" w:hAnsi="Goudy Old Style"/>
          <w:sz w:val="24"/>
          <w:szCs w:val="24"/>
        </w:rPr>
      </w:pPr>
      <w:r>
        <w:rPr>
          <w:rFonts w:ascii="Goudy Old Style" w:hAnsi="Goudy Old Style"/>
          <w:sz w:val="24"/>
          <w:szCs w:val="24"/>
        </w:rPr>
        <w:t>Outsource for sufficient desks,</w:t>
      </w:r>
      <w:r w:rsidR="006570B9">
        <w:rPr>
          <w:rFonts w:ascii="Goudy Old Style" w:hAnsi="Goudy Old Style"/>
          <w:sz w:val="24"/>
          <w:szCs w:val="24"/>
        </w:rPr>
        <w:t xml:space="preserve"> tables, chairs, benches for children</w:t>
      </w:r>
      <w:r>
        <w:rPr>
          <w:rFonts w:ascii="Goudy Old Style" w:hAnsi="Goudy Old Style"/>
          <w:sz w:val="24"/>
          <w:szCs w:val="24"/>
        </w:rPr>
        <w:t xml:space="preserve"> and teachers</w:t>
      </w:r>
    </w:p>
    <w:p w:rsidR="00B82656" w:rsidRDefault="00B82656" w:rsidP="00146BB2">
      <w:pPr>
        <w:pStyle w:val="ListParagraph"/>
        <w:numPr>
          <w:ilvl w:val="0"/>
          <w:numId w:val="17"/>
        </w:numPr>
        <w:jc w:val="both"/>
        <w:rPr>
          <w:rFonts w:ascii="Goudy Old Style" w:hAnsi="Goudy Old Style"/>
          <w:sz w:val="24"/>
          <w:szCs w:val="24"/>
        </w:rPr>
      </w:pPr>
      <w:r>
        <w:rPr>
          <w:rFonts w:ascii="Goudy Old Style" w:hAnsi="Goudy Old Style"/>
          <w:sz w:val="24"/>
          <w:szCs w:val="24"/>
        </w:rPr>
        <w:t xml:space="preserve">Local communities shall help </w:t>
      </w:r>
      <w:r w:rsidR="006570B9">
        <w:rPr>
          <w:rFonts w:ascii="Goudy Old Style" w:hAnsi="Goudy Old Style"/>
          <w:sz w:val="24"/>
          <w:szCs w:val="24"/>
        </w:rPr>
        <w:t>in the maintenance of the ECCDE/Pre-school</w:t>
      </w:r>
      <w:r>
        <w:rPr>
          <w:rFonts w:ascii="Goudy Old Style" w:hAnsi="Goudy Old Style"/>
          <w:sz w:val="24"/>
          <w:szCs w:val="24"/>
        </w:rPr>
        <w:t xml:space="preserve"> buildings</w:t>
      </w:r>
    </w:p>
    <w:p w:rsidR="00B82656" w:rsidRDefault="00B82656" w:rsidP="00146BB2">
      <w:pPr>
        <w:pStyle w:val="ListParagraph"/>
        <w:numPr>
          <w:ilvl w:val="0"/>
          <w:numId w:val="17"/>
        </w:numPr>
        <w:jc w:val="both"/>
        <w:rPr>
          <w:rFonts w:ascii="Goudy Old Style" w:hAnsi="Goudy Old Style"/>
          <w:sz w:val="24"/>
          <w:szCs w:val="24"/>
        </w:rPr>
      </w:pPr>
      <w:r>
        <w:rPr>
          <w:rFonts w:ascii="Goudy Old Style" w:hAnsi="Goudy Old Style"/>
          <w:sz w:val="24"/>
          <w:szCs w:val="24"/>
        </w:rPr>
        <w:t>Stock book, log book</w:t>
      </w:r>
      <w:r w:rsidR="006570B9">
        <w:rPr>
          <w:rFonts w:ascii="Goudy Old Style" w:hAnsi="Goudy Old Style"/>
          <w:sz w:val="24"/>
          <w:szCs w:val="24"/>
        </w:rPr>
        <w:t xml:space="preserve">, and Registers shall be kept in all CHILDHOPE-ZAMBIA ECCDE/Pre-school </w:t>
      </w:r>
      <w:r w:rsidR="00871D4B">
        <w:rPr>
          <w:rFonts w:ascii="Goudy Old Style" w:hAnsi="Goudy Old Style"/>
          <w:sz w:val="24"/>
          <w:szCs w:val="24"/>
        </w:rPr>
        <w:t>centres</w:t>
      </w:r>
      <w:r w:rsidR="006570B9">
        <w:rPr>
          <w:rFonts w:ascii="Goudy Old Style" w:hAnsi="Goudy Old Style"/>
          <w:sz w:val="24"/>
          <w:szCs w:val="24"/>
        </w:rPr>
        <w:t>.</w:t>
      </w:r>
    </w:p>
    <w:p w:rsidR="00146BB2" w:rsidRPr="00871D4B" w:rsidRDefault="00B82656" w:rsidP="00146BB2">
      <w:pPr>
        <w:pStyle w:val="ListParagraph"/>
        <w:numPr>
          <w:ilvl w:val="0"/>
          <w:numId w:val="17"/>
        </w:numPr>
        <w:jc w:val="both"/>
        <w:rPr>
          <w:rFonts w:ascii="Goudy Old Style" w:hAnsi="Goudy Old Style"/>
          <w:sz w:val="24"/>
          <w:szCs w:val="24"/>
        </w:rPr>
      </w:pPr>
      <w:r>
        <w:rPr>
          <w:rFonts w:ascii="Goudy Old Style" w:hAnsi="Goudy Old Style"/>
          <w:sz w:val="24"/>
          <w:szCs w:val="24"/>
        </w:rPr>
        <w:t>Ensure that sanitation and</w:t>
      </w:r>
      <w:r w:rsidR="00871D4B">
        <w:rPr>
          <w:rFonts w:ascii="Goudy Old Style" w:hAnsi="Goudy Old Style"/>
          <w:sz w:val="24"/>
          <w:szCs w:val="24"/>
        </w:rPr>
        <w:t xml:space="preserve"> hygiene shall be strongly valued. It shall be taught in ECCDE /Pre-school centres</w:t>
      </w:r>
      <w:r>
        <w:rPr>
          <w:rFonts w:ascii="Goudy Old Style" w:hAnsi="Goudy Old Style"/>
          <w:sz w:val="24"/>
          <w:szCs w:val="24"/>
        </w:rPr>
        <w:t xml:space="preserve"> and cleanliness adhered to.</w:t>
      </w:r>
    </w:p>
    <w:p w:rsidR="00091501" w:rsidRDefault="00091501" w:rsidP="00281495">
      <w:pPr>
        <w:pStyle w:val="Heading3"/>
        <w:jc w:val="both"/>
        <w:rPr>
          <w:rFonts w:ascii="Goudy Old Style" w:hAnsi="Goudy Old Style" w:cs="Tahoma"/>
          <w:color w:val="auto"/>
          <w:sz w:val="24"/>
          <w:szCs w:val="24"/>
        </w:rPr>
      </w:pPr>
      <w:r>
        <w:rPr>
          <w:rFonts w:ascii="Goudy Old Style" w:hAnsi="Goudy Old Style" w:cs="Tahoma"/>
          <w:color w:val="auto"/>
          <w:sz w:val="24"/>
          <w:szCs w:val="24"/>
        </w:rPr>
        <w:t>Appendix</w:t>
      </w:r>
    </w:p>
    <w:p w:rsidR="00281495" w:rsidRDefault="00281495" w:rsidP="00281495">
      <w:pPr>
        <w:pStyle w:val="Heading3"/>
        <w:jc w:val="both"/>
        <w:rPr>
          <w:rFonts w:ascii="Goudy Old Style" w:hAnsi="Goudy Old Style" w:cs="Tahoma"/>
          <w:color w:val="auto"/>
          <w:sz w:val="24"/>
          <w:szCs w:val="24"/>
        </w:rPr>
      </w:pPr>
      <w:r w:rsidRPr="00281495">
        <w:rPr>
          <w:rFonts w:ascii="Goudy Old Style" w:hAnsi="Goudy Old Style" w:cs="Tahoma"/>
          <w:color w:val="auto"/>
          <w:sz w:val="24"/>
          <w:szCs w:val="24"/>
        </w:rPr>
        <w:t>CODE OF CONDUCT</w:t>
      </w:r>
    </w:p>
    <w:p w:rsidR="00091501" w:rsidRPr="00091501" w:rsidRDefault="00091501" w:rsidP="00091501"/>
    <w:p w:rsidR="00281495" w:rsidRPr="00281495" w:rsidRDefault="00281495" w:rsidP="00281495">
      <w:pPr>
        <w:jc w:val="both"/>
        <w:rPr>
          <w:rFonts w:ascii="Goudy Old Style" w:hAnsi="Goudy Old Style" w:cs="Tahoma"/>
          <w:sz w:val="24"/>
          <w:szCs w:val="24"/>
        </w:rPr>
      </w:pPr>
      <w:r w:rsidRPr="00281495">
        <w:rPr>
          <w:rFonts w:ascii="Goudy Old Style" w:hAnsi="Goudy Old Style" w:cs="Tahoma"/>
          <w:sz w:val="24"/>
          <w:szCs w:val="24"/>
        </w:rPr>
        <w:t xml:space="preserve">The following Code of Conduct, although it is not part of </w:t>
      </w:r>
      <w:r w:rsidR="00871D4B">
        <w:rPr>
          <w:rFonts w:ascii="Goudy Old Style" w:hAnsi="Goudy Old Style" w:cs="Tahoma"/>
          <w:sz w:val="24"/>
          <w:szCs w:val="24"/>
        </w:rPr>
        <w:t>CHILDHOPE-ZAMBIA</w:t>
      </w:r>
      <w:r w:rsidRPr="00281495">
        <w:rPr>
          <w:rFonts w:ascii="Goudy Old Style" w:hAnsi="Goudy Old Style" w:cs="Tahoma"/>
          <w:sz w:val="24"/>
          <w:szCs w:val="24"/>
        </w:rPr>
        <w:t xml:space="preserve"> Child Protection Policy, provides a summary that is useful in helping local staff and </w:t>
      </w:r>
      <w:r w:rsidR="00871D4B">
        <w:rPr>
          <w:rFonts w:ascii="Goudy Old Style" w:hAnsi="Goudy Old Style" w:cs="Tahoma"/>
          <w:sz w:val="24"/>
          <w:szCs w:val="24"/>
        </w:rPr>
        <w:t>CHILDHOPE-ZAMBIA</w:t>
      </w:r>
      <w:r w:rsidRPr="00281495">
        <w:rPr>
          <w:rFonts w:ascii="Goudy Old Style" w:hAnsi="Goudy Old Style" w:cs="Tahoma"/>
          <w:sz w:val="24"/>
          <w:szCs w:val="24"/>
        </w:rPr>
        <w:t xml:space="preserve"> affiliated entities understand the key points of the policy and to relate it to the behaviour expected of them.</w:t>
      </w:r>
    </w:p>
    <w:p w:rsidR="00281495" w:rsidRPr="00281495" w:rsidRDefault="00F86820" w:rsidP="00281495">
      <w:pPr>
        <w:jc w:val="both"/>
        <w:rPr>
          <w:rFonts w:ascii="Goudy Old Style" w:hAnsi="Goudy Old Style" w:cs="Tahoma"/>
          <w:sz w:val="24"/>
          <w:szCs w:val="24"/>
        </w:rPr>
      </w:pPr>
      <w:r>
        <w:rPr>
          <w:rFonts w:ascii="Goudy Old Style" w:hAnsi="Goudy Old Style" w:cs="Tahoma"/>
          <w:sz w:val="24"/>
          <w:szCs w:val="24"/>
        </w:rPr>
        <w:t>CHILDHOPE-ZAMBIA</w:t>
      </w:r>
      <w:r w:rsidR="00281495">
        <w:rPr>
          <w:rFonts w:ascii="Goudy Old Style" w:hAnsi="Goudy Old Style" w:cs="Tahoma"/>
          <w:sz w:val="24"/>
          <w:szCs w:val="24"/>
        </w:rPr>
        <w:t xml:space="preserve"> </w:t>
      </w:r>
      <w:r w:rsidR="00281495" w:rsidRPr="00281495">
        <w:rPr>
          <w:rFonts w:ascii="Goudy Old Style" w:hAnsi="Goudy Old Style" w:cs="Tahoma"/>
          <w:sz w:val="24"/>
          <w:szCs w:val="24"/>
        </w:rPr>
        <w:t>representatives (</w:t>
      </w:r>
      <w:r>
        <w:rPr>
          <w:rFonts w:ascii="Goudy Old Style" w:hAnsi="Goudy Old Style" w:cs="Tahoma"/>
          <w:sz w:val="24"/>
          <w:szCs w:val="24"/>
        </w:rPr>
        <w:t>CHILDHOPE</w:t>
      </w:r>
      <w:r w:rsidR="00281495" w:rsidRPr="00281495">
        <w:rPr>
          <w:rFonts w:ascii="Goudy Old Style" w:hAnsi="Goudy Old Style" w:cs="Tahoma"/>
          <w:sz w:val="24"/>
          <w:szCs w:val="24"/>
        </w:rPr>
        <w:t xml:space="preserve"> staff, board members, volunteers, interns, contractors and affiliated entity staff) </w:t>
      </w:r>
      <w:r w:rsidR="00281495">
        <w:rPr>
          <w:rFonts w:ascii="Goudy Old Style" w:hAnsi="Goudy Old Style" w:cs="Tahoma"/>
          <w:sz w:val="24"/>
          <w:szCs w:val="24"/>
        </w:rPr>
        <w:t>shall</w:t>
      </w:r>
      <w:r w:rsidR="00281495" w:rsidRPr="00281495">
        <w:rPr>
          <w:rFonts w:ascii="Goudy Old Style" w:hAnsi="Goudy Old Style" w:cs="Tahoma"/>
          <w:sz w:val="24"/>
          <w:szCs w:val="24"/>
        </w:rPr>
        <w:t xml:space="preserve"> conduct themselves in a manner where the needs of the children are always the primary consideration.  Representatives’ interactions with children, their families and community members must always meet the highest levels of integrity.</w:t>
      </w:r>
    </w:p>
    <w:p w:rsidR="00281495" w:rsidRPr="00281495" w:rsidRDefault="00281495" w:rsidP="00281495">
      <w:pPr>
        <w:jc w:val="both"/>
        <w:rPr>
          <w:rFonts w:ascii="Goudy Old Style" w:hAnsi="Goudy Old Style" w:cs="Tahoma"/>
          <w:sz w:val="24"/>
          <w:szCs w:val="24"/>
        </w:rPr>
      </w:pPr>
      <w:r w:rsidRPr="00281495">
        <w:rPr>
          <w:rFonts w:ascii="Goudy Old Style" w:hAnsi="Goudy Old Style" w:cs="Tahoma"/>
          <w:sz w:val="24"/>
          <w:szCs w:val="24"/>
        </w:rPr>
        <w:t>The policy and standards must be interpreted and enforced in accordance with local law.  There may be instances where the policy and standards are more stringent than local law.</w:t>
      </w:r>
    </w:p>
    <w:p w:rsidR="00281495" w:rsidRPr="00281495" w:rsidRDefault="00CA6D13" w:rsidP="00281495">
      <w:pPr>
        <w:jc w:val="both"/>
        <w:rPr>
          <w:rFonts w:ascii="Goudy Old Style" w:hAnsi="Goudy Old Style" w:cs="Tahoma"/>
          <w:b/>
          <w:sz w:val="24"/>
          <w:szCs w:val="24"/>
        </w:rPr>
      </w:pPr>
      <w:r>
        <w:rPr>
          <w:rFonts w:ascii="Goudy Old Style" w:hAnsi="Goudy Old Style" w:cs="Tahoma"/>
          <w:b/>
          <w:sz w:val="24"/>
          <w:szCs w:val="24"/>
        </w:rPr>
        <w:t>CHILDHOPE-ZAMBIA</w:t>
      </w:r>
      <w:r w:rsidR="00281495" w:rsidRPr="00281495">
        <w:rPr>
          <w:rFonts w:ascii="Goudy Old Style" w:hAnsi="Goudy Old Style" w:cs="Tahoma"/>
          <w:b/>
          <w:sz w:val="24"/>
          <w:szCs w:val="24"/>
        </w:rPr>
        <w:t xml:space="preserve"> acknowledges that its representatives will:</w:t>
      </w:r>
    </w:p>
    <w:p w:rsidR="00281495" w:rsidRPr="00281495" w:rsidRDefault="00281495" w:rsidP="00281495">
      <w:pPr>
        <w:numPr>
          <w:ilvl w:val="0"/>
          <w:numId w:val="36"/>
        </w:numPr>
        <w:spacing w:after="0"/>
        <w:jc w:val="both"/>
        <w:rPr>
          <w:rFonts w:ascii="Goudy Old Style" w:hAnsi="Goudy Old Style" w:cs="Tahoma"/>
          <w:sz w:val="24"/>
          <w:szCs w:val="24"/>
        </w:rPr>
      </w:pPr>
      <w:r w:rsidRPr="00281495">
        <w:rPr>
          <w:rFonts w:ascii="Goudy Old Style" w:hAnsi="Goudy Old Style" w:cs="Tahoma"/>
          <w:sz w:val="24"/>
          <w:szCs w:val="24"/>
        </w:rPr>
        <w:t xml:space="preserve">Maintain a safe environment where beneficiaries come to participate in </w:t>
      </w:r>
      <w:r w:rsidR="00D40D7F">
        <w:rPr>
          <w:rFonts w:ascii="Goudy Old Style" w:hAnsi="Goudy Old Style" w:cs="Tahoma"/>
          <w:sz w:val="24"/>
          <w:szCs w:val="24"/>
        </w:rPr>
        <w:t>CHILDHOPE-ZAMBIA</w:t>
      </w:r>
      <w:r w:rsidRPr="00281495">
        <w:rPr>
          <w:rFonts w:ascii="Goudy Old Style" w:hAnsi="Goudy Old Style" w:cs="Tahoma"/>
          <w:sz w:val="24"/>
          <w:szCs w:val="24"/>
        </w:rPr>
        <w:t>’s activities.</w:t>
      </w:r>
    </w:p>
    <w:p w:rsidR="00281495" w:rsidRPr="00281495" w:rsidRDefault="00281495" w:rsidP="00281495">
      <w:pPr>
        <w:numPr>
          <w:ilvl w:val="0"/>
          <w:numId w:val="36"/>
        </w:numPr>
        <w:spacing w:after="0"/>
        <w:jc w:val="both"/>
        <w:rPr>
          <w:rFonts w:ascii="Goudy Old Style" w:hAnsi="Goudy Old Style" w:cs="Tahoma"/>
          <w:sz w:val="24"/>
          <w:szCs w:val="24"/>
        </w:rPr>
      </w:pPr>
      <w:r w:rsidRPr="00281495">
        <w:rPr>
          <w:rFonts w:ascii="Goudy Old Style" w:hAnsi="Goudy Old Style" w:cs="Tahoma"/>
          <w:sz w:val="24"/>
          <w:szCs w:val="24"/>
        </w:rPr>
        <w:t>Organize work to minimize risks.</w:t>
      </w:r>
    </w:p>
    <w:p w:rsidR="00281495" w:rsidRPr="00281495" w:rsidRDefault="00281495" w:rsidP="00281495">
      <w:pPr>
        <w:numPr>
          <w:ilvl w:val="0"/>
          <w:numId w:val="36"/>
        </w:numPr>
        <w:spacing w:after="0"/>
        <w:jc w:val="both"/>
        <w:rPr>
          <w:rFonts w:ascii="Goudy Old Style" w:hAnsi="Goudy Old Style" w:cs="Tahoma"/>
          <w:sz w:val="24"/>
          <w:szCs w:val="24"/>
        </w:rPr>
      </w:pPr>
      <w:r w:rsidRPr="00281495">
        <w:rPr>
          <w:rFonts w:ascii="Goudy Old Style" w:hAnsi="Goudy Old Style" w:cs="Tahoma"/>
          <w:sz w:val="24"/>
          <w:szCs w:val="24"/>
        </w:rPr>
        <w:t>Hire/train representatives of the highest integrity who are accountable, responsible and create an environment of openness for all involved.</w:t>
      </w:r>
    </w:p>
    <w:p w:rsidR="00281495" w:rsidRPr="00281495" w:rsidRDefault="00281495" w:rsidP="00281495">
      <w:pPr>
        <w:numPr>
          <w:ilvl w:val="0"/>
          <w:numId w:val="36"/>
        </w:numPr>
        <w:spacing w:after="0"/>
        <w:jc w:val="both"/>
        <w:rPr>
          <w:rFonts w:ascii="Goudy Old Style" w:hAnsi="Goudy Old Style" w:cs="Tahoma"/>
          <w:sz w:val="24"/>
          <w:szCs w:val="24"/>
        </w:rPr>
      </w:pPr>
      <w:r w:rsidRPr="00281495">
        <w:rPr>
          <w:rFonts w:ascii="Goudy Old Style" w:hAnsi="Goudy Old Style" w:cs="Tahoma"/>
          <w:sz w:val="24"/>
          <w:szCs w:val="24"/>
        </w:rPr>
        <w:t>Hire/train representatives who treat all involved with the highest standards of respect.</w:t>
      </w:r>
    </w:p>
    <w:p w:rsidR="00281495" w:rsidRPr="00281495" w:rsidRDefault="00281495" w:rsidP="00281495">
      <w:pPr>
        <w:numPr>
          <w:ilvl w:val="0"/>
          <w:numId w:val="36"/>
        </w:numPr>
        <w:spacing w:after="0"/>
        <w:jc w:val="both"/>
        <w:rPr>
          <w:rFonts w:ascii="Goudy Old Style" w:hAnsi="Goudy Old Style" w:cs="Tahoma"/>
          <w:sz w:val="24"/>
          <w:szCs w:val="24"/>
        </w:rPr>
      </w:pPr>
      <w:r w:rsidRPr="00281495">
        <w:rPr>
          <w:rFonts w:ascii="Goudy Old Style" w:hAnsi="Goudy Old Style" w:cs="Tahoma"/>
          <w:sz w:val="24"/>
          <w:szCs w:val="24"/>
        </w:rPr>
        <w:t>Establish a culture that empowers beneficiaries to be knowledgeable of their rights, to know what is acceptable and unacceptable, to know what to do when there are problems.</w:t>
      </w:r>
    </w:p>
    <w:p w:rsidR="00281495" w:rsidRPr="00281495" w:rsidRDefault="00281495" w:rsidP="00281495">
      <w:pPr>
        <w:numPr>
          <w:ilvl w:val="0"/>
          <w:numId w:val="36"/>
        </w:numPr>
        <w:spacing w:after="0"/>
        <w:jc w:val="both"/>
        <w:rPr>
          <w:rFonts w:ascii="Goudy Old Style" w:hAnsi="Goudy Old Style" w:cs="Tahoma"/>
          <w:sz w:val="24"/>
          <w:szCs w:val="24"/>
        </w:rPr>
      </w:pPr>
      <w:r w:rsidRPr="00281495">
        <w:rPr>
          <w:rFonts w:ascii="Goudy Old Style" w:hAnsi="Goudy Old Style" w:cs="Tahoma"/>
          <w:sz w:val="24"/>
          <w:szCs w:val="24"/>
        </w:rPr>
        <w:t>Ensure that all confidential information is handled appropriately.</w:t>
      </w:r>
    </w:p>
    <w:p w:rsidR="00281495" w:rsidRPr="00281495" w:rsidRDefault="00281495" w:rsidP="00281495">
      <w:pPr>
        <w:numPr>
          <w:ilvl w:val="0"/>
          <w:numId w:val="36"/>
        </w:numPr>
        <w:spacing w:after="0"/>
        <w:jc w:val="both"/>
        <w:rPr>
          <w:rFonts w:ascii="Goudy Old Style" w:hAnsi="Goudy Old Style" w:cs="Tahoma"/>
          <w:sz w:val="24"/>
          <w:szCs w:val="24"/>
        </w:rPr>
      </w:pPr>
      <w:r w:rsidRPr="00281495">
        <w:rPr>
          <w:rFonts w:ascii="Goudy Old Style" w:hAnsi="Goudy Old Style" w:cs="Tahoma"/>
          <w:sz w:val="24"/>
          <w:szCs w:val="24"/>
        </w:rPr>
        <w:t>Encourage that breaches of the Code of Conduct are immediately reported to management, where prompt actions are expected.  Anyone found in violation of the Code of Conduct will be subject to appropriate disciplinary action up to and including dismissal from employment.</w:t>
      </w:r>
    </w:p>
    <w:p w:rsidR="00281495" w:rsidRDefault="00281495" w:rsidP="00281495">
      <w:pPr>
        <w:jc w:val="both"/>
        <w:rPr>
          <w:rFonts w:ascii="Goudy Old Style" w:hAnsi="Goudy Old Style" w:cs="Tahoma"/>
          <w:b/>
          <w:sz w:val="24"/>
          <w:szCs w:val="24"/>
        </w:rPr>
      </w:pPr>
    </w:p>
    <w:p w:rsidR="00D40D7F" w:rsidRDefault="00D40D7F" w:rsidP="00281495">
      <w:pPr>
        <w:jc w:val="both"/>
        <w:rPr>
          <w:rFonts w:ascii="Goudy Old Style" w:hAnsi="Goudy Old Style" w:cs="Tahoma"/>
          <w:b/>
          <w:sz w:val="24"/>
          <w:szCs w:val="24"/>
        </w:rPr>
      </w:pPr>
    </w:p>
    <w:p w:rsidR="00281495" w:rsidRPr="00281495" w:rsidRDefault="00281495" w:rsidP="00281495">
      <w:pPr>
        <w:jc w:val="both"/>
        <w:rPr>
          <w:rFonts w:ascii="Goudy Old Style" w:hAnsi="Goudy Old Style" w:cs="Tahoma"/>
          <w:sz w:val="24"/>
          <w:szCs w:val="24"/>
        </w:rPr>
      </w:pPr>
      <w:r w:rsidRPr="00281495">
        <w:rPr>
          <w:rFonts w:ascii="Goudy Old Style" w:hAnsi="Goudy Old Style" w:cs="Tahoma"/>
          <w:b/>
          <w:sz w:val="24"/>
          <w:szCs w:val="24"/>
        </w:rPr>
        <w:t>In addition, representatives:</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Will not discriminate in its employment, program, or services on the grounds of religion, gender, race, ethnicity, national origin, language, sexual orientation, marital status, disability, age, or political conviction.</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Will not discriminate against or show favour of particular children.</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Will respect the cultures, practices, and traditions of all people and display cultural sensitivity to host communities and countries where it works.</w:t>
      </w:r>
    </w:p>
    <w:p w:rsidR="00281495" w:rsidRPr="00281495" w:rsidRDefault="00281495" w:rsidP="00281495">
      <w:pPr>
        <w:pStyle w:val="ListNumberFirst"/>
        <w:numPr>
          <w:ilvl w:val="0"/>
          <w:numId w:val="37"/>
        </w:numPr>
        <w:spacing w:before="0" w:after="0" w:line="276" w:lineRule="auto"/>
        <w:jc w:val="both"/>
        <w:rPr>
          <w:rFonts w:ascii="Goudy Old Style" w:hAnsi="Goudy Old Style" w:cs="Tahoma"/>
          <w:sz w:val="24"/>
          <w:szCs w:val="24"/>
        </w:rPr>
      </w:pPr>
      <w:r w:rsidRPr="00281495">
        <w:rPr>
          <w:rFonts w:ascii="Goudy Old Style" w:hAnsi="Goudy Old Style" w:cs="Tahoma"/>
          <w:sz w:val="24"/>
          <w:szCs w:val="24"/>
        </w:rPr>
        <w:t>Will promote gender equity in all its programs.</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 xml:space="preserve">Will not harass any employee, program participant, partner, vendor, or member of communities in which </w:t>
      </w:r>
      <w:r w:rsidR="00D40D7F">
        <w:rPr>
          <w:rFonts w:ascii="Goudy Old Style" w:hAnsi="Goudy Old Style" w:cs="Tahoma"/>
          <w:sz w:val="24"/>
          <w:szCs w:val="24"/>
        </w:rPr>
        <w:t>CHILDHOPE-ZAMBIA</w:t>
      </w:r>
      <w:r w:rsidRPr="00281495">
        <w:rPr>
          <w:rFonts w:ascii="Goudy Old Style" w:hAnsi="Goudy Old Style" w:cs="Tahoma"/>
          <w:sz w:val="24"/>
          <w:szCs w:val="24"/>
        </w:rPr>
        <w:t xml:space="preserve"> conducts programs.</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Will treat each other and those whom they serve with respect and dignity.</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Will hire and train representatives who treat all involved with the highest standards of respect.</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 xml:space="preserve">Will hire/train representatives of the highest integrity who are accountable, responsible, and create an environment of openness for all involved. </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 xml:space="preserve">Will maintain a safe environment where beneficiaries come to participate in </w:t>
      </w:r>
      <w:r w:rsidR="00BA5CA1">
        <w:rPr>
          <w:rFonts w:ascii="Goudy Old Style" w:hAnsi="Goudy Old Style" w:cs="Tahoma"/>
          <w:sz w:val="24"/>
          <w:szCs w:val="24"/>
        </w:rPr>
        <w:t>CHILDHOPE -ZAMBIA</w:t>
      </w:r>
      <w:r w:rsidRPr="00281495">
        <w:rPr>
          <w:rFonts w:ascii="Goudy Old Style" w:hAnsi="Goudy Old Style" w:cs="Tahoma"/>
          <w:sz w:val="24"/>
          <w:szCs w:val="24"/>
        </w:rPr>
        <w:t xml:space="preserve"> activities.</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Will not use their relationship of authority inappropriately.</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Will not sexually harass any individuals, employee or program participant, regardless of their work relationship.</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 xml:space="preserve">Will not exploit any individuals, whether staff, children, or participants in affiliated sponsorship programs. </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Will uphold the child labour laws of the country and ensure these laws protect children by reporting any witnessed or suspected exploitation.</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Will not abuse children through either action or neglect.</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Will work in a proactive manner to protect children’s safety from harm.</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Will avoid being placed in compromising or vulnerable positions.</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Will realize that they are always the responsible parties, even if a child initiates an inappropriate relationship or behaves in an unacceptable manner.</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Will not condone or participate in behaviour of children, which is illegal, unsafe or abusive.</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Will not provide shelter in their homes except in case of extreme emergency for a limited time.</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 xml:space="preserve">Will not put them in position where their actions (physical, verbal or otherwise) are offensive, inappropriate, abusive, neglectful or exploitative. </w:t>
      </w:r>
    </w:p>
    <w:p w:rsidR="00281495" w:rsidRPr="00281495" w:rsidRDefault="00281495" w:rsidP="00281495">
      <w:pPr>
        <w:numPr>
          <w:ilvl w:val="0"/>
          <w:numId w:val="37"/>
        </w:numPr>
        <w:spacing w:after="0"/>
        <w:jc w:val="both"/>
        <w:rPr>
          <w:rFonts w:ascii="Goudy Old Style" w:hAnsi="Goudy Old Style" w:cs="Tahoma"/>
          <w:sz w:val="24"/>
          <w:szCs w:val="24"/>
        </w:rPr>
      </w:pPr>
      <w:r w:rsidRPr="00281495">
        <w:rPr>
          <w:rFonts w:ascii="Goudy Old Style" w:hAnsi="Goudy Old Style" w:cs="Tahoma"/>
          <w:sz w:val="24"/>
          <w:szCs w:val="24"/>
        </w:rPr>
        <w:t>Will ensure all confidential information is handled appropriately.</w:t>
      </w:r>
    </w:p>
    <w:p w:rsidR="00281495" w:rsidRPr="00281495" w:rsidRDefault="00281495" w:rsidP="00281495">
      <w:pPr>
        <w:jc w:val="both"/>
        <w:rPr>
          <w:rFonts w:ascii="Goudy Old Style" w:hAnsi="Goudy Old Style" w:cs="Tahoma"/>
          <w:sz w:val="24"/>
          <w:szCs w:val="24"/>
        </w:rPr>
      </w:pPr>
    </w:p>
    <w:p w:rsidR="00C269EF" w:rsidRDefault="00C269EF" w:rsidP="00281495">
      <w:pPr>
        <w:jc w:val="both"/>
        <w:rPr>
          <w:rFonts w:ascii="Goudy Old Style" w:hAnsi="Goudy Old Style" w:cs="Tahoma"/>
          <w:b/>
          <w:sz w:val="24"/>
          <w:szCs w:val="24"/>
        </w:rPr>
      </w:pPr>
    </w:p>
    <w:p w:rsidR="00C269EF" w:rsidRDefault="00C269EF" w:rsidP="00281495">
      <w:pPr>
        <w:jc w:val="both"/>
        <w:rPr>
          <w:rFonts w:ascii="Goudy Old Style" w:hAnsi="Goudy Old Style" w:cs="Tahoma"/>
          <w:b/>
          <w:sz w:val="24"/>
          <w:szCs w:val="24"/>
        </w:rPr>
      </w:pPr>
    </w:p>
    <w:p w:rsidR="00281495" w:rsidRPr="00281495" w:rsidRDefault="00281495" w:rsidP="00281495">
      <w:pPr>
        <w:jc w:val="both"/>
        <w:rPr>
          <w:rFonts w:ascii="Goudy Old Style" w:hAnsi="Goudy Old Style" w:cs="Tahoma"/>
          <w:b/>
          <w:sz w:val="24"/>
          <w:szCs w:val="24"/>
        </w:rPr>
      </w:pPr>
      <w:r w:rsidRPr="00281495">
        <w:rPr>
          <w:rFonts w:ascii="Goudy Old Style" w:hAnsi="Goudy Old Style" w:cs="Tahoma"/>
          <w:b/>
          <w:sz w:val="24"/>
          <w:szCs w:val="24"/>
        </w:rPr>
        <w:t xml:space="preserve">Finally, </w:t>
      </w:r>
      <w:r w:rsidR="00C269EF">
        <w:rPr>
          <w:rFonts w:ascii="Goudy Old Style" w:hAnsi="Goudy Old Style" w:cs="Tahoma"/>
          <w:b/>
          <w:sz w:val="24"/>
          <w:szCs w:val="24"/>
        </w:rPr>
        <w:t xml:space="preserve">CHILDHOPE –ZAMBIA </w:t>
      </w:r>
      <w:r w:rsidRPr="00281495">
        <w:rPr>
          <w:rFonts w:ascii="Goudy Old Style" w:hAnsi="Goudy Old Style" w:cs="Tahoma"/>
          <w:b/>
          <w:sz w:val="24"/>
          <w:szCs w:val="24"/>
        </w:rPr>
        <w:t>representatives understand the following:</w:t>
      </w:r>
    </w:p>
    <w:p w:rsidR="00281495" w:rsidRPr="00281495" w:rsidRDefault="00281495" w:rsidP="00281495">
      <w:pPr>
        <w:numPr>
          <w:ilvl w:val="0"/>
          <w:numId w:val="38"/>
        </w:numPr>
        <w:spacing w:after="0"/>
        <w:jc w:val="both"/>
        <w:rPr>
          <w:rFonts w:ascii="Goudy Old Style" w:hAnsi="Goudy Old Style" w:cs="Tahoma"/>
          <w:sz w:val="24"/>
          <w:szCs w:val="24"/>
        </w:rPr>
      </w:pPr>
      <w:r w:rsidRPr="00281495">
        <w:rPr>
          <w:rFonts w:ascii="Goudy Old Style" w:hAnsi="Goudy Old Style" w:cs="Tahoma"/>
          <w:sz w:val="24"/>
          <w:szCs w:val="24"/>
        </w:rPr>
        <w:t>Sexual activity with children (persons under the age of 18) is prohibited regardless of the age majority or age of consent locally.  Mistaken belief in the age of a child is not a defence.</w:t>
      </w:r>
    </w:p>
    <w:p w:rsidR="00281495" w:rsidRPr="00281495" w:rsidRDefault="00281495" w:rsidP="00281495">
      <w:pPr>
        <w:numPr>
          <w:ilvl w:val="0"/>
          <w:numId w:val="38"/>
        </w:numPr>
        <w:spacing w:after="0"/>
        <w:jc w:val="both"/>
        <w:rPr>
          <w:rFonts w:ascii="Goudy Old Style" w:hAnsi="Goudy Old Style" w:cs="Tahoma"/>
          <w:sz w:val="24"/>
          <w:szCs w:val="24"/>
        </w:rPr>
      </w:pPr>
      <w:r w:rsidRPr="00281495">
        <w:rPr>
          <w:rFonts w:ascii="Goudy Old Style" w:hAnsi="Goudy Old Style" w:cs="Tahoma"/>
          <w:sz w:val="24"/>
          <w:szCs w:val="24"/>
        </w:rPr>
        <w:t>Exchange of money, employment, goods, or services for sex, including sexual favours or other forms of humiliating, degrading or exploitative behaviour is prohibited.  This includes exchange of assistance that is due to beneficiaries.</w:t>
      </w:r>
    </w:p>
    <w:p w:rsidR="00281495" w:rsidRPr="00281495" w:rsidRDefault="00281495" w:rsidP="00281495">
      <w:pPr>
        <w:numPr>
          <w:ilvl w:val="0"/>
          <w:numId w:val="38"/>
        </w:numPr>
        <w:spacing w:after="0"/>
        <w:jc w:val="both"/>
        <w:rPr>
          <w:rFonts w:ascii="Goudy Old Style" w:hAnsi="Goudy Old Style" w:cs="Tahoma"/>
          <w:sz w:val="24"/>
          <w:szCs w:val="24"/>
        </w:rPr>
      </w:pPr>
      <w:r w:rsidRPr="00281495">
        <w:rPr>
          <w:rFonts w:ascii="Goudy Old Style" w:hAnsi="Goudy Old Style" w:cs="Tahoma"/>
          <w:sz w:val="24"/>
          <w:szCs w:val="24"/>
        </w:rPr>
        <w:t>Sexual relationships between humanitarian workers and beneficiaries are strongly discouraged since they are based on inherently unequal power dynamics.  Such relationships undermine the credibility and integrity of humanitarian aid work.</w:t>
      </w:r>
    </w:p>
    <w:p w:rsidR="00281495" w:rsidRPr="00281495" w:rsidRDefault="00281495" w:rsidP="00281495">
      <w:pPr>
        <w:pStyle w:val="ListNumberFirst"/>
        <w:numPr>
          <w:ilvl w:val="0"/>
          <w:numId w:val="38"/>
        </w:numPr>
        <w:spacing w:before="0" w:after="0" w:line="276" w:lineRule="auto"/>
        <w:jc w:val="both"/>
        <w:rPr>
          <w:rFonts w:ascii="Goudy Old Style" w:hAnsi="Goudy Old Style" w:cs="Tahoma"/>
          <w:sz w:val="24"/>
          <w:szCs w:val="24"/>
        </w:rPr>
      </w:pPr>
      <w:r w:rsidRPr="00281495">
        <w:rPr>
          <w:rFonts w:ascii="Goudy Old Style" w:hAnsi="Goudy Old Style" w:cs="Tahoma"/>
          <w:sz w:val="24"/>
          <w:szCs w:val="24"/>
        </w:rPr>
        <w:t>Where a humanitarian worker develops concerns or suspicions regarding sexual abuse or exploitation by a fellow worker, whether in the same agency or not, s/he must report such concerns via established agency reporting mechanisms.</w:t>
      </w:r>
    </w:p>
    <w:p w:rsidR="00281495" w:rsidRPr="00281495" w:rsidRDefault="00281495" w:rsidP="00281495">
      <w:pPr>
        <w:numPr>
          <w:ilvl w:val="0"/>
          <w:numId w:val="38"/>
        </w:numPr>
        <w:spacing w:after="0"/>
        <w:jc w:val="both"/>
        <w:rPr>
          <w:rFonts w:ascii="Goudy Old Style" w:hAnsi="Goudy Old Style" w:cs="Tahoma"/>
          <w:sz w:val="24"/>
          <w:szCs w:val="24"/>
        </w:rPr>
      </w:pPr>
      <w:r w:rsidRPr="00281495">
        <w:rPr>
          <w:rFonts w:ascii="Goudy Old Style" w:hAnsi="Goudy Old Style" w:cs="Tahoma"/>
          <w:sz w:val="24"/>
          <w:szCs w:val="24"/>
        </w:rPr>
        <w:t>Humanitarian workers are obliged to create and maintain an environment, which prevents sexual exploitation and abuse and promotes the implementation of their code of conduct.  Managers at all levels have particular responsibilities to support and develop systems that maintain this environment.</w:t>
      </w:r>
    </w:p>
    <w:p w:rsidR="00281495" w:rsidRPr="00B06395" w:rsidRDefault="00281495" w:rsidP="00281495">
      <w:pPr>
        <w:autoSpaceDE w:val="0"/>
        <w:autoSpaceDN w:val="0"/>
        <w:adjustRightInd w:val="0"/>
        <w:jc w:val="both"/>
        <w:rPr>
          <w:rFonts w:ascii="Tahoma" w:hAnsi="Tahoma" w:cs="Tahoma"/>
          <w:b/>
          <w:bCs/>
          <w:szCs w:val="19"/>
          <w:lang w:val="en-US"/>
        </w:rPr>
      </w:pPr>
    </w:p>
    <w:p w:rsidR="00281495" w:rsidRPr="00281495" w:rsidRDefault="00281495" w:rsidP="00281495">
      <w:pPr>
        <w:jc w:val="both"/>
        <w:rPr>
          <w:rFonts w:ascii="Goudy Old Style" w:hAnsi="Goudy Old Style"/>
          <w:sz w:val="24"/>
          <w:szCs w:val="24"/>
        </w:rPr>
      </w:pPr>
    </w:p>
    <w:sectPr w:rsidR="00281495" w:rsidRPr="00281495" w:rsidSect="005E0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90C9312"/>
    <w:lvl w:ilvl="0">
      <w:start w:val="1"/>
      <w:numFmt w:val="decimal"/>
      <w:pStyle w:val="ListNumber"/>
      <w:lvlText w:val="%1."/>
      <w:lvlJc w:val="left"/>
      <w:pPr>
        <w:tabs>
          <w:tab w:val="num" w:pos="360"/>
        </w:tabs>
        <w:ind w:left="360" w:hanging="360"/>
      </w:pPr>
    </w:lvl>
  </w:abstractNum>
  <w:abstractNum w:abstractNumId="1">
    <w:nsid w:val="04D456F1"/>
    <w:multiLevelType w:val="hybridMultilevel"/>
    <w:tmpl w:val="3736818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nsid w:val="07087D74"/>
    <w:multiLevelType w:val="hybridMultilevel"/>
    <w:tmpl w:val="417A4B14"/>
    <w:lvl w:ilvl="0" w:tplc="04090001">
      <w:start w:val="1"/>
      <w:numFmt w:val="bullet"/>
      <w:lvlText w:val=""/>
      <w:lvlJc w:val="left"/>
      <w:pPr>
        <w:tabs>
          <w:tab w:val="num" w:pos="2592"/>
        </w:tabs>
        <w:ind w:left="2592" w:hanging="360"/>
      </w:pPr>
      <w:rPr>
        <w:rFonts w:ascii="Symbol" w:hAnsi="Symbol" w:hint="default"/>
      </w:rPr>
    </w:lvl>
    <w:lvl w:ilvl="1" w:tplc="04090003" w:tentative="1">
      <w:start w:val="1"/>
      <w:numFmt w:val="bullet"/>
      <w:lvlText w:val="o"/>
      <w:lvlJc w:val="left"/>
      <w:pPr>
        <w:tabs>
          <w:tab w:val="num" w:pos="3312"/>
        </w:tabs>
        <w:ind w:left="3312" w:hanging="360"/>
      </w:pPr>
      <w:rPr>
        <w:rFonts w:ascii="Courier New" w:hAnsi="Courier New" w:cs="Courier New" w:hint="default"/>
      </w:rPr>
    </w:lvl>
    <w:lvl w:ilvl="2" w:tplc="04090005" w:tentative="1">
      <w:start w:val="1"/>
      <w:numFmt w:val="bullet"/>
      <w:lvlText w:val=""/>
      <w:lvlJc w:val="left"/>
      <w:pPr>
        <w:tabs>
          <w:tab w:val="num" w:pos="4032"/>
        </w:tabs>
        <w:ind w:left="4032" w:hanging="360"/>
      </w:pPr>
      <w:rPr>
        <w:rFonts w:ascii="Wingdings" w:hAnsi="Wingdings" w:hint="default"/>
      </w:rPr>
    </w:lvl>
    <w:lvl w:ilvl="3" w:tplc="04090001" w:tentative="1">
      <w:start w:val="1"/>
      <w:numFmt w:val="bullet"/>
      <w:lvlText w:val=""/>
      <w:lvlJc w:val="left"/>
      <w:pPr>
        <w:tabs>
          <w:tab w:val="num" w:pos="4752"/>
        </w:tabs>
        <w:ind w:left="4752" w:hanging="360"/>
      </w:pPr>
      <w:rPr>
        <w:rFonts w:ascii="Symbol" w:hAnsi="Symbol" w:hint="default"/>
      </w:rPr>
    </w:lvl>
    <w:lvl w:ilvl="4" w:tplc="04090003" w:tentative="1">
      <w:start w:val="1"/>
      <w:numFmt w:val="bullet"/>
      <w:lvlText w:val="o"/>
      <w:lvlJc w:val="left"/>
      <w:pPr>
        <w:tabs>
          <w:tab w:val="num" w:pos="5472"/>
        </w:tabs>
        <w:ind w:left="5472" w:hanging="360"/>
      </w:pPr>
      <w:rPr>
        <w:rFonts w:ascii="Courier New" w:hAnsi="Courier New" w:cs="Courier New" w:hint="default"/>
      </w:rPr>
    </w:lvl>
    <w:lvl w:ilvl="5" w:tplc="04090005" w:tentative="1">
      <w:start w:val="1"/>
      <w:numFmt w:val="bullet"/>
      <w:lvlText w:val=""/>
      <w:lvlJc w:val="left"/>
      <w:pPr>
        <w:tabs>
          <w:tab w:val="num" w:pos="6192"/>
        </w:tabs>
        <w:ind w:left="6192" w:hanging="360"/>
      </w:pPr>
      <w:rPr>
        <w:rFonts w:ascii="Wingdings" w:hAnsi="Wingdings" w:hint="default"/>
      </w:rPr>
    </w:lvl>
    <w:lvl w:ilvl="6" w:tplc="04090001" w:tentative="1">
      <w:start w:val="1"/>
      <w:numFmt w:val="bullet"/>
      <w:lvlText w:val=""/>
      <w:lvlJc w:val="left"/>
      <w:pPr>
        <w:tabs>
          <w:tab w:val="num" w:pos="6912"/>
        </w:tabs>
        <w:ind w:left="6912" w:hanging="360"/>
      </w:pPr>
      <w:rPr>
        <w:rFonts w:ascii="Symbol" w:hAnsi="Symbol" w:hint="default"/>
      </w:rPr>
    </w:lvl>
    <w:lvl w:ilvl="7" w:tplc="04090003" w:tentative="1">
      <w:start w:val="1"/>
      <w:numFmt w:val="bullet"/>
      <w:lvlText w:val="o"/>
      <w:lvlJc w:val="left"/>
      <w:pPr>
        <w:tabs>
          <w:tab w:val="num" w:pos="7632"/>
        </w:tabs>
        <w:ind w:left="7632" w:hanging="360"/>
      </w:pPr>
      <w:rPr>
        <w:rFonts w:ascii="Courier New" w:hAnsi="Courier New" w:cs="Courier New" w:hint="default"/>
      </w:rPr>
    </w:lvl>
    <w:lvl w:ilvl="8" w:tplc="04090005" w:tentative="1">
      <w:start w:val="1"/>
      <w:numFmt w:val="bullet"/>
      <w:lvlText w:val=""/>
      <w:lvlJc w:val="left"/>
      <w:pPr>
        <w:tabs>
          <w:tab w:val="num" w:pos="8352"/>
        </w:tabs>
        <w:ind w:left="8352" w:hanging="360"/>
      </w:pPr>
      <w:rPr>
        <w:rFonts w:ascii="Wingdings" w:hAnsi="Wingdings" w:hint="default"/>
      </w:rPr>
    </w:lvl>
  </w:abstractNum>
  <w:abstractNum w:abstractNumId="3">
    <w:nsid w:val="090B1259"/>
    <w:multiLevelType w:val="multilevel"/>
    <w:tmpl w:val="9DF6962E"/>
    <w:lvl w:ilvl="0">
      <w:start w:val="1"/>
      <w:numFmt w:val="bullet"/>
      <w:lvlText w:val=""/>
      <w:lvlJc w:val="left"/>
      <w:pPr>
        <w:tabs>
          <w:tab w:val="num" w:pos="720"/>
        </w:tabs>
        <w:ind w:left="720" w:hanging="360"/>
      </w:pPr>
      <w:rPr>
        <w:rFonts w:ascii="Wingdings" w:hAnsi="Wingdings" w:hint="default"/>
        <w:sz w:val="20"/>
      </w:rPr>
    </w:lvl>
    <w:lvl w:ilvl="1">
      <w:start w:val="4"/>
      <w:numFmt w:val="decimal"/>
      <w:lvlText w:val="%2."/>
      <w:lvlJc w:val="left"/>
      <w:pPr>
        <w:ind w:left="1440" w:hanging="360"/>
      </w:pPr>
      <w:rPr>
        <w:rFont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F1846"/>
    <w:multiLevelType w:val="hybridMultilevel"/>
    <w:tmpl w:val="CB0875F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nsid w:val="0CD337A8"/>
    <w:multiLevelType w:val="hybridMultilevel"/>
    <w:tmpl w:val="F29023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D7B5011"/>
    <w:multiLevelType w:val="hybridMultilevel"/>
    <w:tmpl w:val="AD1EC8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E9B766F"/>
    <w:multiLevelType w:val="multilevel"/>
    <w:tmpl w:val="9DF6962E"/>
    <w:lvl w:ilvl="0">
      <w:start w:val="1"/>
      <w:numFmt w:val="bullet"/>
      <w:lvlText w:val=""/>
      <w:lvlJc w:val="left"/>
      <w:pPr>
        <w:tabs>
          <w:tab w:val="num" w:pos="720"/>
        </w:tabs>
        <w:ind w:left="720" w:hanging="360"/>
      </w:pPr>
      <w:rPr>
        <w:rFonts w:ascii="Wingdings" w:hAnsi="Wingdings" w:hint="default"/>
        <w:sz w:val="20"/>
      </w:rPr>
    </w:lvl>
    <w:lvl w:ilvl="1">
      <w:start w:val="4"/>
      <w:numFmt w:val="decimal"/>
      <w:lvlText w:val="%2."/>
      <w:lvlJc w:val="left"/>
      <w:pPr>
        <w:ind w:left="1440" w:hanging="360"/>
      </w:pPr>
      <w:rPr>
        <w:rFont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EA7C19"/>
    <w:multiLevelType w:val="hybridMultilevel"/>
    <w:tmpl w:val="3BA0E8A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nsid w:val="197606F2"/>
    <w:multiLevelType w:val="hybridMultilevel"/>
    <w:tmpl w:val="379CCED8"/>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10">
    <w:nsid w:val="1BE977A9"/>
    <w:multiLevelType w:val="multilevel"/>
    <w:tmpl w:val="9DF6962E"/>
    <w:lvl w:ilvl="0">
      <w:start w:val="1"/>
      <w:numFmt w:val="bullet"/>
      <w:lvlText w:val=""/>
      <w:lvlJc w:val="left"/>
      <w:pPr>
        <w:tabs>
          <w:tab w:val="num" w:pos="720"/>
        </w:tabs>
        <w:ind w:left="720" w:hanging="360"/>
      </w:pPr>
      <w:rPr>
        <w:rFonts w:ascii="Wingdings" w:hAnsi="Wingdings" w:hint="default"/>
        <w:sz w:val="20"/>
      </w:rPr>
    </w:lvl>
    <w:lvl w:ilvl="1">
      <w:start w:val="4"/>
      <w:numFmt w:val="decimal"/>
      <w:lvlText w:val="%2."/>
      <w:lvlJc w:val="left"/>
      <w:pPr>
        <w:ind w:left="1440" w:hanging="360"/>
      </w:pPr>
      <w:rPr>
        <w:rFont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2B62DB"/>
    <w:multiLevelType w:val="hybridMultilevel"/>
    <w:tmpl w:val="7FEE6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11548A6"/>
    <w:multiLevelType w:val="hybridMultilevel"/>
    <w:tmpl w:val="79D67F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2B65CBF"/>
    <w:multiLevelType w:val="hybridMultilevel"/>
    <w:tmpl w:val="CE4A69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3441A57"/>
    <w:multiLevelType w:val="hybridMultilevel"/>
    <w:tmpl w:val="81C8643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5">
    <w:nsid w:val="24D40A21"/>
    <w:multiLevelType w:val="hybridMultilevel"/>
    <w:tmpl w:val="7646FCB2"/>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6">
    <w:nsid w:val="28F7475F"/>
    <w:multiLevelType w:val="hybridMultilevel"/>
    <w:tmpl w:val="B1ACA508"/>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7">
    <w:nsid w:val="320B1669"/>
    <w:multiLevelType w:val="hybridMultilevel"/>
    <w:tmpl w:val="BA0A9D06"/>
    <w:lvl w:ilvl="0" w:tplc="60C831EE">
      <w:start w:val="1"/>
      <w:numFmt w:val="bullet"/>
      <w:lvlText w:val="•"/>
      <w:lvlJc w:val="left"/>
      <w:pPr>
        <w:tabs>
          <w:tab w:val="num" w:pos="2160"/>
        </w:tabs>
        <w:ind w:left="2160" w:hanging="360"/>
      </w:pPr>
      <w:rPr>
        <w:rFonts w:ascii="Times New Roman" w:hAnsi="Times New Roman" w:hint="default"/>
      </w:rPr>
    </w:lvl>
    <w:lvl w:ilvl="1" w:tplc="DEC0244C" w:tentative="1">
      <w:start w:val="1"/>
      <w:numFmt w:val="bullet"/>
      <w:lvlText w:val="•"/>
      <w:lvlJc w:val="left"/>
      <w:pPr>
        <w:tabs>
          <w:tab w:val="num" w:pos="2880"/>
        </w:tabs>
        <w:ind w:left="2880" w:hanging="360"/>
      </w:pPr>
      <w:rPr>
        <w:rFonts w:ascii="Times New Roman" w:hAnsi="Times New Roman" w:hint="default"/>
      </w:rPr>
    </w:lvl>
    <w:lvl w:ilvl="2" w:tplc="D8D02C16" w:tentative="1">
      <w:start w:val="1"/>
      <w:numFmt w:val="bullet"/>
      <w:lvlText w:val="•"/>
      <w:lvlJc w:val="left"/>
      <w:pPr>
        <w:tabs>
          <w:tab w:val="num" w:pos="3600"/>
        </w:tabs>
        <w:ind w:left="3600" w:hanging="360"/>
      </w:pPr>
      <w:rPr>
        <w:rFonts w:ascii="Times New Roman" w:hAnsi="Times New Roman" w:hint="default"/>
      </w:rPr>
    </w:lvl>
    <w:lvl w:ilvl="3" w:tplc="C666AF2E" w:tentative="1">
      <w:start w:val="1"/>
      <w:numFmt w:val="bullet"/>
      <w:lvlText w:val="•"/>
      <w:lvlJc w:val="left"/>
      <w:pPr>
        <w:tabs>
          <w:tab w:val="num" w:pos="4320"/>
        </w:tabs>
        <w:ind w:left="4320" w:hanging="360"/>
      </w:pPr>
      <w:rPr>
        <w:rFonts w:ascii="Times New Roman" w:hAnsi="Times New Roman" w:hint="default"/>
      </w:rPr>
    </w:lvl>
    <w:lvl w:ilvl="4" w:tplc="10D8A796" w:tentative="1">
      <w:start w:val="1"/>
      <w:numFmt w:val="bullet"/>
      <w:lvlText w:val="•"/>
      <w:lvlJc w:val="left"/>
      <w:pPr>
        <w:tabs>
          <w:tab w:val="num" w:pos="5040"/>
        </w:tabs>
        <w:ind w:left="5040" w:hanging="360"/>
      </w:pPr>
      <w:rPr>
        <w:rFonts w:ascii="Times New Roman" w:hAnsi="Times New Roman" w:hint="default"/>
      </w:rPr>
    </w:lvl>
    <w:lvl w:ilvl="5" w:tplc="C61E032E" w:tentative="1">
      <w:start w:val="1"/>
      <w:numFmt w:val="bullet"/>
      <w:lvlText w:val="•"/>
      <w:lvlJc w:val="left"/>
      <w:pPr>
        <w:tabs>
          <w:tab w:val="num" w:pos="5760"/>
        </w:tabs>
        <w:ind w:left="5760" w:hanging="360"/>
      </w:pPr>
      <w:rPr>
        <w:rFonts w:ascii="Times New Roman" w:hAnsi="Times New Roman" w:hint="default"/>
      </w:rPr>
    </w:lvl>
    <w:lvl w:ilvl="6" w:tplc="453A374A" w:tentative="1">
      <w:start w:val="1"/>
      <w:numFmt w:val="bullet"/>
      <w:lvlText w:val="•"/>
      <w:lvlJc w:val="left"/>
      <w:pPr>
        <w:tabs>
          <w:tab w:val="num" w:pos="6480"/>
        </w:tabs>
        <w:ind w:left="6480" w:hanging="360"/>
      </w:pPr>
      <w:rPr>
        <w:rFonts w:ascii="Times New Roman" w:hAnsi="Times New Roman" w:hint="default"/>
      </w:rPr>
    </w:lvl>
    <w:lvl w:ilvl="7" w:tplc="7598ECD4" w:tentative="1">
      <w:start w:val="1"/>
      <w:numFmt w:val="bullet"/>
      <w:lvlText w:val="•"/>
      <w:lvlJc w:val="left"/>
      <w:pPr>
        <w:tabs>
          <w:tab w:val="num" w:pos="7200"/>
        </w:tabs>
        <w:ind w:left="7200" w:hanging="360"/>
      </w:pPr>
      <w:rPr>
        <w:rFonts w:ascii="Times New Roman" w:hAnsi="Times New Roman" w:hint="default"/>
      </w:rPr>
    </w:lvl>
    <w:lvl w:ilvl="8" w:tplc="1D0CDC4C" w:tentative="1">
      <w:start w:val="1"/>
      <w:numFmt w:val="bullet"/>
      <w:lvlText w:val="•"/>
      <w:lvlJc w:val="left"/>
      <w:pPr>
        <w:tabs>
          <w:tab w:val="num" w:pos="7920"/>
        </w:tabs>
        <w:ind w:left="7920" w:hanging="360"/>
      </w:pPr>
      <w:rPr>
        <w:rFonts w:ascii="Times New Roman" w:hAnsi="Times New Roman" w:hint="default"/>
      </w:rPr>
    </w:lvl>
  </w:abstractNum>
  <w:abstractNum w:abstractNumId="18">
    <w:nsid w:val="326A53FF"/>
    <w:multiLevelType w:val="hybridMultilevel"/>
    <w:tmpl w:val="6494DC3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nsid w:val="33197803"/>
    <w:multiLevelType w:val="hybridMultilevel"/>
    <w:tmpl w:val="9C40DBD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nsid w:val="39BA4F67"/>
    <w:multiLevelType w:val="hybridMultilevel"/>
    <w:tmpl w:val="CB82D81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32F1936"/>
    <w:multiLevelType w:val="hybridMultilevel"/>
    <w:tmpl w:val="B1325CEC"/>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2">
    <w:nsid w:val="442D3570"/>
    <w:multiLevelType w:val="multilevel"/>
    <w:tmpl w:val="3A424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7AB3716"/>
    <w:multiLevelType w:val="hybridMultilevel"/>
    <w:tmpl w:val="EA742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49B9704F"/>
    <w:multiLevelType w:val="hybridMultilevel"/>
    <w:tmpl w:val="D0062748"/>
    <w:lvl w:ilvl="0" w:tplc="3DE87988">
      <w:start w:val="1"/>
      <w:numFmt w:val="bullet"/>
      <w:lvlText w:val="•"/>
      <w:lvlJc w:val="left"/>
      <w:pPr>
        <w:tabs>
          <w:tab w:val="num" w:pos="720"/>
        </w:tabs>
        <w:ind w:left="720" w:hanging="360"/>
      </w:pPr>
      <w:rPr>
        <w:rFonts w:ascii="Times New Roman" w:hAnsi="Times New Roman" w:hint="default"/>
      </w:rPr>
    </w:lvl>
    <w:lvl w:ilvl="1" w:tplc="F3FEFF40" w:tentative="1">
      <w:start w:val="1"/>
      <w:numFmt w:val="bullet"/>
      <w:lvlText w:val="•"/>
      <w:lvlJc w:val="left"/>
      <w:pPr>
        <w:tabs>
          <w:tab w:val="num" w:pos="1440"/>
        </w:tabs>
        <w:ind w:left="1440" w:hanging="360"/>
      </w:pPr>
      <w:rPr>
        <w:rFonts w:ascii="Times New Roman" w:hAnsi="Times New Roman" w:hint="default"/>
      </w:rPr>
    </w:lvl>
    <w:lvl w:ilvl="2" w:tplc="0182471A" w:tentative="1">
      <w:start w:val="1"/>
      <w:numFmt w:val="bullet"/>
      <w:lvlText w:val="•"/>
      <w:lvlJc w:val="left"/>
      <w:pPr>
        <w:tabs>
          <w:tab w:val="num" w:pos="2160"/>
        </w:tabs>
        <w:ind w:left="2160" w:hanging="360"/>
      </w:pPr>
      <w:rPr>
        <w:rFonts w:ascii="Times New Roman" w:hAnsi="Times New Roman" w:hint="default"/>
      </w:rPr>
    </w:lvl>
    <w:lvl w:ilvl="3" w:tplc="00DC64B8" w:tentative="1">
      <w:start w:val="1"/>
      <w:numFmt w:val="bullet"/>
      <w:lvlText w:val="•"/>
      <w:lvlJc w:val="left"/>
      <w:pPr>
        <w:tabs>
          <w:tab w:val="num" w:pos="2880"/>
        </w:tabs>
        <w:ind w:left="2880" w:hanging="360"/>
      </w:pPr>
      <w:rPr>
        <w:rFonts w:ascii="Times New Roman" w:hAnsi="Times New Roman" w:hint="default"/>
      </w:rPr>
    </w:lvl>
    <w:lvl w:ilvl="4" w:tplc="3BA47568" w:tentative="1">
      <w:start w:val="1"/>
      <w:numFmt w:val="bullet"/>
      <w:lvlText w:val="•"/>
      <w:lvlJc w:val="left"/>
      <w:pPr>
        <w:tabs>
          <w:tab w:val="num" w:pos="3600"/>
        </w:tabs>
        <w:ind w:left="3600" w:hanging="360"/>
      </w:pPr>
      <w:rPr>
        <w:rFonts w:ascii="Times New Roman" w:hAnsi="Times New Roman" w:hint="default"/>
      </w:rPr>
    </w:lvl>
    <w:lvl w:ilvl="5" w:tplc="89C26A28" w:tentative="1">
      <w:start w:val="1"/>
      <w:numFmt w:val="bullet"/>
      <w:lvlText w:val="•"/>
      <w:lvlJc w:val="left"/>
      <w:pPr>
        <w:tabs>
          <w:tab w:val="num" w:pos="4320"/>
        </w:tabs>
        <w:ind w:left="4320" w:hanging="360"/>
      </w:pPr>
      <w:rPr>
        <w:rFonts w:ascii="Times New Roman" w:hAnsi="Times New Roman" w:hint="default"/>
      </w:rPr>
    </w:lvl>
    <w:lvl w:ilvl="6" w:tplc="F5E6FCE8" w:tentative="1">
      <w:start w:val="1"/>
      <w:numFmt w:val="bullet"/>
      <w:lvlText w:val="•"/>
      <w:lvlJc w:val="left"/>
      <w:pPr>
        <w:tabs>
          <w:tab w:val="num" w:pos="5040"/>
        </w:tabs>
        <w:ind w:left="5040" w:hanging="360"/>
      </w:pPr>
      <w:rPr>
        <w:rFonts w:ascii="Times New Roman" w:hAnsi="Times New Roman" w:hint="default"/>
      </w:rPr>
    </w:lvl>
    <w:lvl w:ilvl="7" w:tplc="0C0EDDF2" w:tentative="1">
      <w:start w:val="1"/>
      <w:numFmt w:val="bullet"/>
      <w:lvlText w:val="•"/>
      <w:lvlJc w:val="left"/>
      <w:pPr>
        <w:tabs>
          <w:tab w:val="num" w:pos="5760"/>
        </w:tabs>
        <w:ind w:left="5760" w:hanging="360"/>
      </w:pPr>
      <w:rPr>
        <w:rFonts w:ascii="Times New Roman" w:hAnsi="Times New Roman" w:hint="default"/>
      </w:rPr>
    </w:lvl>
    <w:lvl w:ilvl="8" w:tplc="3198F71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CC43268"/>
    <w:multiLevelType w:val="hybridMultilevel"/>
    <w:tmpl w:val="1A7EA472"/>
    <w:lvl w:ilvl="0" w:tplc="3B28C57A">
      <w:start w:val="1"/>
      <w:numFmt w:val="bullet"/>
      <w:lvlText w:val="•"/>
      <w:lvlJc w:val="left"/>
      <w:pPr>
        <w:tabs>
          <w:tab w:val="num" w:pos="720"/>
        </w:tabs>
        <w:ind w:left="720" w:hanging="360"/>
      </w:pPr>
      <w:rPr>
        <w:rFonts w:ascii="Times New Roman" w:hAnsi="Times New Roman" w:hint="default"/>
      </w:rPr>
    </w:lvl>
    <w:lvl w:ilvl="1" w:tplc="8670E07A" w:tentative="1">
      <w:start w:val="1"/>
      <w:numFmt w:val="bullet"/>
      <w:lvlText w:val="•"/>
      <w:lvlJc w:val="left"/>
      <w:pPr>
        <w:tabs>
          <w:tab w:val="num" w:pos="1440"/>
        </w:tabs>
        <w:ind w:left="1440" w:hanging="360"/>
      </w:pPr>
      <w:rPr>
        <w:rFonts w:ascii="Times New Roman" w:hAnsi="Times New Roman" w:hint="default"/>
      </w:rPr>
    </w:lvl>
    <w:lvl w:ilvl="2" w:tplc="2C18D8AA" w:tentative="1">
      <w:start w:val="1"/>
      <w:numFmt w:val="bullet"/>
      <w:lvlText w:val="•"/>
      <w:lvlJc w:val="left"/>
      <w:pPr>
        <w:tabs>
          <w:tab w:val="num" w:pos="2160"/>
        </w:tabs>
        <w:ind w:left="2160" w:hanging="360"/>
      </w:pPr>
      <w:rPr>
        <w:rFonts w:ascii="Times New Roman" w:hAnsi="Times New Roman" w:hint="default"/>
      </w:rPr>
    </w:lvl>
    <w:lvl w:ilvl="3" w:tplc="A1244BA4" w:tentative="1">
      <w:start w:val="1"/>
      <w:numFmt w:val="bullet"/>
      <w:lvlText w:val="•"/>
      <w:lvlJc w:val="left"/>
      <w:pPr>
        <w:tabs>
          <w:tab w:val="num" w:pos="2880"/>
        </w:tabs>
        <w:ind w:left="2880" w:hanging="360"/>
      </w:pPr>
      <w:rPr>
        <w:rFonts w:ascii="Times New Roman" w:hAnsi="Times New Roman" w:hint="default"/>
      </w:rPr>
    </w:lvl>
    <w:lvl w:ilvl="4" w:tplc="53C645D2" w:tentative="1">
      <w:start w:val="1"/>
      <w:numFmt w:val="bullet"/>
      <w:lvlText w:val="•"/>
      <w:lvlJc w:val="left"/>
      <w:pPr>
        <w:tabs>
          <w:tab w:val="num" w:pos="3600"/>
        </w:tabs>
        <w:ind w:left="3600" w:hanging="360"/>
      </w:pPr>
      <w:rPr>
        <w:rFonts w:ascii="Times New Roman" w:hAnsi="Times New Roman" w:hint="default"/>
      </w:rPr>
    </w:lvl>
    <w:lvl w:ilvl="5" w:tplc="EDAC7D50" w:tentative="1">
      <w:start w:val="1"/>
      <w:numFmt w:val="bullet"/>
      <w:lvlText w:val="•"/>
      <w:lvlJc w:val="left"/>
      <w:pPr>
        <w:tabs>
          <w:tab w:val="num" w:pos="4320"/>
        </w:tabs>
        <w:ind w:left="4320" w:hanging="360"/>
      </w:pPr>
      <w:rPr>
        <w:rFonts w:ascii="Times New Roman" w:hAnsi="Times New Roman" w:hint="default"/>
      </w:rPr>
    </w:lvl>
    <w:lvl w:ilvl="6" w:tplc="DDFE098A" w:tentative="1">
      <w:start w:val="1"/>
      <w:numFmt w:val="bullet"/>
      <w:lvlText w:val="•"/>
      <w:lvlJc w:val="left"/>
      <w:pPr>
        <w:tabs>
          <w:tab w:val="num" w:pos="5040"/>
        </w:tabs>
        <w:ind w:left="5040" w:hanging="360"/>
      </w:pPr>
      <w:rPr>
        <w:rFonts w:ascii="Times New Roman" w:hAnsi="Times New Roman" w:hint="default"/>
      </w:rPr>
    </w:lvl>
    <w:lvl w:ilvl="7" w:tplc="596CF506" w:tentative="1">
      <w:start w:val="1"/>
      <w:numFmt w:val="bullet"/>
      <w:lvlText w:val="•"/>
      <w:lvlJc w:val="left"/>
      <w:pPr>
        <w:tabs>
          <w:tab w:val="num" w:pos="5760"/>
        </w:tabs>
        <w:ind w:left="5760" w:hanging="360"/>
      </w:pPr>
      <w:rPr>
        <w:rFonts w:ascii="Times New Roman" w:hAnsi="Times New Roman" w:hint="default"/>
      </w:rPr>
    </w:lvl>
    <w:lvl w:ilvl="8" w:tplc="71EE597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D267B9B"/>
    <w:multiLevelType w:val="hybridMultilevel"/>
    <w:tmpl w:val="7E0C0DB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7">
    <w:nsid w:val="4D6C7BCA"/>
    <w:multiLevelType w:val="hybridMultilevel"/>
    <w:tmpl w:val="7C40254A"/>
    <w:lvl w:ilvl="0" w:tplc="F4422EA6">
      <w:start w:val="1"/>
      <w:numFmt w:val="bullet"/>
      <w:lvlText w:val="•"/>
      <w:lvlJc w:val="left"/>
      <w:pPr>
        <w:tabs>
          <w:tab w:val="num" w:pos="720"/>
        </w:tabs>
        <w:ind w:left="720" w:hanging="360"/>
      </w:pPr>
      <w:rPr>
        <w:rFonts w:ascii="Times New Roman" w:hAnsi="Times New Roman" w:hint="default"/>
      </w:rPr>
    </w:lvl>
    <w:lvl w:ilvl="1" w:tplc="16842882" w:tentative="1">
      <w:start w:val="1"/>
      <w:numFmt w:val="bullet"/>
      <w:lvlText w:val="•"/>
      <w:lvlJc w:val="left"/>
      <w:pPr>
        <w:tabs>
          <w:tab w:val="num" w:pos="1440"/>
        </w:tabs>
        <w:ind w:left="1440" w:hanging="360"/>
      </w:pPr>
      <w:rPr>
        <w:rFonts w:ascii="Times New Roman" w:hAnsi="Times New Roman" w:hint="default"/>
      </w:rPr>
    </w:lvl>
    <w:lvl w:ilvl="2" w:tplc="7854AA36" w:tentative="1">
      <w:start w:val="1"/>
      <w:numFmt w:val="bullet"/>
      <w:lvlText w:val="•"/>
      <w:lvlJc w:val="left"/>
      <w:pPr>
        <w:tabs>
          <w:tab w:val="num" w:pos="2160"/>
        </w:tabs>
        <w:ind w:left="2160" w:hanging="360"/>
      </w:pPr>
      <w:rPr>
        <w:rFonts w:ascii="Times New Roman" w:hAnsi="Times New Roman" w:hint="default"/>
      </w:rPr>
    </w:lvl>
    <w:lvl w:ilvl="3" w:tplc="78E46898" w:tentative="1">
      <w:start w:val="1"/>
      <w:numFmt w:val="bullet"/>
      <w:lvlText w:val="•"/>
      <w:lvlJc w:val="left"/>
      <w:pPr>
        <w:tabs>
          <w:tab w:val="num" w:pos="2880"/>
        </w:tabs>
        <w:ind w:left="2880" w:hanging="360"/>
      </w:pPr>
      <w:rPr>
        <w:rFonts w:ascii="Times New Roman" w:hAnsi="Times New Roman" w:hint="default"/>
      </w:rPr>
    </w:lvl>
    <w:lvl w:ilvl="4" w:tplc="255CB794" w:tentative="1">
      <w:start w:val="1"/>
      <w:numFmt w:val="bullet"/>
      <w:lvlText w:val="•"/>
      <w:lvlJc w:val="left"/>
      <w:pPr>
        <w:tabs>
          <w:tab w:val="num" w:pos="3600"/>
        </w:tabs>
        <w:ind w:left="3600" w:hanging="360"/>
      </w:pPr>
      <w:rPr>
        <w:rFonts w:ascii="Times New Roman" w:hAnsi="Times New Roman" w:hint="default"/>
      </w:rPr>
    </w:lvl>
    <w:lvl w:ilvl="5" w:tplc="59EAD8E4" w:tentative="1">
      <w:start w:val="1"/>
      <w:numFmt w:val="bullet"/>
      <w:lvlText w:val="•"/>
      <w:lvlJc w:val="left"/>
      <w:pPr>
        <w:tabs>
          <w:tab w:val="num" w:pos="4320"/>
        </w:tabs>
        <w:ind w:left="4320" w:hanging="360"/>
      </w:pPr>
      <w:rPr>
        <w:rFonts w:ascii="Times New Roman" w:hAnsi="Times New Roman" w:hint="default"/>
      </w:rPr>
    </w:lvl>
    <w:lvl w:ilvl="6" w:tplc="647EAD72" w:tentative="1">
      <w:start w:val="1"/>
      <w:numFmt w:val="bullet"/>
      <w:lvlText w:val="•"/>
      <w:lvlJc w:val="left"/>
      <w:pPr>
        <w:tabs>
          <w:tab w:val="num" w:pos="5040"/>
        </w:tabs>
        <w:ind w:left="5040" w:hanging="360"/>
      </w:pPr>
      <w:rPr>
        <w:rFonts w:ascii="Times New Roman" w:hAnsi="Times New Roman" w:hint="default"/>
      </w:rPr>
    </w:lvl>
    <w:lvl w:ilvl="7" w:tplc="5AD02F7E" w:tentative="1">
      <w:start w:val="1"/>
      <w:numFmt w:val="bullet"/>
      <w:lvlText w:val="•"/>
      <w:lvlJc w:val="left"/>
      <w:pPr>
        <w:tabs>
          <w:tab w:val="num" w:pos="5760"/>
        </w:tabs>
        <w:ind w:left="5760" w:hanging="360"/>
      </w:pPr>
      <w:rPr>
        <w:rFonts w:ascii="Times New Roman" w:hAnsi="Times New Roman" w:hint="default"/>
      </w:rPr>
    </w:lvl>
    <w:lvl w:ilvl="8" w:tplc="39CA461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E527234"/>
    <w:multiLevelType w:val="hybridMultilevel"/>
    <w:tmpl w:val="F12A81A4"/>
    <w:lvl w:ilvl="0" w:tplc="D7B61B6A">
      <w:start w:val="1"/>
      <w:numFmt w:val="bullet"/>
      <w:lvlText w:val="•"/>
      <w:lvlJc w:val="left"/>
      <w:pPr>
        <w:tabs>
          <w:tab w:val="num" w:pos="720"/>
        </w:tabs>
        <w:ind w:left="720" w:hanging="360"/>
      </w:pPr>
      <w:rPr>
        <w:rFonts w:ascii="Times New Roman" w:hAnsi="Times New Roman" w:hint="default"/>
      </w:rPr>
    </w:lvl>
    <w:lvl w:ilvl="1" w:tplc="2466D0CC" w:tentative="1">
      <w:start w:val="1"/>
      <w:numFmt w:val="bullet"/>
      <w:lvlText w:val="•"/>
      <w:lvlJc w:val="left"/>
      <w:pPr>
        <w:tabs>
          <w:tab w:val="num" w:pos="1440"/>
        </w:tabs>
        <w:ind w:left="1440" w:hanging="360"/>
      </w:pPr>
      <w:rPr>
        <w:rFonts w:ascii="Times New Roman" w:hAnsi="Times New Roman" w:hint="default"/>
      </w:rPr>
    </w:lvl>
    <w:lvl w:ilvl="2" w:tplc="CBC876B0" w:tentative="1">
      <w:start w:val="1"/>
      <w:numFmt w:val="bullet"/>
      <w:lvlText w:val="•"/>
      <w:lvlJc w:val="left"/>
      <w:pPr>
        <w:tabs>
          <w:tab w:val="num" w:pos="2160"/>
        </w:tabs>
        <w:ind w:left="2160" w:hanging="360"/>
      </w:pPr>
      <w:rPr>
        <w:rFonts w:ascii="Times New Roman" w:hAnsi="Times New Roman" w:hint="default"/>
      </w:rPr>
    </w:lvl>
    <w:lvl w:ilvl="3" w:tplc="B7D61E58" w:tentative="1">
      <w:start w:val="1"/>
      <w:numFmt w:val="bullet"/>
      <w:lvlText w:val="•"/>
      <w:lvlJc w:val="left"/>
      <w:pPr>
        <w:tabs>
          <w:tab w:val="num" w:pos="2880"/>
        </w:tabs>
        <w:ind w:left="2880" w:hanging="360"/>
      </w:pPr>
      <w:rPr>
        <w:rFonts w:ascii="Times New Roman" w:hAnsi="Times New Roman" w:hint="default"/>
      </w:rPr>
    </w:lvl>
    <w:lvl w:ilvl="4" w:tplc="A1C46E96" w:tentative="1">
      <w:start w:val="1"/>
      <w:numFmt w:val="bullet"/>
      <w:lvlText w:val="•"/>
      <w:lvlJc w:val="left"/>
      <w:pPr>
        <w:tabs>
          <w:tab w:val="num" w:pos="3600"/>
        </w:tabs>
        <w:ind w:left="3600" w:hanging="360"/>
      </w:pPr>
      <w:rPr>
        <w:rFonts w:ascii="Times New Roman" w:hAnsi="Times New Roman" w:hint="default"/>
      </w:rPr>
    </w:lvl>
    <w:lvl w:ilvl="5" w:tplc="D42E7F24" w:tentative="1">
      <w:start w:val="1"/>
      <w:numFmt w:val="bullet"/>
      <w:lvlText w:val="•"/>
      <w:lvlJc w:val="left"/>
      <w:pPr>
        <w:tabs>
          <w:tab w:val="num" w:pos="4320"/>
        </w:tabs>
        <w:ind w:left="4320" w:hanging="360"/>
      </w:pPr>
      <w:rPr>
        <w:rFonts w:ascii="Times New Roman" w:hAnsi="Times New Roman" w:hint="default"/>
      </w:rPr>
    </w:lvl>
    <w:lvl w:ilvl="6" w:tplc="E58CB4CE" w:tentative="1">
      <w:start w:val="1"/>
      <w:numFmt w:val="bullet"/>
      <w:lvlText w:val="•"/>
      <w:lvlJc w:val="left"/>
      <w:pPr>
        <w:tabs>
          <w:tab w:val="num" w:pos="5040"/>
        </w:tabs>
        <w:ind w:left="5040" w:hanging="360"/>
      </w:pPr>
      <w:rPr>
        <w:rFonts w:ascii="Times New Roman" w:hAnsi="Times New Roman" w:hint="default"/>
      </w:rPr>
    </w:lvl>
    <w:lvl w:ilvl="7" w:tplc="E8D83DB2" w:tentative="1">
      <w:start w:val="1"/>
      <w:numFmt w:val="bullet"/>
      <w:lvlText w:val="•"/>
      <w:lvlJc w:val="left"/>
      <w:pPr>
        <w:tabs>
          <w:tab w:val="num" w:pos="5760"/>
        </w:tabs>
        <w:ind w:left="5760" w:hanging="360"/>
      </w:pPr>
      <w:rPr>
        <w:rFonts w:ascii="Times New Roman" w:hAnsi="Times New Roman" w:hint="default"/>
      </w:rPr>
    </w:lvl>
    <w:lvl w:ilvl="8" w:tplc="5A18B2D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43A043F"/>
    <w:multiLevelType w:val="multilevel"/>
    <w:tmpl w:val="CA90B0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nsid w:val="59170899"/>
    <w:multiLevelType w:val="hybridMultilevel"/>
    <w:tmpl w:val="1226BB50"/>
    <w:lvl w:ilvl="0" w:tplc="97D410B8">
      <w:start w:val="1"/>
      <w:numFmt w:val="bullet"/>
      <w:lvlText w:val="•"/>
      <w:lvlJc w:val="left"/>
      <w:pPr>
        <w:tabs>
          <w:tab w:val="num" w:pos="720"/>
        </w:tabs>
        <w:ind w:left="720" w:hanging="360"/>
      </w:pPr>
      <w:rPr>
        <w:rFonts w:ascii="Times New Roman" w:hAnsi="Times New Roman" w:hint="default"/>
      </w:rPr>
    </w:lvl>
    <w:lvl w:ilvl="1" w:tplc="E222CA4E" w:tentative="1">
      <w:start w:val="1"/>
      <w:numFmt w:val="bullet"/>
      <w:lvlText w:val="•"/>
      <w:lvlJc w:val="left"/>
      <w:pPr>
        <w:tabs>
          <w:tab w:val="num" w:pos="1440"/>
        </w:tabs>
        <w:ind w:left="1440" w:hanging="360"/>
      </w:pPr>
      <w:rPr>
        <w:rFonts w:ascii="Times New Roman" w:hAnsi="Times New Roman" w:hint="default"/>
      </w:rPr>
    </w:lvl>
    <w:lvl w:ilvl="2" w:tplc="8E70CA42" w:tentative="1">
      <w:start w:val="1"/>
      <w:numFmt w:val="bullet"/>
      <w:lvlText w:val="•"/>
      <w:lvlJc w:val="left"/>
      <w:pPr>
        <w:tabs>
          <w:tab w:val="num" w:pos="2160"/>
        </w:tabs>
        <w:ind w:left="2160" w:hanging="360"/>
      </w:pPr>
      <w:rPr>
        <w:rFonts w:ascii="Times New Roman" w:hAnsi="Times New Roman" w:hint="default"/>
      </w:rPr>
    </w:lvl>
    <w:lvl w:ilvl="3" w:tplc="01B61446" w:tentative="1">
      <w:start w:val="1"/>
      <w:numFmt w:val="bullet"/>
      <w:lvlText w:val="•"/>
      <w:lvlJc w:val="left"/>
      <w:pPr>
        <w:tabs>
          <w:tab w:val="num" w:pos="2880"/>
        </w:tabs>
        <w:ind w:left="2880" w:hanging="360"/>
      </w:pPr>
      <w:rPr>
        <w:rFonts w:ascii="Times New Roman" w:hAnsi="Times New Roman" w:hint="default"/>
      </w:rPr>
    </w:lvl>
    <w:lvl w:ilvl="4" w:tplc="01DA4E2E" w:tentative="1">
      <w:start w:val="1"/>
      <w:numFmt w:val="bullet"/>
      <w:lvlText w:val="•"/>
      <w:lvlJc w:val="left"/>
      <w:pPr>
        <w:tabs>
          <w:tab w:val="num" w:pos="3600"/>
        </w:tabs>
        <w:ind w:left="3600" w:hanging="360"/>
      </w:pPr>
      <w:rPr>
        <w:rFonts w:ascii="Times New Roman" w:hAnsi="Times New Roman" w:hint="default"/>
      </w:rPr>
    </w:lvl>
    <w:lvl w:ilvl="5" w:tplc="BE569AB0" w:tentative="1">
      <w:start w:val="1"/>
      <w:numFmt w:val="bullet"/>
      <w:lvlText w:val="•"/>
      <w:lvlJc w:val="left"/>
      <w:pPr>
        <w:tabs>
          <w:tab w:val="num" w:pos="4320"/>
        </w:tabs>
        <w:ind w:left="4320" w:hanging="360"/>
      </w:pPr>
      <w:rPr>
        <w:rFonts w:ascii="Times New Roman" w:hAnsi="Times New Roman" w:hint="default"/>
      </w:rPr>
    </w:lvl>
    <w:lvl w:ilvl="6" w:tplc="F2FA05A2" w:tentative="1">
      <w:start w:val="1"/>
      <w:numFmt w:val="bullet"/>
      <w:lvlText w:val="•"/>
      <w:lvlJc w:val="left"/>
      <w:pPr>
        <w:tabs>
          <w:tab w:val="num" w:pos="5040"/>
        </w:tabs>
        <w:ind w:left="5040" w:hanging="360"/>
      </w:pPr>
      <w:rPr>
        <w:rFonts w:ascii="Times New Roman" w:hAnsi="Times New Roman" w:hint="default"/>
      </w:rPr>
    </w:lvl>
    <w:lvl w:ilvl="7" w:tplc="79F298BC" w:tentative="1">
      <w:start w:val="1"/>
      <w:numFmt w:val="bullet"/>
      <w:lvlText w:val="•"/>
      <w:lvlJc w:val="left"/>
      <w:pPr>
        <w:tabs>
          <w:tab w:val="num" w:pos="5760"/>
        </w:tabs>
        <w:ind w:left="5760" w:hanging="360"/>
      </w:pPr>
      <w:rPr>
        <w:rFonts w:ascii="Times New Roman" w:hAnsi="Times New Roman" w:hint="default"/>
      </w:rPr>
    </w:lvl>
    <w:lvl w:ilvl="8" w:tplc="EE60652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A3A3213"/>
    <w:multiLevelType w:val="hybridMultilevel"/>
    <w:tmpl w:val="34E211C2"/>
    <w:lvl w:ilvl="0" w:tplc="15667334">
      <w:start w:val="1"/>
      <w:numFmt w:val="lowerLetter"/>
      <w:lvlText w:val="%1."/>
      <w:lvlJc w:val="left"/>
      <w:pPr>
        <w:ind w:left="720" w:hanging="360"/>
      </w:pPr>
      <w:rPr>
        <w:rFonts w:hint="default"/>
        <w:b/>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5B854F2A"/>
    <w:multiLevelType w:val="hybridMultilevel"/>
    <w:tmpl w:val="861A30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D91587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nsid w:val="64B126A8"/>
    <w:multiLevelType w:val="hybridMultilevel"/>
    <w:tmpl w:val="87F67772"/>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5">
    <w:nsid w:val="659140A2"/>
    <w:multiLevelType w:val="hybridMultilevel"/>
    <w:tmpl w:val="A7D2BFA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6">
    <w:nsid w:val="698D1C5C"/>
    <w:multiLevelType w:val="hybridMultilevel"/>
    <w:tmpl w:val="75047C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790B5C27"/>
    <w:multiLevelType w:val="hybridMultilevel"/>
    <w:tmpl w:val="386630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79684FAC"/>
    <w:multiLevelType w:val="hybridMultilevel"/>
    <w:tmpl w:val="88F6CD9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9">
    <w:nsid w:val="7A875F27"/>
    <w:multiLevelType w:val="hybridMultilevel"/>
    <w:tmpl w:val="6C8A8610"/>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0">
    <w:nsid w:val="7D1B535F"/>
    <w:multiLevelType w:val="hybridMultilevel"/>
    <w:tmpl w:val="6CFA0CF8"/>
    <w:lvl w:ilvl="0" w:tplc="07267774">
      <w:start w:val="1"/>
      <w:numFmt w:val="bullet"/>
      <w:lvlText w:val="•"/>
      <w:lvlJc w:val="left"/>
      <w:pPr>
        <w:tabs>
          <w:tab w:val="num" w:pos="720"/>
        </w:tabs>
        <w:ind w:left="720" w:hanging="360"/>
      </w:pPr>
      <w:rPr>
        <w:rFonts w:ascii="Times New Roman" w:hAnsi="Times New Roman" w:hint="default"/>
      </w:rPr>
    </w:lvl>
    <w:lvl w:ilvl="1" w:tplc="37DAFE74" w:tentative="1">
      <w:start w:val="1"/>
      <w:numFmt w:val="bullet"/>
      <w:lvlText w:val="•"/>
      <w:lvlJc w:val="left"/>
      <w:pPr>
        <w:tabs>
          <w:tab w:val="num" w:pos="1440"/>
        </w:tabs>
        <w:ind w:left="1440" w:hanging="360"/>
      </w:pPr>
      <w:rPr>
        <w:rFonts w:ascii="Times New Roman" w:hAnsi="Times New Roman" w:hint="default"/>
      </w:rPr>
    </w:lvl>
    <w:lvl w:ilvl="2" w:tplc="3C5ABDA4" w:tentative="1">
      <w:start w:val="1"/>
      <w:numFmt w:val="bullet"/>
      <w:lvlText w:val="•"/>
      <w:lvlJc w:val="left"/>
      <w:pPr>
        <w:tabs>
          <w:tab w:val="num" w:pos="2160"/>
        </w:tabs>
        <w:ind w:left="2160" w:hanging="360"/>
      </w:pPr>
      <w:rPr>
        <w:rFonts w:ascii="Times New Roman" w:hAnsi="Times New Roman" w:hint="default"/>
      </w:rPr>
    </w:lvl>
    <w:lvl w:ilvl="3" w:tplc="DAFEE0B2" w:tentative="1">
      <w:start w:val="1"/>
      <w:numFmt w:val="bullet"/>
      <w:lvlText w:val="•"/>
      <w:lvlJc w:val="left"/>
      <w:pPr>
        <w:tabs>
          <w:tab w:val="num" w:pos="2880"/>
        </w:tabs>
        <w:ind w:left="2880" w:hanging="360"/>
      </w:pPr>
      <w:rPr>
        <w:rFonts w:ascii="Times New Roman" w:hAnsi="Times New Roman" w:hint="default"/>
      </w:rPr>
    </w:lvl>
    <w:lvl w:ilvl="4" w:tplc="AE4ABAE6" w:tentative="1">
      <w:start w:val="1"/>
      <w:numFmt w:val="bullet"/>
      <w:lvlText w:val="•"/>
      <w:lvlJc w:val="left"/>
      <w:pPr>
        <w:tabs>
          <w:tab w:val="num" w:pos="3600"/>
        </w:tabs>
        <w:ind w:left="3600" w:hanging="360"/>
      </w:pPr>
      <w:rPr>
        <w:rFonts w:ascii="Times New Roman" w:hAnsi="Times New Roman" w:hint="default"/>
      </w:rPr>
    </w:lvl>
    <w:lvl w:ilvl="5" w:tplc="77CA0ED4" w:tentative="1">
      <w:start w:val="1"/>
      <w:numFmt w:val="bullet"/>
      <w:lvlText w:val="•"/>
      <w:lvlJc w:val="left"/>
      <w:pPr>
        <w:tabs>
          <w:tab w:val="num" w:pos="4320"/>
        </w:tabs>
        <w:ind w:left="4320" w:hanging="360"/>
      </w:pPr>
      <w:rPr>
        <w:rFonts w:ascii="Times New Roman" w:hAnsi="Times New Roman" w:hint="default"/>
      </w:rPr>
    </w:lvl>
    <w:lvl w:ilvl="6" w:tplc="48AC3C38" w:tentative="1">
      <w:start w:val="1"/>
      <w:numFmt w:val="bullet"/>
      <w:lvlText w:val="•"/>
      <w:lvlJc w:val="left"/>
      <w:pPr>
        <w:tabs>
          <w:tab w:val="num" w:pos="5040"/>
        </w:tabs>
        <w:ind w:left="5040" w:hanging="360"/>
      </w:pPr>
      <w:rPr>
        <w:rFonts w:ascii="Times New Roman" w:hAnsi="Times New Roman" w:hint="default"/>
      </w:rPr>
    </w:lvl>
    <w:lvl w:ilvl="7" w:tplc="9894C9D4" w:tentative="1">
      <w:start w:val="1"/>
      <w:numFmt w:val="bullet"/>
      <w:lvlText w:val="•"/>
      <w:lvlJc w:val="left"/>
      <w:pPr>
        <w:tabs>
          <w:tab w:val="num" w:pos="5760"/>
        </w:tabs>
        <w:ind w:left="5760" w:hanging="360"/>
      </w:pPr>
      <w:rPr>
        <w:rFonts w:ascii="Times New Roman" w:hAnsi="Times New Roman" w:hint="default"/>
      </w:rPr>
    </w:lvl>
    <w:lvl w:ilvl="8" w:tplc="85C0790E"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37"/>
  </w:num>
  <w:num w:numId="3">
    <w:abstractNumId w:val="36"/>
  </w:num>
  <w:num w:numId="4">
    <w:abstractNumId w:val="12"/>
  </w:num>
  <w:num w:numId="5">
    <w:abstractNumId w:val="11"/>
  </w:num>
  <w:num w:numId="6">
    <w:abstractNumId w:val="23"/>
  </w:num>
  <w:num w:numId="7">
    <w:abstractNumId w:val="8"/>
  </w:num>
  <w:num w:numId="8">
    <w:abstractNumId w:val="20"/>
  </w:num>
  <w:num w:numId="9">
    <w:abstractNumId w:val="10"/>
  </w:num>
  <w:num w:numId="10">
    <w:abstractNumId w:val="3"/>
  </w:num>
  <w:num w:numId="11">
    <w:abstractNumId w:val="7"/>
  </w:num>
  <w:num w:numId="12">
    <w:abstractNumId w:val="26"/>
  </w:num>
  <w:num w:numId="13">
    <w:abstractNumId w:val="18"/>
  </w:num>
  <w:num w:numId="14">
    <w:abstractNumId w:val="1"/>
  </w:num>
  <w:num w:numId="15">
    <w:abstractNumId w:val="35"/>
  </w:num>
  <w:num w:numId="16">
    <w:abstractNumId w:val="19"/>
  </w:num>
  <w:num w:numId="17">
    <w:abstractNumId w:val="39"/>
  </w:num>
  <w:num w:numId="18">
    <w:abstractNumId w:val="16"/>
  </w:num>
  <w:num w:numId="19">
    <w:abstractNumId w:val="2"/>
  </w:num>
  <w:num w:numId="20">
    <w:abstractNumId w:val="14"/>
  </w:num>
  <w:num w:numId="21">
    <w:abstractNumId w:val="5"/>
  </w:num>
  <w:num w:numId="22">
    <w:abstractNumId w:val="34"/>
  </w:num>
  <w:num w:numId="23">
    <w:abstractNumId w:val="25"/>
  </w:num>
  <w:num w:numId="24">
    <w:abstractNumId w:val="28"/>
  </w:num>
  <w:num w:numId="25">
    <w:abstractNumId w:val="30"/>
  </w:num>
  <w:num w:numId="26">
    <w:abstractNumId w:val="17"/>
  </w:num>
  <w:num w:numId="27">
    <w:abstractNumId w:val="24"/>
  </w:num>
  <w:num w:numId="28">
    <w:abstractNumId w:val="27"/>
  </w:num>
  <w:num w:numId="29">
    <w:abstractNumId w:val="40"/>
  </w:num>
  <w:num w:numId="30">
    <w:abstractNumId w:val="21"/>
  </w:num>
  <w:num w:numId="31">
    <w:abstractNumId w:val="0"/>
  </w:num>
  <w:num w:numId="32">
    <w:abstractNumId w:val="33"/>
  </w:num>
  <w:num w:numId="33">
    <w:abstractNumId w:val="15"/>
  </w:num>
  <w:num w:numId="34">
    <w:abstractNumId w:val="29"/>
  </w:num>
  <w:num w:numId="35">
    <w:abstractNumId w:val="31"/>
  </w:num>
  <w:num w:numId="36">
    <w:abstractNumId w:val="32"/>
  </w:num>
  <w:num w:numId="37">
    <w:abstractNumId w:val="6"/>
  </w:num>
  <w:num w:numId="38">
    <w:abstractNumId w:val="13"/>
  </w:num>
  <w:num w:numId="39">
    <w:abstractNumId w:val="9"/>
  </w:num>
  <w:num w:numId="40">
    <w:abstractNumId w:val="4"/>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1F"/>
    <w:rsid w:val="00002B17"/>
    <w:rsid w:val="000504ED"/>
    <w:rsid w:val="00077561"/>
    <w:rsid w:val="00091501"/>
    <w:rsid w:val="00094710"/>
    <w:rsid w:val="000C608C"/>
    <w:rsid w:val="00146BB2"/>
    <w:rsid w:val="001508D2"/>
    <w:rsid w:val="00166E55"/>
    <w:rsid w:val="001829FA"/>
    <w:rsid w:val="00187A8B"/>
    <w:rsid w:val="001D0FF6"/>
    <w:rsid w:val="001D19FE"/>
    <w:rsid w:val="001D2F89"/>
    <w:rsid w:val="001D5204"/>
    <w:rsid w:val="0020371F"/>
    <w:rsid w:val="002309EE"/>
    <w:rsid w:val="00281495"/>
    <w:rsid w:val="002A2B77"/>
    <w:rsid w:val="002A7C07"/>
    <w:rsid w:val="002B6A50"/>
    <w:rsid w:val="002C65F5"/>
    <w:rsid w:val="002F603C"/>
    <w:rsid w:val="00342C20"/>
    <w:rsid w:val="00352965"/>
    <w:rsid w:val="00366CC4"/>
    <w:rsid w:val="00371160"/>
    <w:rsid w:val="00371ED1"/>
    <w:rsid w:val="003A6B23"/>
    <w:rsid w:val="003C2D68"/>
    <w:rsid w:val="003E1680"/>
    <w:rsid w:val="003E4D59"/>
    <w:rsid w:val="00470D51"/>
    <w:rsid w:val="0050013A"/>
    <w:rsid w:val="005708AC"/>
    <w:rsid w:val="00575BE0"/>
    <w:rsid w:val="00581C75"/>
    <w:rsid w:val="00581CF7"/>
    <w:rsid w:val="00590A7E"/>
    <w:rsid w:val="005A69FB"/>
    <w:rsid w:val="005B25AB"/>
    <w:rsid w:val="005E091D"/>
    <w:rsid w:val="006057CD"/>
    <w:rsid w:val="00644CA7"/>
    <w:rsid w:val="00644D02"/>
    <w:rsid w:val="006570B9"/>
    <w:rsid w:val="006620C5"/>
    <w:rsid w:val="0068299B"/>
    <w:rsid w:val="00696F79"/>
    <w:rsid w:val="006A296B"/>
    <w:rsid w:val="006E67C6"/>
    <w:rsid w:val="007258E9"/>
    <w:rsid w:val="0073350E"/>
    <w:rsid w:val="007C4B6B"/>
    <w:rsid w:val="007E30A1"/>
    <w:rsid w:val="00871D4B"/>
    <w:rsid w:val="0088279F"/>
    <w:rsid w:val="008B628A"/>
    <w:rsid w:val="008C3199"/>
    <w:rsid w:val="008D0B88"/>
    <w:rsid w:val="008E6741"/>
    <w:rsid w:val="00900E54"/>
    <w:rsid w:val="00954E99"/>
    <w:rsid w:val="00971380"/>
    <w:rsid w:val="009D4B6B"/>
    <w:rsid w:val="009E0EF9"/>
    <w:rsid w:val="009E577E"/>
    <w:rsid w:val="00A74D6F"/>
    <w:rsid w:val="00A87C5E"/>
    <w:rsid w:val="00AE36EC"/>
    <w:rsid w:val="00B0293C"/>
    <w:rsid w:val="00B23B24"/>
    <w:rsid w:val="00B537E5"/>
    <w:rsid w:val="00B82656"/>
    <w:rsid w:val="00BA5CA1"/>
    <w:rsid w:val="00BD0AA8"/>
    <w:rsid w:val="00BD1D74"/>
    <w:rsid w:val="00BF1379"/>
    <w:rsid w:val="00C269EF"/>
    <w:rsid w:val="00C3226C"/>
    <w:rsid w:val="00C7590F"/>
    <w:rsid w:val="00C968A9"/>
    <w:rsid w:val="00CA6D13"/>
    <w:rsid w:val="00CE6E7C"/>
    <w:rsid w:val="00D03405"/>
    <w:rsid w:val="00D40D7F"/>
    <w:rsid w:val="00D50A90"/>
    <w:rsid w:val="00D749C6"/>
    <w:rsid w:val="00D95267"/>
    <w:rsid w:val="00DC0AAC"/>
    <w:rsid w:val="00DC2798"/>
    <w:rsid w:val="00DC35F3"/>
    <w:rsid w:val="00DE3140"/>
    <w:rsid w:val="00E351BD"/>
    <w:rsid w:val="00EB2886"/>
    <w:rsid w:val="00EB5417"/>
    <w:rsid w:val="00EC0BA9"/>
    <w:rsid w:val="00EC443B"/>
    <w:rsid w:val="00ED320C"/>
    <w:rsid w:val="00F17523"/>
    <w:rsid w:val="00F76316"/>
    <w:rsid w:val="00F86820"/>
    <w:rsid w:val="00FC67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E16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71F"/>
    <w:rPr>
      <w:rFonts w:ascii="Tahoma" w:hAnsi="Tahoma" w:cs="Tahoma"/>
      <w:sz w:val="16"/>
      <w:szCs w:val="16"/>
    </w:rPr>
  </w:style>
  <w:style w:type="paragraph" w:styleId="ListParagraph">
    <w:name w:val="List Paragraph"/>
    <w:basedOn w:val="Normal"/>
    <w:uiPriority w:val="34"/>
    <w:qFormat/>
    <w:rsid w:val="00C968A9"/>
    <w:pPr>
      <w:ind w:left="720"/>
      <w:contextualSpacing/>
    </w:pPr>
  </w:style>
  <w:style w:type="character" w:customStyle="1" w:styleId="Heading3Char">
    <w:name w:val="Heading 3 Char"/>
    <w:basedOn w:val="DefaultParagraphFont"/>
    <w:link w:val="Heading3"/>
    <w:uiPriority w:val="9"/>
    <w:semiHidden/>
    <w:rsid w:val="003E1680"/>
    <w:rPr>
      <w:rFonts w:asciiTheme="majorHAnsi" w:eastAsiaTheme="majorEastAsia" w:hAnsiTheme="majorHAnsi" w:cstheme="majorBidi"/>
      <w:b/>
      <w:bCs/>
      <w:color w:val="4F81BD" w:themeColor="accent1"/>
    </w:rPr>
  </w:style>
  <w:style w:type="paragraph" w:customStyle="1" w:styleId="Level3">
    <w:name w:val="Level 3"/>
    <w:basedOn w:val="Normal"/>
    <w:rsid w:val="00FC6701"/>
    <w:pPr>
      <w:widowControl w:val="0"/>
      <w:tabs>
        <w:tab w:val="left" w:pos="1080"/>
        <w:tab w:val="left" w:pos="1224"/>
      </w:tabs>
      <w:overflowPunct w:val="0"/>
      <w:autoSpaceDE w:val="0"/>
      <w:autoSpaceDN w:val="0"/>
      <w:adjustRightInd w:val="0"/>
      <w:spacing w:after="120" w:line="240" w:lineRule="auto"/>
      <w:ind w:left="1800" w:hanging="720"/>
      <w:textAlignment w:val="baseline"/>
    </w:pPr>
    <w:rPr>
      <w:rFonts w:ascii="Arial" w:eastAsia="Times New Roman" w:hAnsi="Arial" w:cs="Times New Roman"/>
      <w:szCs w:val="20"/>
      <w:lang w:val="en-US"/>
    </w:rPr>
  </w:style>
  <w:style w:type="paragraph" w:customStyle="1" w:styleId="Hanging">
    <w:name w:val="Hanging"/>
    <w:basedOn w:val="Normal"/>
    <w:rsid w:val="00D50A90"/>
    <w:pPr>
      <w:widowControl w:val="0"/>
      <w:tabs>
        <w:tab w:val="left" w:pos="1080"/>
        <w:tab w:val="left" w:pos="1440"/>
      </w:tabs>
      <w:overflowPunct w:val="0"/>
      <w:autoSpaceDE w:val="0"/>
      <w:autoSpaceDN w:val="0"/>
      <w:adjustRightInd w:val="0"/>
      <w:spacing w:after="0" w:line="240" w:lineRule="auto"/>
      <w:ind w:left="1440" w:hanging="360"/>
      <w:textAlignment w:val="baseline"/>
    </w:pPr>
    <w:rPr>
      <w:rFonts w:ascii="Arial" w:eastAsia="Times New Roman" w:hAnsi="Arial" w:cs="Times New Roman"/>
      <w:szCs w:val="20"/>
      <w:lang w:val="en-US"/>
    </w:rPr>
  </w:style>
  <w:style w:type="paragraph" w:styleId="BodyText2">
    <w:name w:val="Body Text 2"/>
    <w:basedOn w:val="Normal"/>
    <w:link w:val="BodyText2Char"/>
    <w:rsid w:val="00EC0BA9"/>
    <w:pPr>
      <w:tabs>
        <w:tab w:val="left" w:pos="8820"/>
      </w:tabs>
      <w:autoSpaceDE w:val="0"/>
      <w:autoSpaceDN w:val="0"/>
      <w:adjustRightInd w:val="0"/>
      <w:spacing w:after="0" w:line="240" w:lineRule="auto"/>
      <w:ind w:right="360"/>
      <w:jc w:val="both"/>
    </w:pPr>
    <w:rPr>
      <w:rFonts w:ascii="Tahoma" w:eastAsia="Times New Roman" w:hAnsi="Tahoma" w:cs="Tahoma"/>
      <w:color w:val="262824"/>
      <w:sz w:val="24"/>
      <w:szCs w:val="19"/>
      <w:lang w:val="en-US"/>
    </w:rPr>
  </w:style>
  <w:style w:type="character" w:customStyle="1" w:styleId="BodyText2Char">
    <w:name w:val="Body Text 2 Char"/>
    <w:basedOn w:val="DefaultParagraphFont"/>
    <w:link w:val="BodyText2"/>
    <w:rsid w:val="00EC0BA9"/>
    <w:rPr>
      <w:rFonts w:ascii="Tahoma" w:eastAsia="Times New Roman" w:hAnsi="Tahoma" w:cs="Tahoma"/>
      <w:color w:val="262824"/>
      <w:sz w:val="24"/>
      <w:szCs w:val="19"/>
      <w:lang w:val="en-US"/>
    </w:rPr>
  </w:style>
  <w:style w:type="paragraph" w:styleId="BodyText">
    <w:name w:val="Body Text"/>
    <w:basedOn w:val="Normal"/>
    <w:link w:val="BodyTextChar"/>
    <w:uiPriority w:val="99"/>
    <w:semiHidden/>
    <w:unhideWhenUsed/>
    <w:rsid w:val="002309EE"/>
    <w:pPr>
      <w:spacing w:after="120"/>
    </w:pPr>
  </w:style>
  <w:style w:type="character" w:customStyle="1" w:styleId="BodyTextChar">
    <w:name w:val="Body Text Char"/>
    <w:basedOn w:val="DefaultParagraphFont"/>
    <w:link w:val="BodyText"/>
    <w:uiPriority w:val="99"/>
    <w:semiHidden/>
    <w:rsid w:val="002309EE"/>
  </w:style>
  <w:style w:type="character" w:styleId="Emphasis">
    <w:name w:val="Emphasis"/>
    <w:qFormat/>
    <w:rsid w:val="002309EE"/>
    <w:rPr>
      <w:rFonts w:ascii="Arial Black" w:hAnsi="Arial Black" w:hint="default"/>
      <w:i w:val="0"/>
      <w:iCs w:val="0"/>
      <w:sz w:val="18"/>
    </w:rPr>
  </w:style>
  <w:style w:type="paragraph" w:styleId="ListNumber">
    <w:name w:val="List Number"/>
    <w:basedOn w:val="List"/>
    <w:rsid w:val="00281495"/>
    <w:pPr>
      <w:numPr>
        <w:numId w:val="31"/>
      </w:numPr>
      <w:tabs>
        <w:tab w:val="clear" w:pos="360"/>
      </w:tabs>
      <w:spacing w:after="240" w:line="240" w:lineRule="auto"/>
      <w:ind w:left="720" w:right="360" w:hanging="283"/>
      <w:contextualSpacing w:val="0"/>
      <w:jc w:val="both"/>
    </w:pPr>
    <w:rPr>
      <w:rFonts w:ascii="Garamond" w:eastAsia="Times New Roman" w:hAnsi="Garamond" w:cs="Times New Roman"/>
      <w:spacing w:val="-5"/>
      <w:sz w:val="24"/>
      <w:szCs w:val="20"/>
      <w:lang w:val="en-US"/>
    </w:rPr>
  </w:style>
  <w:style w:type="paragraph" w:customStyle="1" w:styleId="ListNumberFirst">
    <w:name w:val="List Number First"/>
    <w:basedOn w:val="ListNumber"/>
    <w:next w:val="ListNumber"/>
    <w:rsid w:val="00281495"/>
    <w:pPr>
      <w:spacing w:before="80" w:after="160"/>
      <w:ind w:right="0"/>
      <w:jc w:val="left"/>
    </w:pPr>
    <w:rPr>
      <w:rFonts w:ascii="Times New Roman" w:hAnsi="Times New Roman"/>
      <w:spacing w:val="0"/>
      <w:sz w:val="20"/>
    </w:rPr>
  </w:style>
  <w:style w:type="paragraph" w:styleId="List">
    <w:name w:val="List"/>
    <w:basedOn w:val="Normal"/>
    <w:uiPriority w:val="99"/>
    <w:semiHidden/>
    <w:unhideWhenUsed/>
    <w:rsid w:val="00281495"/>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E16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71F"/>
    <w:rPr>
      <w:rFonts w:ascii="Tahoma" w:hAnsi="Tahoma" w:cs="Tahoma"/>
      <w:sz w:val="16"/>
      <w:szCs w:val="16"/>
    </w:rPr>
  </w:style>
  <w:style w:type="paragraph" w:styleId="ListParagraph">
    <w:name w:val="List Paragraph"/>
    <w:basedOn w:val="Normal"/>
    <w:uiPriority w:val="34"/>
    <w:qFormat/>
    <w:rsid w:val="00C968A9"/>
    <w:pPr>
      <w:ind w:left="720"/>
      <w:contextualSpacing/>
    </w:pPr>
  </w:style>
  <w:style w:type="character" w:customStyle="1" w:styleId="Heading3Char">
    <w:name w:val="Heading 3 Char"/>
    <w:basedOn w:val="DefaultParagraphFont"/>
    <w:link w:val="Heading3"/>
    <w:uiPriority w:val="9"/>
    <w:semiHidden/>
    <w:rsid w:val="003E1680"/>
    <w:rPr>
      <w:rFonts w:asciiTheme="majorHAnsi" w:eastAsiaTheme="majorEastAsia" w:hAnsiTheme="majorHAnsi" w:cstheme="majorBidi"/>
      <w:b/>
      <w:bCs/>
      <w:color w:val="4F81BD" w:themeColor="accent1"/>
    </w:rPr>
  </w:style>
  <w:style w:type="paragraph" w:customStyle="1" w:styleId="Level3">
    <w:name w:val="Level 3"/>
    <w:basedOn w:val="Normal"/>
    <w:rsid w:val="00FC6701"/>
    <w:pPr>
      <w:widowControl w:val="0"/>
      <w:tabs>
        <w:tab w:val="left" w:pos="1080"/>
        <w:tab w:val="left" w:pos="1224"/>
      </w:tabs>
      <w:overflowPunct w:val="0"/>
      <w:autoSpaceDE w:val="0"/>
      <w:autoSpaceDN w:val="0"/>
      <w:adjustRightInd w:val="0"/>
      <w:spacing w:after="120" w:line="240" w:lineRule="auto"/>
      <w:ind w:left="1800" w:hanging="720"/>
      <w:textAlignment w:val="baseline"/>
    </w:pPr>
    <w:rPr>
      <w:rFonts w:ascii="Arial" w:eastAsia="Times New Roman" w:hAnsi="Arial" w:cs="Times New Roman"/>
      <w:szCs w:val="20"/>
      <w:lang w:val="en-US"/>
    </w:rPr>
  </w:style>
  <w:style w:type="paragraph" w:customStyle="1" w:styleId="Hanging">
    <w:name w:val="Hanging"/>
    <w:basedOn w:val="Normal"/>
    <w:rsid w:val="00D50A90"/>
    <w:pPr>
      <w:widowControl w:val="0"/>
      <w:tabs>
        <w:tab w:val="left" w:pos="1080"/>
        <w:tab w:val="left" w:pos="1440"/>
      </w:tabs>
      <w:overflowPunct w:val="0"/>
      <w:autoSpaceDE w:val="0"/>
      <w:autoSpaceDN w:val="0"/>
      <w:adjustRightInd w:val="0"/>
      <w:spacing w:after="0" w:line="240" w:lineRule="auto"/>
      <w:ind w:left="1440" w:hanging="360"/>
      <w:textAlignment w:val="baseline"/>
    </w:pPr>
    <w:rPr>
      <w:rFonts w:ascii="Arial" w:eastAsia="Times New Roman" w:hAnsi="Arial" w:cs="Times New Roman"/>
      <w:szCs w:val="20"/>
      <w:lang w:val="en-US"/>
    </w:rPr>
  </w:style>
  <w:style w:type="paragraph" w:styleId="BodyText2">
    <w:name w:val="Body Text 2"/>
    <w:basedOn w:val="Normal"/>
    <w:link w:val="BodyText2Char"/>
    <w:rsid w:val="00EC0BA9"/>
    <w:pPr>
      <w:tabs>
        <w:tab w:val="left" w:pos="8820"/>
      </w:tabs>
      <w:autoSpaceDE w:val="0"/>
      <w:autoSpaceDN w:val="0"/>
      <w:adjustRightInd w:val="0"/>
      <w:spacing w:after="0" w:line="240" w:lineRule="auto"/>
      <w:ind w:right="360"/>
      <w:jc w:val="both"/>
    </w:pPr>
    <w:rPr>
      <w:rFonts w:ascii="Tahoma" w:eastAsia="Times New Roman" w:hAnsi="Tahoma" w:cs="Tahoma"/>
      <w:color w:val="262824"/>
      <w:sz w:val="24"/>
      <w:szCs w:val="19"/>
      <w:lang w:val="en-US"/>
    </w:rPr>
  </w:style>
  <w:style w:type="character" w:customStyle="1" w:styleId="BodyText2Char">
    <w:name w:val="Body Text 2 Char"/>
    <w:basedOn w:val="DefaultParagraphFont"/>
    <w:link w:val="BodyText2"/>
    <w:rsid w:val="00EC0BA9"/>
    <w:rPr>
      <w:rFonts w:ascii="Tahoma" w:eastAsia="Times New Roman" w:hAnsi="Tahoma" w:cs="Tahoma"/>
      <w:color w:val="262824"/>
      <w:sz w:val="24"/>
      <w:szCs w:val="19"/>
      <w:lang w:val="en-US"/>
    </w:rPr>
  </w:style>
  <w:style w:type="paragraph" w:styleId="BodyText">
    <w:name w:val="Body Text"/>
    <w:basedOn w:val="Normal"/>
    <w:link w:val="BodyTextChar"/>
    <w:uiPriority w:val="99"/>
    <w:semiHidden/>
    <w:unhideWhenUsed/>
    <w:rsid w:val="002309EE"/>
    <w:pPr>
      <w:spacing w:after="120"/>
    </w:pPr>
  </w:style>
  <w:style w:type="character" w:customStyle="1" w:styleId="BodyTextChar">
    <w:name w:val="Body Text Char"/>
    <w:basedOn w:val="DefaultParagraphFont"/>
    <w:link w:val="BodyText"/>
    <w:uiPriority w:val="99"/>
    <w:semiHidden/>
    <w:rsid w:val="002309EE"/>
  </w:style>
  <w:style w:type="character" w:styleId="Emphasis">
    <w:name w:val="Emphasis"/>
    <w:qFormat/>
    <w:rsid w:val="002309EE"/>
    <w:rPr>
      <w:rFonts w:ascii="Arial Black" w:hAnsi="Arial Black" w:hint="default"/>
      <w:i w:val="0"/>
      <w:iCs w:val="0"/>
      <w:sz w:val="18"/>
    </w:rPr>
  </w:style>
  <w:style w:type="paragraph" w:styleId="ListNumber">
    <w:name w:val="List Number"/>
    <w:basedOn w:val="List"/>
    <w:rsid w:val="00281495"/>
    <w:pPr>
      <w:numPr>
        <w:numId w:val="31"/>
      </w:numPr>
      <w:tabs>
        <w:tab w:val="clear" w:pos="360"/>
      </w:tabs>
      <w:spacing w:after="240" w:line="240" w:lineRule="auto"/>
      <w:ind w:left="720" w:right="360" w:hanging="283"/>
      <w:contextualSpacing w:val="0"/>
      <w:jc w:val="both"/>
    </w:pPr>
    <w:rPr>
      <w:rFonts w:ascii="Garamond" w:eastAsia="Times New Roman" w:hAnsi="Garamond" w:cs="Times New Roman"/>
      <w:spacing w:val="-5"/>
      <w:sz w:val="24"/>
      <w:szCs w:val="20"/>
      <w:lang w:val="en-US"/>
    </w:rPr>
  </w:style>
  <w:style w:type="paragraph" w:customStyle="1" w:styleId="ListNumberFirst">
    <w:name w:val="List Number First"/>
    <w:basedOn w:val="ListNumber"/>
    <w:next w:val="ListNumber"/>
    <w:rsid w:val="00281495"/>
    <w:pPr>
      <w:spacing w:before="80" w:after="160"/>
      <w:ind w:right="0"/>
      <w:jc w:val="left"/>
    </w:pPr>
    <w:rPr>
      <w:rFonts w:ascii="Times New Roman" w:hAnsi="Times New Roman"/>
      <w:spacing w:val="0"/>
      <w:sz w:val="20"/>
    </w:rPr>
  </w:style>
  <w:style w:type="paragraph" w:styleId="List">
    <w:name w:val="List"/>
    <w:basedOn w:val="Normal"/>
    <w:uiPriority w:val="99"/>
    <w:semiHidden/>
    <w:unhideWhenUsed/>
    <w:rsid w:val="0028149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71118">
      <w:bodyDiv w:val="1"/>
      <w:marLeft w:val="0"/>
      <w:marRight w:val="0"/>
      <w:marTop w:val="0"/>
      <w:marBottom w:val="0"/>
      <w:divBdr>
        <w:top w:val="none" w:sz="0" w:space="0" w:color="auto"/>
        <w:left w:val="none" w:sz="0" w:space="0" w:color="auto"/>
        <w:bottom w:val="none" w:sz="0" w:space="0" w:color="auto"/>
        <w:right w:val="none" w:sz="0" w:space="0" w:color="auto"/>
      </w:divBdr>
      <w:divsChild>
        <w:div w:id="56825129">
          <w:marLeft w:val="547"/>
          <w:marRight w:val="0"/>
          <w:marTop w:val="115"/>
          <w:marBottom w:val="0"/>
          <w:divBdr>
            <w:top w:val="none" w:sz="0" w:space="0" w:color="auto"/>
            <w:left w:val="none" w:sz="0" w:space="0" w:color="auto"/>
            <w:bottom w:val="none" w:sz="0" w:space="0" w:color="auto"/>
            <w:right w:val="none" w:sz="0" w:space="0" w:color="auto"/>
          </w:divBdr>
        </w:div>
        <w:div w:id="1099448853">
          <w:marLeft w:val="547"/>
          <w:marRight w:val="0"/>
          <w:marTop w:val="115"/>
          <w:marBottom w:val="0"/>
          <w:divBdr>
            <w:top w:val="none" w:sz="0" w:space="0" w:color="auto"/>
            <w:left w:val="none" w:sz="0" w:space="0" w:color="auto"/>
            <w:bottom w:val="none" w:sz="0" w:space="0" w:color="auto"/>
            <w:right w:val="none" w:sz="0" w:space="0" w:color="auto"/>
          </w:divBdr>
        </w:div>
        <w:div w:id="104619588">
          <w:marLeft w:val="547"/>
          <w:marRight w:val="0"/>
          <w:marTop w:val="115"/>
          <w:marBottom w:val="0"/>
          <w:divBdr>
            <w:top w:val="none" w:sz="0" w:space="0" w:color="auto"/>
            <w:left w:val="none" w:sz="0" w:space="0" w:color="auto"/>
            <w:bottom w:val="none" w:sz="0" w:space="0" w:color="auto"/>
            <w:right w:val="none" w:sz="0" w:space="0" w:color="auto"/>
          </w:divBdr>
        </w:div>
        <w:div w:id="146240364">
          <w:marLeft w:val="547"/>
          <w:marRight w:val="0"/>
          <w:marTop w:val="115"/>
          <w:marBottom w:val="0"/>
          <w:divBdr>
            <w:top w:val="none" w:sz="0" w:space="0" w:color="auto"/>
            <w:left w:val="none" w:sz="0" w:space="0" w:color="auto"/>
            <w:bottom w:val="none" w:sz="0" w:space="0" w:color="auto"/>
            <w:right w:val="none" w:sz="0" w:space="0" w:color="auto"/>
          </w:divBdr>
        </w:div>
      </w:divsChild>
    </w:div>
    <w:div w:id="1274553018">
      <w:bodyDiv w:val="1"/>
      <w:marLeft w:val="0"/>
      <w:marRight w:val="0"/>
      <w:marTop w:val="0"/>
      <w:marBottom w:val="0"/>
      <w:divBdr>
        <w:top w:val="none" w:sz="0" w:space="0" w:color="auto"/>
        <w:left w:val="none" w:sz="0" w:space="0" w:color="auto"/>
        <w:bottom w:val="none" w:sz="0" w:space="0" w:color="auto"/>
        <w:right w:val="none" w:sz="0" w:space="0" w:color="auto"/>
      </w:divBdr>
      <w:divsChild>
        <w:div w:id="132066097">
          <w:marLeft w:val="547"/>
          <w:marRight w:val="0"/>
          <w:marTop w:val="154"/>
          <w:marBottom w:val="0"/>
          <w:divBdr>
            <w:top w:val="none" w:sz="0" w:space="0" w:color="auto"/>
            <w:left w:val="none" w:sz="0" w:space="0" w:color="auto"/>
            <w:bottom w:val="none" w:sz="0" w:space="0" w:color="auto"/>
            <w:right w:val="none" w:sz="0" w:space="0" w:color="auto"/>
          </w:divBdr>
        </w:div>
        <w:div w:id="646934017">
          <w:marLeft w:val="547"/>
          <w:marRight w:val="0"/>
          <w:marTop w:val="154"/>
          <w:marBottom w:val="0"/>
          <w:divBdr>
            <w:top w:val="none" w:sz="0" w:space="0" w:color="auto"/>
            <w:left w:val="none" w:sz="0" w:space="0" w:color="auto"/>
            <w:bottom w:val="none" w:sz="0" w:space="0" w:color="auto"/>
            <w:right w:val="none" w:sz="0" w:space="0" w:color="auto"/>
          </w:divBdr>
        </w:div>
        <w:div w:id="1541628526">
          <w:marLeft w:val="547"/>
          <w:marRight w:val="0"/>
          <w:marTop w:val="154"/>
          <w:marBottom w:val="0"/>
          <w:divBdr>
            <w:top w:val="none" w:sz="0" w:space="0" w:color="auto"/>
            <w:left w:val="none" w:sz="0" w:space="0" w:color="auto"/>
            <w:bottom w:val="none" w:sz="0" w:space="0" w:color="auto"/>
            <w:right w:val="none" w:sz="0" w:space="0" w:color="auto"/>
          </w:divBdr>
        </w:div>
      </w:divsChild>
    </w:div>
    <w:div w:id="1296522124">
      <w:bodyDiv w:val="1"/>
      <w:marLeft w:val="0"/>
      <w:marRight w:val="0"/>
      <w:marTop w:val="0"/>
      <w:marBottom w:val="0"/>
      <w:divBdr>
        <w:top w:val="none" w:sz="0" w:space="0" w:color="auto"/>
        <w:left w:val="none" w:sz="0" w:space="0" w:color="auto"/>
        <w:bottom w:val="none" w:sz="0" w:space="0" w:color="auto"/>
        <w:right w:val="none" w:sz="0" w:space="0" w:color="auto"/>
      </w:divBdr>
      <w:divsChild>
        <w:div w:id="1537616882">
          <w:marLeft w:val="547"/>
          <w:marRight w:val="0"/>
          <w:marTop w:val="134"/>
          <w:marBottom w:val="0"/>
          <w:divBdr>
            <w:top w:val="none" w:sz="0" w:space="0" w:color="auto"/>
            <w:left w:val="none" w:sz="0" w:space="0" w:color="auto"/>
            <w:bottom w:val="none" w:sz="0" w:space="0" w:color="auto"/>
            <w:right w:val="none" w:sz="0" w:space="0" w:color="auto"/>
          </w:divBdr>
        </w:div>
        <w:div w:id="1237015605">
          <w:marLeft w:val="547"/>
          <w:marRight w:val="0"/>
          <w:marTop w:val="134"/>
          <w:marBottom w:val="0"/>
          <w:divBdr>
            <w:top w:val="none" w:sz="0" w:space="0" w:color="auto"/>
            <w:left w:val="none" w:sz="0" w:space="0" w:color="auto"/>
            <w:bottom w:val="none" w:sz="0" w:space="0" w:color="auto"/>
            <w:right w:val="none" w:sz="0" w:space="0" w:color="auto"/>
          </w:divBdr>
        </w:div>
        <w:div w:id="1764764281">
          <w:marLeft w:val="547"/>
          <w:marRight w:val="0"/>
          <w:marTop w:val="134"/>
          <w:marBottom w:val="0"/>
          <w:divBdr>
            <w:top w:val="none" w:sz="0" w:space="0" w:color="auto"/>
            <w:left w:val="none" w:sz="0" w:space="0" w:color="auto"/>
            <w:bottom w:val="none" w:sz="0" w:space="0" w:color="auto"/>
            <w:right w:val="none" w:sz="0" w:space="0" w:color="auto"/>
          </w:divBdr>
        </w:div>
        <w:div w:id="391466171">
          <w:marLeft w:val="547"/>
          <w:marRight w:val="0"/>
          <w:marTop w:val="134"/>
          <w:marBottom w:val="0"/>
          <w:divBdr>
            <w:top w:val="none" w:sz="0" w:space="0" w:color="auto"/>
            <w:left w:val="none" w:sz="0" w:space="0" w:color="auto"/>
            <w:bottom w:val="none" w:sz="0" w:space="0" w:color="auto"/>
            <w:right w:val="none" w:sz="0" w:space="0" w:color="auto"/>
          </w:divBdr>
        </w:div>
      </w:divsChild>
    </w:div>
    <w:div w:id="1487163744">
      <w:bodyDiv w:val="1"/>
      <w:marLeft w:val="0"/>
      <w:marRight w:val="0"/>
      <w:marTop w:val="0"/>
      <w:marBottom w:val="0"/>
      <w:divBdr>
        <w:top w:val="none" w:sz="0" w:space="0" w:color="auto"/>
        <w:left w:val="none" w:sz="0" w:space="0" w:color="auto"/>
        <w:bottom w:val="none" w:sz="0" w:space="0" w:color="auto"/>
        <w:right w:val="none" w:sz="0" w:space="0" w:color="auto"/>
      </w:divBdr>
      <w:divsChild>
        <w:div w:id="1484736688">
          <w:marLeft w:val="547"/>
          <w:marRight w:val="0"/>
          <w:marTop w:val="134"/>
          <w:marBottom w:val="0"/>
          <w:divBdr>
            <w:top w:val="none" w:sz="0" w:space="0" w:color="auto"/>
            <w:left w:val="none" w:sz="0" w:space="0" w:color="auto"/>
            <w:bottom w:val="none" w:sz="0" w:space="0" w:color="auto"/>
            <w:right w:val="none" w:sz="0" w:space="0" w:color="auto"/>
          </w:divBdr>
        </w:div>
        <w:div w:id="1905798942">
          <w:marLeft w:val="547"/>
          <w:marRight w:val="0"/>
          <w:marTop w:val="134"/>
          <w:marBottom w:val="0"/>
          <w:divBdr>
            <w:top w:val="none" w:sz="0" w:space="0" w:color="auto"/>
            <w:left w:val="none" w:sz="0" w:space="0" w:color="auto"/>
            <w:bottom w:val="none" w:sz="0" w:space="0" w:color="auto"/>
            <w:right w:val="none" w:sz="0" w:space="0" w:color="auto"/>
          </w:divBdr>
        </w:div>
        <w:div w:id="494615261">
          <w:marLeft w:val="547"/>
          <w:marRight w:val="0"/>
          <w:marTop w:val="134"/>
          <w:marBottom w:val="0"/>
          <w:divBdr>
            <w:top w:val="none" w:sz="0" w:space="0" w:color="auto"/>
            <w:left w:val="none" w:sz="0" w:space="0" w:color="auto"/>
            <w:bottom w:val="none" w:sz="0" w:space="0" w:color="auto"/>
            <w:right w:val="none" w:sz="0" w:space="0" w:color="auto"/>
          </w:divBdr>
        </w:div>
      </w:divsChild>
    </w:div>
    <w:div w:id="1975132821">
      <w:bodyDiv w:val="1"/>
      <w:marLeft w:val="0"/>
      <w:marRight w:val="0"/>
      <w:marTop w:val="0"/>
      <w:marBottom w:val="0"/>
      <w:divBdr>
        <w:top w:val="none" w:sz="0" w:space="0" w:color="auto"/>
        <w:left w:val="none" w:sz="0" w:space="0" w:color="auto"/>
        <w:bottom w:val="none" w:sz="0" w:space="0" w:color="auto"/>
        <w:right w:val="none" w:sz="0" w:space="0" w:color="auto"/>
      </w:divBdr>
      <w:divsChild>
        <w:div w:id="1854108832">
          <w:marLeft w:val="547"/>
          <w:marRight w:val="0"/>
          <w:marTop w:val="154"/>
          <w:marBottom w:val="0"/>
          <w:divBdr>
            <w:top w:val="none" w:sz="0" w:space="0" w:color="auto"/>
            <w:left w:val="none" w:sz="0" w:space="0" w:color="auto"/>
            <w:bottom w:val="none" w:sz="0" w:space="0" w:color="auto"/>
            <w:right w:val="none" w:sz="0" w:space="0" w:color="auto"/>
          </w:divBdr>
        </w:div>
        <w:div w:id="184277353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531D-7BB4-4E81-9CBB-EF5DA6D9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Yamika</cp:lastModifiedBy>
  <cp:revision>2</cp:revision>
  <dcterms:created xsi:type="dcterms:W3CDTF">2014-07-26T13:56:00Z</dcterms:created>
  <dcterms:modified xsi:type="dcterms:W3CDTF">2014-07-26T13:56:00Z</dcterms:modified>
</cp:coreProperties>
</file>