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DD82C0" w14:textId="481F55D4" w:rsidR="00F96921" w:rsidRDefault="00542BFF" w:rsidP="00805509">
      <w:pPr>
        <w:rPr>
          <w:rFonts w:ascii="Cooper Black" w:hAnsi="Cooper Black" w:cs="Calibri"/>
          <w:bCs/>
          <w:color w:val="E36C0A"/>
        </w:rPr>
      </w:pPr>
      <w:r>
        <w:rPr>
          <w:rFonts w:ascii="Cooper Black" w:hAnsi="Cooper Black" w:cs="Calibri"/>
          <w:bCs/>
          <w:noProof/>
          <w:color w:val="E36C0A"/>
          <w:lang w:eastAsia="en-US"/>
        </w:rPr>
        <w:drawing>
          <wp:anchor distT="0" distB="0" distL="114300" distR="114300" simplePos="0" relativeHeight="251656704" behindDoc="0" locked="0" layoutInCell="1" allowOverlap="1" wp14:anchorId="321587BB" wp14:editId="7F04E899">
            <wp:simplePos x="0" y="0"/>
            <wp:positionH relativeFrom="column">
              <wp:posOffset>3307080</wp:posOffset>
            </wp:positionH>
            <wp:positionV relativeFrom="paragraph">
              <wp:posOffset>57150</wp:posOffset>
            </wp:positionV>
            <wp:extent cx="2376170" cy="1607185"/>
            <wp:effectExtent l="38100" t="57150" r="119380" b="88265"/>
            <wp:wrapTight wrapText="bothSides">
              <wp:wrapPolygon edited="0">
                <wp:start x="-346" y="-768"/>
                <wp:lineTo x="-346" y="22786"/>
                <wp:lineTo x="22339" y="22786"/>
                <wp:lineTo x="22512" y="22786"/>
                <wp:lineTo x="22685" y="21250"/>
                <wp:lineTo x="22685" y="-256"/>
                <wp:lineTo x="22339" y="-768"/>
                <wp:lineTo x="-346" y="-768"/>
              </wp:wrapPolygon>
            </wp:wrapTight>
            <wp:docPr id="9" name="Picture 1" descr="D:\Users\LEDARS\Desktop\DSC046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Users\LEDARS\Desktop\DSC04675.JPG"/>
                    <pic:cNvPicPr>
                      <a:picLocks noChangeAspect="1" noChangeArrowheads="1"/>
                    </pic:cNvPicPr>
                  </pic:nvPicPr>
                  <pic:blipFill>
                    <a:blip r:embed="rId9">
                      <a:lum bright="10000"/>
                    </a:blip>
                    <a:srcRect/>
                    <a:stretch>
                      <a:fillRect/>
                    </a:stretch>
                  </pic:blipFill>
                  <pic:spPr bwMode="auto">
                    <a:xfrm>
                      <a:off x="0" y="0"/>
                      <a:ext cx="2376170" cy="1607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544BA">
        <w:rPr>
          <w:rFonts w:ascii="Cooper Black" w:hAnsi="Cooper Black" w:cs="Calibri"/>
          <w:bCs/>
          <w:noProof/>
          <w:color w:val="E36C0A"/>
          <w:lang w:eastAsia="en-US"/>
        </w:rPr>
        <mc:AlternateContent>
          <mc:Choice Requires="wps">
            <w:drawing>
              <wp:anchor distT="0" distB="0" distL="114300" distR="114300" simplePos="0" relativeHeight="251658752" behindDoc="1" locked="0" layoutInCell="1" allowOverlap="1" wp14:anchorId="7A5C2359" wp14:editId="1674FB48">
                <wp:simplePos x="0" y="0"/>
                <wp:positionH relativeFrom="column">
                  <wp:posOffset>-495935</wp:posOffset>
                </wp:positionH>
                <wp:positionV relativeFrom="paragraph">
                  <wp:posOffset>-72390</wp:posOffset>
                </wp:positionV>
                <wp:extent cx="6273165" cy="9006205"/>
                <wp:effectExtent l="24765" t="29210" r="39370" b="32385"/>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9006205"/>
                        </a:xfrm>
                        <a:prstGeom prst="rect">
                          <a:avLst/>
                        </a:prstGeom>
                        <a:solidFill>
                          <a:srgbClr val="FFFFFF"/>
                        </a:solidFill>
                        <a:ln w="57150" cmpd="thinThick">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9pt;margin-top:-5.65pt;width:493.95pt;height:709.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" strokeweight="4.5pt">
                <v:stroke linestyle="thinThick"/>
              </v:rect>
            </w:pict>
          </mc:Fallback>
        </mc:AlternateContent>
      </w:r>
    </w:p>
    <w:p w14:paraId="66EDD8EA" w14:textId="77777777" w:rsidR="008439E1" w:rsidRDefault="008439E1" w:rsidP="00805509">
      <w:pPr>
        <w:rPr>
          <w:rFonts w:ascii="Cooper Black" w:hAnsi="Cooper Black" w:cs="Calibri"/>
          <w:bCs/>
          <w:color w:val="E36C0A"/>
        </w:rPr>
      </w:pPr>
    </w:p>
    <w:p w14:paraId="4DA768B1" w14:textId="77777777" w:rsidR="008439E1" w:rsidRDefault="008439E1" w:rsidP="00805509">
      <w:pPr>
        <w:rPr>
          <w:rFonts w:ascii="Cooper Black" w:hAnsi="Cooper Black" w:cs="Calibri"/>
          <w:bCs/>
          <w:color w:val="E36C0A"/>
        </w:rPr>
      </w:pPr>
    </w:p>
    <w:p w14:paraId="2A68266B" w14:textId="77777777" w:rsidR="00D0687F" w:rsidRDefault="00D0687F" w:rsidP="00805509">
      <w:pPr>
        <w:rPr>
          <w:rFonts w:ascii="Cooper Black" w:hAnsi="Cooper Black" w:cs="Calibri"/>
          <w:bCs/>
          <w:sz w:val="86"/>
        </w:rPr>
      </w:pPr>
    </w:p>
    <w:p w14:paraId="7896A1B9" w14:textId="77777777" w:rsidR="00D0687F" w:rsidRDefault="00D0687F" w:rsidP="00805509">
      <w:pPr>
        <w:rPr>
          <w:rFonts w:ascii="Cooper Black" w:hAnsi="Cooper Black" w:cs="Calibri"/>
          <w:bCs/>
          <w:sz w:val="86"/>
        </w:rPr>
      </w:pPr>
    </w:p>
    <w:p w14:paraId="45C721A7" w14:textId="77777777" w:rsidR="008439E1" w:rsidRPr="00CF1FDF" w:rsidRDefault="00542BFF" w:rsidP="00805509">
      <w:pPr>
        <w:rPr>
          <w:rFonts w:ascii="Cooper Black" w:hAnsi="Cooper Black" w:cs="Calibri"/>
          <w:bCs/>
          <w:sz w:val="86"/>
        </w:rPr>
      </w:pPr>
      <w:r>
        <w:rPr>
          <w:rFonts w:ascii="Cooper Black" w:hAnsi="Cooper Black" w:cs="Calibri"/>
          <w:bCs/>
          <w:noProof/>
          <w:sz w:val="86"/>
          <w:lang w:eastAsia="en-US"/>
        </w:rPr>
        <w:drawing>
          <wp:anchor distT="0" distB="0" distL="114300" distR="114300" simplePos="0" relativeHeight="251657728" behindDoc="0" locked="0" layoutInCell="1" allowOverlap="1" wp14:anchorId="3BC51195" wp14:editId="12404B89">
            <wp:simplePos x="0" y="0"/>
            <wp:positionH relativeFrom="column">
              <wp:posOffset>3318245</wp:posOffset>
            </wp:positionH>
            <wp:positionV relativeFrom="paragraph">
              <wp:posOffset>44790</wp:posOffset>
            </wp:positionV>
            <wp:extent cx="2351168" cy="1628789"/>
            <wp:effectExtent l="38100" t="57150" r="106282" b="104761"/>
            <wp:wrapNone/>
            <wp:docPr id="10" name="Picture 10" descr="DSC0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6191"/>
                    <pic:cNvPicPr>
                      <a:picLocks noChangeAspect="1" noChangeArrowheads="1"/>
                    </pic:cNvPicPr>
                  </pic:nvPicPr>
                  <pic:blipFill>
                    <a:blip r:embed="rId10">
                      <a:lum bright="20000"/>
                    </a:blip>
                    <a:srcRect/>
                    <a:stretch>
                      <a:fillRect/>
                    </a:stretch>
                  </pic:blipFill>
                  <pic:spPr bwMode="auto">
                    <a:xfrm>
                      <a:off x="0" y="0"/>
                      <a:ext cx="2351168" cy="16287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439E1" w:rsidRPr="00CF1FDF">
        <w:rPr>
          <w:rFonts w:ascii="Cooper Black" w:hAnsi="Cooper Black" w:cs="Calibri"/>
          <w:bCs/>
          <w:sz w:val="86"/>
        </w:rPr>
        <w:t xml:space="preserve">Profile </w:t>
      </w:r>
    </w:p>
    <w:p w14:paraId="0362EFCB" w14:textId="77777777" w:rsidR="008439E1" w:rsidRPr="00CF1FDF" w:rsidRDefault="008439E1" w:rsidP="00805509">
      <w:pPr>
        <w:rPr>
          <w:rFonts w:ascii="Cooper Black" w:hAnsi="Cooper Black" w:cs="Calibri"/>
          <w:bCs/>
          <w:sz w:val="86"/>
        </w:rPr>
      </w:pPr>
      <w:r w:rsidRPr="00CF1FDF">
        <w:rPr>
          <w:rFonts w:ascii="Cooper Black" w:hAnsi="Cooper Black" w:cs="Calibri"/>
          <w:bCs/>
          <w:sz w:val="86"/>
        </w:rPr>
        <w:t xml:space="preserve">Of </w:t>
      </w:r>
    </w:p>
    <w:p w14:paraId="0595F659" w14:textId="77777777" w:rsidR="008439E1" w:rsidRPr="00CF1FDF" w:rsidRDefault="00D41E81" w:rsidP="00805509">
      <w:pPr>
        <w:rPr>
          <w:rFonts w:ascii="Cooper Black" w:hAnsi="Cooper Black" w:cs="Calibri"/>
          <w:bCs/>
          <w:sz w:val="86"/>
        </w:rPr>
      </w:pPr>
      <w:r>
        <w:rPr>
          <w:rFonts w:ascii="Cooper Black" w:hAnsi="Cooper Black" w:cs="Calibri"/>
          <w:bCs/>
          <w:noProof/>
          <w:sz w:val="86"/>
          <w:lang w:eastAsia="en-US"/>
        </w:rPr>
        <w:drawing>
          <wp:anchor distT="0" distB="0" distL="114300" distR="114300" simplePos="0" relativeHeight="251659776" behindDoc="0" locked="0" layoutInCell="1" allowOverlap="1" wp14:anchorId="479E8868" wp14:editId="27E3DC1E">
            <wp:simplePos x="0" y="0"/>
            <wp:positionH relativeFrom="column">
              <wp:posOffset>3318244</wp:posOffset>
            </wp:positionH>
            <wp:positionV relativeFrom="paragraph">
              <wp:posOffset>578839</wp:posOffset>
            </wp:positionV>
            <wp:extent cx="2355776" cy="1339171"/>
            <wp:effectExtent l="38100" t="57150" r="120724" b="89579"/>
            <wp:wrapNone/>
            <wp:docPr id="14" name="Picture 14" descr="DSC0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3895"/>
                    <pic:cNvPicPr>
                      <a:picLocks noChangeAspect="1" noChangeArrowheads="1"/>
                    </pic:cNvPicPr>
                  </pic:nvPicPr>
                  <pic:blipFill>
                    <a:blip r:embed="rId11">
                      <a:lum bright="10000"/>
                    </a:blip>
                    <a:srcRect l="3447"/>
                    <a:stretch>
                      <a:fillRect/>
                    </a:stretch>
                  </pic:blipFill>
                  <pic:spPr bwMode="auto">
                    <a:xfrm>
                      <a:off x="0" y="0"/>
                      <a:ext cx="2355776" cy="13391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439E1" w:rsidRPr="00CF1FDF">
        <w:rPr>
          <w:rFonts w:ascii="Cooper Black" w:hAnsi="Cooper Black" w:cs="Calibri"/>
          <w:bCs/>
          <w:sz w:val="86"/>
        </w:rPr>
        <w:t>LEDARS</w:t>
      </w:r>
    </w:p>
    <w:p w14:paraId="65185F44" w14:textId="77777777" w:rsidR="008439E1" w:rsidRPr="0076378A" w:rsidRDefault="008439E1" w:rsidP="00805509">
      <w:pPr>
        <w:rPr>
          <w:rFonts w:ascii="Cooper Black" w:hAnsi="Cooper Black" w:cs="Calibri"/>
          <w:bCs/>
          <w:color w:val="E36C0A"/>
          <w:sz w:val="58"/>
          <w:szCs w:val="58"/>
        </w:rPr>
      </w:pPr>
    </w:p>
    <w:p w14:paraId="730B909D" w14:textId="77777777" w:rsidR="008439E1" w:rsidRDefault="008439E1" w:rsidP="00805509">
      <w:pPr>
        <w:rPr>
          <w:rFonts w:ascii="Cooper Black" w:hAnsi="Cooper Black" w:cs="Calibri"/>
          <w:bCs/>
          <w:color w:val="E36C0A"/>
        </w:rPr>
      </w:pPr>
    </w:p>
    <w:p w14:paraId="1DB7B9DE" w14:textId="77777777" w:rsidR="008439E1" w:rsidRDefault="008439E1" w:rsidP="00805509">
      <w:pPr>
        <w:rPr>
          <w:rFonts w:ascii="Cooper Black" w:hAnsi="Cooper Black" w:cs="Calibri"/>
          <w:bCs/>
          <w:color w:val="E36C0A"/>
        </w:rPr>
      </w:pPr>
    </w:p>
    <w:p w14:paraId="2C62439B" w14:textId="77777777" w:rsidR="008439E1" w:rsidRDefault="008439E1" w:rsidP="00805509">
      <w:pPr>
        <w:rPr>
          <w:rFonts w:ascii="Cooper Black" w:hAnsi="Cooper Black" w:cs="Calibri"/>
          <w:bCs/>
          <w:color w:val="E36C0A"/>
        </w:rPr>
      </w:pPr>
    </w:p>
    <w:p w14:paraId="50C84F80" w14:textId="77777777" w:rsidR="008439E1" w:rsidRDefault="008439E1" w:rsidP="00805509">
      <w:pPr>
        <w:rPr>
          <w:rFonts w:ascii="Cooper Black" w:hAnsi="Cooper Black" w:cs="Calibri"/>
          <w:bCs/>
          <w:color w:val="E36C0A"/>
        </w:rPr>
      </w:pPr>
    </w:p>
    <w:p w14:paraId="2F9EB233" w14:textId="77777777" w:rsidR="00F96921" w:rsidRDefault="00F96921" w:rsidP="00805509">
      <w:pPr>
        <w:rPr>
          <w:rFonts w:ascii="Cooper Black" w:hAnsi="Cooper Black" w:cs="Calibri"/>
          <w:bCs/>
          <w:color w:val="E36C0A"/>
        </w:rPr>
      </w:pPr>
    </w:p>
    <w:p w14:paraId="76271A0D" w14:textId="77777777" w:rsidR="00F96921" w:rsidRDefault="00030AC6" w:rsidP="00805509">
      <w:pPr>
        <w:rPr>
          <w:rFonts w:ascii="Cooper Black" w:hAnsi="Cooper Black" w:cs="Calibri"/>
          <w:bCs/>
          <w:color w:val="E36C0A"/>
        </w:rPr>
      </w:pPr>
      <w:r>
        <w:rPr>
          <w:rFonts w:ascii="Cooper Black" w:hAnsi="Cooper Black" w:cs="Calibri"/>
          <w:bCs/>
          <w:noProof/>
          <w:color w:val="E36C0A"/>
          <w:lang w:eastAsia="en-US"/>
        </w:rPr>
        <w:drawing>
          <wp:anchor distT="0" distB="0" distL="114300" distR="114300" simplePos="0" relativeHeight="251660800" behindDoc="0" locked="0" layoutInCell="1" allowOverlap="1" wp14:anchorId="6B8038AC" wp14:editId="310B0D28">
            <wp:simplePos x="0" y="0"/>
            <wp:positionH relativeFrom="column">
              <wp:posOffset>3314700</wp:posOffset>
            </wp:positionH>
            <wp:positionV relativeFrom="paragraph">
              <wp:posOffset>147840</wp:posOffset>
            </wp:positionV>
            <wp:extent cx="2345863" cy="1532775"/>
            <wp:effectExtent l="38100" t="57150" r="111587" b="86475"/>
            <wp:wrapNone/>
            <wp:docPr id="15" name="Picture 15" descr="DSC0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2004"/>
                    <pic:cNvPicPr>
                      <a:picLocks noChangeAspect="1" noChangeArrowheads="1"/>
                    </pic:cNvPicPr>
                  </pic:nvPicPr>
                  <pic:blipFill>
                    <a:blip r:embed="rId12"/>
                    <a:srcRect l="3841" r="13126"/>
                    <a:stretch>
                      <a:fillRect/>
                    </a:stretch>
                  </pic:blipFill>
                  <pic:spPr bwMode="auto">
                    <a:xfrm>
                      <a:off x="0" y="0"/>
                      <a:ext cx="2345863" cy="1532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51F6885" w14:textId="77777777" w:rsidR="00F96921" w:rsidRDefault="00F96921" w:rsidP="00805509">
      <w:pPr>
        <w:rPr>
          <w:rFonts w:ascii="Cooper Black" w:hAnsi="Cooper Black" w:cs="Calibri"/>
          <w:bCs/>
          <w:color w:val="E36C0A"/>
        </w:rPr>
      </w:pPr>
    </w:p>
    <w:p w14:paraId="30F9A3A3" w14:textId="77777777" w:rsidR="00F96921" w:rsidRDefault="00F96921" w:rsidP="00805509">
      <w:pPr>
        <w:rPr>
          <w:rFonts w:ascii="Cooper Black" w:hAnsi="Cooper Black" w:cs="Calibri"/>
          <w:bCs/>
          <w:color w:val="E36C0A"/>
        </w:rPr>
      </w:pPr>
    </w:p>
    <w:p w14:paraId="74077E93" w14:textId="77777777" w:rsidR="00F96921" w:rsidRDefault="00F96921" w:rsidP="00805509">
      <w:pPr>
        <w:rPr>
          <w:rFonts w:ascii="Cooper Black" w:hAnsi="Cooper Black" w:cs="Calibri"/>
          <w:bCs/>
          <w:color w:val="E36C0A"/>
        </w:rPr>
      </w:pPr>
    </w:p>
    <w:p w14:paraId="5E8FCFDA" w14:textId="77777777" w:rsidR="00F96921" w:rsidRDefault="00F96921" w:rsidP="00805509">
      <w:pPr>
        <w:rPr>
          <w:rFonts w:ascii="Cooper Black" w:hAnsi="Cooper Black" w:cs="Calibri"/>
          <w:bCs/>
          <w:color w:val="E36C0A"/>
        </w:rPr>
      </w:pPr>
    </w:p>
    <w:p w14:paraId="4E25C12D" w14:textId="77777777" w:rsidR="00F463BA" w:rsidRDefault="00F463BA" w:rsidP="00805509">
      <w:pPr>
        <w:rPr>
          <w:rFonts w:ascii="Cooper Black" w:hAnsi="Cooper Black" w:cs="Calibri"/>
          <w:bCs/>
          <w:color w:val="E36C0A"/>
          <w:sz w:val="48"/>
        </w:rPr>
      </w:pPr>
    </w:p>
    <w:p w14:paraId="1970B32B" w14:textId="77777777" w:rsidR="00F463BA" w:rsidRDefault="00ED2E1F" w:rsidP="00805509">
      <w:pPr>
        <w:rPr>
          <w:rFonts w:ascii="Cooper Black" w:hAnsi="Cooper Black" w:cs="Calibri"/>
          <w:bCs/>
          <w:color w:val="E36C0A"/>
          <w:sz w:val="48"/>
        </w:rPr>
      </w:pPr>
      <w:r>
        <w:rPr>
          <w:noProof/>
          <w:lang w:eastAsia="en-US"/>
        </w:rPr>
        <w:drawing>
          <wp:anchor distT="0" distB="0" distL="114300" distR="114300" simplePos="0" relativeHeight="251655680" behindDoc="0" locked="0" layoutInCell="1" allowOverlap="1" wp14:anchorId="100475F3" wp14:editId="162DAA85">
            <wp:simplePos x="0" y="0"/>
            <wp:positionH relativeFrom="column">
              <wp:posOffset>-315876</wp:posOffset>
            </wp:positionH>
            <wp:positionV relativeFrom="paragraph">
              <wp:posOffset>36505</wp:posOffset>
            </wp:positionV>
            <wp:extent cx="4287136" cy="1286540"/>
            <wp:effectExtent l="1905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t="6364" b="6364"/>
                    <a:stretch>
                      <a:fillRect/>
                    </a:stretch>
                  </pic:blipFill>
                  <pic:spPr bwMode="auto">
                    <a:xfrm>
                      <a:off x="0" y="0"/>
                      <a:ext cx="4287136" cy="1286540"/>
                    </a:xfrm>
                    <a:prstGeom prst="rect">
                      <a:avLst/>
                    </a:prstGeom>
                    <a:noFill/>
                    <a:ln w="9525">
                      <a:noFill/>
                      <a:miter lim="800000"/>
                      <a:headEnd/>
                      <a:tailEnd/>
                    </a:ln>
                  </pic:spPr>
                </pic:pic>
              </a:graphicData>
            </a:graphic>
          </wp:anchor>
        </w:drawing>
      </w:r>
    </w:p>
    <w:p w14:paraId="1396279B" w14:textId="77777777" w:rsidR="00F463BA" w:rsidRDefault="00F463BA" w:rsidP="00805509">
      <w:pPr>
        <w:rPr>
          <w:rFonts w:ascii="Cooper Black" w:hAnsi="Cooper Black" w:cs="Calibri"/>
          <w:bCs/>
          <w:color w:val="E36C0A"/>
          <w:sz w:val="48"/>
        </w:rPr>
      </w:pPr>
    </w:p>
    <w:p w14:paraId="027A1484" w14:textId="77777777" w:rsidR="00FF0C68" w:rsidRDefault="00FF0C68" w:rsidP="00805509">
      <w:pPr>
        <w:rPr>
          <w:rFonts w:ascii="Calibri" w:eastAsia="Times New Roman" w:hAnsi="Calibri" w:cs="Calibri"/>
          <w:lang w:val="en-GB" w:eastAsia="en-US"/>
        </w:rPr>
      </w:pPr>
    </w:p>
    <w:p w14:paraId="2071D011" w14:textId="77777777" w:rsidR="00FF0C68" w:rsidRDefault="00FF0C68" w:rsidP="00805509">
      <w:pPr>
        <w:rPr>
          <w:rFonts w:ascii="Calibri" w:eastAsia="Times New Roman" w:hAnsi="Calibri" w:cs="Calibri"/>
          <w:lang w:val="en-GB" w:eastAsia="en-US"/>
        </w:rPr>
      </w:pPr>
    </w:p>
    <w:p w14:paraId="4947D3ED" w14:textId="77777777" w:rsidR="00F96921" w:rsidRDefault="00F96921" w:rsidP="00805509">
      <w:pPr>
        <w:rPr>
          <w:rFonts w:ascii="Calibri" w:eastAsia="Times New Roman" w:hAnsi="Calibri" w:cs="Calibri"/>
          <w:lang w:val="en-GB" w:eastAsia="en-US"/>
        </w:rPr>
      </w:pPr>
    </w:p>
    <w:p w14:paraId="6399FAF8" w14:textId="77777777" w:rsidR="00F96921" w:rsidRPr="00F96921" w:rsidRDefault="00F96921" w:rsidP="00805509">
      <w:pPr>
        <w:rPr>
          <w:rFonts w:ascii="Calibri" w:eastAsia="Times New Roman" w:hAnsi="Calibri" w:cs="Calibri"/>
          <w:sz w:val="16"/>
          <w:lang w:val="en-GB" w:eastAsia="en-US"/>
        </w:rPr>
      </w:pPr>
    </w:p>
    <w:p w14:paraId="253DEE10" w14:textId="77777777" w:rsidR="00141E02" w:rsidRDefault="00141E02" w:rsidP="00805509">
      <w:pPr>
        <w:rPr>
          <w:rFonts w:ascii="Calibri" w:hAnsi="Calibri" w:cs="Calibri"/>
        </w:rPr>
      </w:pPr>
      <w:r>
        <w:rPr>
          <w:rFonts w:ascii="Calibri" w:hAnsi="Calibri" w:cs="Calibri"/>
        </w:rPr>
        <w:t>Head Office</w:t>
      </w:r>
    </w:p>
    <w:p w14:paraId="53E299DA" w14:textId="77777777" w:rsidR="00141E02" w:rsidRPr="009B6DC2" w:rsidRDefault="00141E02" w:rsidP="00805509">
      <w:pPr>
        <w:rPr>
          <w:rFonts w:ascii="Calibri" w:hAnsi="Calibri" w:cs="Calibri"/>
        </w:rPr>
      </w:pPr>
      <w:r w:rsidRPr="009B6DC2">
        <w:rPr>
          <w:rFonts w:ascii="Calibri" w:hAnsi="Calibri" w:cs="Calibri"/>
        </w:rPr>
        <w:t xml:space="preserve">Village: </w:t>
      </w:r>
      <w:proofErr w:type="spellStart"/>
      <w:r w:rsidRPr="009B6DC2">
        <w:rPr>
          <w:rFonts w:ascii="Calibri" w:hAnsi="Calibri" w:cs="Calibri"/>
        </w:rPr>
        <w:t>Munshigonj</w:t>
      </w:r>
      <w:proofErr w:type="spellEnd"/>
      <w:r w:rsidRPr="009B6DC2">
        <w:rPr>
          <w:rFonts w:ascii="Calibri" w:hAnsi="Calibri" w:cs="Calibri"/>
        </w:rPr>
        <w:t xml:space="preserve">, Post Office: </w:t>
      </w:r>
      <w:proofErr w:type="spellStart"/>
      <w:r w:rsidRPr="009B6DC2">
        <w:rPr>
          <w:rFonts w:ascii="Calibri" w:hAnsi="Calibri" w:cs="Calibri"/>
        </w:rPr>
        <w:t>Kadamtala</w:t>
      </w:r>
      <w:proofErr w:type="spellEnd"/>
      <w:r w:rsidRPr="009B6DC2">
        <w:rPr>
          <w:rFonts w:ascii="Calibri" w:hAnsi="Calibri" w:cs="Calibri"/>
        </w:rPr>
        <w:t xml:space="preserve">, </w:t>
      </w:r>
    </w:p>
    <w:p w14:paraId="37352952" w14:textId="77777777" w:rsidR="00141E02" w:rsidRPr="009B6DC2" w:rsidRDefault="00141E02" w:rsidP="00805509">
      <w:pPr>
        <w:rPr>
          <w:rFonts w:ascii="Calibri" w:hAnsi="Calibri" w:cs="Calibri"/>
        </w:rPr>
      </w:pPr>
      <w:proofErr w:type="spellStart"/>
      <w:r w:rsidRPr="009B6DC2">
        <w:rPr>
          <w:rFonts w:ascii="Calibri" w:hAnsi="Calibri" w:cs="Calibri"/>
        </w:rPr>
        <w:t>UpazilaShyamnagar</w:t>
      </w:r>
      <w:proofErr w:type="spellEnd"/>
      <w:r w:rsidRPr="009B6DC2">
        <w:rPr>
          <w:rFonts w:ascii="Calibri" w:hAnsi="Calibri" w:cs="Calibri"/>
        </w:rPr>
        <w:t>, District: Satkhira, Post Code: 9455, Bangladesh.</w:t>
      </w:r>
    </w:p>
    <w:p w14:paraId="0D7F0290" w14:textId="77777777" w:rsidR="00141E02" w:rsidRPr="009B6DC2" w:rsidRDefault="00141E02" w:rsidP="00805509">
      <w:pPr>
        <w:rPr>
          <w:rFonts w:ascii="Calibri" w:hAnsi="Calibri" w:cs="Calibri"/>
        </w:rPr>
      </w:pPr>
      <w:r w:rsidRPr="009B6DC2">
        <w:rPr>
          <w:rFonts w:ascii="Calibri" w:hAnsi="Calibri" w:cs="Calibri"/>
        </w:rPr>
        <w:t>Telephone: +8801713462821</w:t>
      </w:r>
      <w:r w:rsidR="00F96921">
        <w:rPr>
          <w:rFonts w:ascii="Calibri" w:hAnsi="Calibri" w:cs="Calibri"/>
        </w:rPr>
        <w:t>, +8801854802300</w:t>
      </w:r>
    </w:p>
    <w:p w14:paraId="5C9204A2" w14:textId="27B28D85" w:rsidR="00141E02" w:rsidRDefault="00141E02" w:rsidP="00805509">
      <w:pPr>
        <w:rPr>
          <w:rFonts w:ascii="Calibri" w:hAnsi="Calibri" w:cs="Calibri"/>
        </w:rPr>
      </w:pPr>
      <w:r w:rsidRPr="00A31819">
        <w:rPr>
          <w:rFonts w:ascii="Calibri" w:hAnsi="Calibri" w:cs="Calibri"/>
        </w:rPr>
        <w:t xml:space="preserve">E-mail: </w:t>
      </w:r>
      <w:hyperlink r:id="rId14" w:history="1">
        <w:r w:rsidR="00E72E29" w:rsidRPr="008F7F61">
          <w:rPr>
            <w:rStyle w:val="Hyperlink"/>
            <w:rFonts w:ascii="Calibri" w:hAnsi="Calibri" w:cs="Calibri"/>
          </w:rPr>
          <w:t>ledars.bd@gmail.com</w:t>
        </w:r>
      </w:hyperlink>
      <w:r w:rsidR="00E72E29">
        <w:rPr>
          <w:rFonts w:ascii="Calibri" w:hAnsi="Calibri" w:cs="Calibri"/>
        </w:rPr>
        <w:t xml:space="preserve">, </w:t>
      </w:r>
      <w:hyperlink r:id="rId15" w:history="1">
        <w:r w:rsidR="00F96921" w:rsidRPr="00A31819">
          <w:rPr>
            <w:rStyle w:val="Hyperlink"/>
            <w:rFonts w:ascii="Calibri" w:hAnsi="Calibri" w:cs="Calibri"/>
          </w:rPr>
          <w:t>info@ledars.org</w:t>
        </w:r>
      </w:hyperlink>
    </w:p>
    <w:p w14:paraId="68C8AF23" w14:textId="77777777" w:rsidR="00141E02" w:rsidRPr="009B6DC2" w:rsidRDefault="00D04344" w:rsidP="00805509">
      <w:pPr>
        <w:rPr>
          <w:rFonts w:ascii="Calibri" w:hAnsi="Calibri" w:cs="Calibri"/>
          <w:lang w:val="fr-FR"/>
        </w:rPr>
      </w:pPr>
      <w:hyperlink r:id="rId16" w:history="1">
        <w:r w:rsidR="00141E02" w:rsidRPr="00A31819">
          <w:rPr>
            <w:rStyle w:val="Hyperlink"/>
            <w:rFonts w:ascii="Calibri" w:hAnsi="Calibri" w:cs="Calibri"/>
          </w:rPr>
          <w:t>www.ledars.org</w:t>
        </w:r>
      </w:hyperlink>
    </w:p>
    <w:p w14:paraId="75F3CE51" w14:textId="77777777" w:rsidR="00ED4404" w:rsidRDefault="00ED4404" w:rsidP="00805509">
      <w:pPr>
        <w:rPr>
          <w:rFonts w:ascii="Calibri" w:hAnsi="Calibri" w:cs="Calibri"/>
          <w:b/>
          <w:bCs/>
          <w:color w:val="E36C0A"/>
        </w:rPr>
      </w:pPr>
    </w:p>
    <w:p w14:paraId="253EFC41" w14:textId="1D7E1085" w:rsidR="00450D1C" w:rsidRPr="00ED4404" w:rsidRDefault="001331CF" w:rsidP="00805509">
      <w:pPr>
        <w:rPr>
          <w:rFonts w:ascii="Calibri" w:hAnsi="Calibri" w:cs="Calibri"/>
          <w:b/>
          <w:bCs/>
        </w:rPr>
      </w:pPr>
      <w:r>
        <w:rPr>
          <w:rFonts w:ascii="Calibri" w:hAnsi="Calibri" w:cs="Calibri"/>
          <w:b/>
          <w:bCs/>
        </w:rPr>
        <w:lastRenderedPageBreak/>
        <w:t xml:space="preserve">1. </w:t>
      </w:r>
      <w:r w:rsidR="00450D1C" w:rsidRPr="00ED4404">
        <w:rPr>
          <w:rFonts w:ascii="Calibri" w:hAnsi="Calibri" w:cs="Calibri"/>
          <w:b/>
          <w:bCs/>
        </w:rPr>
        <w:t>Evolution of LEDARS</w:t>
      </w:r>
      <w:r w:rsidR="00ED4404">
        <w:rPr>
          <w:rFonts w:ascii="Calibri" w:hAnsi="Calibri" w:cs="Calibri"/>
          <w:b/>
          <w:bCs/>
        </w:rPr>
        <w:t>:</w:t>
      </w:r>
    </w:p>
    <w:p w14:paraId="7C6002C8" w14:textId="77777777" w:rsidR="00450D1C" w:rsidRPr="008B43BD" w:rsidRDefault="00450D1C" w:rsidP="00805509">
      <w:pPr>
        <w:tabs>
          <w:tab w:val="left" w:pos="2700"/>
        </w:tabs>
        <w:jc w:val="both"/>
        <w:rPr>
          <w:rFonts w:ascii="Calibri" w:eastAsia="Times New Roman" w:hAnsi="Calibri" w:cs="Calibri"/>
          <w:lang w:val="en-GB" w:eastAsia="en-US"/>
        </w:rPr>
      </w:pPr>
      <w:r w:rsidRPr="008B43BD">
        <w:rPr>
          <w:rFonts w:ascii="Calibri" w:eastAsia="Times New Roman" w:hAnsi="Calibri" w:cs="Calibri"/>
          <w:lang w:val="en-GB" w:eastAsia="en-US"/>
        </w:rPr>
        <w:t xml:space="preserve">Local Environment Development and Agricultural Research Society (LEDARS) is a non-profit and non-political organization that has been working for social, economical and </w:t>
      </w:r>
      <w:r w:rsidRPr="004B62B0">
        <w:rPr>
          <w:rFonts w:ascii="Calibri" w:eastAsia="Times New Roman" w:hAnsi="Calibri" w:cs="Calibri"/>
          <w:lang w:val="en-GB" w:eastAsia="en-US"/>
        </w:rPr>
        <w:t xml:space="preserve">environmental development of the poor and marginal people of the southwest coastal region of Bangladesh since 1996. The previous name of LEDARS was </w:t>
      </w:r>
      <w:proofErr w:type="spellStart"/>
      <w:r w:rsidRPr="004B62B0">
        <w:rPr>
          <w:rFonts w:ascii="Calibri" w:eastAsia="Times New Roman" w:hAnsi="Calibri" w:cs="Calibri"/>
          <w:lang w:val="en-GB" w:eastAsia="en-US"/>
        </w:rPr>
        <w:t>Gana</w:t>
      </w:r>
      <w:proofErr w:type="spellEnd"/>
      <w:r w:rsidR="004533D8" w:rsidRPr="004B62B0">
        <w:rPr>
          <w:rFonts w:ascii="Calibri" w:eastAsia="Times New Roman" w:hAnsi="Calibri" w:cs="Calibri"/>
          <w:lang w:val="en-GB" w:eastAsia="en-US"/>
        </w:rPr>
        <w:t xml:space="preserve"> </w:t>
      </w:r>
      <w:proofErr w:type="spellStart"/>
      <w:r w:rsidRPr="004B62B0">
        <w:rPr>
          <w:rFonts w:ascii="Calibri" w:eastAsia="Times New Roman" w:hAnsi="Calibri" w:cs="Calibri"/>
          <w:lang w:val="en-GB" w:eastAsia="en-US"/>
        </w:rPr>
        <w:t>Unnayan</w:t>
      </w:r>
      <w:proofErr w:type="spellEnd"/>
      <w:r w:rsidR="004533D8" w:rsidRPr="004B62B0">
        <w:rPr>
          <w:rFonts w:ascii="Calibri" w:eastAsia="Times New Roman" w:hAnsi="Calibri" w:cs="Calibri"/>
          <w:lang w:val="en-GB" w:eastAsia="en-US"/>
        </w:rPr>
        <w:t xml:space="preserve"> </w:t>
      </w:r>
      <w:proofErr w:type="spellStart"/>
      <w:r w:rsidRPr="004B62B0">
        <w:rPr>
          <w:rFonts w:ascii="Calibri" w:eastAsia="Times New Roman" w:hAnsi="Calibri" w:cs="Calibri"/>
          <w:lang w:val="en-GB" w:eastAsia="en-US"/>
        </w:rPr>
        <w:t>Shangstha</w:t>
      </w:r>
      <w:proofErr w:type="spellEnd"/>
      <w:r w:rsidRPr="004B62B0">
        <w:rPr>
          <w:rFonts w:ascii="Calibri" w:eastAsia="Times New Roman" w:hAnsi="Calibri" w:cs="Calibri"/>
          <w:lang w:val="en-GB" w:eastAsia="en-US"/>
        </w:rPr>
        <w:t xml:space="preserve"> (GUS). The name was changed to LEDARS in 2007 to address a government regulation and to avoid the duplication of another organization</w:t>
      </w:r>
      <w:r w:rsidR="00322A51" w:rsidRPr="004B62B0">
        <w:rPr>
          <w:rFonts w:ascii="Calibri" w:eastAsia="Times New Roman" w:hAnsi="Calibri" w:cs="Calibri"/>
          <w:lang w:val="en-GB" w:eastAsia="en-US"/>
        </w:rPr>
        <w:t>’s name</w:t>
      </w:r>
      <w:r w:rsidRPr="004B62B0">
        <w:rPr>
          <w:rFonts w:ascii="Calibri" w:eastAsia="Times New Roman" w:hAnsi="Calibri" w:cs="Calibri"/>
          <w:lang w:val="en-GB" w:eastAsia="en-US"/>
        </w:rPr>
        <w:t xml:space="preserve"> in the NGO Affairs Bureau.</w:t>
      </w:r>
      <w:r w:rsidRPr="008B43BD">
        <w:rPr>
          <w:rFonts w:ascii="Calibri" w:eastAsia="Times New Roman" w:hAnsi="Calibri" w:cs="Calibri"/>
          <w:lang w:val="en-GB" w:eastAsia="en-US"/>
        </w:rPr>
        <w:t xml:space="preserve"> </w:t>
      </w:r>
    </w:p>
    <w:p w14:paraId="0A57A334" w14:textId="77777777" w:rsidR="000823FF" w:rsidRPr="008C515D" w:rsidRDefault="000823FF" w:rsidP="00805509">
      <w:pPr>
        <w:tabs>
          <w:tab w:val="left" w:pos="2700"/>
        </w:tabs>
        <w:jc w:val="both"/>
        <w:rPr>
          <w:rFonts w:ascii="Calibri" w:eastAsia="Times New Roman" w:hAnsi="Calibri" w:cs="Calibri"/>
          <w:sz w:val="8"/>
          <w:lang w:val="en-GB" w:eastAsia="en-US"/>
        </w:rPr>
      </w:pPr>
    </w:p>
    <w:p w14:paraId="5F1CAEC5" w14:textId="77777777" w:rsidR="00450D1C" w:rsidRPr="008B43BD" w:rsidRDefault="00450D1C" w:rsidP="00805509">
      <w:pPr>
        <w:tabs>
          <w:tab w:val="left" w:pos="2700"/>
        </w:tabs>
        <w:jc w:val="both"/>
        <w:rPr>
          <w:rFonts w:ascii="Calibri" w:eastAsia="Times New Roman" w:hAnsi="Calibri" w:cs="Calibri"/>
          <w:lang w:val="en-GB" w:eastAsia="en-US"/>
        </w:rPr>
      </w:pPr>
      <w:r w:rsidRPr="008B43BD">
        <w:rPr>
          <w:rFonts w:ascii="Calibri" w:eastAsia="Times New Roman" w:hAnsi="Calibri" w:cs="Calibri"/>
          <w:lang w:val="en-GB" w:eastAsia="en-US"/>
        </w:rPr>
        <w:t xml:space="preserve">When unplanned shrimp cultivation, river erosion and various natural disasters compelled the coastal people to migrate to urban areas during the early 1990s, LEDARS emerged from a local club to a development organization to stand beside vulnerable people to support their livelihood security and establish their rights. LEDARS is registered under the Social Welfare Department and NGO Affairs Bureau, Government of Bangladesh. LEDARS is working with landless, marginal farmers, labour and women headed families, children and adolescents in the climate vulnerable area of Bangladesh. </w:t>
      </w:r>
    </w:p>
    <w:p w14:paraId="6A69B433" w14:textId="77777777" w:rsidR="00FD6060" w:rsidRPr="008C515D" w:rsidRDefault="00FD6060" w:rsidP="00805509">
      <w:pPr>
        <w:rPr>
          <w:rFonts w:ascii="Calibri" w:hAnsi="Calibri" w:cs="Calibri"/>
          <w:bCs/>
          <w:color w:val="E36C0A"/>
          <w:sz w:val="12"/>
        </w:rPr>
      </w:pPr>
    </w:p>
    <w:p w14:paraId="7432F34C" w14:textId="084C759E" w:rsidR="00450D1C" w:rsidRPr="008C515D" w:rsidRDefault="001331CF" w:rsidP="00805509">
      <w:pPr>
        <w:rPr>
          <w:rFonts w:ascii="Calibri" w:hAnsi="Calibri" w:cs="Calibri"/>
          <w:b/>
          <w:bCs/>
        </w:rPr>
      </w:pPr>
      <w:r>
        <w:rPr>
          <w:rFonts w:ascii="Calibri" w:hAnsi="Calibri" w:cs="Calibri"/>
          <w:b/>
          <w:bCs/>
        </w:rPr>
        <w:t xml:space="preserve">2. </w:t>
      </w:r>
      <w:r w:rsidR="008C515D">
        <w:rPr>
          <w:rFonts w:ascii="Calibri" w:hAnsi="Calibri" w:cs="Calibri"/>
          <w:b/>
          <w:bCs/>
        </w:rPr>
        <w:t>Vision</w:t>
      </w:r>
      <w:r w:rsidR="008439E1">
        <w:rPr>
          <w:rFonts w:ascii="Calibri" w:hAnsi="Calibri" w:cs="Calibri"/>
          <w:b/>
          <w:bCs/>
        </w:rPr>
        <w:t>:</w:t>
      </w:r>
      <w:r w:rsidR="008C515D">
        <w:rPr>
          <w:rFonts w:ascii="Calibri" w:hAnsi="Calibri" w:cs="Calibri"/>
          <w:b/>
          <w:bCs/>
        </w:rPr>
        <w:t xml:space="preserve"> </w:t>
      </w:r>
    </w:p>
    <w:p w14:paraId="61ACA497" w14:textId="77777777" w:rsidR="00450D1C" w:rsidRPr="008B43BD" w:rsidRDefault="00C6464B" w:rsidP="00367E7D">
      <w:pPr>
        <w:jc w:val="both"/>
        <w:rPr>
          <w:rFonts w:ascii="Calibri" w:eastAsia="Times New Roman" w:hAnsi="Calibri" w:cs="Calibri"/>
          <w:lang w:val="en-GB" w:eastAsia="en-US"/>
        </w:rPr>
      </w:pPr>
      <w:r w:rsidRPr="008B43BD">
        <w:rPr>
          <w:rFonts w:ascii="Calibri" w:eastAsia="Times New Roman" w:hAnsi="Calibri" w:cs="Calibri"/>
          <w:lang w:val="en-GB" w:eastAsia="en-US"/>
        </w:rPr>
        <w:t>To contribute in</w:t>
      </w:r>
      <w:r w:rsidR="00450D1C" w:rsidRPr="008B43BD">
        <w:rPr>
          <w:rFonts w:ascii="Calibri" w:eastAsia="Times New Roman" w:hAnsi="Calibri" w:cs="Calibri"/>
          <w:lang w:val="en-GB" w:eastAsia="en-US"/>
        </w:rPr>
        <w:t xml:space="preserve"> poverty reduction of the poor and marginal groups through optimum usages of local resources.</w:t>
      </w:r>
    </w:p>
    <w:p w14:paraId="373329F8" w14:textId="77777777" w:rsidR="00FD6060" w:rsidRPr="008C515D" w:rsidRDefault="00FD6060" w:rsidP="00805509">
      <w:pPr>
        <w:rPr>
          <w:rFonts w:ascii="Calibri" w:hAnsi="Calibri" w:cs="Calibri"/>
          <w:bCs/>
          <w:color w:val="E36C0A"/>
          <w:sz w:val="12"/>
        </w:rPr>
      </w:pPr>
    </w:p>
    <w:p w14:paraId="40DDE543" w14:textId="7848E3D2" w:rsidR="00450D1C" w:rsidRPr="008C515D" w:rsidRDefault="001331CF" w:rsidP="00805509">
      <w:pPr>
        <w:rPr>
          <w:rFonts w:ascii="Calibri" w:hAnsi="Calibri" w:cs="Calibri"/>
          <w:b/>
          <w:bCs/>
        </w:rPr>
      </w:pPr>
      <w:r>
        <w:rPr>
          <w:rFonts w:ascii="Calibri" w:hAnsi="Calibri" w:cs="Calibri"/>
          <w:b/>
          <w:bCs/>
        </w:rPr>
        <w:t xml:space="preserve">3. </w:t>
      </w:r>
      <w:r w:rsidR="008439E1">
        <w:rPr>
          <w:rFonts w:ascii="Calibri" w:hAnsi="Calibri" w:cs="Calibri"/>
          <w:b/>
          <w:bCs/>
        </w:rPr>
        <w:t xml:space="preserve">Mission: </w:t>
      </w:r>
    </w:p>
    <w:p w14:paraId="0FFCC163" w14:textId="4C2E6C3A" w:rsidR="002A51C4" w:rsidRDefault="00450D1C" w:rsidP="004B62B0">
      <w:pPr>
        <w:pStyle w:val="BodyText2"/>
        <w:widowControl/>
        <w:tabs>
          <w:tab w:val="left" w:pos="2700"/>
        </w:tabs>
        <w:autoSpaceDE/>
        <w:autoSpaceDN/>
        <w:adjustRightInd/>
        <w:rPr>
          <w:rFonts w:ascii="Calibri" w:hAnsi="Calibri" w:cs="Calibri"/>
          <w:i w:val="0"/>
          <w:iCs w:val="0"/>
          <w:sz w:val="24"/>
          <w:szCs w:val="24"/>
          <w:lang w:bidi="ar-SA"/>
        </w:rPr>
      </w:pPr>
      <w:r w:rsidRPr="008B43BD">
        <w:rPr>
          <w:rFonts w:ascii="Calibri" w:hAnsi="Calibri" w:cs="Calibri"/>
          <w:i w:val="0"/>
          <w:iCs w:val="0"/>
          <w:sz w:val="24"/>
          <w:szCs w:val="24"/>
          <w:lang w:bidi="ar-SA"/>
        </w:rPr>
        <w:t xml:space="preserve">LEDARS supports and equips people with appropriate methods to raise their voice for establishing basic and human rights, in order to ensure livelihood security of the most vulnerable and socially excluded segments of the population. </w:t>
      </w:r>
    </w:p>
    <w:p w14:paraId="2BFACBA2" w14:textId="77777777" w:rsidR="004B62B0" w:rsidRPr="004B62B0" w:rsidRDefault="004B62B0" w:rsidP="004B62B0">
      <w:pPr>
        <w:pStyle w:val="BodyText2"/>
        <w:widowControl/>
        <w:tabs>
          <w:tab w:val="left" w:pos="2700"/>
        </w:tabs>
        <w:autoSpaceDE/>
        <w:autoSpaceDN/>
        <w:adjustRightInd/>
        <w:rPr>
          <w:rFonts w:ascii="Calibri" w:hAnsi="Calibri" w:cs="Calibri"/>
          <w:i w:val="0"/>
          <w:iCs w:val="0"/>
          <w:sz w:val="24"/>
          <w:szCs w:val="24"/>
          <w:lang w:bidi="ar-SA"/>
        </w:rPr>
      </w:pPr>
    </w:p>
    <w:p w14:paraId="3C7C9959" w14:textId="42395AAF" w:rsidR="00217D38" w:rsidRPr="004131AC" w:rsidRDefault="00217D38" w:rsidP="004B62B0">
      <w:pPr>
        <w:pStyle w:val="BodyText2"/>
        <w:widowControl/>
        <w:tabs>
          <w:tab w:val="left" w:pos="2700"/>
        </w:tabs>
        <w:autoSpaceDE/>
        <w:autoSpaceDN/>
        <w:adjustRightInd/>
        <w:ind w:left="720"/>
        <w:rPr>
          <w:rFonts w:ascii="Calibri" w:hAnsi="Calibri" w:cs="Calibri"/>
          <w:i w:val="0"/>
          <w:iCs w:val="0"/>
          <w:sz w:val="24"/>
          <w:szCs w:val="24"/>
        </w:rPr>
      </w:pPr>
      <w:r w:rsidRPr="004131AC">
        <w:rPr>
          <w:rFonts w:ascii="Calibri" w:hAnsi="Calibri" w:cs="Calibri"/>
          <w:b/>
          <w:i w:val="0"/>
          <w:sz w:val="24"/>
          <w:szCs w:val="24"/>
        </w:rPr>
        <w:t>Mission Statement 2021</w:t>
      </w:r>
      <w:r w:rsidRPr="004131AC">
        <w:rPr>
          <w:rFonts w:ascii="Calibri" w:hAnsi="Calibri" w:cs="Calibri"/>
          <w:i w:val="0"/>
          <w:sz w:val="24"/>
          <w:szCs w:val="24"/>
        </w:rPr>
        <w:t xml:space="preserve">: To built an environment that will facilitate to reduce vulnerability due to Climate change and empower women to develop sustainable model through our innovative intervention. </w:t>
      </w:r>
      <w:r w:rsidRPr="004131AC">
        <w:rPr>
          <w:rFonts w:ascii="Calibri" w:hAnsi="Calibri" w:cs="Calibri"/>
          <w:i w:val="0"/>
          <w:iCs w:val="0"/>
          <w:sz w:val="24"/>
          <w:szCs w:val="24"/>
        </w:rPr>
        <w:t xml:space="preserve"> </w:t>
      </w:r>
    </w:p>
    <w:p w14:paraId="2C4F6CC7" w14:textId="77777777" w:rsidR="00217D38" w:rsidRPr="008B43BD" w:rsidRDefault="00217D38" w:rsidP="00805509">
      <w:pPr>
        <w:pStyle w:val="BodyText2"/>
        <w:widowControl/>
        <w:tabs>
          <w:tab w:val="left" w:pos="2700"/>
        </w:tabs>
        <w:autoSpaceDE/>
        <w:autoSpaceDN/>
        <w:adjustRightInd/>
        <w:rPr>
          <w:rFonts w:ascii="Calibri" w:hAnsi="Calibri" w:cs="Calibri"/>
          <w:i w:val="0"/>
          <w:iCs w:val="0"/>
          <w:sz w:val="24"/>
          <w:szCs w:val="24"/>
          <w:lang w:bidi="ar-SA"/>
        </w:rPr>
      </w:pPr>
    </w:p>
    <w:p w14:paraId="07DF2656" w14:textId="77777777" w:rsidR="00010794" w:rsidRPr="008B43BD" w:rsidRDefault="00010794" w:rsidP="00805509">
      <w:pPr>
        <w:tabs>
          <w:tab w:val="left" w:pos="2700"/>
        </w:tabs>
        <w:autoSpaceDE w:val="0"/>
        <w:autoSpaceDN w:val="0"/>
        <w:adjustRightInd w:val="0"/>
        <w:rPr>
          <w:rFonts w:ascii="Calibri" w:hAnsi="Calibri" w:cs="Calibri"/>
          <w:b/>
          <w:bCs/>
          <w:i/>
          <w:iCs/>
        </w:rPr>
      </w:pPr>
      <w:r w:rsidRPr="008B43BD">
        <w:rPr>
          <w:rFonts w:ascii="Calibri" w:hAnsi="Calibri" w:cs="Calibri"/>
          <w:b/>
          <w:bCs/>
        </w:rPr>
        <w:t xml:space="preserve">LEDARS is committed to: </w:t>
      </w:r>
    </w:p>
    <w:p w14:paraId="16CE69D1" w14:textId="77777777" w:rsidR="00010794" w:rsidRPr="008B43BD" w:rsidRDefault="00010794" w:rsidP="00805509">
      <w:pPr>
        <w:numPr>
          <w:ilvl w:val="0"/>
          <w:numId w:val="24"/>
        </w:numPr>
        <w:tabs>
          <w:tab w:val="left" w:pos="2700"/>
        </w:tabs>
        <w:autoSpaceDE w:val="0"/>
        <w:autoSpaceDN w:val="0"/>
        <w:adjustRightInd w:val="0"/>
        <w:ind w:left="720" w:hanging="360"/>
        <w:jc w:val="both"/>
        <w:rPr>
          <w:rFonts w:ascii="Calibri" w:hAnsi="Calibri" w:cs="Calibri"/>
        </w:rPr>
      </w:pPr>
      <w:r w:rsidRPr="008B43BD">
        <w:rPr>
          <w:rFonts w:ascii="Calibri" w:hAnsi="Calibri" w:cs="Calibri"/>
        </w:rPr>
        <w:t xml:space="preserve">Raise awareness about adverse effect of environmental degradation and climate change, </w:t>
      </w:r>
    </w:p>
    <w:p w14:paraId="07BE2FBA" w14:textId="77777777" w:rsidR="00010794" w:rsidRPr="008B43BD" w:rsidRDefault="00010794" w:rsidP="00805509">
      <w:pPr>
        <w:numPr>
          <w:ilvl w:val="0"/>
          <w:numId w:val="24"/>
        </w:numPr>
        <w:tabs>
          <w:tab w:val="left" w:pos="2700"/>
        </w:tabs>
        <w:autoSpaceDE w:val="0"/>
        <w:autoSpaceDN w:val="0"/>
        <w:adjustRightInd w:val="0"/>
        <w:ind w:left="720" w:hanging="360"/>
        <w:jc w:val="both"/>
        <w:rPr>
          <w:rFonts w:ascii="Calibri" w:hAnsi="Calibri" w:cs="Calibri"/>
        </w:rPr>
      </w:pPr>
      <w:r w:rsidRPr="008B43BD">
        <w:rPr>
          <w:rFonts w:ascii="Calibri" w:hAnsi="Calibri" w:cs="Calibri"/>
        </w:rPr>
        <w:t xml:space="preserve">Building capacity of marginalized groups to cope with climate change in the areas of adaptive agriculture and alternative income sources, </w:t>
      </w:r>
    </w:p>
    <w:p w14:paraId="263999E9" w14:textId="77777777" w:rsidR="00010794" w:rsidRPr="008B43BD" w:rsidRDefault="00010794" w:rsidP="00805509">
      <w:pPr>
        <w:numPr>
          <w:ilvl w:val="0"/>
          <w:numId w:val="24"/>
        </w:numPr>
        <w:tabs>
          <w:tab w:val="left" w:pos="2700"/>
        </w:tabs>
        <w:autoSpaceDE w:val="0"/>
        <w:autoSpaceDN w:val="0"/>
        <w:adjustRightInd w:val="0"/>
        <w:ind w:left="720" w:hanging="360"/>
        <w:jc w:val="both"/>
        <w:rPr>
          <w:rFonts w:ascii="Calibri" w:hAnsi="Calibri" w:cs="Calibri"/>
        </w:rPr>
      </w:pPr>
      <w:r w:rsidRPr="008B43BD">
        <w:rPr>
          <w:rFonts w:ascii="Calibri" w:hAnsi="Calibri" w:cs="Calibri"/>
        </w:rPr>
        <w:t xml:space="preserve">Conserving the bio-diversity of the Sundarbans mangrove forest </w:t>
      </w:r>
      <w:proofErr w:type="gramStart"/>
      <w:r w:rsidRPr="008B43BD">
        <w:rPr>
          <w:rFonts w:ascii="Calibri" w:hAnsi="Calibri" w:cs="Calibri"/>
        </w:rPr>
        <w:t>and  the</w:t>
      </w:r>
      <w:proofErr w:type="gramEnd"/>
      <w:r w:rsidRPr="008B43BD">
        <w:rPr>
          <w:rFonts w:ascii="Calibri" w:hAnsi="Calibri" w:cs="Calibri"/>
        </w:rPr>
        <w:t xml:space="preserve"> coastal ecosystem, </w:t>
      </w:r>
    </w:p>
    <w:p w14:paraId="0AD240FC" w14:textId="77777777" w:rsidR="00010794" w:rsidRPr="008B43BD" w:rsidRDefault="00010794" w:rsidP="00805509">
      <w:pPr>
        <w:numPr>
          <w:ilvl w:val="0"/>
          <w:numId w:val="24"/>
        </w:numPr>
        <w:tabs>
          <w:tab w:val="left" w:pos="2700"/>
        </w:tabs>
        <w:autoSpaceDE w:val="0"/>
        <w:autoSpaceDN w:val="0"/>
        <w:adjustRightInd w:val="0"/>
        <w:ind w:left="720" w:hanging="360"/>
        <w:jc w:val="both"/>
        <w:rPr>
          <w:rFonts w:ascii="Calibri" w:hAnsi="Calibri" w:cs="Calibri"/>
        </w:rPr>
      </w:pPr>
      <w:r w:rsidRPr="008B43BD">
        <w:rPr>
          <w:rFonts w:ascii="Calibri" w:hAnsi="Calibri" w:cs="Calibri"/>
        </w:rPr>
        <w:t xml:space="preserve">Creating access to education for underprivileged children, </w:t>
      </w:r>
    </w:p>
    <w:p w14:paraId="3F13C602" w14:textId="77777777" w:rsidR="00010794" w:rsidRPr="008B43BD" w:rsidRDefault="00010794" w:rsidP="00805509">
      <w:pPr>
        <w:numPr>
          <w:ilvl w:val="0"/>
          <w:numId w:val="24"/>
        </w:numPr>
        <w:tabs>
          <w:tab w:val="left" w:pos="2700"/>
        </w:tabs>
        <w:autoSpaceDE w:val="0"/>
        <w:autoSpaceDN w:val="0"/>
        <w:adjustRightInd w:val="0"/>
        <w:ind w:left="720" w:hanging="360"/>
        <w:jc w:val="both"/>
        <w:rPr>
          <w:rFonts w:ascii="Calibri" w:hAnsi="Calibri" w:cs="Calibri"/>
        </w:rPr>
      </w:pPr>
      <w:r w:rsidRPr="008B43BD">
        <w:rPr>
          <w:rFonts w:ascii="Calibri" w:hAnsi="Calibri" w:cs="Calibri"/>
        </w:rPr>
        <w:t xml:space="preserve">Organizing Sundarbans resource user community groups for sustainable resource extraction, </w:t>
      </w:r>
    </w:p>
    <w:p w14:paraId="74A018FC" w14:textId="77777777" w:rsidR="00010794" w:rsidRPr="008B43BD" w:rsidRDefault="00010794" w:rsidP="00805509">
      <w:pPr>
        <w:numPr>
          <w:ilvl w:val="0"/>
          <w:numId w:val="24"/>
        </w:numPr>
        <w:tabs>
          <w:tab w:val="left" w:pos="2700"/>
        </w:tabs>
        <w:autoSpaceDE w:val="0"/>
        <w:autoSpaceDN w:val="0"/>
        <w:adjustRightInd w:val="0"/>
        <w:ind w:left="720" w:hanging="360"/>
        <w:jc w:val="both"/>
        <w:rPr>
          <w:rFonts w:ascii="Calibri" w:hAnsi="Calibri" w:cs="Calibri"/>
        </w:rPr>
      </w:pPr>
      <w:r w:rsidRPr="008B43BD">
        <w:rPr>
          <w:rFonts w:ascii="Calibri" w:hAnsi="Calibri" w:cs="Calibri"/>
        </w:rPr>
        <w:t xml:space="preserve">Creating opportunities for the vulnerable poor to access necessary medical services,  </w:t>
      </w:r>
    </w:p>
    <w:p w14:paraId="3CEB68B8" w14:textId="77777777" w:rsidR="00010794" w:rsidRPr="008B43BD" w:rsidRDefault="00010794" w:rsidP="00805509">
      <w:pPr>
        <w:numPr>
          <w:ilvl w:val="0"/>
          <w:numId w:val="24"/>
        </w:numPr>
        <w:tabs>
          <w:tab w:val="left" w:pos="2700"/>
        </w:tabs>
        <w:autoSpaceDE w:val="0"/>
        <w:autoSpaceDN w:val="0"/>
        <w:adjustRightInd w:val="0"/>
        <w:ind w:left="720" w:hanging="360"/>
        <w:jc w:val="both"/>
        <w:rPr>
          <w:rFonts w:ascii="Calibri" w:hAnsi="Calibri" w:cs="Calibri"/>
        </w:rPr>
      </w:pPr>
      <w:r w:rsidRPr="008B43BD">
        <w:rPr>
          <w:rFonts w:ascii="Calibri" w:hAnsi="Calibri" w:cs="Calibri"/>
        </w:rPr>
        <w:t>Creating opportunities for vulnerable women, especially female-headed households to create sustainable livelihoods,</w:t>
      </w:r>
    </w:p>
    <w:p w14:paraId="2E1D2759" w14:textId="77777777" w:rsidR="00010794" w:rsidRPr="008B43BD" w:rsidRDefault="00010794" w:rsidP="00805509">
      <w:pPr>
        <w:numPr>
          <w:ilvl w:val="0"/>
          <w:numId w:val="24"/>
        </w:numPr>
        <w:tabs>
          <w:tab w:val="left" w:pos="2700"/>
        </w:tabs>
        <w:autoSpaceDE w:val="0"/>
        <w:autoSpaceDN w:val="0"/>
        <w:adjustRightInd w:val="0"/>
        <w:ind w:left="720" w:hanging="360"/>
        <w:jc w:val="both"/>
        <w:rPr>
          <w:rFonts w:ascii="Calibri" w:hAnsi="Calibri" w:cs="Calibri"/>
        </w:rPr>
      </w:pPr>
      <w:r w:rsidRPr="008B43BD">
        <w:rPr>
          <w:rFonts w:ascii="Calibri" w:hAnsi="Calibri" w:cs="Calibri"/>
        </w:rPr>
        <w:t>To establish a just society through conducting advocacy to ensuring a sustainable environment, human rights and good governance.</w:t>
      </w:r>
    </w:p>
    <w:p w14:paraId="2F7B4644" w14:textId="77777777" w:rsidR="00010794" w:rsidRDefault="00010794" w:rsidP="00805509">
      <w:pPr>
        <w:pStyle w:val="BodyText2"/>
        <w:widowControl/>
        <w:tabs>
          <w:tab w:val="left" w:pos="2700"/>
        </w:tabs>
        <w:autoSpaceDE/>
        <w:autoSpaceDN/>
        <w:adjustRightInd/>
        <w:rPr>
          <w:rFonts w:ascii="Calibri" w:hAnsi="Calibri" w:cs="Calibri"/>
          <w:i w:val="0"/>
          <w:iCs w:val="0"/>
          <w:sz w:val="24"/>
          <w:szCs w:val="24"/>
          <w:lang w:bidi="ar-SA"/>
        </w:rPr>
      </w:pPr>
    </w:p>
    <w:p w14:paraId="1ABFCDEE" w14:textId="77777777" w:rsidR="004B62B0" w:rsidRDefault="004B62B0" w:rsidP="004131AC">
      <w:pPr>
        <w:pStyle w:val="BodyText2"/>
        <w:widowControl/>
        <w:tabs>
          <w:tab w:val="left" w:pos="2700"/>
        </w:tabs>
        <w:autoSpaceDE/>
        <w:autoSpaceDN/>
        <w:adjustRightInd/>
        <w:rPr>
          <w:rFonts w:ascii="Calibri" w:hAnsi="Calibri" w:cs="Tahoma"/>
          <w:b/>
          <w:i w:val="0"/>
          <w:iCs w:val="0"/>
          <w:sz w:val="24"/>
          <w:szCs w:val="24"/>
        </w:rPr>
      </w:pPr>
    </w:p>
    <w:p w14:paraId="4EB7EDFA" w14:textId="1F58DCB0" w:rsidR="004131AC" w:rsidRPr="004131AC" w:rsidRDefault="001331CF" w:rsidP="004131AC">
      <w:pPr>
        <w:pStyle w:val="BodyText2"/>
        <w:widowControl/>
        <w:tabs>
          <w:tab w:val="left" w:pos="2700"/>
        </w:tabs>
        <w:autoSpaceDE/>
        <w:autoSpaceDN/>
        <w:adjustRightInd/>
        <w:rPr>
          <w:rFonts w:ascii="Calibri" w:hAnsi="Calibri" w:cs="Tahoma"/>
          <w:b/>
          <w:i w:val="0"/>
          <w:iCs w:val="0"/>
          <w:sz w:val="24"/>
          <w:szCs w:val="24"/>
        </w:rPr>
      </w:pPr>
      <w:r>
        <w:rPr>
          <w:rFonts w:ascii="Calibri" w:hAnsi="Calibri" w:cs="Tahoma"/>
          <w:b/>
          <w:i w:val="0"/>
          <w:iCs w:val="0"/>
          <w:sz w:val="24"/>
          <w:szCs w:val="24"/>
        </w:rPr>
        <w:lastRenderedPageBreak/>
        <w:t xml:space="preserve">4. </w:t>
      </w:r>
      <w:r w:rsidR="004131AC" w:rsidRPr="004131AC">
        <w:rPr>
          <w:rFonts w:ascii="Calibri" w:hAnsi="Calibri" w:cs="Tahoma"/>
          <w:b/>
          <w:i w:val="0"/>
          <w:iCs w:val="0"/>
          <w:sz w:val="24"/>
          <w:szCs w:val="24"/>
        </w:rPr>
        <w:t>Target population</w:t>
      </w:r>
      <w:r w:rsidR="004B62B0">
        <w:rPr>
          <w:rFonts w:ascii="Calibri" w:hAnsi="Calibri" w:cs="Tahoma"/>
          <w:b/>
          <w:i w:val="0"/>
          <w:iCs w:val="0"/>
          <w:sz w:val="24"/>
          <w:szCs w:val="24"/>
        </w:rPr>
        <w:t>:</w:t>
      </w:r>
    </w:p>
    <w:p w14:paraId="013165C5" w14:textId="77777777" w:rsidR="004131AC" w:rsidRPr="004131AC" w:rsidRDefault="004131AC" w:rsidP="004131AC">
      <w:pPr>
        <w:pStyle w:val="BodyText2"/>
        <w:widowControl/>
        <w:tabs>
          <w:tab w:val="left" w:pos="2700"/>
        </w:tabs>
        <w:autoSpaceDE/>
        <w:autoSpaceDN/>
        <w:adjustRightInd/>
        <w:rPr>
          <w:rFonts w:ascii="Calibri" w:hAnsi="Calibri" w:cs="Calibri"/>
          <w:i w:val="0"/>
          <w:iCs w:val="0"/>
          <w:sz w:val="24"/>
          <w:szCs w:val="24"/>
        </w:rPr>
      </w:pPr>
      <w:r w:rsidRPr="004131AC">
        <w:rPr>
          <w:rFonts w:ascii="Calibri" w:hAnsi="Calibri" w:cs="Calibri"/>
          <w:i w:val="0"/>
          <w:sz w:val="24"/>
          <w:szCs w:val="24"/>
        </w:rPr>
        <w:t>Small and marginal farmer, women and children are our primary program participants. We have included young population in our programs in recent time focusing on youth development and bio diversity conservation.</w:t>
      </w:r>
    </w:p>
    <w:p w14:paraId="033621B6" w14:textId="77777777" w:rsidR="004131AC" w:rsidRPr="008B43BD" w:rsidRDefault="004131AC" w:rsidP="00805509">
      <w:pPr>
        <w:pStyle w:val="BodyText2"/>
        <w:widowControl/>
        <w:tabs>
          <w:tab w:val="left" w:pos="2700"/>
        </w:tabs>
        <w:autoSpaceDE/>
        <w:autoSpaceDN/>
        <w:adjustRightInd/>
        <w:rPr>
          <w:rFonts w:ascii="Calibri" w:hAnsi="Calibri" w:cs="Calibri"/>
          <w:i w:val="0"/>
          <w:iCs w:val="0"/>
          <w:sz w:val="24"/>
          <w:szCs w:val="24"/>
          <w:lang w:bidi="ar-SA"/>
        </w:rPr>
      </w:pPr>
    </w:p>
    <w:p w14:paraId="73328E7A" w14:textId="2F1706E8" w:rsidR="00262A0D" w:rsidRDefault="001331CF" w:rsidP="005C294E">
      <w:pPr>
        <w:rPr>
          <w:rFonts w:ascii="Calibri" w:hAnsi="Calibri" w:cs="Calibri"/>
          <w:b/>
          <w:bCs/>
        </w:rPr>
      </w:pPr>
      <w:r>
        <w:rPr>
          <w:rFonts w:ascii="Calibri" w:hAnsi="Calibri" w:cs="Calibri"/>
          <w:b/>
          <w:bCs/>
        </w:rPr>
        <w:t xml:space="preserve">5. </w:t>
      </w:r>
      <w:r w:rsidR="00450D1C" w:rsidRPr="008439E1">
        <w:rPr>
          <w:rFonts w:ascii="Calibri" w:hAnsi="Calibri" w:cs="Calibri"/>
          <w:b/>
          <w:bCs/>
        </w:rPr>
        <w:t xml:space="preserve">Legal Status: </w:t>
      </w:r>
    </w:p>
    <w:tbl>
      <w:tblPr>
        <w:tblW w:w="8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gridCol w:w="2999"/>
        <w:gridCol w:w="1530"/>
        <w:gridCol w:w="3117"/>
      </w:tblGrid>
      <w:tr w:rsidR="005C294E" w:rsidRPr="0034582C" w14:paraId="26BC9C64" w14:textId="77777777" w:rsidTr="005C294E">
        <w:trPr>
          <w:jc w:val="center"/>
        </w:trPr>
        <w:tc>
          <w:tcPr>
            <w:tcW w:w="608" w:type="dxa"/>
            <w:shd w:val="clear" w:color="auto" w:fill="8DB3E2" w:themeFill="text2" w:themeFillTint="66"/>
          </w:tcPr>
          <w:p w14:paraId="32AD0E52" w14:textId="77777777" w:rsidR="005C294E" w:rsidRPr="0034582C" w:rsidRDefault="005C294E" w:rsidP="004131AC">
            <w:pPr>
              <w:jc w:val="center"/>
              <w:rPr>
                <w:rFonts w:asciiTheme="minorHAnsi" w:hAnsiTheme="minorHAnsi" w:cs="Calibri"/>
                <w:b/>
              </w:rPr>
            </w:pPr>
            <w:r w:rsidRPr="0034582C">
              <w:rPr>
                <w:rFonts w:asciiTheme="minorHAnsi" w:hAnsiTheme="minorHAnsi" w:cs="Calibri"/>
                <w:b/>
              </w:rPr>
              <w:t>SL</w:t>
            </w:r>
          </w:p>
        </w:tc>
        <w:tc>
          <w:tcPr>
            <w:tcW w:w="2999" w:type="dxa"/>
            <w:shd w:val="clear" w:color="auto" w:fill="8DB3E2" w:themeFill="text2" w:themeFillTint="66"/>
          </w:tcPr>
          <w:p w14:paraId="340B252C" w14:textId="77777777" w:rsidR="005C294E" w:rsidRPr="0034582C" w:rsidRDefault="005C294E" w:rsidP="004131AC">
            <w:pPr>
              <w:jc w:val="center"/>
              <w:rPr>
                <w:rFonts w:asciiTheme="minorHAnsi" w:hAnsiTheme="minorHAnsi" w:cs="Calibri"/>
                <w:b/>
              </w:rPr>
            </w:pPr>
            <w:r w:rsidRPr="0034582C">
              <w:rPr>
                <w:rFonts w:asciiTheme="minorHAnsi" w:hAnsiTheme="minorHAnsi" w:cs="Calibri"/>
                <w:b/>
              </w:rPr>
              <w:t>Authority</w:t>
            </w:r>
          </w:p>
        </w:tc>
        <w:tc>
          <w:tcPr>
            <w:tcW w:w="1530" w:type="dxa"/>
            <w:shd w:val="clear" w:color="auto" w:fill="8DB3E2" w:themeFill="text2" w:themeFillTint="66"/>
          </w:tcPr>
          <w:p w14:paraId="2A9DEA78" w14:textId="77777777" w:rsidR="005C294E" w:rsidRPr="0034582C" w:rsidRDefault="005C294E" w:rsidP="004131AC">
            <w:pPr>
              <w:jc w:val="center"/>
              <w:rPr>
                <w:rFonts w:asciiTheme="minorHAnsi" w:hAnsiTheme="minorHAnsi" w:cs="Calibri"/>
                <w:b/>
              </w:rPr>
            </w:pPr>
            <w:r w:rsidRPr="0034582C">
              <w:rPr>
                <w:rFonts w:asciiTheme="minorHAnsi" w:hAnsiTheme="minorHAnsi" w:cs="Calibri"/>
                <w:b/>
              </w:rPr>
              <w:t>Reg. No</w:t>
            </w:r>
          </w:p>
        </w:tc>
        <w:tc>
          <w:tcPr>
            <w:tcW w:w="3117" w:type="dxa"/>
            <w:shd w:val="clear" w:color="auto" w:fill="8DB3E2" w:themeFill="text2" w:themeFillTint="66"/>
          </w:tcPr>
          <w:p w14:paraId="0738BD23" w14:textId="77777777" w:rsidR="005C294E" w:rsidRPr="0034582C" w:rsidRDefault="005C294E" w:rsidP="004131AC">
            <w:pPr>
              <w:jc w:val="center"/>
              <w:rPr>
                <w:rFonts w:asciiTheme="minorHAnsi" w:hAnsiTheme="minorHAnsi" w:cs="Calibri"/>
                <w:b/>
              </w:rPr>
            </w:pPr>
            <w:r w:rsidRPr="0034582C">
              <w:rPr>
                <w:rFonts w:asciiTheme="minorHAnsi" w:hAnsiTheme="minorHAnsi" w:cs="Calibri"/>
                <w:b/>
              </w:rPr>
              <w:t>Date</w:t>
            </w:r>
          </w:p>
        </w:tc>
      </w:tr>
      <w:tr w:rsidR="005C294E" w:rsidRPr="0034582C" w14:paraId="2EA1CBDF" w14:textId="77777777" w:rsidTr="005C294E">
        <w:trPr>
          <w:jc w:val="center"/>
        </w:trPr>
        <w:tc>
          <w:tcPr>
            <w:tcW w:w="608" w:type="dxa"/>
          </w:tcPr>
          <w:p w14:paraId="2CC87668" w14:textId="77777777" w:rsidR="005C294E" w:rsidRPr="0034582C" w:rsidRDefault="005C294E" w:rsidP="004131AC">
            <w:pPr>
              <w:rPr>
                <w:rFonts w:asciiTheme="minorHAnsi" w:hAnsiTheme="minorHAnsi" w:cs="Calibri"/>
              </w:rPr>
            </w:pPr>
            <w:r w:rsidRPr="0034582C">
              <w:rPr>
                <w:rFonts w:asciiTheme="minorHAnsi" w:hAnsiTheme="minorHAnsi" w:cs="Calibri"/>
              </w:rPr>
              <w:t>01</w:t>
            </w:r>
          </w:p>
        </w:tc>
        <w:tc>
          <w:tcPr>
            <w:tcW w:w="2999" w:type="dxa"/>
          </w:tcPr>
          <w:p w14:paraId="21733199" w14:textId="77777777" w:rsidR="005C294E" w:rsidRPr="0034582C" w:rsidRDefault="005C294E" w:rsidP="004131AC">
            <w:pPr>
              <w:rPr>
                <w:rFonts w:asciiTheme="minorHAnsi" w:hAnsiTheme="minorHAnsi" w:cs="Calibri"/>
              </w:rPr>
            </w:pPr>
            <w:r w:rsidRPr="0034582C">
              <w:rPr>
                <w:rFonts w:asciiTheme="minorHAnsi" w:hAnsiTheme="minorHAnsi" w:cs="Calibri"/>
              </w:rPr>
              <w:t xml:space="preserve">Social Welfare Department </w:t>
            </w:r>
          </w:p>
        </w:tc>
        <w:tc>
          <w:tcPr>
            <w:tcW w:w="1530" w:type="dxa"/>
          </w:tcPr>
          <w:p w14:paraId="5B428ECD" w14:textId="77777777" w:rsidR="005C294E" w:rsidRPr="0034582C" w:rsidRDefault="005C294E" w:rsidP="004131AC">
            <w:pPr>
              <w:rPr>
                <w:rFonts w:asciiTheme="minorHAnsi" w:hAnsiTheme="minorHAnsi" w:cs="Calibri"/>
              </w:rPr>
            </w:pPr>
            <w:r w:rsidRPr="0034582C">
              <w:rPr>
                <w:rFonts w:asciiTheme="minorHAnsi" w:hAnsiTheme="minorHAnsi" w:cs="Calibri"/>
              </w:rPr>
              <w:t>Sat- 241</w:t>
            </w:r>
          </w:p>
        </w:tc>
        <w:tc>
          <w:tcPr>
            <w:tcW w:w="3117" w:type="dxa"/>
          </w:tcPr>
          <w:p w14:paraId="236D2E9C" w14:textId="020005C2" w:rsidR="005C294E" w:rsidRPr="0034582C" w:rsidRDefault="005C294E" w:rsidP="004131AC">
            <w:pPr>
              <w:rPr>
                <w:rFonts w:asciiTheme="minorHAnsi" w:hAnsiTheme="minorHAnsi" w:cs="Calibri"/>
              </w:rPr>
            </w:pPr>
            <w:r>
              <w:rPr>
                <w:rFonts w:asciiTheme="minorHAnsi" w:hAnsiTheme="minorHAnsi" w:cs="Calibri"/>
              </w:rPr>
              <w:t>11</w:t>
            </w:r>
            <w:r w:rsidRPr="0034582C">
              <w:rPr>
                <w:rFonts w:asciiTheme="minorHAnsi" w:hAnsiTheme="minorHAnsi" w:cs="Calibri"/>
              </w:rPr>
              <w:t xml:space="preserve"> May 1999</w:t>
            </w:r>
          </w:p>
        </w:tc>
      </w:tr>
      <w:tr w:rsidR="005C294E" w:rsidRPr="0034582C" w14:paraId="669C0508" w14:textId="77777777" w:rsidTr="005C294E">
        <w:trPr>
          <w:jc w:val="center"/>
        </w:trPr>
        <w:tc>
          <w:tcPr>
            <w:tcW w:w="608" w:type="dxa"/>
          </w:tcPr>
          <w:p w14:paraId="10170281" w14:textId="77777777" w:rsidR="005C294E" w:rsidRPr="0034582C" w:rsidRDefault="005C294E" w:rsidP="004131AC">
            <w:pPr>
              <w:rPr>
                <w:rFonts w:asciiTheme="minorHAnsi" w:hAnsiTheme="minorHAnsi" w:cs="Calibri"/>
              </w:rPr>
            </w:pPr>
            <w:r w:rsidRPr="0034582C">
              <w:rPr>
                <w:rFonts w:asciiTheme="minorHAnsi" w:hAnsiTheme="minorHAnsi" w:cs="Calibri"/>
              </w:rPr>
              <w:t>02</w:t>
            </w:r>
          </w:p>
        </w:tc>
        <w:tc>
          <w:tcPr>
            <w:tcW w:w="2999" w:type="dxa"/>
          </w:tcPr>
          <w:p w14:paraId="5DC7D632" w14:textId="77777777" w:rsidR="005C294E" w:rsidRPr="0034582C" w:rsidRDefault="005C294E" w:rsidP="004131AC">
            <w:pPr>
              <w:rPr>
                <w:rFonts w:asciiTheme="minorHAnsi" w:hAnsiTheme="minorHAnsi" w:cs="Calibri"/>
              </w:rPr>
            </w:pPr>
            <w:r w:rsidRPr="0034582C">
              <w:rPr>
                <w:rFonts w:asciiTheme="minorHAnsi" w:hAnsiTheme="minorHAnsi" w:cs="Calibri"/>
              </w:rPr>
              <w:t xml:space="preserve">NGO Affairs Bureau </w:t>
            </w:r>
          </w:p>
        </w:tc>
        <w:tc>
          <w:tcPr>
            <w:tcW w:w="1530" w:type="dxa"/>
          </w:tcPr>
          <w:p w14:paraId="56711301" w14:textId="77777777" w:rsidR="005C294E" w:rsidRPr="0034582C" w:rsidRDefault="005C294E" w:rsidP="004131AC">
            <w:pPr>
              <w:rPr>
                <w:rFonts w:asciiTheme="minorHAnsi" w:hAnsiTheme="minorHAnsi" w:cs="Calibri"/>
              </w:rPr>
            </w:pPr>
            <w:r w:rsidRPr="0034582C">
              <w:rPr>
                <w:rFonts w:asciiTheme="minorHAnsi" w:hAnsiTheme="minorHAnsi" w:cs="Calibri"/>
              </w:rPr>
              <w:t>2477</w:t>
            </w:r>
          </w:p>
        </w:tc>
        <w:tc>
          <w:tcPr>
            <w:tcW w:w="3117" w:type="dxa"/>
          </w:tcPr>
          <w:p w14:paraId="4AF2FB35" w14:textId="77777777" w:rsidR="005C294E" w:rsidRPr="0034582C" w:rsidRDefault="005C294E" w:rsidP="004131AC">
            <w:pPr>
              <w:rPr>
                <w:rFonts w:asciiTheme="minorHAnsi" w:hAnsiTheme="minorHAnsi" w:cs="Calibri"/>
              </w:rPr>
            </w:pPr>
            <w:r w:rsidRPr="0034582C">
              <w:rPr>
                <w:rFonts w:asciiTheme="minorHAnsi" w:hAnsiTheme="minorHAnsi" w:cs="Calibri"/>
              </w:rPr>
              <w:t xml:space="preserve">2 September 2009 (renewed) </w:t>
            </w:r>
          </w:p>
        </w:tc>
      </w:tr>
    </w:tbl>
    <w:p w14:paraId="60D57DEE" w14:textId="77777777" w:rsidR="004131AC" w:rsidRDefault="004131AC" w:rsidP="00217D38">
      <w:pPr>
        <w:tabs>
          <w:tab w:val="left" w:pos="360"/>
        </w:tabs>
        <w:spacing w:line="360" w:lineRule="auto"/>
        <w:jc w:val="both"/>
        <w:rPr>
          <w:rFonts w:ascii="Calibri" w:hAnsi="Calibri" w:cs="Calibri"/>
          <w:bCs/>
          <w:color w:val="E36C0A"/>
        </w:rPr>
      </w:pPr>
    </w:p>
    <w:p w14:paraId="49686B47" w14:textId="2170CA40" w:rsidR="00217D38" w:rsidRPr="004131AC" w:rsidRDefault="001331CF" w:rsidP="00217D38">
      <w:pPr>
        <w:tabs>
          <w:tab w:val="left" w:pos="360"/>
        </w:tabs>
        <w:spacing w:line="360" w:lineRule="auto"/>
        <w:jc w:val="both"/>
        <w:rPr>
          <w:rFonts w:asciiTheme="minorHAnsi" w:hAnsiTheme="minorHAnsi" w:cs="Tahoma"/>
          <w:b/>
          <w:bCs/>
        </w:rPr>
      </w:pPr>
      <w:r>
        <w:rPr>
          <w:rFonts w:asciiTheme="minorHAnsi" w:hAnsiTheme="minorHAnsi" w:cs="Tahoma"/>
          <w:b/>
          <w:bCs/>
        </w:rPr>
        <w:t xml:space="preserve">6. </w:t>
      </w:r>
      <w:r w:rsidR="004131AC" w:rsidRPr="004131AC">
        <w:rPr>
          <w:rFonts w:asciiTheme="minorHAnsi" w:hAnsiTheme="minorHAnsi" w:cs="Tahoma"/>
          <w:b/>
          <w:bCs/>
        </w:rPr>
        <w:t>Staff strength:</w:t>
      </w:r>
    </w:p>
    <w:p w14:paraId="45E867DF" w14:textId="77777777" w:rsidR="00217D38" w:rsidRPr="004131AC" w:rsidRDefault="00217D38" w:rsidP="00217D38">
      <w:pPr>
        <w:tabs>
          <w:tab w:val="left" w:pos="360"/>
        </w:tabs>
        <w:spacing w:line="360" w:lineRule="auto"/>
        <w:jc w:val="both"/>
        <w:rPr>
          <w:rFonts w:asciiTheme="minorHAnsi" w:hAnsiTheme="minorHAnsi" w:cs="Tahoma"/>
          <w:bCs/>
        </w:rPr>
      </w:pPr>
      <w:r w:rsidRPr="004131AC">
        <w:rPr>
          <w:rFonts w:asciiTheme="minorHAnsi" w:hAnsiTheme="minorHAnsi" w:cs="Tahoma"/>
          <w:bCs/>
        </w:rPr>
        <w:t xml:space="preserve">The table below gives the present status of the staff members of the </w:t>
      </w:r>
      <w:proofErr w:type="spellStart"/>
      <w:r w:rsidRPr="004131AC">
        <w:rPr>
          <w:rFonts w:asciiTheme="minorHAnsi" w:hAnsiTheme="minorHAnsi" w:cs="Tahoma"/>
          <w:bCs/>
        </w:rPr>
        <w:t>organisation</w:t>
      </w:r>
      <w:proofErr w:type="spellEnd"/>
      <w:r w:rsidRPr="004131AC">
        <w:rPr>
          <w:rFonts w:asciiTheme="minorHAnsi" w:hAnsiTheme="minorHAnsi" w:cs="Tahoma"/>
          <w:bCs/>
        </w:rPr>
        <w:t xml:space="preserve">. </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1640"/>
        <w:gridCol w:w="1038"/>
        <w:gridCol w:w="1200"/>
        <w:gridCol w:w="1058"/>
        <w:gridCol w:w="1348"/>
        <w:gridCol w:w="1186"/>
      </w:tblGrid>
      <w:tr w:rsidR="004131AC" w:rsidRPr="004131AC" w14:paraId="2A34E321" w14:textId="77777777" w:rsidTr="008B7EB1">
        <w:tc>
          <w:tcPr>
            <w:tcW w:w="738" w:type="dxa"/>
          </w:tcPr>
          <w:p w14:paraId="7FE5B11F" w14:textId="77777777" w:rsidR="004131AC" w:rsidRPr="004131AC" w:rsidRDefault="004131AC" w:rsidP="004131AC">
            <w:pPr>
              <w:tabs>
                <w:tab w:val="left" w:pos="360"/>
              </w:tabs>
              <w:spacing w:line="360" w:lineRule="auto"/>
              <w:jc w:val="both"/>
              <w:rPr>
                <w:rFonts w:asciiTheme="minorHAnsi" w:hAnsiTheme="minorHAnsi" w:cs="Tahoma"/>
                <w:b/>
                <w:bCs/>
              </w:rPr>
            </w:pPr>
            <w:r w:rsidRPr="004131AC">
              <w:rPr>
                <w:rFonts w:asciiTheme="minorHAnsi" w:hAnsiTheme="minorHAnsi" w:cs="Tahoma"/>
                <w:b/>
                <w:bCs/>
              </w:rPr>
              <w:t>Sl. no</w:t>
            </w:r>
          </w:p>
        </w:tc>
        <w:tc>
          <w:tcPr>
            <w:tcW w:w="1640" w:type="dxa"/>
          </w:tcPr>
          <w:p w14:paraId="29C8EDAC" w14:textId="77777777" w:rsidR="004131AC" w:rsidRPr="004131AC" w:rsidRDefault="004131AC" w:rsidP="004131AC">
            <w:pPr>
              <w:tabs>
                <w:tab w:val="left" w:pos="360"/>
              </w:tabs>
              <w:spacing w:line="360" w:lineRule="auto"/>
              <w:jc w:val="both"/>
              <w:rPr>
                <w:rFonts w:asciiTheme="minorHAnsi" w:hAnsiTheme="minorHAnsi" w:cs="Tahoma"/>
                <w:b/>
                <w:bCs/>
              </w:rPr>
            </w:pPr>
            <w:r w:rsidRPr="004131AC">
              <w:rPr>
                <w:rFonts w:asciiTheme="minorHAnsi" w:hAnsiTheme="minorHAnsi" w:cs="Tahoma"/>
                <w:b/>
                <w:bCs/>
              </w:rPr>
              <w:t>Position</w:t>
            </w:r>
          </w:p>
        </w:tc>
        <w:tc>
          <w:tcPr>
            <w:tcW w:w="1038" w:type="dxa"/>
          </w:tcPr>
          <w:p w14:paraId="1C529942" w14:textId="77777777" w:rsidR="004131AC" w:rsidRPr="004131AC" w:rsidRDefault="004131AC" w:rsidP="004131AC">
            <w:pPr>
              <w:tabs>
                <w:tab w:val="left" w:pos="360"/>
              </w:tabs>
              <w:spacing w:line="360" w:lineRule="auto"/>
              <w:jc w:val="both"/>
              <w:rPr>
                <w:rFonts w:asciiTheme="minorHAnsi" w:hAnsiTheme="minorHAnsi" w:cs="Tahoma"/>
                <w:b/>
                <w:bCs/>
              </w:rPr>
            </w:pPr>
            <w:r w:rsidRPr="004131AC">
              <w:rPr>
                <w:rFonts w:asciiTheme="minorHAnsi" w:hAnsiTheme="minorHAnsi" w:cs="Tahoma"/>
                <w:b/>
                <w:bCs/>
              </w:rPr>
              <w:t>Total</w:t>
            </w:r>
          </w:p>
        </w:tc>
        <w:tc>
          <w:tcPr>
            <w:tcW w:w="1200" w:type="dxa"/>
            <w:shd w:val="clear" w:color="auto" w:fill="CCFFCC"/>
          </w:tcPr>
          <w:p w14:paraId="27CE2E2D" w14:textId="77777777" w:rsidR="004131AC" w:rsidRPr="004131AC" w:rsidRDefault="004131AC" w:rsidP="004131AC">
            <w:pPr>
              <w:tabs>
                <w:tab w:val="left" w:pos="360"/>
              </w:tabs>
              <w:spacing w:line="360" w:lineRule="auto"/>
              <w:jc w:val="both"/>
              <w:rPr>
                <w:rFonts w:asciiTheme="minorHAnsi" w:hAnsiTheme="minorHAnsi" w:cs="Tahoma"/>
                <w:b/>
                <w:bCs/>
              </w:rPr>
            </w:pPr>
            <w:r w:rsidRPr="004131AC">
              <w:rPr>
                <w:rFonts w:asciiTheme="minorHAnsi" w:hAnsiTheme="minorHAnsi" w:cs="Tahoma"/>
                <w:b/>
                <w:bCs/>
              </w:rPr>
              <w:t xml:space="preserve">Male </w:t>
            </w:r>
          </w:p>
        </w:tc>
        <w:tc>
          <w:tcPr>
            <w:tcW w:w="1058" w:type="dxa"/>
            <w:shd w:val="clear" w:color="auto" w:fill="CCFFCC"/>
          </w:tcPr>
          <w:p w14:paraId="2BCE4CD7" w14:textId="77777777" w:rsidR="004131AC" w:rsidRPr="004131AC" w:rsidRDefault="004131AC" w:rsidP="004131AC">
            <w:pPr>
              <w:tabs>
                <w:tab w:val="left" w:pos="360"/>
              </w:tabs>
              <w:spacing w:line="360" w:lineRule="auto"/>
              <w:jc w:val="both"/>
              <w:rPr>
                <w:rFonts w:asciiTheme="minorHAnsi" w:hAnsiTheme="minorHAnsi" w:cs="Tahoma"/>
                <w:b/>
                <w:bCs/>
              </w:rPr>
            </w:pPr>
            <w:r w:rsidRPr="004131AC">
              <w:rPr>
                <w:rFonts w:asciiTheme="minorHAnsi" w:hAnsiTheme="minorHAnsi" w:cs="Tahoma"/>
                <w:b/>
                <w:bCs/>
              </w:rPr>
              <w:t xml:space="preserve">Female </w:t>
            </w:r>
          </w:p>
        </w:tc>
        <w:tc>
          <w:tcPr>
            <w:tcW w:w="1348" w:type="dxa"/>
            <w:shd w:val="clear" w:color="auto" w:fill="C6D9F1" w:themeFill="text2" w:themeFillTint="33"/>
          </w:tcPr>
          <w:p w14:paraId="24669B70" w14:textId="77777777" w:rsidR="004131AC" w:rsidRPr="004131AC" w:rsidRDefault="004131AC" w:rsidP="004131AC">
            <w:pPr>
              <w:tabs>
                <w:tab w:val="left" w:pos="360"/>
              </w:tabs>
              <w:spacing w:line="360" w:lineRule="auto"/>
              <w:jc w:val="both"/>
              <w:rPr>
                <w:rFonts w:asciiTheme="minorHAnsi" w:hAnsiTheme="minorHAnsi" w:cs="Tahoma"/>
                <w:b/>
                <w:bCs/>
              </w:rPr>
            </w:pPr>
            <w:r w:rsidRPr="004131AC">
              <w:rPr>
                <w:rFonts w:asciiTheme="minorHAnsi" w:hAnsiTheme="minorHAnsi" w:cs="Tahoma"/>
                <w:b/>
                <w:bCs/>
              </w:rPr>
              <w:t xml:space="preserve">Managerial </w:t>
            </w:r>
          </w:p>
          <w:p w14:paraId="0F65EE88" w14:textId="77777777" w:rsidR="004131AC" w:rsidRPr="004131AC" w:rsidRDefault="004131AC" w:rsidP="004131AC">
            <w:pPr>
              <w:tabs>
                <w:tab w:val="left" w:pos="360"/>
              </w:tabs>
              <w:spacing w:line="360" w:lineRule="auto"/>
              <w:jc w:val="both"/>
              <w:rPr>
                <w:rFonts w:asciiTheme="minorHAnsi" w:hAnsiTheme="minorHAnsi" w:cs="Tahoma"/>
                <w:b/>
                <w:bCs/>
              </w:rPr>
            </w:pPr>
            <w:r w:rsidRPr="004131AC">
              <w:rPr>
                <w:rFonts w:asciiTheme="minorHAnsi" w:hAnsiTheme="minorHAnsi" w:cs="Tahoma"/>
                <w:b/>
                <w:bCs/>
              </w:rPr>
              <w:t>Level</w:t>
            </w:r>
          </w:p>
        </w:tc>
        <w:tc>
          <w:tcPr>
            <w:tcW w:w="1186" w:type="dxa"/>
            <w:shd w:val="clear" w:color="auto" w:fill="C6D9F1" w:themeFill="text2" w:themeFillTint="33"/>
          </w:tcPr>
          <w:p w14:paraId="547C9EE3" w14:textId="77777777" w:rsidR="004131AC" w:rsidRPr="004131AC" w:rsidRDefault="004131AC" w:rsidP="004131AC">
            <w:pPr>
              <w:tabs>
                <w:tab w:val="left" w:pos="360"/>
              </w:tabs>
              <w:spacing w:line="360" w:lineRule="auto"/>
              <w:jc w:val="both"/>
              <w:rPr>
                <w:rFonts w:asciiTheme="minorHAnsi" w:hAnsiTheme="minorHAnsi" w:cs="Tahoma"/>
                <w:b/>
                <w:bCs/>
              </w:rPr>
            </w:pPr>
            <w:r w:rsidRPr="004131AC">
              <w:rPr>
                <w:rFonts w:asciiTheme="minorHAnsi" w:hAnsiTheme="minorHAnsi" w:cs="Tahoma"/>
                <w:b/>
                <w:bCs/>
              </w:rPr>
              <w:t>Field Level</w:t>
            </w:r>
          </w:p>
        </w:tc>
      </w:tr>
      <w:tr w:rsidR="004131AC" w:rsidRPr="004131AC" w14:paraId="23561BBA" w14:textId="77777777" w:rsidTr="008B7EB1">
        <w:tc>
          <w:tcPr>
            <w:tcW w:w="738" w:type="dxa"/>
          </w:tcPr>
          <w:p w14:paraId="49FA2827" w14:textId="77777777" w:rsidR="004131AC" w:rsidRPr="004131AC" w:rsidRDefault="004131AC" w:rsidP="004131AC">
            <w:pPr>
              <w:tabs>
                <w:tab w:val="left" w:pos="360"/>
              </w:tabs>
              <w:spacing w:line="360" w:lineRule="auto"/>
              <w:jc w:val="both"/>
              <w:rPr>
                <w:rFonts w:asciiTheme="minorHAnsi" w:hAnsiTheme="minorHAnsi" w:cs="Tahoma"/>
                <w:bCs/>
              </w:rPr>
            </w:pPr>
            <w:r w:rsidRPr="004131AC">
              <w:rPr>
                <w:rFonts w:asciiTheme="minorHAnsi" w:hAnsiTheme="minorHAnsi" w:cs="Tahoma"/>
                <w:bCs/>
              </w:rPr>
              <w:t>1</w:t>
            </w:r>
          </w:p>
        </w:tc>
        <w:tc>
          <w:tcPr>
            <w:tcW w:w="1640" w:type="dxa"/>
          </w:tcPr>
          <w:p w14:paraId="1CE33EBB" w14:textId="77777777" w:rsidR="004131AC" w:rsidRPr="004131AC" w:rsidRDefault="004131AC" w:rsidP="004131AC">
            <w:pPr>
              <w:tabs>
                <w:tab w:val="left" w:pos="360"/>
              </w:tabs>
              <w:spacing w:line="360" w:lineRule="auto"/>
              <w:jc w:val="both"/>
              <w:rPr>
                <w:rFonts w:asciiTheme="minorHAnsi" w:hAnsiTheme="minorHAnsi" w:cs="Tahoma"/>
                <w:bCs/>
              </w:rPr>
            </w:pPr>
            <w:r w:rsidRPr="004131AC">
              <w:rPr>
                <w:rFonts w:asciiTheme="minorHAnsi" w:hAnsiTheme="minorHAnsi" w:cs="Tahoma"/>
                <w:bCs/>
              </w:rPr>
              <w:t xml:space="preserve">Full time staff </w:t>
            </w:r>
          </w:p>
        </w:tc>
        <w:tc>
          <w:tcPr>
            <w:tcW w:w="1038" w:type="dxa"/>
          </w:tcPr>
          <w:p w14:paraId="54EA4840" w14:textId="7FDE3D8C" w:rsidR="004131AC" w:rsidRPr="004131AC" w:rsidRDefault="004131AC" w:rsidP="004131AC">
            <w:pPr>
              <w:tabs>
                <w:tab w:val="left" w:pos="360"/>
              </w:tabs>
              <w:spacing w:line="360" w:lineRule="auto"/>
              <w:jc w:val="both"/>
              <w:rPr>
                <w:rFonts w:asciiTheme="minorHAnsi" w:hAnsiTheme="minorHAnsi" w:cs="Tahoma"/>
                <w:bCs/>
              </w:rPr>
            </w:pPr>
            <w:r w:rsidRPr="004131AC">
              <w:rPr>
                <w:rFonts w:asciiTheme="minorHAnsi" w:hAnsiTheme="minorHAnsi" w:cs="Tahoma"/>
                <w:bCs/>
              </w:rPr>
              <w:t>31</w:t>
            </w:r>
          </w:p>
        </w:tc>
        <w:tc>
          <w:tcPr>
            <w:tcW w:w="1200" w:type="dxa"/>
            <w:shd w:val="clear" w:color="auto" w:fill="CCFFCC"/>
          </w:tcPr>
          <w:p w14:paraId="3AE2A18E" w14:textId="68F2C5E2" w:rsidR="004131AC" w:rsidRPr="004131AC" w:rsidRDefault="004131AC" w:rsidP="004131AC">
            <w:pPr>
              <w:tabs>
                <w:tab w:val="left" w:pos="360"/>
              </w:tabs>
              <w:spacing w:line="360" w:lineRule="auto"/>
              <w:jc w:val="both"/>
              <w:rPr>
                <w:rFonts w:asciiTheme="minorHAnsi" w:hAnsiTheme="minorHAnsi" w:cs="Tahoma"/>
                <w:bCs/>
              </w:rPr>
            </w:pPr>
            <w:r w:rsidRPr="004131AC">
              <w:rPr>
                <w:rFonts w:asciiTheme="minorHAnsi" w:hAnsiTheme="minorHAnsi" w:cs="Tahoma"/>
                <w:bCs/>
              </w:rPr>
              <w:t>22</w:t>
            </w:r>
          </w:p>
        </w:tc>
        <w:tc>
          <w:tcPr>
            <w:tcW w:w="1058" w:type="dxa"/>
            <w:shd w:val="clear" w:color="auto" w:fill="CCFFCC"/>
          </w:tcPr>
          <w:p w14:paraId="235CAA6A" w14:textId="4B53CD2B" w:rsidR="004131AC" w:rsidRPr="004131AC" w:rsidRDefault="004131AC" w:rsidP="004131AC">
            <w:pPr>
              <w:tabs>
                <w:tab w:val="left" w:pos="360"/>
              </w:tabs>
              <w:spacing w:line="360" w:lineRule="auto"/>
              <w:jc w:val="both"/>
              <w:rPr>
                <w:rFonts w:asciiTheme="minorHAnsi" w:hAnsiTheme="minorHAnsi" w:cs="Tahoma"/>
                <w:bCs/>
              </w:rPr>
            </w:pPr>
            <w:r w:rsidRPr="004131AC">
              <w:rPr>
                <w:rFonts w:asciiTheme="minorHAnsi" w:hAnsiTheme="minorHAnsi" w:cs="Tahoma"/>
                <w:bCs/>
              </w:rPr>
              <w:t>9</w:t>
            </w:r>
          </w:p>
        </w:tc>
        <w:tc>
          <w:tcPr>
            <w:tcW w:w="1348" w:type="dxa"/>
            <w:shd w:val="clear" w:color="auto" w:fill="C6D9F1" w:themeFill="text2" w:themeFillTint="33"/>
          </w:tcPr>
          <w:p w14:paraId="35027894" w14:textId="2C2D7579" w:rsidR="004131AC" w:rsidRPr="004131AC" w:rsidRDefault="004131AC" w:rsidP="004131AC">
            <w:pPr>
              <w:tabs>
                <w:tab w:val="left" w:pos="360"/>
              </w:tabs>
              <w:spacing w:line="360" w:lineRule="auto"/>
              <w:jc w:val="both"/>
              <w:rPr>
                <w:rFonts w:asciiTheme="minorHAnsi" w:hAnsiTheme="minorHAnsi" w:cs="Tahoma"/>
                <w:bCs/>
              </w:rPr>
            </w:pPr>
            <w:r w:rsidRPr="004131AC">
              <w:rPr>
                <w:rFonts w:asciiTheme="minorHAnsi" w:hAnsiTheme="minorHAnsi" w:cs="Tahoma"/>
                <w:bCs/>
              </w:rPr>
              <w:t>11</w:t>
            </w:r>
          </w:p>
        </w:tc>
        <w:tc>
          <w:tcPr>
            <w:tcW w:w="1186" w:type="dxa"/>
            <w:shd w:val="clear" w:color="auto" w:fill="C6D9F1" w:themeFill="text2" w:themeFillTint="33"/>
          </w:tcPr>
          <w:p w14:paraId="3AD897F6" w14:textId="67005AB4" w:rsidR="004131AC" w:rsidRPr="004131AC" w:rsidRDefault="004131AC" w:rsidP="004131AC">
            <w:pPr>
              <w:tabs>
                <w:tab w:val="left" w:pos="360"/>
              </w:tabs>
              <w:spacing w:line="360" w:lineRule="auto"/>
              <w:jc w:val="both"/>
              <w:rPr>
                <w:rFonts w:asciiTheme="minorHAnsi" w:hAnsiTheme="minorHAnsi" w:cs="Tahoma"/>
                <w:bCs/>
              </w:rPr>
            </w:pPr>
            <w:r w:rsidRPr="004131AC">
              <w:rPr>
                <w:rFonts w:asciiTheme="minorHAnsi" w:hAnsiTheme="minorHAnsi" w:cs="Tahoma"/>
                <w:bCs/>
              </w:rPr>
              <w:t>20</w:t>
            </w:r>
          </w:p>
        </w:tc>
      </w:tr>
      <w:tr w:rsidR="004131AC" w:rsidRPr="004131AC" w14:paraId="4626CF64" w14:textId="77777777" w:rsidTr="008B7EB1">
        <w:tc>
          <w:tcPr>
            <w:tcW w:w="738" w:type="dxa"/>
          </w:tcPr>
          <w:p w14:paraId="39727CF2" w14:textId="77777777" w:rsidR="004131AC" w:rsidRPr="004131AC" w:rsidRDefault="004131AC" w:rsidP="004131AC">
            <w:pPr>
              <w:tabs>
                <w:tab w:val="left" w:pos="360"/>
              </w:tabs>
              <w:spacing w:line="360" w:lineRule="auto"/>
              <w:jc w:val="both"/>
              <w:rPr>
                <w:rFonts w:asciiTheme="minorHAnsi" w:hAnsiTheme="minorHAnsi" w:cs="Tahoma"/>
                <w:bCs/>
              </w:rPr>
            </w:pPr>
            <w:r w:rsidRPr="004131AC">
              <w:rPr>
                <w:rFonts w:asciiTheme="minorHAnsi" w:hAnsiTheme="minorHAnsi" w:cs="Tahoma"/>
                <w:bCs/>
              </w:rPr>
              <w:t>2</w:t>
            </w:r>
          </w:p>
        </w:tc>
        <w:tc>
          <w:tcPr>
            <w:tcW w:w="1640" w:type="dxa"/>
          </w:tcPr>
          <w:p w14:paraId="7830299A" w14:textId="77777777" w:rsidR="004131AC" w:rsidRPr="004131AC" w:rsidRDefault="004131AC" w:rsidP="004131AC">
            <w:pPr>
              <w:tabs>
                <w:tab w:val="left" w:pos="360"/>
              </w:tabs>
              <w:spacing w:line="360" w:lineRule="auto"/>
              <w:jc w:val="both"/>
              <w:rPr>
                <w:rFonts w:asciiTheme="minorHAnsi" w:hAnsiTheme="minorHAnsi" w:cs="Tahoma"/>
                <w:bCs/>
              </w:rPr>
            </w:pPr>
            <w:r w:rsidRPr="004131AC">
              <w:rPr>
                <w:rFonts w:asciiTheme="minorHAnsi" w:hAnsiTheme="minorHAnsi" w:cs="Tahoma"/>
                <w:bCs/>
              </w:rPr>
              <w:t>Part time staff</w:t>
            </w:r>
          </w:p>
        </w:tc>
        <w:tc>
          <w:tcPr>
            <w:tcW w:w="1038" w:type="dxa"/>
          </w:tcPr>
          <w:p w14:paraId="6AB8E30B" w14:textId="7A5ECBF1" w:rsidR="004131AC" w:rsidRPr="004131AC" w:rsidRDefault="004131AC" w:rsidP="004131AC">
            <w:pPr>
              <w:tabs>
                <w:tab w:val="left" w:pos="360"/>
              </w:tabs>
              <w:spacing w:line="360" w:lineRule="auto"/>
              <w:jc w:val="both"/>
              <w:rPr>
                <w:rFonts w:asciiTheme="minorHAnsi" w:hAnsiTheme="minorHAnsi" w:cs="Tahoma"/>
                <w:bCs/>
              </w:rPr>
            </w:pPr>
            <w:r w:rsidRPr="004131AC">
              <w:rPr>
                <w:rFonts w:asciiTheme="minorHAnsi" w:hAnsiTheme="minorHAnsi" w:cs="Tahoma"/>
                <w:bCs/>
              </w:rPr>
              <w:t>12</w:t>
            </w:r>
          </w:p>
        </w:tc>
        <w:tc>
          <w:tcPr>
            <w:tcW w:w="1200" w:type="dxa"/>
            <w:shd w:val="clear" w:color="auto" w:fill="CCFFCC"/>
          </w:tcPr>
          <w:p w14:paraId="51EAFEA0" w14:textId="405335C2" w:rsidR="004131AC" w:rsidRPr="004131AC" w:rsidRDefault="004131AC" w:rsidP="004131AC">
            <w:pPr>
              <w:tabs>
                <w:tab w:val="left" w:pos="360"/>
              </w:tabs>
              <w:spacing w:line="360" w:lineRule="auto"/>
              <w:jc w:val="both"/>
              <w:rPr>
                <w:rFonts w:asciiTheme="minorHAnsi" w:hAnsiTheme="minorHAnsi" w:cs="Tahoma"/>
                <w:bCs/>
              </w:rPr>
            </w:pPr>
            <w:r w:rsidRPr="004131AC">
              <w:rPr>
                <w:rFonts w:asciiTheme="minorHAnsi" w:hAnsiTheme="minorHAnsi" w:cs="Tahoma"/>
                <w:bCs/>
              </w:rPr>
              <w:t>12</w:t>
            </w:r>
          </w:p>
        </w:tc>
        <w:tc>
          <w:tcPr>
            <w:tcW w:w="1058" w:type="dxa"/>
            <w:shd w:val="clear" w:color="auto" w:fill="CCFFCC"/>
          </w:tcPr>
          <w:p w14:paraId="3F3733F7" w14:textId="5342290B" w:rsidR="004131AC" w:rsidRPr="004131AC" w:rsidRDefault="004131AC" w:rsidP="004131AC">
            <w:pPr>
              <w:tabs>
                <w:tab w:val="left" w:pos="360"/>
              </w:tabs>
              <w:spacing w:line="360" w:lineRule="auto"/>
              <w:jc w:val="both"/>
              <w:rPr>
                <w:rFonts w:asciiTheme="minorHAnsi" w:hAnsiTheme="minorHAnsi" w:cs="Tahoma"/>
                <w:bCs/>
              </w:rPr>
            </w:pPr>
            <w:r w:rsidRPr="004131AC">
              <w:rPr>
                <w:rFonts w:asciiTheme="minorHAnsi" w:hAnsiTheme="minorHAnsi" w:cs="Tahoma"/>
                <w:bCs/>
              </w:rPr>
              <w:t>0</w:t>
            </w:r>
          </w:p>
        </w:tc>
        <w:tc>
          <w:tcPr>
            <w:tcW w:w="1348" w:type="dxa"/>
            <w:shd w:val="clear" w:color="auto" w:fill="C6D9F1" w:themeFill="text2" w:themeFillTint="33"/>
          </w:tcPr>
          <w:p w14:paraId="43D15D87" w14:textId="055C6370" w:rsidR="004131AC" w:rsidRPr="004131AC" w:rsidRDefault="004131AC" w:rsidP="004131AC">
            <w:pPr>
              <w:tabs>
                <w:tab w:val="left" w:pos="360"/>
              </w:tabs>
              <w:spacing w:line="360" w:lineRule="auto"/>
              <w:jc w:val="both"/>
              <w:rPr>
                <w:rFonts w:asciiTheme="minorHAnsi" w:hAnsiTheme="minorHAnsi" w:cs="Tahoma"/>
                <w:bCs/>
              </w:rPr>
            </w:pPr>
            <w:r w:rsidRPr="004131AC">
              <w:rPr>
                <w:rFonts w:asciiTheme="minorHAnsi" w:hAnsiTheme="minorHAnsi" w:cs="Tahoma"/>
                <w:bCs/>
              </w:rPr>
              <w:t>2</w:t>
            </w:r>
          </w:p>
        </w:tc>
        <w:tc>
          <w:tcPr>
            <w:tcW w:w="1186" w:type="dxa"/>
            <w:shd w:val="clear" w:color="auto" w:fill="C6D9F1" w:themeFill="text2" w:themeFillTint="33"/>
          </w:tcPr>
          <w:p w14:paraId="51FDD2DE" w14:textId="445F71E4" w:rsidR="004131AC" w:rsidRPr="004131AC" w:rsidRDefault="004131AC" w:rsidP="004131AC">
            <w:pPr>
              <w:tabs>
                <w:tab w:val="left" w:pos="360"/>
              </w:tabs>
              <w:spacing w:line="360" w:lineRule="auto"/>
              <w:jc w:val="both"/>
              <w:rPr>
                <w:rFonts w:asciiTheme="minorHAnsi" w:hAnsiTheme="minorHAnsi" w:cs="Tahoma"/>
                <w:bCs/>
              </w:rPr>
            </w:pPr>
            <w:r w:rsidRPr="004131AC">
              <w:rPr>
                <w:rFonts w:asciiTheme="minorHAnsi" w:hAnsiTheme="minorHAnsi" w:cs="Tahoma"/>
                <w:bCs/>
              </w:rPr>
              <w:t>10</w:t>
            </w:r>
          </w:p>
        </w:tc>
      </w:tr>
      <w:tr w:rsidR="004131AC" w:rsidRPr="004131AC" w14:paraId="52AF1960" w14:textId="77777777" w:rsidTr="008B7EB1">
        <w:tc>
          <w:tcPr>
            <w:tcW w:w="738" w:type="dxa"/>
          </w:tcPr>
          <w:p w14:paraId="59EF1335" w14:textId="77777777" w:rsidR="004131AC" w:rsidRPr="004131AC" w:rsidRDefault="004131AC" w:rsidP="004131AC">
            <w:pPr>
              <w:tabs>
                <w:tab w:val="left" w:pos="360"/>
              </w:tabs>
              <w:spacing w:line="360" w:lineRule="auto"/>
              <w:jc w:val="both"/>
              <w:rPr>
                <w:rFonts w:asciiTheme="minorHAnsi" w:hAnsiTheme="minorHAnsi" w:cs="Tahoma"/>
                <w:bCs/>
              </w:rPr>
            </w:pPr>
            <w:r w:rsidRPr="004131AC">
              <w:rPr>
                <w:rFonts w:asciiTheme="minorHAnsi" w:hAnsiTheme="minorHAnsi" w:cs="Tahoma"/>
                <w:bCs/>
              </w:rPr>
              <w:t>3</w:t>
            </w:r>
          </w:p>
        </w:tc>
        <w:tc>
          <w:tcPr>
            <w:tcW w:w="1640" w:type="dxa"/>
          </w:tcPr>
          <w:p w14:paraId="43C0B6F7" w14:textId="77777777" w:rsidR="004131AC" w:rsidRPr="004131AC" w:rsidRDefault="004131AC" w:rsidP="004131AC">
            <w:pPr>
              <w:tabs>
                <w:tab w:val="left" w:pos="360"/>
              </w:tabs>
              <w:spacing w:line="360" w:lineRule="auto"/>
              <w:jc w:val="both"/>
              <w:rPr>
                <w:rFonts w:asciiTheme="minorHAnsi" w:hAnsiTheme="minorHAnsi" w:cs="Tahoma"/>
                <w:bCs/>
              </w:rPr>
            </w:pPr>
            <w:r w:rsidRPr="004131AC">
              <w:rPr>
                <w:rFonts w:asciiTheme="minorHAnsi" w:hAnsiTheme="minorHAnsi" w:cs="Tahoma"/>
                <w:bCs/>
              </w:rPr>
              <w:t xml:space="preserve">Volunteers </w:t>
            </w:r>
          </w:p>
        </w:tc>
        <w:tc>
          <w:tcPr>
            <w:tcW w:w="1038" w:type="dxa"/>
          </w:tcPr>
          <w:p w14:paraId="5337EBFC" w14:textId="0BEC1142" w:rsidR="004131AC" w:rsidRPr="004131AC" w:rsidRDefault="004131AC" w:rsidP="004131AC">
            <w:pPr>
              <w:tabs>
                <w:tab w:val="left" w:pos="360"/>
              </w:tabs>
              <w:spacing w:line="360" w:lineRule="auto"/>
              <w:jc w:val="both"/>
              <w:rPr>
                <w:rFonts w:asciiTheme="minorHAnsi" w:hAnsiTheme="minorHAnsi" w:cs="Tahoma"/>
                <w:bCs/>
              </w:rPr>
            </w:pPr>
            <w:r w:rsidRPr="004131AC">
              <w:rPr>
                <w:rFonts w:asciiTheme="minorHAnsi" w:hAnsiTheme="minorHAnsi" w:cs="Tahoma"/>
                <w:bCs/>
              </w:rPr>
              <w:t>29</w:t>
            </w:r>
          </w:p>
        </w:tc>
        <w:tc>
          <w:tcPr>
            <w:tcW w:w="1200" w:type="dxa"/>
            <w:shd w:val="clear" w:color="auto" w:fill="CCFFCC"/>
          </w:tcPr>
          <w:p w14:paraId="2364FC9D" w14:textId="2881B47D" w:rsidR="004131AC" w:rsidRPr="004131AC" w:rsidRDefault="004131AC" w:rsidP="004131AC">
            <w:pPr>
              <w:tabs>
                <w:tab w:val="left" w:pos="360"/>
              </w:tabs>
              <w:spacing w:line="360" w:lineRule="auto"/>
              <w:jc w:val="both"/>
              <w:rPr>
                <w:rFonts w:asciiTheme="minorHAnsi" w:hAnsiTheme="minorHAnsi" w:cs="Tahoma"/>
                <w:bCs/>
              </w:rPr>
            </w:pPr>
            <w:r w:rsidRPr="004131AC">
              <w:rPr>
                <w:rFonts w:asciiTheme="minorHAnsi" w:hAnsiTheme="minorHAnsi" w:cs="Tahoma"/>
                <w:bCs/>
              </w:rPr>
              <w:t>15</w:t>
            </w:r>
          </w:p>
        </w:tc>
        <w:tc>
          <w:tcPr>
            <w:tcW w:w="1058" w:type="dxa"/>
            <w:shd w:val="clear" w:color="auto" w:fill="CCFFCC"/>
          </w:tcPr>
          <w:p w14:paraId="743BD33F" w14:textId="2B6B7774" w:rsidR="004131AC" w:rsidRPr="004131AC" w:rsidRDefault="004131AC" w:rsidP="004131AC">
            <w:pPr>
              <w:tabs>
                <w:tab w:val="left" w:pos="360"/>
              </w:tabs>
              <w:spacing w:line="360" w:lineRule="auto"/>
              <w:jc w:val="both"/>
              <w:rPr>
                <w:rFonts w:asciiTheme="minorHAnsi" w:hAnsiTheme="minorHAnsi" w:cs="Tahoma"/>
                <w:bCs/>
              </w:rPr>
            </w:pPr>
            <w:r w:rsidRPr="004131AC">
              <w:rPr>
                <w:rFonts w:asciiTheme="minorHAnsi" w:hAnsiTheme="minorHAnsi" w:cs="Tahoma"/>
                <w:bCs/>
              </w:rPr>
              <w:t>14</w:t>
            </w:r>
          </w:p>
        </w:tc>
        <w:tc>
          <w:tcPr>
            <w:tcW w:w="1348" w:type="dxa"/>
            <w:shd w:val="clear" w:color="auto" w:fill="C6D9F1" w:themeFill="text2" w:themeFillTint="33"/>
          </w:tcPr>
          <w:p w14:paraId="36240B47" w14:textId="31CBCE0E" w:rsidR="004131AC" w:rsidRPr="004131AC" w:rsidRDefault="004131AC" w:rsidP="004131AC">
            <w:pPr>
              <w:tabs>
                <w:tab w:val="left" w:pos="360"/>
              </w:tabs>
              <w:spacing w:line="360" w:lineRule="auto"/>
              <w:jc w:val="both"/>
              <w:rPr>
                <w:rFonts w:asciiTheme="minorHAnsi" w:hAnsiTheme="minorHAnsi" w:cs="Tahoma"/>
                <w:bCs/>
              </w:rPr>
            </w:pPr>
            <w:r w:rsidRPr="004131AC">
              <w:rPr>
                <w:rFonts w:asciiTheme="minorHAnsi" w:hAnsiTheme="minorHAnsi" w:cs="Tahoma"/>
                <w:bCs/>
              </w:rPr>
              <w:t>0</w:t>
            </w:r>
          </w:p>
        </w:tc>
        <w:tc>
          <w:tcPr>
            <w:tcW w:w="1186" w:type="dxa"/>
            <w:shd w:val="clear" w:color="auto" w:fill="C6D9F1" w:themeFill="text2" w:themeFillTint="33"/>
          </w:tcPr>
          <w:p w14:paraId="1FD17225" w14:textId="680167A7" w:rsidR="004131AC" w:rsidRPr="004131AC" w:rsidRDefault="004131AC" w:rsidP="004131AC">
            <w:pPr>
              <w:tabs>
                <w:tab w:val="left" w:pos="360"/>
              </w:tabs>
              <w:spacing w:line="360" w:lineRule="auto"/>
              <w:jc w:val="both"/>
              <w:rPr>
                <w:rFonts w:asciiTheme="minorHAnsi" w:hAnsiTheme="minorHAnsi" w:cs="Tahoma"/>
                <w:bCs/>
              </w:rPr>
            </w:pPr>
            <w:r w:rsidRPr="004131AC">
              <w:rPr>
                <w:rFonts w:asciiTheme="minorHAnsi" w:hAnsiTheme="minorHAnsi" w:cs="Tahoma"/>
                <w:bCs/>
              </w:rPr>
              <w:t>29</w:t>
            </w:r>
          </w:p>
        </w:tc>
      </w:tr>
      <w:tr w:rsidR="004131AC" w:rsidRPr="004131AC" w14:paraId="78B04458" w14:textId="77777777" w:rsidTr="008B7EB1">
        <w:tc>
          <w:tcPr>
            <w:tcW w:w="738" w:type="dxa"/>
          </w:tcPr>
          <w:p w14:paraId="226D5E61" w14:textId="77777777" w:rsidR="004131AC" w:rsidRPr="004131AC" w:rsidRDefault="004131AC" w:rsidP="004131AC">
            <w:pPr>
              <w:tabs>
                <w:tab w:val="left" w:pos="360"/>
              </w:tabs>
              <w:spacing w:line="360" w:lineRule="auto"/>
              <w:jc w:val="both"/>
              <w:rPr>
                <w:rFonts w:asciiTheme="minorHAnsi" w:hAnsiTheme="minorHAnsi" w:cs="Tahoma"/>
                <w:b/>
                <w:bCs/>
              </w:rPr>
            </w:pPr>
          </w:p>
        </w:tc>
        <w:tc>
          <w:tcPr>
            <w:tcW w:w="1640" w:type="dxa"/>
          </w:tcPr>
          <w:p w14:paraId="58CA754C" w14:textId="77777777" w:rsidR="004131AC" w:rsidRPr="004131AC" w:rsidRDefault="004131AC" w:rsidP="004131AC">
            <w:pPr>
              <w:tabs>
                <w:tab w:val="left" w:pos="360"/>
              </w:tabs>
              <w:spacing w:line="360" w:lineRule="auto"/>
              <w:jc w:val="both"/>
              <w:rPr>
                <w:rFonts w:asciiTheme="minorHAnsi" w:hAnsiTheme="minorHAnsi" w:cs="Tahoma"/>
                <w:b/>
                <w:bCs/>
              </w:rPr>
            </w:pPr>
            <w:r w:rsidRPr="004131AC">
              <w:rPr>
                <w:rFonts w:asciiTheme="minorHAnsi" w:hAnsiTheme="minorHAnsi" w:cs="Tahoma"/>
                <w:b/>
                <w:bCs/>
              </w:rPr>
              <w:t xml:space="preserve">Total </w:t>
            </w:r>
          </w:p>
        </w:tc>
        <w:tc>
          <w:tcPr>
            <w:tcW w:w="1038" w:type="dxa"/>
          </w:tcPr>
          <w:p w14:paraId="6A02B814" w14:textId="640DF97A" w:rsidR="004131AC" w:rsidRPr="004131AC" w:rsidRDefault="004131AC" w:rsidP="004131AC">
            <w:pPr>
              <w:tabs>
                <w:tab w:val="left" w:pos="360"/>
              </w:tabs>
              <w:spacing w:line="360" w:lineRule="auto"/>
              <w:jc w:val="both"/>
              <w:rPr>
                <w:rFonts w:asciiTheme="minorHAnsi" w:hAnsiTheme="minorHAnsi" w:cs="Tahoma"/>
                <w:b/>
                <w:bCs/>
              </w:rPr>
            </w:pPr>
            <w:r w:rsidRPr="004131AC">
              <w:rPr>
                <w:rFonts w:asciiTheme="minorHAnsi" w:hAnsiTheme="minorHAnsi" w:cs="Tahoma"/>
                <w:b/>
                <w:bCs/>
              </w:rPr>
              <w:t>72</w:t>
            </w:r>
          </w:p>
        </w:tc>
        <w:tc>
          <w:tcPr>
            <w:tcW w:w="1200" w:type="dxa"/>
            <w:shd w:val="clear" w:color="auto" w:fill="CCFFCC"/>
          </w:tcPr>
          <w:p w14:paraId="055CBE72" w14:textId="7D882A89" w:rsidR="004131AC" w:rsidRPr="004131AC" w:rsidRDefault="004131AC" w:rsidP="004131AC">
            <w:pPr>
              <w:tabs>
                <w:tab w:val="left" w:pos="360"/>
              </w:tabs>
              <w:spacing w:line="360" w:lineRule="auto"/>
              <w:jc w:val="both"/>
              <w:rPr>
                <w:rFonts w:asciiTheme="minorHAnsi" w:hAnsiTheme="minorHAnsi" w:cs="Tahoma"/>
                <w:b/>
                <w:bCs/>
              </w:rPr>
            </w:pPr>
            <w:r w:rsidRPr="004131AC">
              <w:rPr>
                <w:rFonts w:asciiTheme="minorHAnsi" w:hAnsiTheme="minorHAnsi" w:cs="Tahoma"/>
                <w:b/>
                <w:bCs/>
              </w:rPr>
              <w:t>49</w:t>
            </w:r>
          </w:p>
        </w:tc>
        <w:tc>
          <w:tcPr>
            <w:tcW w:w="1058" w:type="dxa"/>
            <w:shd w:val="clear" w:color="auto" w:fill="CCFFCC"/>
          </w:tcPr>
          <w:p w14:paraId="5202D376" w14:textId="5D9D03E5" w:rsidR="004131AC" w:rsidRPr="004131AC" w:rsidRDefault="004131AC" w:rsidP="004131AC">
            <w:pPr>
              <w:tabs>
                <w:tab w:val="left" w:pos="360"/>
              </w:tabs>
              <w:spacing w:line="360" w:lineRule="auto"/>
              <w:jc w:val="both"/>
              <w:rPr>
                <w:rFonts w:asciiTheme="minorHAnsi" w:hAnsiTheme="minorHAnsi" w:cs="Tahoma"/>
                <w:b/>
                <w:bCs/>
              </w:rPr>
            </w:pPr>
            <w:r w:rsidRPr="004131AC">
              <w:rPr>
                <w:rFonts w:asciiTheme="minorHAnsi" w:hAnsiTheme="minorHAnsi" w:cs="Tahoma"/>
                <w:b/>
                <w:bCs/>
              </w:rPr>
              <w:t>23</w:t>
            </w:r>
          </w:p>
        </w:tc>
        <w:tc>
          <w:tcPr>
            <w:tcW w:w="1348" w:type="dxa"/>
            <w:shd w:val="clear" w:color="auto" w:fill="C6D9F1" w:themeFill="text2" w:themeFillTint="33"/>
          </w:tcPr>
          <w:p w14:paraId="51772A9C" w14:textId="18F25C4B" w:rsidR="004131AC" w:rsidRPr="004131AC" w:rsidRDefault="004131AC" w:rsidP="004131AC">
            <w:pPr>
              <w:tabs>
                <w:tab w:val="left" w:pos="360"/>
              </w:tabs>
              <w:spacing w:line="360" w:lineRule="auto"/>
              <w:jc w:val="both"/>
              <w:rPr>
                <w:rFonts w:asciiTheme="minorHAnsi" w:hAnsiTheme="minorHAnsi" w:cs="Tahoma"/>
                <w:b/>
                <w:bCs/>
              </w:rPr>
            </w:pPr>
            <w:r w:rsidRPr="004131AC">
              <w:rPr>
                <w:rFonts w:asciiTheme="minorHAnsi" w:hAnsiTheme="minorHAnsi" w:cs="Tahoma"/>
                <w:b/>
                <w:bCs/>
              </w:rPr>
              <w:t>13</w:t>
            </w:r>
          </w:p>
        </w:tc>
        <w:tc>
          <w:tcPr>
            <w:tcW w:w="1186" w:type="dxa"/>
            <w:shd w:val="clear" w:color="auto" w:fill="C6D9F1" w:themeFill="text2" w:themeFillTint="33"/>
          </w:tcPr>
          <w:p w14:paraId="63AA8D38" w14:textId="6BAB4DB8" w:rsidR="004131AC" w:rsidRPr="004131AC" w:rsidRDefault="004131AC" w:rsidP="004131AC">
            <w:pPr>
              <w:tabs>
                <w:tab w:val="left" w:pos="360"/>
              </w:tabs>
              <w:spacing w:line="360" w:lineRule="auto"/>
              <w:jc w:val="both"/>
              <w:rPr>
                <w:rFonts w:asciiTheme="minorHAnsi" w:hAnsiTheme="minorHAnsi" w:cs="Tahoma"/>
                <w:b/>
                <w:bCs/>
              </w:rPr>
            </w:pPr>
            <w:r w:rsidRPr="004131AC">
              <w:rPr>
                <w:rFonts w:asciiTheme="minorHAnsi" w:hAnsiTheme="minorHAnsi" w:cs="Tahoma"/>
                <w:b/>
                <w:bCs/>
              </w:rPr>
              <w:t>59</w:t>
            </w:r>
          </w:p>
        </w:tc>
      </w:tr>
    </w:tbl>
    <w:p w14:paraId="460433DE" w14:textId="129AF467" w:rsidR="00CE26C7" w:rsidRPr="004131AC" w:rsidRDefault="00CE26C7" w:rsidP="00805509">
      <w:pPr>
        <w:shd w:val="clear" w:color="auto" w:fill="FFFFFF"/>
        <w:rPr>
          <w:rFonts w:asciiTheme="minorHAnsi" w:hAnsiTheme="minorHAnsi" w:cs="Calibri"/>
          <w:bCs/>
          <w:color w:val="E36C0A"/>
        </w:rPr>
      </w:pPr>
    </w:p>
    <w:p w14:paraId="4299751B" w14:textId="7F0BB62A" w:rsidR="00CE26C7" w:rsidRPr="004131AC" w:rsidRDefault="001331CF" w:rsidP="004131AC">
      <w:pPr>
        <w:rPr>
          <w:rFonts w:asciiTheme="minorHAnsi" w:hAnsiTheme="minorHAnsi"/>
          <w:b/>
        </w:rPr>
      </w:pPr>
      <w:r>
        <w:rPr>
          <w:rFonts w:asciiTheme="minorHAnsi" w:hAnsiTheme="minorHAnsi"/>
          <w:b/>
        </w:rPr>
        <w:t xml:space="preserve">7. </w:t>
      </w:r>
      <w:r w:rsidR="004131AC" w:rsidRPr="004131AC">
        <w:rPr>
          <w:rFonts w:asciiTheme="minorHAnsi" w:hAnsiTheme="minorHAnsi"/>
          <w:b/>
        </w:rPr>
        <w:t>Present Working area:</w:t>
      </w:r>
    </w:p>
    <w:tbl>
      <w:tblPr>
        <w:tblStyle w:val="TableGrid"/>
        <w:tblW w:w="0" w:type="auto"/>
        <w:tblLook w:val="04A0" w:firstRow="1" w:lastRow="0" w:firstColumn="1" w:lastColumn="0" w:noHBand="0" w:noVBand="1"/>
      </w:tblPr>
      <w:tblGrid>
        <w:gridCol w:w="825"/>
        <w:gridCol w:w="1530"/>
        <w:gridCol w:w="2617"/>
      </w:tblGrid>
      <w:tr w:rsidR="004131AC" w:rsidRPr="004131AC" w14:paraId="38FD3A64" w14:textId="77777777" w:rsidTr="004131AC">
        <w:tc>
          <w:tcPr>
            <w:tcW w:w="825" w:type="dxa"/>
            <w:shd w:val="clear" w:color="auto" w:fill="C6D9F1" w:themeFill="text2" w:themeFillTint="33"/>
          </w:tcPr>
          <w:p w14:paraId="6915B457" w14:textId="77777777" w:rsidR="004131AC" w:rsidRPr="004131AC" w:rsidRDefault="004131AC" w:rsidP="004131AC">
            <w:pPr>
              <w:rPr>
                <w:rFonts w:asciiTheme="minorHAnsi" w:hAnsiTheme="minorHAnsi"/>
              </w:rPr>
            </w:pPr>
            <w:proofErr w:type="spellStart"/>
            <w:r w:rsidRPr="004131AC">
              <w:rPr>
                <w:rFonts w:asciiTheme="minorHAnsi" w:hAnsiTheme="minorHAnsi"/>
              </w:rPr>
              <w:t>Sl</w:t>
            </w:r>
            <w:proofErr w:type="spellEnd"/>
            <w:r w:rsidRPr="004131AC">
              <w:rPr>
                <w:rFonts w:asciiTheme="minorHAnsi" w:hAnsiTheme="minorHAnsi"/>
              </w:rPr>
              <w:t xml:space="preserve"> no</w:t>
            </w:r>
          </w:p>
        </w:tc>
        <w:tc>
          <w:tcPr>
            <w:tcW w:w="1530" w:type="dxa"/>
            <w:shd w:val="clear" w:color="auto" w:fill="C6D9F1" w:themeFill="text2" w:themeFillTint="33"/>
          </w:tcPr>
          <w:p w14:paraId="00B455D6" w14:textId="77777777" w:rsidR="004131AC" w:rsidRPr="004131AC" w:rsidRDefault="004131AC" w:rsidP="004131AC">
            <w:pPr>
              <w:rPr>
                <w:rFonts w:asciiTheme="minorHAnsi" w:hAnsiTheme="minorHAnsi"/>
              </w:rPr>
            </w:pPr>
            <w:r w:rsidRPr="004131AC">
              <w:rPr>
                <w:rFonts w:asciiTheme="minorHAnsi" w:hAnsiTheme="minorHAnsi"/>
              </w:rPr>
              <w:t>District</w:t>
            </w:r>
          </w:p>
        </w:tc>
        <w:tc>
          <w:tcPr>
            <w:tcW w:w="2617" w:type="dxa"/>
            <w:shd w:val="clear" w:color="auto" w:fill="C6D9F1" w:themeFill="text2" w:themeFillTint="33"/>
          </w:tcPr>
          <w:p w14:paraId="214D9942" w14:textId="77777777" w:rsidR="004131AC" w:rsidRPr="004131AC" w:rsidRDefault="004131AC" w:rsidP="004131AC">
            <w:pPr>
              <w:rPr>
                <w:rFonts w:asciiTheme="minorHAnsi" w:hAnsiTheme="minorHAnsi"/>
              </w:rPr>
            </w:pPr>
            <w:proofErr w:type="spellStart"/>
            <w:r w:rsidRPr="004131AC">
              <w:rPr>
                <w:rFonts w:asciiTheme="minorHAnsi" w:hAnsiTheme="minorHAnsi"/>
              </w:rPr>
              <w:t>Upazila</w:t>
            </w:r>
            <w:proofErr w:type="spellEnd"/>
          </w:p>
        </w:tc>
      </w:tr>
      <w:tr w:rsidR="004131AC" w:rsidRPr="004131AC" w14:paraId="0063A238" w14:textId="77777777" w:rsidTr="004131AC">
        <w:tc>
          <w:tcPr>
            <w:tcW w:w="825" w:type="dxa"/>
          </w:tcPr>
          <w:p w14:paraId="65B5E342" w14:textId="77777777" w:rsidR="004131AC" w:rsidRPr="004131AC" w:rsidRDefault="004131AC" w:rsidP="004131AC">
            <w:pPr>
              <w:jc w:val="center"/>
              <w:rPr>
                <w:rFonts w:asciiTheme="minorHAnsi" w:hAnsiTheme="minorHAnsi"/>
              </w:rPr>
            </w:pPr>
            <w:r w:rsidRPr="004131AC">
              <w:rPr>
                <w:rFonts w:asciiTheme="minorHAnsi" w:hAnsiTheme="minorHAnsi"/>
              </w:rPr>
              <w:t>1</w:t>
            </w:r>
          </w:p>
        </w:tc>
        <w:tc>
          <w:tcPr>
            <w:tcW w:w="1530" w:type="dxa"/>
          </w:tcPr>
          <w:p w14:paraId="0DDC43BB" w14:textId="77777777" w:rsidR="004131AC" w:rsidRPr="004131AC" w:rsidRDefault="004131AC" w:rsidP="004131AC">
            <w:pPr>
              <w:rPr>
                <w:rFonts w:asciiTheme="minorHAnsi" w:hAnsiTheme="minorHAnsi"/>
              </w:rPr>
            </w:pPr>
            <w:proofErr w:type="spellStart"/>
            <w:r w:rsidRPr="004131AC">
              <w:rPr>
                <w:rFonts w:asciiTheme="minorHAnsi" w:hAnsiTheme="minorHAnsi"/>
              </w:rPr>
              <w:t>Satkhira</w:t>
            </w:r>
            <w:proofErr w:type="spellEnd"/>
          </w:p>
        </w:tc>
        <w:tc>
          <w:tcPr>
            <w:tcW w:w="2617" w:type="dxa"/>
          </w:tcPr>
          <w:p w14:paraId="561F0DDC" w14:textId="77777777" w:rsidR="004131AC" w:rsidRPr="004131AC" w:rsidRDefault="004131AC" w:rsidP="004131AC">
            <w:pPr>
              <w:rPr>
                <w:rFonts w:asciiTheme="minorHAnsi" w:hAnsiTheme="minorHAnsi"/>
              </w:rPr>
            </w:pPr>
            <w:proofErr w:type="spellStart"/>
            <w:r w:rsidRPr="004131AC">
              <w:rPr>
                <w:rFonts w:asciiTheme="minorHAnsi" w:hAnsiTheme="minorHAnsi"/>
              </w:rPr>
              <w:t>Shyamnagar</w:t>
            </w:r>
            <w:proofErr w:type="spellEnd"/>
            <w:r w:rsidRPr="004131AC">
              <w:rPr>
                <w:rFonts w:asciiTheme="minorHAnsi" w:hAnsiTheme="minorHAnsi"/>
              </w:rPr>
              <w:t xml:space="preserve">, </w:t>
            </w:r>
            <w:proofErr w:type="spellStart"/>
            <w:r w:rsidRPr="004131AC">
              <w:rPr>
                <w:rFonts w:asciiTheme="minorHAnsi" w:hAnsiTheme="minorHAnsi"/>
              </w:rPr>
              <w:t>Asasuni</w:t>
            </w:r>
            <w:proofErr w:type="spellEnd"/>
          </w:p>
        </w:tc>
      </w:tr>
      <w:tr w:rsidR="004131AC" w:rsidRPr="004131AC" w14:paraId="1D1BEA8D" w14:textId="77777777" w:rsidTr="004131AC">
        <w:tc>
          <w:tcPr>
            <w:tcW w:w="825" w:type="dxa"/>
          </w:tcPr>
          <w:p w14:paraId="0952E409" w14:textId="77777777" w:rsidR="004131AC" w:rsidRPr="004131AC" w:rsidRDefault="004131AC" w:rsidP="004131AC">
            <w:pPr>
              <w:jc w:val="center"/>
              <w:rPr>
                <w:rFonts w:asciiTheme="minorHAnsi" w:hAnsiTheme="minorHAnsi"/>
              </w:rPr>
            </w:pPr>
            <w:r w:rsidRPr="004131AC">
              <w:rPr>
                <w:rFonts w:asciiTheme="minorHAnsi" w:hAnsiTheme="minorHAnsi"/>
              </w:rPr>
              <w:t>2</w:t>
            </w:r>
          </w:p>
        </w:tc>
        <w:tc>
          <w:tcPr>
            <w:tcW w:w="1530" w:type="dxa"/>
          </w:tcPr>
          <w:p w14:paraId="4C02EEC2" w14:textId="77777777" w:rsidR="004131AC" w:rsidRPr="004131AC" w:rsidRDefault="004131AC" w:rsidP="004131AC">
            <w:pPr>
              <w:rPr>
                <w:rFonts w:asciiTheme="minorHAnsi" w:hAnsiTheme="minorHAnsi"/>
              </w:rPr>
            </w:pPr>
            <w:r w:rsidRPr="004131AC">
              <w:rPr>
                <w:rFonts w:asciiTheme="minorHAnsi" w:hAnsiTheme="minorHAnsi"/>
              </w:rPr>
              <w:t>Khulna</w:t>
            </w:r>
          </w:p>
        </w:tc>
        <w:tc>
          <w:tcPr>
            <w:tcW w:w="2617" w:type="dxa"/>
          </w:tcPr>
          <w:p w14:paraId="278E6741" w14:textId="77777777" w:rsidR="004131AC" w:rsidRPr="004131AC" w:rsidRDefault="004131AC" w:rsidP="004131AC">
            <w:pPr>
              <w:rPr>
                <w:rFonts w:asciiTheme="minorHAnsi" w:hAnsiTheme="minorHAnsi"/>
              </w:rPr>
            </w:pPr>
            <w:proofErr w:type="spellStart"/>
            <w:r w:rsidRPr="004131AC">
              <w:rPr>
                <w:rFonts w:asciiTheme="minorHAnsi" w:hAnsiTheme="minorHAnsi"/>
              </w:rPr>
              <w:t>Koyra</w:t>
            </w:r>
            <w:proofErr w:type="spellEnd"/>
          </w:p>
        </w:tc>
      </w:tr>
    </w:tbl>
    <w:p w14:paraId="0E3CF97D" w14:textId="77777777" w:rsidR="004131AC" w:rsidRPr="00CE26C7" w:rsidRDefault="004131AC" w:rsidP="00CE26C7">
      <w:pPr>
        <w:shd w:val="clear" w:color="auto" w:fill="FFFFFF"/>
        <w:rPr>
          <w:rFonts w:ascii="Calibri" w:hAnsi="Calibri" w:cs="Calibri"/>
          <w:b/>
          <w:bCs/>
        </w:rPr>
      </w:pPr>
    </w:p>
    <w:p w14:paraId="23D9CA63" w14:textId="7F585CF2" w:rsidR="00365E4A" w:rsidRPr="0054294B" w:rsidRDefault="001331CF" w:rsidP="00805509">
      <w:pPr>
        <w:rPr>
          <w:rFonts w:ascii="Calibri" w:hAnsi="Calibri" w:cs="Calibri"/>
          <w:b/>
          <w:bCs/>
          <w:u w:val="single"/>
        </w:rPr>
      </w:pPr>
      <w:r>
        <w:rPr>
          <w:rFonts w:ascii="Calibri" w:hAnsi="Calibri" w:cs="Calibri"/>
          <w:b/>
          <w:bCs/>
          <w:u w:val="single"/>
        </w:rPr>
        <w:t xml:space="preserve">8. </w:t>
      </w:r>
      <w:r w:rsidR="00365E4A" w:rsidRPr="0054294B">
        <w:rPr>
          <w:rFonts w:ascii="Calibri" w:hAnsi="Calibri" w:cs="Calibri"/>
          <w:b/>
          <w:bCs/>
          <w:u w:val="single"/>
        </w:rPr>
        <w:t xml:space="preserve">Address: Head Office: </w:t>
      </w:r>
    </w:p>
    <w:p w14:paraId="7536007E" w14:textId="77777777" w:rsidR="00365E4A" w:rsidRPr="008B43BD" w:rsidRDefault="00365E4A" w:rsidP="00805509">
      <w:pPr>
        <w:rPr>
          <w:rFonts w:ascii="Calibri" w:hAnsi="Calibri" w:cs="Calibri"/>
        </w:rPr>
      </w:pPr>
      <w:r w:rsidRPr="008B43BD">
        <w:rPr>
          <w:rFonts w:ascii="Calibri" w:hAnsi="Calibri" w:cs="Calibri"/>
        </w:rPr>
        <w:t xml:space="preserve">Village: </w:t>
      </w:r>
      <w:proofErr w:type="spellStart"/>
      <w:r w:rsidRPr="008B43BD">
        <w:rPr>
          <w:rFonts w:ascii="Calibri" w:hAnsi="Calibri" w:cs="Calibri"/>
        </w:rPr>
        <w:t>Munshigonj</w:t>
      </w:r>
      <w:proofErr w:type="spellEnd"/>
      <w:r w:rsidRPr="008B43BD">
        <w:rPr>
          <w:rFonts w:ascii="Calibri" w:hAnsi="Calibri" w:cs="Calibri"/>
        </w:rPr>
        <w:t xml:space="preserve">, Post Office: </w:t>
      </w:r>
      <w:proofErr w:type="spellStart"/>
      <w:r w:rsidRPr="008B43BD">
        <w:rPr>
          <w:rFonts w:ascii="Calibri" w:hAnsi="Calibri" w:cs="Calibri"/>
        </w:rPr>
        <w:t>Kadamtala</w:t>
      </w:r>
      <w:proofErr w:type="spellEnd"/>
      <w:r w:rsidRPr="008B43BD">
        <w:rPr>
          <w:rFonts w:ascii="Calibri" w:hAnsi="Calibri" w:cs="Calibri"/>
        </w:rPr>
        <w:t xml:space="preserve">, </w:t>
      </w:r>
    </w:p>
    <w:p w14:paraId="33BDDB62" w14:textId="77777777" w:rsidR="00365E4A" w:rsidRPr="008B43BD" w:rsidRDefault="00365E4A" w:rsidP="00805509">
      <w:pPr>
        <w:rPr>
          <w:rFonts w:ascii="Calibri" w:hAnsi="Calibri" w:cs="Calibri"/>
        </w:rPr>
      </w:pPr>
      <w:proofErr w:type="spellStart"/>
      <w:r w:rsidRPr="008B43BD">
        <w:rPr>
          <w:rFonts w:ascii="Calibri" w:hAnsi="Calibri" w:cs="Calibri"/>
        </w:rPr>
        <w:t>Upazila</w:t>
      </w:r>
      <w:proofErr w:type="spellEnd"/>
      <w:r w:rsidR="00805509" w:rsidRPr="008B43BD">
        <w:rPr>
          <w:rFonts w:ascii="Calibri" w:hAnsi="Calibri" w:cs="Calibri"/>
        </w:rPr>
        <w:t xml:space="preserve"> </w:t>
      </w:r>
      <w:proofErr w:type="spellStart"/>
      <w:r w:rsidRPr="008B43BD">
        <w:rPr>
          <w:rFonts w:ascii="Calibri" w:hAnsi="Calibri" w:cs="Calibri"/>
        </w:rPr>
        <w:t>Shyamnagar</w:t>
      </w:r>
      <w:proofErr w:type="spellEnd"/>
      <w:r w:rsidRPr="008B43BD">
        <w:rPr>
          <w:rFonts w:ascii="Calibri" w:hAnsi="Calibri" w:cs="Calibri"/>
        </w:rPr>
        <w:t>, District: Satkhira, Post Code: 9455, Bangladesh.</w:t>
      </w:r>
    </w:p>
    <w:p w14:paraId="159610F3" w14:textId="4FB023B4" w:rsidR="00365E4A" w:rsidRPr="008B43BD" w:rsidRDefault="00365E4A" w:rsidP="00805509">
      <w:pPr>
        <w:rPr>
          <w:rFonts w:ascii="Calibri" w:hAnsi="Calibri" w:cs="Calibri"/>
        </w:rPr>
      </w:pPr>
      <w:r w:rsidRPr="008B43BD">
        <w:rPr>
          <w:rFonts w:ascii="Calibri" w:hAnsi="Calibri" w:cs="Calibri"/>
        </w:rPr>
        <w:t>Telephone:</w:t>
      </w:r>
      <w:r w:rsidR="00262A0D">
        <w:rPr>
          <w:rFonts w:ascii="Calibri" w:hAnsi="Calibri" w:cs="Calibri"/>
        </w:rPr>
        <w:t xml:space="preserve"> +8801713462821, +880854802300</w:t>
      </w:r>
    </w:p>
    <w:p w14:paraId="4313D85A" w14:textId="77777777" w:rsidR="00CE26C7" w:rsidRDefault="00365E4A" w:rsidP="00805509">
      <w:pPr>
        <w:rPr>
          <w:rFonts w:ascii="Calibri" w:hAnsi="Calibri" w:cs="Calibri"/>
        </w:rPr>
      </w:pPr>
      <w:r w:rsidRPr="00A31819">
        <w:rPr>
          <w:rFonts w:ascii="Calibri" w:hAnsi="Calibri" w:cs="Calibri"/>
        </w:rPr>
        <w:t xml:space="preserve">E-mail: </w:t>
      </w:r>
      <w:hyperlink r:id="rId17" w:history="1">
        <w:r w:rsidR="00262A0D" w:rsidRPr="008F7F61">
          <w:rPr>
            <w:rStyle w:val="Hyperlink"/>
            <w:rFonts w:ascii="Calibri" w:hAnsi="Calibri" w:cs="Calibri"/>
          </w:rPr>
          <w:t>info@ledars.org</w:t>
        </w:r>
      </w:hyperlink>
      <w:r w:rsidRPr="00A31819">
        <w:rPr>
          <w:rFonts w:ascii="Calibri" w:hAnsi="Calibri" w:cs="Calibri"/>
        </w:rPr>
        <w:t>,</w:t>
      </w:r>
      <w:r w:rsidR="00262A0D">
        <w:rPr>
          <w:rFonts w:ascii="Calibri" w:hAnsi="Calibri" w:cs="Calibri"/>
        </w:rPr>
        <w:t xml:space="preserve"> </w:t>
      </w:r>
      <w:hyperlink r:id="rId18" w:history="1">
        <w:r w:rsidR="00262A0D" w:rsidRPr="008F7F61">
          <w:rPr>
            <w:rStyle w:val="Hyperlink"/>
            <w:rFonts w:ascii="Calibri" w:hAnsi="Calibri" w:cs="Calibri"/>
          </w:rPr>
          <w:t>ledars.bd@gmail.com</w:t>
        </w:r>
      </w:hyperlink>
      <w:r w:rsidR="00262A0D">
        <w:rPr>
          <w:rFonts w:ascii="Calibri" w:hAnsi="Calibri" w:cs="Calibri"/>
        </w:rPr>
        <w:t xml:space="preserve">, </w:t>
      </w:r>
    </w:p>
    <w:p w14:paraId="391505A8" w14:textId="56692518" w:rsidR="00365E4A" w:rsidRPr="008B43BD" w:rsidRDefault="00D04344" w:rsidP="00805509">
      <w:pPr>
        <w:rPr>
          <w:rFonts w:ascii="Calibri" w:hAnsi="Calibri" w:cs="Calibri"/>
          <w:lang w:val="fr-FR"/>
        </w:rPr>
      </w:pPr>
      <w:hyperlink r:id="rId19" w:history="1">
        <w:r w:rsidR="00365E4A" w:rsidRPr="00A31819">
          <w:rPr>
            <w:rStyle w:val="Hyperlink"/>
            <w:rFonts w:ascii="Calibri" w:hAnsi="Calibri" w:cs="Calibri"/>
          </w:rPr>
          <w:t>www.ledars.org</w:t>
        </w:r>
      </w:hyperlink>
    </w:p>
    <w:p w14:paraId="7686CD87" w14:textId="77777777" w:rsidR="00365E4A" w:rsidRPr="008B43BD" w:rsidRDefault="00365E4A" w:rsidP="00805509">
      <w:pPr>
        <w:shd w:val="clear" w:color="auto" w:fill="FFFFFF"/>
        <w:rPr>
          <w:rFonts w:ascii="Calibri" w:hAnsi="Calibri" w:cs="Calibri"/>
          <w:bCs/>
          <w:color w:val="E36C0A"/>
        </w:rPr>
      </w:pPr>
    </w:p>
    <w:p w14:paraId="2C87A988" w14:textId="77777777" w:rsidR="005846D0" w:rsidRPr="0054294B" w:rsidRDefault="005846D0" w:rsidP="00805509">
      <w:pPr>
        <w:rPr>
          <w:rFonts w:ascii="Calibri" w:hAnsi="Calibri" w:cs="Calibri"/>
          <w:b/>
          <w:bCs/>
          <w:u w:val="single"/>
        </w:rPr>
      </w:pPr>
      <w:r w:rsidRPr="0054294B">
        <w:rPr>
          <w:rFonts w:ascii="Calibri" w:hAnsi="Calibri" w:cs="Calibri"/>
          <w:b/>
          <w:bCs/>
          <w:u w:val="single"/>
        </w:rPr>
        <w:t xml:space="preserve">Dhaka liaison Office: </w:t>
      </w:r>
    </w:p>
    <w:p w14:paraId="6B7F990D" w14:textId="77777777" w:rsidR="00AF70FD" w:rsidRPr="00AF70FD" w:rsidRDefault="00075BFB" w:rsidP="00805509">
      <w:pPr>
        <w:rPr>
          <w:rFonts w:ascii="Calibri" w:hAnsi="Calibri" w:cs="Calibri"/>
          <w:bCs/>
        </w:rPr>
      </w:pPr>
      <w:r w:rsidRPr="00AF70FD">
        <w:rPr>
          <w:rFonts w:ascii="Calibri" w:hAnsi="Calibri" w:cs="Calibri"/>
          <w:bCs/>
        </w:rPr>
        <w:t xml:space="preserve">House# 04, </w:t>
      </w:r>
      <w:r w:rsidR="0004263E" w:rsidRPr="00AF70FD">
        <w:rPr>
          <w:rFonts w:ascii="Calibri" w:hAnsi="Calibri" w:cs="Calibri"/>
          <w:bCs/>
        </w:rPr>
        <w:t xml:space="preserve">Road # </w:t>
      </w:r>
      <w:r w:rsidR="004F7210" w:rsidRPr="00AF70FD">
        <w:rPr>
          <w:rFonts w:ascii="Calibri" w:hAnsi="Calibri" w:cs="Calibri"/>
          <w:bCs/>
        </w:rPr>
        <w:t xml:space="preserve">12, Block # Kha, </w:t>
      </w:r>
      <w:proofErr w:type="spellStart"/>
      <w:r w:rsidR="004F7210" w:rsidRPr="00AF70FD">
        <w:rPr>
          <w:rFonts w:ascii="Calibri" w:hAnsi="Calibri" w:cs="Calibri"/>
          <w:bCs/>
        </w:rPr>
        <w:t>Pesiculture</w:t>
      </w:r>
      <w:proofErr w:type="spellEnd"/>
      <w:r w:rsidR="004F7210" w:rsidRPr="00AF70FD">
        <w:rPr>
          <w:rFonts w:ascii="Calibri" w:hAnsi="Calibri" w:cs="Calibri"/>
          <w:bCs/>
        </w:rPr>
        <w:t xml:space="preserve"> Housing Society, </w:t>
      </w:r>
    </w:p>
    <w:p w14:paraId="191F6EFA" w14:textId="77777777" w:rsidR="00A3391E" w:rsidRPr="00A3391E" w:rsidRDefault="00AF70FD" w:rsidP="00805509">
      <w:pPr>
        <w:rPr>
          <w:rFonts w:ascii="Calibri" w:hAnsi="Calibri" w:cs="Calibri"/>
          <w:b/>
          <w:bCs/>
          <w:color w:val="E36C0A"/>
        </w:rPr>
      </w:pPr>
      <w:r w:rsidRPr="00AF70FD">
        <w:rPr>
          <w:rFonts w:ascii="Calibri" w:hAnsi="Calibri" w:cs="Calibri"/>
          <w:bCs/>
        </w:rPr>
        <w:t>Mohammadpur Dhaka-1207</w:t>
      </w:r>
    </w:p>
    <w:p w14:paraId="65F12BFC" w14:textId="77777777" w:rsidR="005846D0" w:rsidRPr="008B43BD" w:rsidRDefault="005846D0" w:rsidP="00805509">
      <w:pPr>
        <w:rPr>
          <w:rFonts w:ascii="Calibri" w:hAnsi="Calibri" w:cs="Calibri"/>
          <w:bCs/>
          <w:color w:val="E36C0A"/>
        </w:rPr>
      </w:pPr>
    </w:p>
    <w:p w14:paraId="7031411B" w14:textId="77777777" w:rsidR="00984F51" w:rsidRPr="0054294B" w:rsidRDefault="000823FF" w:rsidP="00805509">
      <w:pPr>
        <w:rPr>
          <w:rFonts w:ascii="Calibri" w:hAnsi="Calibri" w:cs="Calibri"/>
          <w:b/>
          <w:bCs/>
          <w:u w:val="single"/>
        </w:rPr>
      </w:pPr>
      <w:proofErr w:type="spellStart"/>
      <w:r w:rsidRPr="0054294B">
        <w:rPr>
          <w:rFonts w:ascii="Calibri" w:hAnsi="Calibri" w:cs="Calibri"/>
          <w:b/>
          <w:bCs/>
          <w:u w:val="single"/>
        </w:rPr>
        <w:t>Shyamnagar</w:t>
      </w:r>
      <w:proofErr w:type="spellEnd"/>
      <w:r w:rsidRPr="0054294B">
        <w:rPr>
          <w:rFonts w:ascii="Calibri" w:hAnsi="Calibri" w:cs="Calibri"/>
          <w:b/>
          <w:bCs/>
          <w:u w:val="single"/>
        </w:rPr>
        <w:t xml:space="preserve"> Center Office</w:t>
      </w:r>
      <w:r w:rsidR="00401B22" w:rsidRPr="0054294B">
        <w:rPr>
          <w:rFonts w:ascii="Calibri" w:hAnsi="Calibri" w:cs="Calibri"/>
          <w:b/>
          <w:bCs/>
          <w:u w:val="single"/>
        </w:rPr>
        <w:t>:</w:t>
      </w:r>
    </w:p>
    <w:p w14:paraId="2C9B8B7E" w14:textId="77777777" w:rsidR="005846D0" w:rsidRPr="008B43BD" w:rsidRDefault="005846D0" w:rsidP="00805509">
      <w:pPr>
        <w:rPr>
          <w:rFonts w:ascii="Calibri" w:hAnsi="Calibri" w:cs="Calibri"/>
        </w:rPr>
      </w:pPr>
      <w:r w:rsidRPr="008B43BD">
        <w:rPr>
          <w:rFonts w:ascii="Calibri" w:hAnsi="Calibri" w:cs="Calibri"/>
        </w:rPr>
        <w:t xml:space="preserve">All </w:t>
      </w:r>
      <w:proofErr w:type="spellStart"/>
      <w:r w:rsidRPr="008B43BD">
        <w:rPr>
          <w:rFonts w:ascii="Calibri" w:hAnsi="Calibri" w:cs="Calibri"/>
        </w:rPr>
        <w:t>Modina</w:t>
      </w:r>
      <w:proofErr w:type="spellEnd"/>
      <w:r w:rsidRPr="008B43BD">
        <w:rPr>
          <w:rFonts w:ascii="Calibri" w:hAnsi="Calibri" w:cs="Calibri"/>
        </w:rPr>
        <w:t xml:space="preserve"> Traders (3rd floor), </w:t>
      </w:r>
      <w:proofErr w:type="spellStart"/>
      <w:r w:rsidRPr="008B43BD">
        <w:rPr>
          <w:rFonts w:ascii="Calibri" w:hAnsi="Calibri" w:cs="Calibri"/>
        </w:rPr>
        <w:t>Nakipur</w:t>
      </w:r>
      <w:proofErr w:type="spellEnd"/>
      <w:r w:rsidRPr="008B43BD">
        <w:rPr>
          <w:rFonts w:ascii="Calibri" w:hAnsi="Calibri" w:cs="Calibri"/>
        </w:rPr>
        <w:t xml:space="preserve"> bazar, </w:t>
      </w:r>
      <w:proofErr w:type="spellStart"/>
      <w:r w:rsidRPr="008B43BD">
        <w:rPr>
          <w:rFonts w:ascii="Calibri" w:hAnsi="Calibri" w:cs="Calibri"/>
        </w:rPr>
        <w:t>Shyamnagar</w:t>
      </w:r>
      <w:proofErr w:type="spellEnd"/>
      <w:r w:rsidRPr="008B43BD">
        <w:rPr>
          <w:rFonts w:ascii="Calibri" w:hAnsi="Calibri" w:cs="Calibri"/>
        </w:rPr>
        <w:t>, Satkhira</w:t>
      </w:r>
    </w:p>
    <w:p w14:paraId="66431CCA" w14:textId="77777777" w:rsidR="005846D0" w:rsidRPr="008B43BD" w:rsidRDefault="005846D0" w:rsidP="00805509">
      <w:pPr>
        <w:rPr>
          <w:rFonts w:ascii="Calibri" w:hAnsi="Calibri" w:cs="Calibri"/>
        </w:rPr>
      </w:pPr>
    </w:p>
    <w:p w14:paraId="37B45E2E" w14:textId="77777777" w:rsidR="000823FF" w:rsidRPr="0054294B" w:rsidRDefault="000823FF" w:rsidP="00805509">
      <w:pPr>
        <w:rPr>
          <w:rFonts w:ascii="Calibri" w:hAnsi="Calibri" w:cs="Calibri"/>
          <w:b/>
          <w:bCs/>
          <w:u w:val="single"/>
        </w:rPr>
      </w:pPr>
      <w:proofErr w:type="spellStart"/>
      <w:r w:rsidRPr="0054294B">
        <w:rPr>
          <w:rFonts w:ascii="Calibri" w:hAnsi="Calibri" w:cs="Calibri"/>
          <w:b/>
          <w:bCs/>
          <w:u w:val="single"/>
        </w:rPr>
        <w:t>Koyra</w:t>
      </w:r>
      <w:proofErr w:type="spellEnd"/>
      <w:r w:rsidRPr="0054294B">
        <w:rPr>
          <w:rFonts w:ascii="Calibri" w:hAnsi="Calibri" w:cs="Calibri"/>
          <w:b/>
          <w:bCs/>
          <w:u w:val="single"/>
        </w:rPr>
        <w:t xml:space="preserve"> Center Office</w:t>
      </w:r>
      <w:r w:rsidR="00401B22" w:rsidRPr="0054294B">
        <w:rPr>
          <w:rFonts w:ascii="Calibri" w:hAnsi="Calibri" w:cs="Calibri"/>
          <w:b/>
          <w:bCs/>
          <w:u w:val="single"/>
        </w:rPr>
        <w:t>:</w:t>
      </w:r>
    </w:p>
    <w:p w14:paraId="1D8DDAA9" w14:textId="77777777" w:rsidR="000823FF" w:rsidRPr="008B43BD" w:rsidRDefault="005846D0" w:rsidP="00805509">
      <w:pPr>
        <w:rPr>
          <w:rFonts w:ascii="Calibri" w:hAnsi="Calibri" w:cs="Calibri"/>
        </w:rPr>
      </w:pPr>
      <w:proofErr w:type="spellStart"/>
      <w:r w:rsidRPr="008B43BD">
        <w:rPr>
          <w:rFonts w:ascii="Calibri" w:hAnsi="Calibri" w:cs="Calibri"/>
        </w:rPr>
        <w:t>Gharilal</w:t>
      </w:r>
      <w:proofErr w:type="spellEnd"/>
      <w:r w:rsidRPr="008B43BD">
        <w:rPr>
          <w:rFonts w:ascii="Calibri" w:hAnsi="Calibri" w:cs="Calibri"/>
        </w:rPr>
        <w:t xml:space="preserve"> Bazar, South </w:t>
      </w:r>
      <w:proofErr w:type="spellStart"/>
      <w:r w:rsidRPr="008B43BD">
        <w:rPr>
          <w:rFonts w:ascii="Calibri" w:hAnsi="Calibri" w:cs="Calibri"/>
        </w:rPr>
        <w:t>Bedkashi</w:t>
      </w:r>
      <w:proofErr w:type="spellEnd"/>
      <w:r w:rsidRPr="008B43BD">
        <w:rPr>
          <w:rFonts w:ascii="Calibri" w:hAnsi="Calibri" w:cs="Calibri"/>
        </w:rPr>
        <w:t xml:space="preserve">, </w:t>
      </w:r>
      <w:proofErr w:type="spellStart"/>
      <w:r w:rsidRPr="008B43BD">
        <w:rPr>
          <w:rFonts w:ascii="Calibri" w:hAnsi="Calibri" w:cs="Calibri"/>
        </w:rPr>
        <w:t>Koyra</w:t>
      </w:r>
      <w:proofErr w:type="spellEnd"/>
      <w:r w:rsidRPr="008B43BD">
        <w:rPr>
          <w:rFonts w:ascii="Calibri" w:hAnsi="Calibri" w:cs="Calibri"/>
        </w:rPr>
        <w:t xml:space="preserve"> Khulna</w:t>
      </w:r>
    </w:p>
    <w:p w14:paraId="660A57F7" w14:textId="77777777" w:rsidR="00CB29DE" w:rsidRDefault="00CB29DE" w:rsidP="00805509">
      <w:pPr>
        <w:rPr>
          <w:rFonts w:ascii="Calibri" w:hAnsi="Calibri" w:cs="Calibri"/>
        </w:rPr>
      </w:pPr>
    </w:p>
    <w:p w14:paraId="22694923" w14:textId="77777777" w:rsidR="008B7EB1" w:rsidRDefault="008B7EB1" w:rsidP="00805509">
      <w:pPr>
        <w:rPr>
          <w:rFonts w:ascii="Calibri" w:hAnsi="Calibri" w:cs="Calibri"/>
        </w:rPr>
      </w:pPr>
    </w:p>
    <w:p w14:paraId="3C278C05" w14:textId="77777777" w:rsidR="008B7EB1" w:rsidRPr="008B43BD" w:rsidRDefault="008B7EB1" w:rsidP="00805509">
      <w:pPr>
        <w:rPr>
          <w:rFonts w:ascii="Calibri" w:hAnsi="Calibri" w:cs="Calibri"/>
        </w:rPr>
      </w:pPr>
    </w:p>
    <w:p w14:paraId="35DD7F04" w14:textId="7BF29B22" w:rsidR="00CB29DE" w:rsidRPr="00401B22" w:rsidRDefault="001331CF" w:rsidP="00805509">
      <w:pPr>
        <w:rPr>
          <w:rFonts w:ascii="Calibri" w:hAnsi="Calibri" w:cs="Calibri"/>
          <w:b/>
          <w:bCs/>
        </w:rPr>
      </w:pPr>
      <w:r>
        <w:rPr>
          <w:rFonts w:ascii="Calibri" w:hAnsi="Calibri" w:cs="Calibri"/>
          <w:b/>
          <w:bCs/>
        </w:rPr>
        <w:t xml:space="preserve">9. </w:t>
      </w:r>
      <w:r w:rsidR="00CB29DE" w:rsidRPr="00401B22">
        <w:rPr>
          <w:rFonts w:ascii="Calibri" w:hAnsi="Calibri" w:cs="Calibri"/>
          <w:b/>
          <w:bCs/>
        </w:rPr>
        <w:t xml:space="preserve">Annual Budget: </w:t>
      </w:r>
      <w:r w:rsidR="00A707B2" w:rsidRPr="00401B22">
        <w:rPr>
          <w:rFonts w:ascii="Calibri" w:hAnsi="Calibri" w:cs="Calibri"/>
          <w:b/>
          <w:bCs/>
        </w:rPr>
        <w:t xml:space="preserve">(Without loan program) </w:t>
      </w:r>
    </w:p>
    <w:p w14:paraId="736A38E4" w14:textId="77777777" w:rsidR="00CB29DE" w:rsidRDefault="00CB29DE" w:rsidP="00805509">
      <w:pPr>
        <w:rPr>
          <w:rFonts w:ascii="Calibri" w:hAnsi="Calibri" w:cs="Calibri"/>
          <w:bCs/>
          <w:color w:val="E36C0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3616"/>
        <w:gridCol w:w="2835"/>
      </w:tblGrid>
      <w:tr w:rsidR="009A3875" w:rsidRPr="00E813A9" w14:paraId="34194D35" w14:textId="77777777" w:rsidTr="00E813A9">
        <w:trPr>
          <w:jc w:val="center"/>
        </w:trPr>
        <w:tc>
          <w:tcPr>
            <w:tcW w:w="2297" w:type="dxa"/>
            <w:shd w:val="clear" w:color="auto" w:fill="8DB3E2" w:themeFill="text2" w:themeFillTint="66"/>
          </w:tcPr>
          <w:p w14:paraId="463738D0" w14:textId="77777777" w:rsidR="009A3875" w:rsidRPr="00E813A9" w:rsidRDefault="009A3875" w:rsidP="004131AC">
            <w:pPr>
              <w:rPr>
                <w:rFonts w:asciiTheme="minorHAnsi" w:hAnsiTheme="minorHAnsi" w:cs="Calibri"/>
                <w:b/>
              </w:rPr>
            </w:pPr>
            <w:r w:rsidRPr="00E813A9">
              <w:rPr>
                <w:rFonts w:asciiTheme="minorHAnsi" w:hAnsiTheme="minorHAnsi" w:cs="Calibri"/>
                <w:b/>
              </w:rPr>
              <w:t>Fiscal Year</w:t>
            </w:r>
          </w:p>
        </w:tc>
        <w:tc>
          <w:tcPr>
            <w:tcW w:w="3616" w:type="dxa"/>
            <w:shd w:val="clear" w:color="auto" w:fill="8DB3E2" w:themeFill="text2" w:themeFillTint="66"/>
          </w:tcPr>
          <w:p w14:paraId="4F8B5010" w14:textId="77777777" w:rsidR="009A3875" w:rsidRPr="00E813A9" w:rsidRDefault="009A3875" w:rsidP="004131AC">
            <w:pPr>
              <w:rPr>
                <w:rFonts w:asciiTheme="minorHAnsi" w:hAnsiTheme="minorHAnsi" w:cs="Calibri"/>
                <w:b/>
              </w:rPr>
            </w:pPr>
            <w:r w:rsidRPr="00E813A9">
              <w:rPr>
                <w:rFonts w:asciiTheme="minorHAnsi" w:hAnsiTheme="minorHAnsi" w:cs="Calibri"/>
                <w:b/>
              </w:rPr>
              <w:t>Amount in Taka</w:t>
            </w:r>
          </w:p>
        </w:tc>
        <w:tc>
          <w:tcPr>
            <w:tcW w:w="2835" w:type="dxa"/>
            <w:shd w:val="clear" w:color="auto" w:fill="8DB3E2" w:themeFill="text2" w:themeFillTint="66"/>
          </w:tcPr>
          <w:p w14:paraId="2E8B611C" w14:textId="77777777" w:rsidR="009A3875" w:rsidRPr="00E813A9" w:rsidRDefault="009A3875" w:rsidP="004131AC">
            <w:pPr>
              <w:rPr>
                <w:rFonts w:asciiTheme="minorHAnsi" w:hAnsiTheme="minorHAnsi" w:cs="Calibri"/>
                <w:b/>
              </w:rPr>
            </w:pPr>
            <w:r w:rsidRPr="00E813A9">
              <w:rPr>
                <w:rFonts w:asciiTheme="minorHAnsi" w:hAnsiTheme="minorHAnsi" w:cs="Calibri"/>
                <w:b/>
              </w:rPr>
              <w:t>Amount in US$</w:t>
            </w:r>
          </w:p>
        </w:tc>
      </w:tr>
      <w:tr w:rsidR="009A3875" w:rsidRPr="00CC727F" w14:paraId="32683BD0" w14:textId="77777777" w:rsidTr="004131AC">
        <w:trPr>
          <w:jc w:val="center"/>
        </w:trPr>
        <w:tc>
          <w:tcPr>
            <w:tcW w:w="2297" w:type="dxa"/>
          </w:tcPr>
          <w:p w14:paraId="49B3C285" w14:textId="77777777" w:rsidR="009A3875" w:rsidRPr="00CC727F" w:rsidRDefault="009A3875" w:rsidP="004131AC">
            <w:pPr>
              <w:rPr>
                <w:rFonts w:asciiTheme="minorHAnsi" w:hAnsiTheme="minorHAnsi" w:cs="Calibri"/>
              </w:rPr>
            </w:pPr>
            <w:r w:rsidRPr="00CC727F">
              <w:rPr>
                <w:rFonts w:asciiTheme="minorHAnsi" w:hAnsiTheme="minorHAnsi" w:cs="Calibri"/>
              </w:rPr>
              <w:t>2015-2016</w:t>
            </w:r>
          </w:p>
        </w:tc>
        <w:tc>
          <w:tcPr>
            <w:tcW w:w="3616" w:type="dxa"/>
          </w:tcPr>
          <w:p w14:paraId="103A411C" w14:textId="77777777" w:rsidR="009A3875" w:rsidRPr="00CC727F" w:rsidRDefault="009A3875" w:rsidP="004131AC">
            <w:pPr>
              <w:rPr>
                <w:rFonts w:asciiTheme="minorHAnsi" w:hAnsiTheme="minorHAnsi" w:cs="Calibri"/>
              </w:rPr>
            </w:pPr>
            <w:r w:rsidRPr="00CC727F">
              <w:rPr>
                <w:rFonts w:asciiTheme="minorHAnsi" w:hAnsiTheme="minorHAnsi" w:cs="Calibri"/>
              </w:rPr>
              <w:t>1,93,14,400</w:t>
            </w:r>
          </w:p>
        </w:tc>
        <w:tc>
          <w:tcPr>
            <w:tcW w:w="2835" w:type="dxa"/>
          </w:tcPr>
          <w:p w14:paraId="25E08C04" w14:textId="77777777" w:rsidR="009A3875" w:rsidRPr="00CC727F" w:rsidRDefault="009A3875" w:rsidP="004131AC">
            <w:pPr>
              <w:rPr>
                <w:rFonts w:asciiTheme="minorHAnsi" w:hAnsiTheme="minorHAnsi" w:cs="Calibri"/>
              </w:rPr>
            </w:pPr>
            <w:r w:rsidRPr="00CC727F">
              <w:rPr>
                <w:rFonts w:asciiTheme="minorHAnsi" w:hAnsiTheme="minorHAnsi" w:cs="Calibri"/>
              </w:rPr>
              <w:t>2,48,097</w:t>
            </w:r>
          </w:p>
        </w:tc>
      </w:tr>
      <w:tr w:rsidR="009A3875" w:rsidRPr="00CC727F" w14:paraId="1AE97BFE" w14:textId="77777777" w:rsidTr="004131AC">
        <w:trPr>
          <w:jc w:val="center"/>
        </w:trPr>
        <w:tc>
          <w:tcPr>
            <w:tcW w:w="2297" w:type="dxa"/>
          </w:tcPr>
          <w:p w14:paraId="63CB638A" w14:textId="77777777" w:rsidR="009A3875" w:rsidRPr="00CC727F" w:rsidRDefault="009A3875" w:rsidP="004131AC">
            <w:pPr>
              <w:rPr>
                <w:rFonts w:asciiTheme="minorHAnsi" w:hAnsiTheme="minorHAnsi" w:cs="Calibri"/>
              </w:rPr>
            </w:pPr>
            <w:r w:rsidRPr="00CC727F">
              <w:rPr>
                <w:rFonts w:asciiTheme="minorHAnsi" w:hAnsiTheme="minorHAnsi" w:cs="Calibri"/>
              </w:rPr>
              <w:t>2016-2017</w:t>
            </w:r>
          </w:p>
        </w:tc>
        <w:tc>
          <w:tcPr>
            <w:tcW w:w="3616" w:type="dxa"/>
          </w:tcPr>
          <w:p w14:paraId="0CB6A231" w14:textId="77777777" w:rsidR="009A3875" w:rsidRPr="00CC727F" w:rsidRDefault="009A3875" w:rsidP="004131AC">
            <w:pPr>
              <w:rPr>
                <w:rFonts w:asciiTheme="minorHAnsi" w:hAnsiTheme="minorHAnsi" w:cs="Calibri"/>
              </w:rPr>
            </w:pPr>
            <w:r w:rsidRPr="00CC727F">
              <w:rPr>
                <w:rFonts w:asciiTheme="minorHAnsi" w:hAnsiTheme="minorHAnsi" w:cs="Calibri"/>
              </w:rPr>
              <w:t>2,35,70,750</w:t>
            </w:r>
          </w:p>
        </w:tc>
        <w:tc>
          <w:tcPr>
            <w:tcW w:w="2835" w:type="dxa"/>
          </w:tcPr>
          <w:p w14:paraId="5578EB58" w14:textId="77777777" w:rsidR="009A3875" w:rsidRPr="00CC727F" w:rsidRDefault="009A3875" w:rsidP="004131AC">
            <w:pPr>
              <w:rPr>
                <w:rFonts w:asciiTheme="minorHAnsi" w:hAnsiTheme="minorHAnsi" w:cs="Calibri"/>
              </w:rPr>
            </w:pPr>
            <w:r w:rsidRPr="00CC727F">
              <w:rPr>
                <w:rFonts w:asciiTheme="minorHAnsi" w:hAnsiTheme="minorHAnsi" w:cs="Calibri"/>
              </w:rPr>
              <w:t>3,02,189</w:t>
            </w:r>
          </w:p>
        </w:tc>
      </w:tr>
      <w:tr w:rsidR="009A3875" w:rsidRPr="00CC727F" w14:paraId="0C458729" w14:textId="77777777" w:rsidTr="004131AC">
        <w:trPr>
          <w:jc w:val="center"/>
        </w:trPr>
        <w:tc>
          <w:tcPr>
            <w:tcW w:w="2297" w:type="dxa"/>
          </w:tcPr>
          <w:p w14:paraId="0A467DC4" w14:textId="77777777" w:rsidR="009A3875" w:rsidRPr="00CC727F" w:rsidRDefault="009A3875" w:rsidP="004131AC">
            <w:pPr>
              <w:rPr>
                <w:rFonts w:asciiTheme="minorHAnsi" w:hAnsiTheme="minorHAnsi" w:cs="Calibri"/>
              </w:rPr>
            </w:pPr>
            <w:r w:rsidRPr="00CC727F">
              <w:rPr>
                <w:rFonts w:asciiTheme="minorHAnsi" w:hAnsiTheme="minorHAnsi" w:cs="Calibri"/>
              </w:rPr>
              <w:t>2017-2018</w:t>
            </w:r>
          </w:p>
        </w:tc>
        <w:tc>
          <w:tcPr>
            <w:tcW w:w="3616" w:type="dxa"/>
          </w:tcPr>
          <w:p w14:paraId="4D538E69" w14:textId="77777777" w:rsidR="009A3875" w:rsidRPr="00CC727F" w:rsidRDefault="009A3875" w:rsidP="004131AC">
            <w:pPr>
              <w:rPr>
                <w:rFonts w:asciiTheme="minorHAnsi" w:hAnsiTheme="minorHAnsi" w:cs="Calibri"/>
              </w:rPr>
            </w:pPr>
            <w:r w:rsidRPr="00CC727F">
              <w:rPr>
                <w:rFonts w:asciiTheme="minorHAnsi" w:hAnsiTheme="minorHAnsi" w:cs="Calibri"/>
              </w:rPr>
              <w:t>2,20,00,300</w:t>
            </w:r>
          </w:p>
        </w:tc>
        <w:tc>
          <w:tcPr>
            <w:tcW w:w="2835" w:type="dxa"/>
          </w:tcPr>
          <w:p w14:paraId="198B338E" w14:textId="77777777" w:rsidR="009A3875" w:rsidRPr="00CC727F" w:rsidRDefault="009A3875" w:rsidP="004131AC">
            <w:pPr>
              <w:rPr>
                <w:rFonts w:asciiTheme="minorHAnsi" w:hAnsiTheme="minorHAnsi" w:cs="Calibri"/>
              </w:rPr>
            </w:pPr>
            <w:r w:rsidRPr="00CC727F">
              <w:rPr>
                <w:rFonts w:asciiTheme="minorHAnsi" w:hAnsiTheme="minorHAnsi" w:cs="Calibri"/>
              </w:rPr>
              <w:t>2,68,296</w:t>
            </w:r>
          </w:p>
        </w:tc>
      </w:tr>
    </w:tbl>
    <w:p w14:paraId="1D14E8E4" w14:textId="77777777" w:rsidR="009A3875" w:rsidRPr="008B43BD" w:rsidRDefault="009A3875" w:rsidP="00805509">
      <w:pPr>
        <w:rPr>
          <w:rFonts w:ascii="Calibri" w:hAnsi="Calibri" w:cs="Calibri"/>
          <w:bCs/>
          <w:color w:val="E36C0A"/>
        </w:rPr>
      </w:pPr>
    </w:p>
    <w:p w14:paraId="4D158A86" w14:textId="253664DC" w:rsidR="0033483D" w:rsidRPr="0054294B" w:rsidRDefault="001331CF" w:rsidP="00805509">
      <w:pPr>
        <w:autoSpaceDE w:val="0"/>
        <w:autoSpaceDN w:val="0"/>
        <w:adjustRightInd w:val="0"/>
        <w:rPr>
          <w:rFonts w:ascii="Calibri" w:hAnsi="Calibri" w:cs="Calibri"/>
          <w:b/>
          <w:bCs/>
          <w:u w:val="single"/>
        </w:rPr>
      </w:pPr>
      <w:r>
        <w:rPr>
          <w:rFonts w:ascii="Calibri" w:hAnsi="Calibri" w:cs="Calibri"/>
          <w:b/>
          <w:bCs/>
          <w:u w:val="single"/>
        </w:rPr>
        <w:t xml:space="preserve">10. </w:t>
      </w:r>
      <w:r w:rsidR="0033483D" w:rsidRPr="0054294B">
        <w:rPr>
          <w:rFonts w:ascii="Calibri" w:hAnsi="Calibri" w:cs="Calibri"/>
          <w:b/>
          <w:bCs/>
          <w:u w:val="single"/>
        </w:rPr>
        <w:t>Contact person and project personnel:</w:t>
      </w:r>
    </w:p>
    <w:p w14:paraId="4E700EB8" w14:textId="77777777" w:rsidR="0033483D" w:rsidRPr="008B43BD" w:rsidRDefault="0033483D" w:rsidP="00805509">
      <w:pPr>
        <w:autoSpaceDE w:val="0"/>
        <w:autoSpaceDN w:val="0"/>
        <w:adjustRightInd w:val="0"/>
        <w:rPr>
          <w:rFonts w:ascii="Calibri" w:hAnsi="Calibri" w:cs="Calibri"/>
        </w:rPr>
      </w:pPr>
      <w:r w:rsidRPr="008B43BD">
        <w:rPr>
          <w:rFonts w:ascii="Calibri" w:hAnsi="Calibri" w:cs="Calibri"/>
          <w:b/>
          <w:bCs/>
        </w:rPr>
        <w:t>Name:</w:t>
      </w:r>
      <w:r w:rsidRPr="008B43BD">
        <w:rPr>
          <w:rFonts w:ascii="Calibri" w:hAnsi="Calibri" w:cs="Calibri"/>
        </w:rPr>
        <w:t xml:space="preserve"> Mohon Kumar Mondal, </w:t>
      </w:r>
      <w:r w:rsidRPr="008B43BD">
        <w:rPr>
          <w:rFonts w:ascii="Calibri" w:hAnsi="Calibri" w:cs="Calibri"/>
          <w:b/>
        </w:rPr>
        <w:t>Position:</w:t>
      </w:r>
      <w:r w:rsidRPr="008B43BD">
        <w:rPr>
          <w:rFonts w:ascii="Calibri" w:hAnsi="Calibri" w:cs="Calibri"/>
        </w:rPr>
        <w:t xml:space="preserve"> Executive Director</w:t>
      </w:r>
    </w:p>
    <w:p w14:paraId="3BF19318" w14:textId="77777777" w:rsidR="0033483D" w:rsidRPr="008B43BD" w:rsidRDefault="0033483D" w:rsidP="00805509">
      <w:pPr>
        <w:autoSpaceDE w:val="0"/>
        <w:autoSpaceDN w:val="0"/>
        <w:adjustRightInd w:val="0"/>
        <w:rPr>
          <w:rFonts w:ascii="Calibri" w:hAnsi="Calibri" w:cs="Calibri"/>
          <w:b/>
          <w:bCs/>
        </w:rPr>
      </w:pPr>
    </w:p>
    <w:p w14:paraId="5FBB9B4E" w14:textId="32C808FD" w:rsidR="00604009" w:rsidRPr="00604009" w:rsidRDefault="001331CF" w:rsidP="00604009">
      <w:pPr>
        <w:autoSpaceDE w:val="0"/>
        <w:autoSpaceDN w:val="0"/>
        <w:adjustRightInd w:val="0"/>
        <w:rPr>
          <w:rFonts w:ascii="Calibri" w:hAnsi="Calibri" w:cs="Calibri"/>
          <w:b/>
          <w:bCs/>
          <w:u w:val="single"/>
        </w:rPr>
      </w:pPr>
      <w:r>
        <w:rPr>
          <w:rFonts w:ascii="Calibri" w:hAnsi="Calibri" w:cs="Calibri"/>
          <w:b/>
          <w:bCs/>
          <w:u w:val="single"/>
        </w:rPr>
        <w:t xml:space="preserve">11. </w:t>
      </w:r>
      <w:r w:rsidR="0033483D" w:rsidRPr="0054294B">
        <w:rPr>
          <w:rFonts w:ascii="Calibri" w:hAnsi="Calibri" w:cs="Calibri"/>
          <w:b/>
          <w:bCs/>
          <w:u w:val="single"/>
        </w:rPr>
        <w:t>Professional Background</w:t>
      </w:r>
      <w:r w:rsidR="00EF2496" w:rsidRPr="0054294B">
        <w:rPr>
          <w:rFonts w:ascii="Calibri" w:hAnsi="Calibri" w:cs="Calibri"/>
          <w:b/>
          <w:bCs/>
          <w:u w:val="single"/>
        </w:rPr>
        <w:t xml:space="preserve"> of Executive Director</w:t>
      </w:r>
      <w:r w:rsidR="0033483D" w:rsidRPr="0054294B">
        <w:rPr>
          <w:rFonts w:ascii="Calibri" w:hAnsi="Calibri" w:cs="Calibri"/>
          <w:b/>
          <w:bCs/>
          <w:u w:val="single"/>
        </w:rPr>
        <w:t>:</w:t>
      </w:r>
    </w:p>
    <w:p w14:paraId="696EB6EC" w14:textId="0A3B0E72" w:rsidR="00604009" w:rsidRPr="00604009" w:rsidRDefault="00604009" w:rsidP="00604009">
      <w:pPr>
        <w:jc w:val="both"/>
        <w:rPr>
          <w:rFonts w:asciiTheme="minorHAnsi" w:hAnsiTheme="minorHAnsi"/>
        </w:rPr>
      </w:pPr>
      <w:r w:rsidRPr="00604009">
        <w:rPr>
          <w:rFonts w:asciiTheme="minorHAnsi" w:hAnsiTheme="minorHAnsi"/>
        </w:rPr>
        <w:t>Executive Director of LEDARS is know</w:t>
      </w:r>
      <w:r>
        <w:rPr>
          <w:rFonts w:asciiTheme="minorHAnsi" w:hAnsiTheme="minorHAnsi"/>
        </w:rPr>
        <w:t>n</w:t>
      </w:r>
      <w:r w:rsidRPr="00604009">
        <w:rPr>
          <w:rFonts w:asciiTheme="minorHAnsi" w:hAnsiTheme="minorHAnsi"/>
        </w:rPr>
        <w:t xml:space="preserve"> figure in development arena in Bangladesh and world. </w:t>
      </w:r>
      <w:r w:rsidRPr="00604009">
        <w:rPr>
          <w:rFonts w:ascii="Calibri" w:hAnsi="Calibri" w:cs="Calibri"/>
        </w:rPr>
        <w:t xml:space="preserve">He is post Graduate on Geography and Environmental Science has been working in the development field from student life (since 1995). He is a grassroots development actor and climate change campaigner in southwest Bangladesh. </w:t>
      </w:r>
    </w:p>
    <w:p w14:paraId="576C6049" w14:textId="77777777" w:rsidR="00604009" w:rsidRPr="00BC0C19" w:rsidRDefault="00604009" w:rsidP="00604009">
      <w:pPr>
        <w:jc w:val="both"/>
        <w:rPr>
          <w:rFonts w:ascii="Calibri" w:hAnsi="Calibri" w:cs="Calibri"/>
        </w:rPr>
      </w:pPr>
    </w:p>
    <w:p w14:paraId="73B6C794" w14:textId="77777777" w:rsidR="00604009" w:rsidRPr="00604009" w:rsidRDefault="00604009" w:rsidP="00604009">
      <w:pPr>
        <w:jc w:val="both"/>
        <w:rPr>
          <w:rFonts w:asciiTheme="minorHAnsi" w:hAnsiTheme="minorHAnsi"/>
        </w:rPr>
      </w:pPr>
      <w:r w:rsidRPr="00604009">
        <w:rPr>
          <w:rFonts w:ascii="Calibri" w:hAnsi="Calibri" w:cs="Calibri"/>
        </w:rPr>
        <w:t xml:space="preserve">He has taken part in national and International event in my professional carrier. He attended 4th and 7th World Water Forum in Mexico 2006 and Korea 2015 and presents a success story of LEDARS for grassroots development in water sector, which awarded by Kyoto World Water Grand Prize as top ten-semi finalist and 3rd Prize of World Water Showcase Award in 2015. He attended COP 15 and 23, Asia Pacific Adaptation Forum, 2010, International Conference on Climate Induced Migration in Geneva, 2012. He has been completed a short course from BIARI, Brown University, Roads Island, USA on Disaster Management and Humanitarian response. He also awarded of State Department of USA scholarship of International Visitor Leadership Program (IVLP on Eco-Management, Environmental Protection, and Eco-tourism) to get experience of USA's national park management.  He is member of US State Alumni Association. He has visited USA, UK, India, Nepal, Switzerland, Denmark, Germany, Korea, Thailand, China, Costa Rica, Mexico, etc. to attend international meeting and seminars. He presented country papers on Climate Induced migration in Bangladesh in Geneva 2012. And presented seminar papers on Roles on CSO to achieving SDGs in Bangladesh as panelist of the workshop on "Roadmap of Implementation SDGs in Civil Society Organization", organized by TERRY Policy Center in Dhaka at 10 January 2018.  </w:t>
      </w:r>
    </w:p>
    <w:p w14:paraId="3B41E158" w14:textId="77777777" w:rsidR="00604009" w:rsidRPr="008B43BD" w:rsidRDefault="00604009" w:rsidP="00805509">
      <w:pPr>
        <w:rPr>
          <w:rFonts w:ascii="Calibri" w:hAnsi="Calibri" w:cs="Calibri"/>
          <w:bCs/>
          <w:color w:val="E36C0A"/>
        </w:rPr>
      </w:pPr>
    </w:p>
    <w:p w14:paraId="528BA6FF" w14:textId="3F0DAD2C" w:rsidR="003A5E45" w:rsidRPr="00243809" w:rsidRDefault="001331CF" w:rsidP="00243809">
      <w:pPr>
        <w:shd w:val="clear" w:color="auto" w:fill="D9D9D9"/>
        <w:rPr>
          <w:rFonts w:ascii="Calibri" w:hAnsi="Calibri" w:cs="Calibri"/>
          <w:b/>
          <w:bCs/>
          <w:sz w:val="32"/>
          <w:szCs w:val="32"/>
        </w:rPr>
      </w:pPr>
      <w:r>
        <w:rPr>
          <w:rFonts w:ascii="Calibri" w:hAnsi="Calibri" w:cs="Calibri"/>
          <w:b/>
          <w:bCs/>
          <w:sz w:val="32"/>
          <w:szCs w:val="32"/>
        </w:rPr>
        <w:t xml:space="preserve">12. </w:t>
      </w:r>
      <w:r w:rsidR="003A5E45" w:rsidRPr="00243809">
        <w:rPr>
          <w:rFonts w:ascii="Calibri" w:hAnsi="Calibri" w:cs="Calibri"/>
          <w:b/>
          <w:bCs/>
          <w:sz w:val="32"/>
          <w:szCs w:val="32"/>
        </w:rPr>
        <w:t xml:space="preserve">Sectors and </w:t>
      </w:r>
      <w:r w:rsidR="00C707E5" w:rsidRPr="00243809">
        <w:rPr>
          <w:rFonts w:ascii="Calibri" w:hAnsi="Calibri" w:cs="Calibri"/>
          <w:b/>
          <w:bCs/>
          <w:sz w:val="32"/>
          <w:szCs w:val="32"/>
        </w:rPr>
        <w:t xml:space="preserve">Current </w:t>
      </w:r>
      <w:r w:rsidR="003A5E45" w:rsidRPr="00243809">
        <w:rPr>
          <w:rFonts w:ascii="Calibri" w:hAnsi="Calibri" w:cs="Calibri"/>
          <w:b/>
          <w:bCs/>
          <w:sz w:val="32"/>
          <w:szCs w:val="32"/>
        </w:rPr>
        <w:t xml:space="preserve">Programs: </w:t>
      </w:r>
    </w:p>
    <w:p w14:paraId="52926EE2" w14:textId="77777777" w:rsidR="00F17FE5" w:rsidRPr="008B43BD" w:rsidRDefault="00CB29DE" w:rsidP="00805509">
      <w:pPr>
        <w:rPr>
          <w:rFonts w:ascii="Calibri" w:hAnsi="Calibri" w:cs="Calibri"/>
        </w:rPr>
      </w:pPr>
      <w:r w:rsidRPr="008B43BD">
        <w:rPr>
          <w:rFonts w:ascii="Calibri" w:hAnsi="Calibri" w:cs="Calibri"/>
        </w:rPr>
        <w:t>LEDARS has been working in the following 7 sectors since it’s inception to till now.</w:t>
      </w:r>
    </w:p>
    <w:p w14:paraId="56B4C3AB" w14:textId="77777777" w:rsidR="00973F40" w:rsidRPr="008B43BD" w:rsidRDefault="003A5E45" w:rsidP="00805509">
      <w:pPr>
        <w:shd w:val="clear" w:color="auto" w:fill="FFFFFF"/>
        <w:rPr>
          <w:rFonts w:ascii="Calibri" w:hAnsi="Calibri" w:cs="Calibri"/>
          <w:bCs/>
        </w:rPr>
      </w:pPr>
      <w:r w:rsidRPr="008B43BD">
        <w:rPr>
          <w:rFonts w:ascii="Calibri" w:hAnsi="Calibri" w:cs="Calibri"/>
          <w:bCs/>
        </w:rPr>
        <w:t>Sector-1: Climate Change and Livelihoods</w:t>
      </w:r>
    </w:p>
    <w:p w14:paraId="6FC362B7" w14:textId="77777777" w:rsidR="00DD1802" w:rsidRPr="008B43BD" w:rsidRDefault="00E81828" w:rsidP="00805509">
      <w:pPr>
        <w:rPr>
          <w:rFonts w:ascii="Calibri" w:hAnsi="Calibri" w:cs="Calibri"/>
          <w:bCs/>
        </w:rPr>
      </w:pPr>
      <w:r w:rsidRPr="008B43BD">
        <w:rPr>
          <w:rFonts w:ascii="Calibri" w:hAnsi="Calibri" w:cs="Calibri"/>
          <w:bCs/>
        </w:rPr>
        <w:t>Sector-2: Ecology and Environment</w:t>
      </w:r>
    </w:p>
    <w:p w14:paraId="35AF0064" w14:textId="77777777" w:rsidR="00E81828" w:rsidRPr="008B43BD" w:rsidRDefault="00564FED" w:rsidP="00805509">
      <w:pPr>
        <w:shd w:val="clear" w:color="auto" w:fill="FFFFFF"/>
        <w:rPr>
          <w:rFonts w:ascii="Calibri" w:hAnsi="Calibri" w:cs="Calibri"/>
          <w:bCs/>
        </w:rPr>
      </w:pPr>
      <w:r w:rsidRPr="008B43BD">
        <w:rPr>
          <w:rFonts w:ascii="Calibri" w:hAnsi="Calibri" w:cs="Calibri"/>
          <w:bCs/>
        </w:rPr>
        <w:t xml:space="preserve">Sector-3: </w:t>
      </w:r>
      <w:r w:rsidR="00E81828" w:rsidRPr="008B43BD">
        <w:rPr>
          <w:rFonts w:ascii="Calibri" w:hAnsi="Calibri" w:cs="Calibri"/>
          <w:bCs/>
        </w:rPr>
        <w:t xml:space="preserve">Water, Sanitation and Hygiene </w:t>
      </w:r>
    </w:p>
    <w:p w14:paraId="15AEC430" w14:textId="77777777" w:rsidR="00564FED" w:rsidRPr="008B43BD" w:rsidRDefault="00564FED" w:rsidP="00805509">
      <w:pPr>
        <w:shd w:val="clear" w:color="auto" w:fill="FFFFFF"/>
        <w:rPr>
          <w:rFonts w:ascii="Calibri" w:hAnsi="Calibri" w:cs="Calibri"/>
          <w:bCs/>
        </w:rPr>
      </w:pPr>
      <w:r w:rsidRPr="008B43BD">
        <w:rPr>
          <w:rFonts w:ascii="Calibri" w:hAnsi="Calibri" w:cs="Calibri"/>
          <w:bCs/>
        </w:rPr>
        <w:t xml:space="preserve">Sector-4: Human Rights, Good Governance and Gender Development </w:t>
      </w:r>
    </w:p>
    <w:p w14:paraId="6CA92054" w14:textId="77777777" w:rsidR="007D02AD" w:rsidRPr="008B43BD" w:rsidRDefault="007D02AD" w:rsidP="00805509">
      <w:pPr>
        <w:shd w:val="clear" w:color="auto" w:fill="FFFFFF"/>
        <w:rPr>
          <w:rFonts w:ascii="Calibri" w:hAnsi="Calibri" w:cs="Calibri"/>
          <w:bCs/>
        </w:rPr>
      </w:pPr>
      <w:r w:rsidRPr="008B43BD">
        <w:rPr>
          <w:rFonts w:ascii="Calibri" w:hAnsi="Calibri" w:cs="Calibri"/>
          <w:bCs/>
        </w:rPr>
        <w:t xml:space="preserve">Sector-5: Education for Dignity </w:t>
      </w:r>
    </w:p>
    <w:p w14:paraId="2F4A2DE1" w14:textId="77777777" w:rsidR="00433FF4" w:rsidRPr="008B43BD" w:rsidRDefault="00E4642F" w:rsidP="00805509">
      <w:pPr>
        <w:shd w:val="clear" w:color="auto" w:fill="FFFFFF"/>
        <w:rPr>
          <w:rFonts w:ascii="Calibri" w:hAnsi="Calibri" w:cs="Calibri"/>
          <w:bCs/>
        </w:rPr>
      </w:pPr>
      <w:r w:rsidRPr="008B43BD">
        <w:rPr>
          <w:rFonts w:ascii="Calibri" w:hAnsi="Calibri" w:cs="Calibri"/>
          <w:bCs/>
        </w:rPr>
        <w:t xml:space="preserve">Sector-6: </w:t>
      </w:r>
      <w:r w:rsidR="00433FF4" w:rsidRPr="008B43BD">
        <w:rPr>
          <w:rFonts w:ascii="Calibri" w:hAnsi="Calibri" w:cs="Calibri"/>
          <w:bCs/>
        </w:rPr>
        <w:t xml:space="preserve">Health and Nutrition </w:t>
      </w:r>
    </w:p>
    <w:p w14:paraId="4BCED1DA" w14:textId="77777777" w:rsidR="00E4642F" w:rsidRPr="008B43BD" w:rsidRDefault="00E4642F" w:rsidP="00805509">
      <w:pPr>
        <w:shd w:val="clear" w:color="auto" w:fill="FFFFFF"/>
        <w:rPr>
          <w:rFonts w:ascii="Calibri" w:hAnsi="Calibri" w:cs="Calibri"/>
          <w:bCs/>
        </w:rPr>
      </w:pPr>
      <w:r w:rsidRPr="008B43BD">
        <w:rPr>
          <w:rFonts w:ascii="Calibri" w:hAnsi="Calibri" w:cs="Calibri"/>
          <w:bCs/>
        </w:rPr>
        <w:t>Sector-7: Emergency Response</w:t>
      </w:r>
    </w:p>
    <w:p w14:paraId="58556C1D" w14:textId="77777777" w:rsidR="00E4642F" w:rsidRPr="008B43BD" w:rsidRDefault="00E4642F" w:rsidP="00805509">
      <w:pPr>
        <w:rPr>
          <w:rFonts w:ascii="Calibri" w:hAnsi="Calibri" w:cs="Calibri"/>
          <w:bCs/>
          <w:color w:val="FF0000"/>
          <w:highlight w:val="yellow"/>
        </w:rPr>
      </w:pPr>
    </w:p>
    <w:p w14:paraId="00180D95" w14:textId="77777777" w:rsidR="00403D64" w:rsidRDefault="00403D64" w:rsidP="00805509">
      <w:pPr>
        <w:shd w:val="clear" w:color="auto" w:fill="FFFFFF"/>
        <w:rPr>
          <w:rFonts w:ascii="Calibri" w:hAnsi="Calibri" w:cs="Calibri"/>
          <w:bCs/>
          <w:color w:val="E36C0A"/>
        </w:rPr>
      </w:pPr>
    </w:p>
    <w:p w14:paraId="297E60A5" w14:textId="77777777" w:rsidR="00D077CC" w:rsidRPr="008B43BD" w:rsidRDefault="00D077CC" w:rsidP="00805509">
      <w:pPr>
        <w:shd w:val="clear" w:color="auto" w:fill="FFFFFF"/>
        <w:rPr>
          <w:rFonts w:ascii="Calibri" w:hAnsi="Calibri" w:cs="Calibri"/>
          <w:bCs/>
          <w:color w:val="E36C0A"/>
        </w:rPr>
      </w:pPr>
    </w:p>
    <w:p w14:paraId="35CDBDC2" w14:textId="77777777" w:rsidR="00922B24" w:rsidRPr="00C459E8" w:rsidRDefault="00322A51" w:rsidP="00072DE6">
      <w:pPr>
        <w:shd w:val="clear" w:color="auto" w:fill="8DB3E2" w:themeFill="text2" w:themeFillTint="66"/>
        <w:rPr>
          <w:rFonts w:ascii="Calibri" w:hAnsi="Calibri" w:cs="Calibri"/>
          <w:b/>
          <w:bCs/>
        </w:rPr>
      </w:pPr>
      <w:r w:rsidRPr="00C459E8">
        <w:rPr>
          <w:rFonts w:ascii="Calibri" w:hAnsi="Calibri" w:cs="Calibri"/>
          <w:b/>
          <w:bCs/>
        </w:rPr>
        <w:lastRenderedPageBreak/>
        <w:t>Sector</w:t>
      </w:r>
      <w:r w:rsidR="00E60514" w:rsidRPr="00C459E8">
        <w:rPr>
          <w:rFonts w:ascii="Calibri" w:hAnsi="Calibri" w:cs="Calibri"/>
          <w:b/>
          <w:bCs/>
        </w:rPr>
        <w:t xml:space="preserve"> 1: </w:t>
      </w:r>
      <w:r w:rsidR="00922B24" w:rsidRPr="00C459E8">
        <w:rPr>
          <w:rFonts w:ascii="Calibri" w:hAnsi="Calibri" w:cs="Calibri"/>
          <w:b/>
          <w:bCs/>
        </w:rPr>
        <w:t>Climate Change and Livelihoods</w:t>
      </w:r>
    </w:p>
    <w:p w14:paraId="30F590E6" w14:textId="44CA09D5" w:rsidR="00C707E5" w:rsidRPr="00072DE6" w:rsidRDefault="00C707E5" w:rsidP="00805509">
      <w:pPr>
        <w:numPr>
          <w:ilvl w:val="0"/>
          <w:numId w:val="22"/>
        </w:numPr>
        <w:ind w:left="450" w:hanging="450"/>
        <w:rPr>
          <w:rFonts w:ascii="Calibri" w:hAnsi="Calibri" w:cs="Calibri"/>
          <w:b/>
          <w:u w:val="single"/>
        </w:rPr>
      </w:pPr>
      <w:r w:rsidRPr="00072DE6">
        <w:rPr>
          <w:rFonts w:ascii="Calibri" w:hAnsi="Calibri" w:cs="Calibri"/>
          <w:b/>
          <w:bCs/>
          <w:u w:val="single"/>
        </w:rPr>
        <w:t>Strengthening Livelihood Security of C</w:t>
      </w:r>
      <w:r w:rsidR="00A32429">
        <w:rPr>
          <w:rFonts w:ascii="Calibri" w:hAnsi="Calibri" w:cs="Calibri"/>
          <w:b/>
          <w:bCs/>
          <w:u w:val="single"/>
        </w:rPr>
        <w:t>limate Change Vulnerable People:</w:t>
      </w:r>
    </w:p>
    <w:p w14:paraId="57C48B5D" w14:textId="77777777" w:rsidR="000823FF" w:rsidRPr="008B43BD" w:rsidRDefault="00C707E5" w:rsidP="00805509">
      <w:pPr>
        <w:pStyle w:val="Default"/>
        <w:jc w:val="both"/>
        <w:rPr>
          <w:rFonts w:ascii="Calibri" w:hAnsi="Calibri" w:cs="Calibri"/>
          <w:bCs/>
          <w:iCs/>
        </w:rPr>
      </w:pPr>
      <w:r w:rsidRPr="008B43BD">
        <w:rPr>
          <w:rFonts w:ascii="Calibri" w:hAnsi="Calibri" w:cs="Calibri"/>
          <w:color w:val="auto"/>
          <w:lang w:val="en-GB"/>
        </w:rPr>
        <w:t xml:space="preserve">The negative impacts of climate change make Bangladesh one of the most vulnerable countries in the world. Increased frequency of floods, droughts, tidal surge and cyclones caused extensive economic damage and impacted livelihoods of the poor and marginal population who have been living in the fragile coastal areas of Bangladesh. Extreme weather events, monsoon variability and Sea Level Rise (SLR) induced salinity have forced to change the traditional cropping patterns of </w:t>
      </w:r>
      <w:r w:rsidR="00322A51" w:rsidRPr="008B43BD">
        <w:rPr>
          <w:rFonts w:ascii="Calibri" w:hAnsi="Calibri" w:cs="Calibri"/>
          <w:color w:val="auto"/>
          <w:lang w:val="en-GB"/>
        </w:rPr>
        <w:t>agriculture that</w:t>
      </w:r>
      <w:r w:rsidRPr="008B43BD">
        <w:rPr>
          <w:rFonts w:ascii="Calibri" w:hAnsi="Calibri" w:cs="Calibri"/>
          <w:color w:val="auto"/>
          <w:lang w:val="en-GB"/>
        </w:rPr>
        <w:t xml:space="preserve"> occurs serious impact on livelihood and food security of marginalized population. The all above situation increased hardship in the life of poor and marginalized people which forced </w:t>
      </w:r>
      <w:r w:rsidR="00322A51" w:rsidRPr="008B43BD">
        <w:rPr>
          <w:rFonts w:ascii="Calibri" w:hAnsi="Calibri" w:cs="Calibri"/>
          <w:color w:val="auto"/>
          <w:lang w:val="en-GB"/>
        </w:rPr>
        <w:t xml:space="preserve">people to </w:t>
      </w:r>
      <w:r w:rsidRPr="008B43BD">
        <w:rPr>
          <w:rFonts w:ascii="Calibri" w:hAnsi="Calibri" w:cs="Calibri"/>
          <w:color w:val="auto"/>
          <w:lang w:val="en-GB"/>
        </w:rPr>
        <w:t xml:space="preserve">migration. </w:t>
      </w:r>
      <w:r w:rsidRPr="008B43BD">
        <w:rPr>
          <w:rFonts w:ascii="Calibri" w:hAnsi="Calibri" w:cs="Calibri"/>
          <w:bCs/>
          <w:iCs/>
        </w:rPr>
        <w:t xml:space="preserve">Considering this situation LEDARS is implementing “Strengthening Livelihood Security of Climate Change Vulnerable People” with the support of ‘Bread for the World’, Germany. </w:t>
      </w:r>
      <w:r w:rsidR="000823FF" w:rsidRPr="008B43BD">
        <w:rPr>
          <w:rFonts w:ascii="Calibri" w:hAnsi="Calibri" w:cs="Calibri"/>
        </w:rPr>
        <w:t xml:space="preserve">The major activities of the project are: </w:t>
      </w:r>
    </w:p>
    <w:p w14:paraId="2A235763" w14:textId="77777777" w:rsidR="000823FF" w:rsidRPr="00F265DD" w:rsidRDefault="000823FF" w:rsidP="00805509">
      <w:pPr>
        <w:jc w:val="both"/>
        <w:rPr>
          <w:rFonts w:ascii="Calibri" w:hAnsi="Calibri" w:cs="Calibri"/>
          <w:sz w:val="10"/>
        </w:rPr>
      </w:pPr>
    </w:p>
    <w:p w14:paraId="28DC3A52" w14:textId="77777777" w:rsidR="000823FF" w:rsidRPr="008B43BD" w:rsidRDefault="000823FF" w:rsidP="00805509">
      <w:pPr>
        <w:jc w:val="both"/>
        <w:rPr>
          <w:rFonts w:ascii="Calibri" w:hAnsi="Calibri" w:cs="Calibri"/>
        </w:rPr>
      </w:pPr>
      <w:r w:rsidRPr="008B43BD">
        <w:rPr>
          <w:rFonts w:ascii="Calibri" w:hAnsi="Calibri" w:cs="Calibri"/>
          <w:b/>
        </w:rPr>
        <w:t xml:space="preserve">People organization formation and awareness </w:t>
      </w:r>
      <w:r w:rsidR="00322A51" w:rsidRPr="008B43BD">
        <w:rPr>
          <w:rFonts w:ascii="Calibri" w:hAnsi="Calibri" w:cs="Calibri"/>
          <w:b/>
        </w:rPr>
        <w:t>rise:</w:t>
      </w:r>
      <w:r w:rsidRPr="008B43BD">
        <w:rPr>
          <w:rFonts w:ascii="Calibri" w:hAnsi="Calibri" w:cs="Calibri"/>
        </w:rPr>
        <w:t xml:space="preserve"> LEDARS conduct a baseline survey. LEDARS organized 820 people by forming 35 Peoples Organization (27 Climate Resilience Groups, 05 Self Help Groups, 03 Farmers cooperatives). LEDARS raising awareness of beneficiaries by organizing fortnightly meeting, farmers filed school sessions, couple meeting, annual farming innovation fail, day observation, cross learning visit, printing and distribute easy reading materials (leaflets 15000, crop calendars 3000, posters 4000) and fixing 8 bill boards. </w:t>
      </w:r>
    </w:p>
    <w:p w14:paraId="23B62EF6" w14:textId="77777777" w:rsidR="000823FF" w:rsidRPr="00F265DD" w:rsidRDefault="000823FF" w:rsidP="00805509">
      <w:pPr>
        <w:rPr>
          <w:rFonts w:ascii="Calibri" w:hAnsi="Calibri" w:cs="Calibri"/>
          <w:sz w:val="10"/>
        </w:rPr>
      </w:pPr>
    </w:p>
    <w:p w14:paraId="1F345EAC" w14:textId="77777777" w:rsidR="000823FF" w:rsidRPr="008B43BD" w:rsidRDefault="000823FF" w:rsidP="00805509">
      <w:pPr>
        <w:jc w:val="both"/>
        <w:rPr>
          <w:rFonts w:ascii="Calibri" w:hAnsi="Calibri" w:cs="Calibri"/>
        </w:rPr>
      </w:pPr>
      <w:r w:rsidRPr="008B43BD">
        <w:rPr>
          <w:rFonts w:ascii="Calibri" w:hAnsi="Calibri" w:cs="Calibri"/>
          <w:b/>
        </w:rPr>
        <w:t>Promoting resilient agriculture:</w:t>
      </w:r>
      <w:r w:rsidRPr="008B43BD">
        <w:rPr>
          <w:rFonts w:ascii="Calibri" w:hAnsi="Calibri" w:cs="Calibri"/>
        </w:rPr>
        <w:t xml:space="preserve"> LEDARS building capacity of the beneficiaries on resilient agriculture by providing training on adaptive paddy and vegetable cultivation, provide seed of paddy and vegetable. LEDARS support farmers for efficient management of rainwater and available surface and ground water by digging 50 small ponds, re-excavate 03 canals, install 04 deep tube wells, </w:t>
      </w:r>
      <w:proofErr w:type="spellStart"/>
      <w:r w:rsidRPr="008B43BD">
        <w:rPr>
          <w:rFonts w:ascii="Calibri" w:hAnsi="Calibri" w:cs="Calibri"/>
        </w:rPr>
        <w:t>etc</w:t>
      </w:r>
      <w:proofErr w:type="spellEnd"/>
      <w:r w:rsidRPr="008B43BD">
        <w:rPr>
          <w:rFonts w:ascii="Calibri" w:hAnsi="Calibri" w:cs="Calibri"/>
        </w:rPr>
        <w:t xml:space="preserve"> to establish resilient agriculture in it’s working area. </w:t>
      </w:r>
    </w:p>
    <w:p w14:paraId="3720B504" w14:textId="77777777" w:rsidR="000823FF" w:rsidRPr="00F265DD" w:rsidRDefault="000823FF" w:rsidP="00805509">
      <w:pPr>
        <w:rPr>
          <w:rFonts w:ascii="Calibri" w:hAnsi="Calibri" w:cs="Calibri"/>
          <w:sz w:val="10"/>
        </w:rPr>
      </w:pPr>
    </w:p>
    <w:p w14:paraId="7CCD2DB2" w14:textId="77777777" w:rsidR="000823FF" w:rsidRPr="008B43BD" w:rsidRDefault="000823FF" w:rsidP="00805509">
      <w:pPr>
        <w:jc w:val="both"/>
        <w:rPr>
          <w:rFonts w:ascii="Calibri" w:hAnsi="Calibri" w:cs="Calibri"/>
        </w:rPr>
      </w:pPr>
      <w:r w:rsidRPr="008B43BD">
        <w:rPr>
          <w:rFonts w:ascii="Calibri" w:hAnsi="Calibri" w:cs="Calibri"/>
          <w:b/>
        </w:rPr>
        <w:t>Support for Income Generating Activities:</w:t>
      </w:r>
      <w:r w:rsidRPr="008B43BD">
        <w:rPr>
          <w:rFonts w:ascii="Calibri" w:hAnsi="Calibri" w:cs="Calibri"/>
        </w:rPr>
        <w:t xml:space="preserve"> LEDARS trying to increase income of most vulnerable 270 women and men including tiger victims widows by provide training on alternative income generating activities, provide seen money to women beneficiaries. </w:t>
      </w:r>
      <w:proofErr w:type="gramStart"/>
      <w:r w:rsidRPr="008B43BD">
        <w:rPr>
          <w:rFonts w:ascii="Calibri" w:hAnsi="Calibri" w:cs="Calibri"/>
        </w:rPr>
        <w:t>LEDARS also providing assistance to women beneficiaries to establish small business, small-scale aquaculture, small cottage, etc.</w:t>
      </w:r>
      <w:proofErr w:type="gramEnd"/>
    </w:p>
    <w:p w14:paraId="665EFE4C" w14:textId="77777777" w:rsidR="000823FF" w:rsidRPr="00F265DD" w:rsidRDefault="000823FF" w:rsidP="00805509">
      <w:pPr>
        <w:rPr>
          <w:rFonts w:ascii="Calibri" w:eastAsia="Times New Roman" w:hAnsi="Calibri" w:cs="Calibri"/>
          <w:b/>
          <w:bCs/>
          <w:sz w:val="12"/>
        </w:rPr>
      </w:pPr>
    </w:p>
    <w:p w14:paraId="654E9488" w14:textId="77777777" w:rsidR="000823FF" w:rsidRPr="008B43BD" w:rsidRDefault="000823FF" w:rsidP="00805509">
      <w:pPr>
        <w:jc w:val="both"/>
        <w:rPr>
          <w:rFonts w:ascii="Calibri" w:eastAsia="Times New Roman" w:hAnsi="Calibri" w:cs="Calibri"/>
          <w:bCs/>
        </w:rPr>
      </w:pPr>
      <w:r w:rsidRPr="008B43BD">
        <w:rPr>
          <w:rFonts w:ascii="Calibri" w:eastAsia="Times New Roman" w:hAnsi="Calibri" w:cs="Calibri"/>
          <w:b/>
          <w:bCs/>
        </w:rPr>
        <w:t>Support for Drinking water and health care:</w:t>
      </w:r>
      <w:r w:rsidRPr="008B43BD">
        <w:rPr>
          <w:rFonts w:ascii="Calibri" w:eastAsia="Times New Roman" w:hAnsi="Calibri" w:cs="Calibri"/>
          <w:bCs/>
        </w:rPr>
        <w:t xml:space="preserve"> LEDARS supports beneficiaries to have safe drinking water by excavating ponds and install 6 new PSFs, activating 11 in active PSF and distribute 40 rainwater among beneficiaries. LEDARS also providing health care support to 5000 vulnerable families including our beneficiaries.</w:t>
      </w:r>
    </w:p>
    <w:p w14:paraId="12A506F7" w14:textId="77777777" w:rsidR="000823FF" w:rsidRPr="00F265DD" w:rsidRDefault="000823FF" w:rsidP="00805509">
      <w:pPr>
        <w:rPr>
          <w:rFonts w:ascii="Calibri" w:eastAsia="Times New Roman" w:hAnsi="Calibri" w:cs="Calibri"/>
          <w:bCs/>
          <w:sz w:val="12"/>
        </w:rPr>
      </w:pPr>
    </w:p>
    <w:p w14:paraId="6008F83D" w14:textId="38F06B3E" w:rsidR="000823FF" w:rsidRDefault="000823FF" w:rsidP="00805509">
      <w:pPr>
        <w:jc w:val="both"/>
        <w:rPr>
          <w:rFonts w:ascii="Calibri" w:eastAsia="Times New Roman" w:hAnsi="Calibri" w:cs="Calibri"/>
          <w:bCs/>
        </w:rPr>
      </w:pPr>
      <w:r w:rsidRPr="008B43BD">
        <w:rPr>
          <w:rFonts w:ascii="Calibri" w:eastAsia="Times New Roman" w:hAnsi="Calibri" w:cs="Calibri"/>
          <w:b/>
          <w:bCs/>
        </w:rPr>
        <w:t>Capacity building of staff:</w:t>
      </w:r>
      <w:r w:rsidRPr="008B43BD">
        <w:rPr>
          <w:rFonts w:ascii="Calibri" w:eastAsia="Times New Roman" w:hAnsi="Calibri" w:cs="Calibri"/>
          <w:bCs/>
        </w:rPr>
        <w:t xml:space="preserve"> By this initiative, LEDARS tried to increase capac</w:t>
      </w:r>
      <w:r w:rsidR="001D2A1C">
        <w:rPr>
          <w:rFonts w:ascii="Calibri" w:eastAsia="Times New Roman" w:hAnsi="Calibri" w:cs="Calibri"/>
          <w:bCs/>
        </w:rPr>
        <w:t>ity of staffs by provide 13 daylong</w:t>
      </w:r>
      <w:r w:rsidRPr="008B43BD">
        <w:rPr>
          <w:rFonts w:ascii="Calibri" w:eastAsia="Times New Roman" w:hAnsi="Calibri" w:cs="Calibri"/>
          <w:bCs/>
        </w:rPr>
        <w:t xml:space="preserve"> training, organize quarterly staff meeting and yearly retreat. </w:t>
      </w:r>
    </w:p>
    <w:p w14:paraId="49729645" w14:textId="6B21ADD1" w:rsidR="00797DCF" w:rsidRPr="004B62B0" w:rsidRDefault="00797DCF" w:rsidP="00797DCF">
      <w:pPr>
        <w:tabs>
          <w:tab w:val="left" w:pos="2700"/>
        </w:tabs>
        <w:rPr>
          <w:rFonts w:ascii="Calibri" w:hAnsi="Calibri" w:cs="Calibri"/>
        </w:rPr>
      </w:pPr>
      <w:r w:rsidRPr="004B62B0">
        <w:rPr>
          <w:rFonts w:ascii="Calibri" w:hAnsi="Calibri" w:cs="Calibri"/>
          <w:b/>
        </w:rPr>
        <w:t>Strengthen Local Government:</w:t>
      </w:r>
      <w:r w:rsidRPr="004B62B0">
        <w:rPr>
          <w:rFonts w:ascii="Calibri" w:hAnsi="Calibri" w:cs="Calibri"/>
        </w:rPr>
        <w:t xml:space="preserve"> LEDARS has taken initiatives to involve local government to provide good delivery on climate change issue by strengthening their capacity of Local Adaption Plan Activity (LAPA).</w:t>
      </w:r>
    </w:p>
    <w:p w14:paraId="4BFBAF81" w14:textId="77777777" w:rsidR="00797DCF" w:rsidRDefault="00797DCF" w:rsidP="00797DCF">
      <w:pPr>
        <w:tabs>
          <w:tab w:val="left" w:pos="2700"/>
        </w:tabs>
        <w:rPr>
          <w:rFonts w:ascii="Calibri" w:hAnsi="Calibri" w:cs="Calibri"/>
          <w:b/>
          <w:color w:val="FF0000"/>
        </w:rPr>
      </w:pPr>
    </w:p>
    <w:p w14:paraId="53281313" w14:textId="77777777" w:rsidR="00403D64" w:rsidRPr="008B43BD" w:rsidRDefault="00403D64" w:rsidP="00F265DD">
      <w:pPr>
        <w:rPr>
          <w:rFonts w:ascii="Calibri" w:hAnsi="Calibri" w:cs="Calibri"/>
        </w:rPr>
      </w:pPr>
    </w:p>
    <w:p w14:paraId="0A73E83A" w14:textId="77777777" w:rsidR="00C459E8" w:rsidRDefault="00C459E8" w:rsidP="00805509">
      <w:pPr>
        <w:shd w:val="clear" w:color="auto" w:fill="FFFFFF"/>
        <w:rPr>
          <w:rFonts w:ascii="Calibri" w:hAnsi="Calibri" w:cs="Calibri"/>
          <w:b/>
          <w:bCs/>
          <w:color w:val="E36C0A"/>
        </w:rPr>
      </w:pPr>
    </w:p>
    <w:p w14:paraId="22C1F4B9" w14:textId="15E81277" w:rsidR="00A81CCA" w:rsidRPr="00D077CC" w:rsidRDefault="00A81CCA" w:rsidP="00D077CC">
      <w:pPr>
        <w:pStyle w:val="Heading6"/>
        <w:autoSpaceDE w:val="0"/>
        <w:autoSpaceDN w:val="0"/>
        <w:adjustRightInd w:val="0"/>
        <w:jc w:val="both"/>
        <w:rPr>
          <w:rFonts w:asciiTheme="minorHAnsi" w:hAnsiTheme="minorHAnsi"/>
          <w:b/>
          <w:bCs/>
          <w:i w:val="0"/>
          <w:color w:val="auto"/>
        </w:rPr>
      </w:pPr>
      <w:r w:rsidRPr="00297EF7">
        <w:rPr>
          <w:rFonts w:asciiTheme="minorHAnsi" w:hAnsiTheme="minorHAnsi"/>
          <w:b/>
          <w:bCs/>
          <w:i w:val="0"/>
          <w:color w:val="auto"/>
        </w:rPr>
        <w:lastRenderedPageBreak/>
        <w:t>B. Development of Center for Coastal Climate Resilient (C3R)</w:t>
      </w:r>
      <w:r w:rsidR="00A32429">
        <w:rPr>
          <w:rFonts w:asciiTheme="minorHAnsi" w:hAnsiTheme="minorHAnsi"/>
          <w:b/>
          <w:bCs/>
          <w:i w:val="0"/>
          <w:color w:val="auto"/>
        </w:rPr>
        <w:t>:</w:t>
      </w:r>
    </w:p>
    <w:p w14:paraId="5794B8BC" w14:textId="29A91F71" w:rsidR="00A81CCA" w:rsidRPr="00297EF7" w:rsidRDefault="00A81CCA" w:rsidP="00297EF7">
      <w:pPr>
        <w:shd w:val="clear" w:color="auto" w:fill="FFFFFF"/>
        <w:jc w:val="both"/>
        <w:rPr>
          <w:rFonts w:asciiTheme="minorHAnsi" w:hAnsiTheme="minorHAnsi" w:cs="Calibri"/>
        </w:rPr>
      </w:pPr>
      <w:r w:rsidRPr="00297EF7">
        <w:rPr>
          <w:rFonts w:asciiTheme="minorHAnsi" w:hAnsiTheme="minorHAnsi" w:cs="Arial"/>
        </w:rPr>
        <w:t xml:space="preserve">The southwest coastal region of Bangladesh is one of the most disaster-prone </w:t>
      </w:r>
      <w:r w:rsidR="00297EF7" w:rsidRPr="00297EF7">
        <w:rPr>
          <w:rFonts w:asciiTheme="minorHAnsi" w:hAnsiTheme="minorHAnsi" w:cs="Arial"/>
        </w:rPr>
        <w:t xml:space="preserve">areas of the country as well as in </w:t>
      </w:r>
      <w:r w:rsidRPr="00297EF7">
        <w:rPr>
          <w:rFonts w:asciiTheme="minorHAnsi" w:hAnsiTheme="minorHAnsi" w:cs="Arial"/>
        </w:rPr>
        <w:t xml:space="preserve">the world due to its geographical location. </w:t>
      </w:r>
      <w:r w:rsidRPr="00297EF7">
        <w:rPr>
          <w:rFonts w:asciiTheme="minorHAnsi" w:hAnsiTheme="minorHAnsi" w:cs="Calibri"/>
        </w:rPr>
        <w:t xml:space="preserve">Due to salinity intrusion, sea level rise, frequent disasters, shrimp cultivation, river bank erosion, people are immersed in distress in their livelihoods which force them to extract resources from Sundarbans or to migrate to safer places for better livelihood. </w:t>
      </w:r>
      <w:r w:rsidRPr="00297EF7">
        <w:rPr>
          <w:rFonts w:asciiTheme="minorHAnsi" w:hAnsiTheme="minorHAnsi" w:cs="Arial"/>
        </w:rPr>
        <w:t xml:space="preserve">Almost every year, the area </w:t>
      </w:r>
      <w:r w:rsidR="004B62B0" w:rsidRPr="00297EF7">
        <w:rPr>
          <w:rFonts w:asciiTheme="minorHAnsi" w:hAnsiTheme="minorHAnsi" w:cs="Arial"/>
        </w:rPr>
        <w:t>faces remarkable</w:t>
      </w:r>
      <w:r w:rsidRPr="00297EF7">
        <w:rPr>
          <w:rFonts w:asciiTheme="minorHAnsi" w:hAnsiTheme="minorHAnsi" w:cs="Arial"/>
        </w:rPr>
        <w:t xml:space="preserve"> cyclones signal level of 3-7, which creates anxiety of the community people. The shrim</w:t>
      </w:r>
      <w:r w:rsidR="004B62B0" w:rsidRPr="00297EF7">
        <w:rPr>
          <w:rFonts w:asciiTheme="minorHAnsi" w:hAnsiTheme="minorHAnsi" w:cs="Arial"/>
        </w:rPr>
        <w:t>p induced unemployed people are</w:t>
      </w:r>
      <w:r w:rsidRPr="00297EF7">
        <w:rPr>
          <w:rFonts w:asciiTheme="minorHAnsi" w:hAnsiTheme="minorHAnsi" w:cs="Arial"/>
        </w:rPr>
        <w:t xml:space="preserve"> fiercely engaged into forest resource collection. While the poor people go into the Sundarbans to earn their livelihood, they often become victims </w:t>
      </w:r>
      <w:r w:rsidR="004B62B0" w:rsidRPr="00297EF7">
        <w:rPr>
          <w:rFonts w:asciiTheme="minorHAnsi" w:hAnsiTheme="minorHAnsi" w:cs="Arial"/>
        </w:rPr>
        <w:t>by the</w:t>
      </w:r>
      <w:r w:rsidRPr="00297EF7">
        <w:rPr>
          <w:rFonts w:asciiTheme="minorHAnsi" w:hAnsiTheme="minorHAnsi" w:cs="Arial"/>
        </w:rPr>
        <w:t xml:space="preserve"> tigers. A significant number of tiger victims’ widows living in this area. It is alarming that a</w:t>
      </w:r>
      <w:r w:rsidRPr="00297EF7">
        <w:rPr>
          <w:rFonts w:asciiTheme="minorHAnsi" w:hAnsiTheme="minorHAnsi" w:cs="Calibri"/>
        </w:rPr>
        <w:t xml:space="preserve"> significant number of people are </w:t>
      </w:r>
      <w:r w:rsidRPr="00297EF7">
        <w:rPr>
          <w:rFonts w:asciiTheme="minorHAnsi" w:hAnsiTheme="minorHAnsi" w:cs="Nirmala UI"/>
          <w:lang w:bidi="bn-IN"/>
        </w:rPr>
        <w:t xml:space="preserve">under threated threatened and some are already </w:t>
      </w:r>
      <w:r w:rsidRPr="00297EF7">
        <w:rPr>
          <w:rFonts w:asciiTheme="minorHAnsi" w:hAnsiTheme="minorHAnsi" w:cs="Calibri"/>
        </w:rPr>
        <w:t>migrated from this area f</w:t>
      </w:r>
      <w:r w:rsidR="004B62B0" w:rsidRPr="00297EF7">
        <w:rPr>
          <w:rFonts w:asciiTheme="minorHAnsi" w:hAnsiTheme="minorHAnsi" w:cs="Calibri"/>
        </w:rPr>
        <w:t xml:space="preserve">or better and safe livelihoods. </w:t>
      </w:r>
      <w:r w:rsidRPr="00297EF7">
        <w:rPr>
          <w:rFonts w:asciiTheme="minorHAnsi" w:hAnsiTheme="minorHAnsi"/>
        </w:rPr>
        <w:t xml:space="preserve">In the community, there </w:t>
      </w:r>
      <w:r w:rsidR="004B62B0" w:rsidRPr="00297EF7">
        <w:rPr>
          <w:rFonts w:asciiTheme="minorHAnsi" w:hAnsiTheme="minorHAnsi"/>
        </w:rPr>
        <w:t>are</w:t>
      </w:r>
      <w:r w:rsidRPr="00297EF7">
        <w:rPr>
          <w:rFonts w:asciiTheme="minorHAnsi" w:hAnsiTheme="minorHAnsi"/>
        </w:rPr>
        <w:t xml:space="preserve"> indigenous copping and adaptation technologies but that are not being promoted. Access to informatio</w:t>
      </w:r>
      <w:r w:rsidR="004B62B0" w:rsidRPr="00297EF7">
        <w:rPr>
          <w:rFonts w:asciiTheme="minorHAnsi" w:hAnsiTheme="minorHAnsi"/>
        </w:rPr>
        <w:t>n on climate change, adaptation</w:t>
      </w:r>
      <w:r w:rsidRPr="00297EF7">
        <w:rPr>
          <w:rFonts w:asciiTheme="minorHAnsi" w:hAnsiTheme="minorHAnsi"/>
        </w:rPr>
        <w:t xml:space="preserve"> </w:t>
      </w:r>
      <w:r w:rsidR="004B62B0" w:rsidRPr="00297EF7">
        <w:rPr>
          <w:rFonts w:asciiTheme="minorHAnsi" w:hAnsiTheme="minorHAnsi"/>
        </w:rPr>
        <w:t>and mitigation</w:t>
      </w:r>
      <w:r w:rsidRPr="00297EF7">
        <w:rPr>
          <w:rFonts w:asciiTheme="minorHAnsi" w:hAnsiTheme="minorHAnsi"/>
        </w:rPr>
        <w:t xml:space="preserve"> </w:t>
      </w:r>
      <w:r w:rsidR="004B62B0" w:rsidRPr="00297EF7">
        <w:rPr>
          <w:rFonts w:asciiTheme="minorHAnsi" w:hAnsiTheme="minorHAnsi"/>
        </w:rPr>
        <w:t xml:space="preserve">is very </w:t>
      </w:r>
      <w:r w:rsidRPr="00297EF7">
        <w:rPr>
          <w:rFonts w:asciiTheme="minorHAnsi" w:hAnsiTheme="minorHAnsi"/>
        </w:rPr>
        <w:t>poor</w:t>
      </w:r>
      <w:r w:rsidR="004B62B0" w:rsidRPr="00297EF7">
        <w:rPr>
          <w:rFonts w:asciiTheme="minorHAnsi" w:hAnsiTheme="minorHAnsi"/>
        </w:rPr>
        <w:t xml:space="preserve">. Considering the situation, LEDARS is trying to develop a Center for Coastal Climate Resilient (C3R) in </w:t>
      </w:r>
      <w:proofErr w:type="spellStart"/>
      <w:r w:rsidR="004B62B0" w:rsidRPr="00297EF7">
        <w:rPr>
          <w:rFonts w:asciiTheme="minorHAnsi" w:hAnsiTheme="minorHAnsi"/>
        </w:rPr>
        <w:t>Munshigonj</w:t>
      </w:r>
      <w:proofErr w:type="spellEnd"/>
      <w:r w:rsidR="004B62B0" w:rsidRPr="00297EF7">
        <w:rPr>
          <w:rFonts w:asciiTheme="minorHAnsi" w:hAnsiTheme="minorHAnsi"/>
        </w:rPr>
        <w:t xml:space="preserve"> union, </w:t>
      </w:r>
      <w:proofErr w:type="spellStart"/>
      <w:r w:rsidR="004B62B0" w:rsidRPr="00297EF7">
        <w:rPr>
          <w:rFonts w:asciiTheme="minorHAnsi" w:hAnsiTheme="minorHAnsi"/>
        </w:rPr>
        <w:t>Shyamnagar</w:t>
      </w:r>
      <w:proofErr w:type="spellEnd"/>
      <w:r w:rsidR="004B62B0" w:rsidRPr="00297EF7">
        <w:rPr>
          <w:rFonts w:asciiTheme="minorHAnsi" w:hAnsiTheme="minorHAnsi"/>
        </w:rPr>
        <w:t xml:space="preserve"> </w:t>
      </w:r>
      <w:proofErr w:type="spellStart"/>
      <w:r w:rsidR="004B62B0" w:rsidRPr="00297EF7">
        <w:rPr>
          <w:rFonts w:asciiTheme="minorHAnsi" w:hAnsiTheme="minorHAnsi"/>
        </w:rPr>
        <w:t>upazila</w:t>
      </w:r>
      <w:proofErr w:type="spellEnd"/>
      <w:r w:rsidR="004B62B0" w:rsidRPr="00297EF7">
        <w:rPr>
          <w:rFonts w:asciiTheme="minorHAnsi" w:hAnsiTheme="minorHAnsi"/>
        </w:rPr>
        <w:t xml:space="preserve"> of </w:t>
      </w:r>
      <w:proofErr w:type="spellStart"/>
      <w:r w:rsidR="004B62B0" w:rsidRPr="00297EF7">
        <w:rPr>
          <w:rFonts w:asciiTheme="minorHAnsi" w:hAnsiTheme="minorHAnsi"/>
        </w:rPr>
        <w:t>Satkhira</w:t>
      </w:r>
      <w:proofErr w:type="spellEnd"/>
      <w:r w:rsidR="004B62B0" w:rsidRPr="00297EF7">
        <w:rPr>
          <w:rFonts w:asciiTheme="minorHAnsi" w:hAnsiTheme="minorHAnsi"/>
        </w:rPr>
        <w:t xml:space="preserve"> district. The major activities of the center are, </w:t>
      </w:r>
    </w:p>
    <w:p w14:paraId="5168A192" w14:textId="77777777" w:rsidR="00A81CCA" w:rsidRPr="00297EF7" w:rsidRDefault="00A81CCA" w:rsidP="00A81CCA">
      <w:pPr>
        <w:rPr>
          <w:rFonts w:asciiTheme="minorHAnsi" w:hAnsiTheme="minorHAnsi"/>
        </w:rPr>
      </w:pPr>
    </w:p>
    <w:p w14:paraId="360B3CAD" w14:textId="14365EB1" w:rsidR="00A81CCA" w:rsidRPr="00297EF7" w:rsidRDefault="00A81CCA" w:rsidP="00297EF7">
      <w:pPr>
        <w:contextualSpacing/>
        <w:rPr>
          <w:rFonts w:asciiTheme="minorHAnsi" w:hAnsiTheme="minorHAnsi" w:cs="Calibri"/>
        </w:rPr>
      </w:pPr>
      <w:r w:rsidRPr="00297EF7">
        <w:rPr>
          <w:rFonts w:asciiTheme="minorHAnsi" w:hAnsiTheme="minorHAnsi" w:cs="Calibri"/>
          <w:b/>
        </w:rPr>
        <w:t>Establish a training facility for the community people and students:</w:t>
      </w:r>
      <w:r w:rsidR="00297EF7" w:rsidRPr="00297EF7">
        <w:rPr>
          <w:rFonts w:asciiTheme="minorHAnsi" w:hAnsiTheme="minorHAnsi" w:cs="Calibri"/>
        </w:rPr>
        <w:t xml:space="preserve"> LEDARS bought </w:t>
      </w:r>
      <w:r w:rsidRPr="00297EF7">
        <w:rPr>
          <w:rFonts w:asciiTheme="minorHAnsi" w:hAnsiTheme="minorHAnsi" w:cs="Calibri"/>
        </w:rPr>
        <w:t xml:space="preserve">158.00 decimals land </w:t>
      </w:r>
      <w:r w:rsidR="00297EF7" w:rsidRPr="00297EF7">
        <w:rPr>
          <w:rFonts w:asciiTheme="minorHAnsi" w:hAnsiTheme="minorHAnsi" w:cs="Calibri"/>
        </w:rPr>
        <w:t xml:space="preserve">for the center and already developed training facilities by the </w:t>
      </w:r>
      <w:r w:rsidRPr="00297EF7">
        <w:rPr>
          <w:rFonts w:asciiTheme="minorHAnsi" w:hAnsiTheme="minorHAnsi" w:cs="Calibri"/>
        </w:rPr>
        <w:t>financial support of 2 different donors. LEDARS already developed</w:t>
      </w:r>
      <w:r w:rsidR="00297EF7" w:rsidRPr="00297EF7">
        <w:rPr>
          <w:rFonts w:asciiTheme="minorHAnsi" w:hAnsiTheme="minorHAnsi" w:cs="Calibri"/>
        </w:rPr>
        <w:t xml:space="preserve"> a three-storied building with </w:t>
      </w:r>
      <w:r w:rsidRPr="00297EF7">
        <w:rPr>
          <w:rFonts w:asciiTheme="minorHAnsi" w:hAnsiTheme="minorHAnsi" w:cs="Calibri"/>
        </w:rPr>
        <w:t xml:space="preserve">well-equipped training facilities. </w:t>
      </w:r>
    </w:p>
    <w:p w14:paraId="68237C22" w14:textId="77777777" w:rsidR="00A81CCA" w:rsidRPr="00297EF7" w:rsidRDefault="00A81CCA" w:rsidP="00297EF7">
      <w:pPr>
        <w:contextualSpacing/>
        <w:rPr>
          <w:rFonts w:asciiTheme="minorHAnsi" w:hAnsiTheme="minorHAnsi" w:cs="Calibri"/>
        </w:rPr>
      </w:pPr>
    </w:p>
    <w:p w14:paraId="345E028A" w14:textId="6F2FA460" w:rsidR="00A81CCA" w:rsidRPr="00297EF7" w:rsidRDefault="00A81CCA" w:rsidP="00297EF7">
      <w:pPr>
        <w:contextualSpacing/>
        <w:rPr>
          <w:rFonts w:asciiTheme="minorHAnsi" w:hAnsiTheme="minorHAnsi" w:cs="Calibri"/>
        </w:rPr>
      </w:pPr>
      <w:r w:rsidRPr="00297EF7">
        <w:rPr>
          <w:rFonts w:asciiTheme="minorHAnsi" w:hAnsiTheme="minorHAnsi" w:cs="Calibri"/>
          <w:b/>
        </w:rPr>
        <w:t>Development of demonstration plot on adaptive technology:</w:t>
      </w:r>
      <w:r w:rsidR="00297EF7" w:rsidRPr="00297EF7">
        <w:rPr>
          <w:rFonts w:asciiTheme="minorHAnsi" w:hAnsiTheme="minorHAnsi" w:cs="Calibri"/>
        </w:rPr>
        <w:t xml:space="preserve"> In t</w:t>
      </w:r>
      <w:r w:rsidRPr="00297EF7">
        <w:rPr>
          <w:rFonts w:asciiTheme="minorHAnsi" w:hAnsiTheme="minorHAnsi" w:cs="Calibri"/>
        </w:rPr>
        <w:t xml:space="preserve">he center premises, LEDARS is demonstrating the viable climate adaptive technology like water treatment technology, climate adaptive irrigation system, different types of crop cultivation etc. Anyone can see the technology in the center. </w:t>
      </w:r>
    </w:p>
    <w:p w14:paraId="159427FA" w14:textId="77777777" w:rsidR="00A81CCA" w:rsidRPr="00297EF7" w:rsidRDefault="00A81CCA" w:rsidP="00A81CCA">
      <w:pPr>
        <w:contextualSpacing/>
        <w:rPr>
          <w:rFonts w:asciiTheme="minorHAnsi" w:hAnsiTheme="minorHAnsi" w:cs="Calibri"/>
        </w:rPr>
      </w:pPr>
    </w:p>
    <w:p w14:paraId="6FCE4C01" w14:textId="77777777" w:rsidR="00A81CCA" w:rsidRPr="00297EF7" w:rsidRDefault="00A81CCA" w:rsidP="00297EF7">
      <w:pPr>
        <w:contextualSpacing/>
        <w:rPr>
          <w:rFonts w:asciiTheme="minorHAnsi" w:hAnsiTheme="minorHAnsi" w:cs="Calibri"/>
        </w:rPr>
      </w:pPr>
      <w:r w:rsidRPr="00297EF7">
        <w:rPr>
          <w:rFonts w:asciiTheme="minorHAnsi" w:hAnsiTheme="minorHAnsi" w:cs="Calibri"/>
          <w:b/>
        </w:rPr>
        <w:t>Established a laboratory:</w:t>
      </w:r>
      <w:r w:rsidRPr="00297EF7">
        <w:rPr>
          <w:rFonts w:asciiTheme="minorHAnsi" w:hAnsiTheme="minorHAnsi" w:cs="Calibri"/>
        </w:rPr>
        <w:t xml:space="preserve"> LEDARS established a laboratory in the center premises to provide support to community people. People can take support to test their soil and water in the laboratory. </w:t>
      </w:r>
    </w:p>
    <w:p w14:paraId="5846A651" w14:textId="77777777" w:rsidR="00A81CCA" w:rsidRPr="00297EF7" w:rsidRDefault="00A81CCA" w:rsidP="00A81CCA">
      <w:pPr>
        <w:contextualSpacing/>
        <w:rPr>
          <w:rFonts w:asciiTheme="minorHAnsi" w:hAnsiTheme="minorHAnsi" w:cs="Calibri"/>
        </w:rPr>
      </w:pPr>
      <w:r w:rsidRPr="00297EF7">
        <w:rPr>
          <w:rFonts w:asciiTheme="minorHAnsi" w:hAnsiTheme="minorHAnsi" w:cs="Calibri"/>
        </w:rPr>
        <w:t xml:space="preserve"> </w:t>
      </w:r>
    </w:p>
    <w:p w14:paraId="29675741" w14:textId="77777777" w:rsidR="00A81CCA" w:rsidRPr="00297EF7" w:rsidRDefault="00A81CCA" w:rsidP="00297EF7">
      <w:pPr>
        <w:contextualSpacing/>
        <w:rPr>
          <w:rFonts w:asciiTheme="minorHAnsi" w:hAnsiTheme="minorHAnsi" w:cs="Calibri"/>
        </w:rPr>
      </w:pPr>
      <w:r w:rsidRPr="00297EF7">
        <w:rPr>
          <w:rFonts w:asciiTheme="minorHAnsi" w:hAnsiTheme="minorHAnsi" w:cs="Calibri"/>
          <w:b/>
        </w:rPr>
        <w:t>Set up a technical training unit for the youth:</w:t>
      </w:r>
      <w:r w:rsidRPr="00297EF7">
        <w:rPr>
          <w:rFonts w:asciiTheme="minorHAnsi" w:hAnsiTheme="minorHAnsi" w:cs="Calibri"/>
        </w:rPr>
        <w:t xml:space="preserve"> LEDARS is trying to set up a technical training institute in the premises where people can receive training on technical work. </w:t>
      </w:r>
    </w:p>
    <w:p w14:paraId="7C8B2CAE" w14:textId="77777777" w:rsidR="00A81CCA" w:rsidRPr="00297EF7" w:rsidRDefault="00A81CCA" w:rsidP="00A81CCA">
      <w:pPr>
        <w:pStyle w:val="ListParagraph"/>
        <w:rPr>
          <w:rFonts w:asciiTheme="minorHAnsi" w:hAnsiTheme="minorHAnsi" w:cs="Calibri"/>
        </w:rPr>
      </w:pPr>
    </w:p>
    <w:p w14:paraId="023E07C6" w14:textId="63EA4469" w:rsidR="00A81CCA" w:rsidRPr="00297EF7" w:rsidRDefault="00297EF7" w:rsidP="00297EF7">
      <w:pPr>
        <w:jc w:val="both"/>
        <w:rPr>
          <w:rFonts w:asciiTheme="minorHAnsi" w:hAnsiTheme="minorHAnsi" w:cs="Calibri"/>
        </w:rPr>
      </w:pPr>
      <w:r w:rsidRPr="00297EF7">
        <w:rPr>
          <w:rFonts w:asciiTheme="minorHAnsi" w:hAnsiTheme="minorHAnsi" w:cs="Calibri"/>
          <w:b/>
        </w:rPr>
        <w:t xml:space="preserve">Knowledge </w:t>
      </w:r>
      <w:r w:rsidR="00A81CCA" w:rsidRPr="00297EF7">
        <w:rPr>
          <w:rFonts w:asciiTheme="minorHAnsi" w:hAnsiTheme="minorHAnsi" w:cs="Calibri"/>
          <w:b/>
        </w:rPr>
        <w:t>management:</w:t>
      </w:r>
      <w:r w:rsidRPr="00297EF7">
        <w:rPr>
          <w:rFonts w:asciiTheme="minorHAnsi" w:hAnsiTheme="minorHAnsi" w:cs="Calibri"/>
          <w:b/>
        </w:rPr>
        <w:t xml:space="preserve"> </w:t>
      </w:r>
      <w:r w:rsidR="00A81CCA" w:rsidRPr="00297EF7">
        <w:rPr>
          <w:rFonts w:asciiTheme="minorHAnsi" w:hAnsiTheme="minorHAnsi" w:cs="Calibri"/>
        </w:rPr>
        <w:t xml:space="preserve">Under the initiative, LEDARS developed a </w:t>
      </w:r>
      <w:r w:rsidRPr="00297EF7">
        <w:rPr>
          <w:rFonts w:asciiTheme="minorHAnsi" w:hAnsiTheme="minorHAnsi" w:cs="Calibri"/>
        </w:rPr>
        <w:t>handbook</w:t>
      </w:r>
      <w:r w:rsidR="00A81CCA" w:rsidRPr="00297EF7">
        <w:rPr>
          <w:rFonts w:asciiTheme="minorHAnsi" w:hAnsiTheme="minorHAnsi" w:cs="Calibri"/>
        </w:rPr>
        <w:t xml:space="preserve"> on loc</w:t>
      </w:r>
      <w:r w:rsidRPr="00297EF7">
        <w:rPr>
          <w:rFonts w:asciiTheme="minorHAnsi" w:hAnsiTheme="minorHAnsi" w:cs="Calibri"/>
        </w:rPr>
        <w:t xml:space="preserve">al level adaptation practice, </w:t>
      </w:r>
      <w:r w:rsidR="00A81CCA" w:rsidRPr="00297EF7">
        <w:rPr>
          <w:rFonts w:asciiTheme="minorHAnsi" w:hAnsiTheme="minorHAnsi" w:cs="Calibri"/>
        </w:rPr>
        <w:t xml:space="preserve">leaflet and poster on resilient agriculture, water management etc. LEDARS developed 3 flip </w:t>
      </w:r>
      <w:r w:rsidRPr="00297EF7">
        <w:rPr>
          <w:rFonts w:asciiTheme="minorHAnsi" w:hAnsiTheme="minorHAnsi" w:cs="Calibri"/>
        </w:rPr>
        <w:t>carts</w:t>
      </w:r>
      <w:r w:rsidR="00A81CCA" w:rsidRPr="00297EF7">
        <w:rPr>
          <w:rFonts w:asciiTheme="minorHAnsi" w:hAnsiTheme="minorHAnsi" w:cs="Calibri"/>
        </w:rPr>
        <w:t xml:space="preserve"> for development activist to community mobilization. </w:t>
      </w:r>
    </w:p>
    <w:p w14:paraId="59210238" w14:textId="77777777" w:rsidR="00A81CCA" w:rsidRDefault="00A81CCA" w:rsidP="00805509">
      <w:pPr>
        <w:shd w:val="clear" w:color="auto" w:fill="FFFFFF"/>
        <w:rPr>
          <w:rFonts w:ascii="Calibri" w:hAnsi="Calibri" w:cs="Calibri"/>
          <w:b/>
          <w:bCs/>
          <w:color w:val="E36C0A"/>
        </w:rPr>
      </w:pPr>
    </w:p>
    <w:p w14:paraId="625F0777" w14:textId="77777777" w:rsidR="00A81CCA" w:rsidRDefault="00A81CCA" w:rsidP="00805509">
      <w:pPr>
        <w:shd w:val="clear" w:color="auto" w:fill="FFFFFF"/>
        <w:rPr>
          <w:rFonts w:ascii="Calibri" w:hAnsi="Calibri" w:cs="Calibri"/>
          <w:b/>
          <w:bCs/>
          <w:color w:val="E36C0A"/>
        </w:rPr>
      </w:pPr>
    </w:p>
    <w:p w14:paraId="1BA0A368" w14:textId="77777777" w:rsidR="0048685F" w:rsidRPr="00C459E8" w:rsidRDefault="00E60514" w:rsidP="00072DE6">
      <w:pPr>
        <w:shd w:val="clear" w:color="auto" w:fill="8DB3E2" w:themeFill="text2" w:themeFillTint="66"/>
        <w:rPr>
          <w:rFonts w:ascii="Calibri" w:hAnsi="Calibri" w:cs="Calibri"/>
          <w:b/>
          <w:bCs/>
        </w:rPr>
      </w:pPr>
      <w:r w:rsidRPr="00C459E8">
        <w:rPr>
          <w:rFonts w:ascii="Calibri" w:hAnsi="Calibri" w:cs="Calibri"/>
          <w:b/>
          <w:bCs/>
        </w:rPr>
        <w:t xml:space="preserve">Sector 2: </w:t>
      </w:r>
      <w:r w:rsidR="00922B24" w:rsidRPr="00C459E8">
        <w:rPr>
          <w:rFonts w:ascii="Calibri" w:hAnsi="Calibri" w:cs="Calibri"/>
          <w:b/>
          <w:bCs/>
        </w:rPr>
        <w:t>Ecology and Environment</w:t>
      </w:r>
    </w:p>
    <w:p w14:paraId="7CA9984E" w14:textId="77777777" w:rsidR="00C707E5" w:rsidRPr="008B43BD" w:rsidRDefault="00C707E5" w:rsidP="00805509">
      <w:pPr>
        <w:tabs>
          <w:tab w:val="left" w:pos="2700"/>
        </w:tabs>
        <w:jc w:val="both"/>
        <w:rPr>
          <w:rFonts w:ascii="Calibri" w:hAnsi="Calibri" w:cs="Calibri"/>
          <w:b/>
        </w:rPr>
      </w:pPr>
      <w:r w:rsidRPr="008B43BD">
        <w:rPr>
          <w:rFonts w:ascii="Calibri" w:hAnsi="Calibri" w:cs="Calibri"/>
          <w:b/>
        </w:rPr>
        <w:t>A. Campaign for prevention of saline water to restore agriculture in coastal region of Bangladesh:</w:t>
      </w:r>
    </w:p>
    <w:p w14:paraId="5827FA81" w14:textId="77777777" w:rsidR="00297EF7" w:rsidRDefault="00297EF7" w:rsidP="00805509">
      <w:pPr>
        <w:tabs>
          <w:tab w:val="left" w:pos="2700"/>
        </w:tabs>
        <w:jc w:val="both"/>
        <w:rPr>
          <w:rFonts w:ascii="Calibri" w:hAnsi="Calibri" w:cs="Calibri"/>
        </w:rPr>
      </w:pPr>
    </w:p>
    <w:p w14:paraId="22C9BDDA" w14:textId="10C21982" w:rsidR="00984F51" w:rsidRDefault="00C707E5" w:rsidP="00297EF7">
      <w:pPr>
        <w:tabs>
          <w:tab w:val="left" w:pos="2700"/>
        </w:tabs>
        <w:jc w:val="both"/>
        <w:rPr>
          <w:rFonts w:ascii="Calibri" w:hAnsi="Calibri" w:cs="Calibri"/>
        </w:rPr>
      </w:pPr>
      <w:r w:rsidRPr="008B43BD">
        <w:rPr>
          <w:rFonts w:ascii="Calibri" w:hAnsi="Calibri" w:cs="Calibri"/>
        </w:rPr>
        <w:t xml:space="preserve">Saline water shrimp farming is increasing the climate vulnerability of the people in the southwest coastal region and destroying physical environment in coastal area. This practice has contributed to the degradation of agriculture, unemployment in the </w:t>
      </w:r>
      <w:r w:rsidRPr="008B43BD">
        <w:rPr>
          <w:rFonts w:ascii="Calibri" w:hAnsi="Calibri" w:cs="Calibri"/>
        </w:rPr>
        <w:lastRenderedPageBreak/>
        <w:t xml:space="preserve">agriculture sector, damaged the drinking water sources, and destroyed the livestock, etc. In these circumstances, LEDARS along with other NGOs and civil society is conducting a campaign to sensitize government officials to stop the saline water shrimp farming in agricultural land and restore the agricultural-based livelihoods. LEDARS is </w:t>
      </w:r>
      <w:r w:rsidR="00322A51" w:rsidRPr="008B43BD">
        <w:rPr>
          <w:rFonts w:ascii="Calibri" w:hAnsi="Calibri" w:cs="Calibri"/>
        </w:rPr>
        <w:t xml:space="preserve">organizing community session to raise awareness to protect saline water shrimp farming, </w:t>
      </w:r>
      <w:r w:rsidRPr="008B43BD">
        <w:rPr>
          <w:rFonts w:ascii="Calibri" w:hAnsi="Calibri" w:cs="Calibri"/>
        </w:rPr>
        <w:t xml:space="preserve">organizing dialogue meeting with community people, civil society and policy makers, demonstration child road show, human chain, </w:t>
      </w:r>
      <w:r w:rsidR="00322A51" w:rsidRPr="008B43BD">
        <w:rPr>
          <w:rFonts w:ascii="Calibri" w:hAnsi="Calibri" w:cs="Calibri"/>
        </w:rPr>
        <w:t xml:space="preserve">fixing posters on destruction of shrimp farming, </w:t>
      </w:r>
      <w:r w:rsidRPr="008B43BD">
        <w:rPr>
          <w:rFonts w:ascii="Calibri" w:hAnsi="Calibri" w:cs="Calibri"/>
        </w:rPr>
        <w:t xml:space="preserve">memorandum submission to policy makers, letter and signature campaign, etc. </w:t>
      </w:r>
    </w:p>
    <w:p w14:paraId="70106ADD" w14:textId="77777777" w:rsidR="00A81CCA" w:rsidRDefault="00A81CCA" w:rsidP="007D716A">
      <w:pPr>
        <w:jc w:val="both"/>
        <w:rPr>
          <w:rFonts w:ascii="Calibri" w:hAnsi="Calibri" w:cs="Calibri"/>
        </w:rPr>
      </w:pPr>
    </w:p>
    <w:p w14:paraId="562B912B" w14:textId="1DC4F55F" w:rsidR="00A81CCA" w:rsidRPr="00573D33" w:rsidRDefault="00297EF7" w:rsidP="00D077CC">
      <w:pPr>
        <w:tabs>
          <w:tab w:val="left" w:pos="2700"/>
        </w:tabs>
        <w:jc w:val="both"/>
        <w:rPr>
          <w:rFonts w:asciiTheme="minorHAnsi" w:hAnsiTheme="minorHAnsi"/>
          <w:b/>
        </w:rPr>
      </w:pPr>
      <w:r w:rsidRPr="00573D33">
        <w:rPr>
          <w:rFonts w:asciiTheme="minorHAnsi" w:hAnsiTheme="minorHAnsi"/>
          <w:b/>
        </w:rPr>
        <w:t xml:space="preserve">B. </w:t>
      </w:r>
      <w:r w:rsidR="00A81CCA" w:rsidRPr="00573D33">
        <w:rPr>
          <w:rFonts w:asciiTheme="minorHAnsi" w:hAnsiTheme="minorHAnsi"/>
          <w:b/>
        </w:rPr>
        <w:t>Youth Mobilization for Sundarban</w:t>
      </w:r>
      <w:r w:rsidR="00573D33" w:rsidRPr="00573D33">
        <w:rPr>
          <w:rFonts w:asciiTheme="minorHAnsi" w:hAnsiTheme="minorHAnsi"/>
          <w:b/>
        </w:rPr>
        <w:t>s</w:t>
      </w:r>
      <w:r w:rsidR="00A81CCA" w:rsidRPr="00573D33">
        <w:rPr>
          <w:rFonts w:asciiTheme="minorHAnsi" w:hAnsiTheme="minorHAnsi"/>
          <w:b/>
        </w:rPr>
        <w:t xml:space="preserve"> Conservation</w:t>
      </w:r>
      <w:r w:rsidR="00D077CC">
        <w:rPr>
          <w:rFonts w:asciiTheme="minorHAnsi" w:hAnsiTheme="minorHAnsi"/>
          <w:b/>
        </w:rPr>
        <w:t>:</w:t>
      </w:r>
    </w:p>
    <w:p w14:paraId="1BC9CDE1" w14:textId="28060765" w:rsidR="00A81CCA" w:rsidRPr="00573D33" w:rsidRDefault="00A81CCA" w:rsidP="00D077CC">
      <w:pPr>
        <w:jc w:val="both"/>
        <w:rPr>
          <w:rFonts w:asciiTheme="minorHAnsi" w:hAnsiTheme="minorHAnsi"/>
        </w:rPr>
      </w:pPr>
      <w:r w:rsidRPr="00573D33">
        <w:rPr>
          <w:rFonts w:asciiTheme="minorHAnsi" w:hAnsiTheme="minorHAnsi"/>
        </w:rPr>
        <w:t>Sundarbans is the largest mangrove forest in the world that has become the last habitat of the Royal Bengal Tiger and has declared as the world heritage site by UNESCO. The Sundarbans mangrove forest is situated in the southwest region of Bangladesh (62% of the total) and southeast part of I</w:t>
      </w:r>
      <w:r w:rsidR="00C248C4" w:rsidRPr="00573D33">
        <w:rPr>
          <w:rFonts w:asciiTheme="minorHAnsi" w:hAnsiTheme="minorHAnsi"/>
        </w:rPr>
        <w:t>ndia (remaining 38%</w:t>
      </w:r>
      <w:proofErr w:type="gramStart"/>
      <w:r w:rsidR="00C248C4" w:rsidRPr="00573D33">
        <w:rPr>
          <w:rFonts w:asciiTheme="minorHAnsi" w:hAnsiTheme="minorHAnsi"/>
        </w:rPr>
        <w:t>)which</w:t>
      </w:r>
      <w:proofErr w:type="gramEnd"/>
      <w:r w:rsidR="00C248C4" w:rsidRPr="00573D33">
        <w:rPr>
          <w:rFonts w:asciiTheme="minorHAnsi" w:hAnsiTheme="minorHAnsi"/>
        </w:rPr>
        <w:t xml:space="preserve"> has </w:t>
      </w:r>
      <w:r w:rsidRPr="00573D33">
        <w:rPr>
          <w:rFonts w:asciiTheme="minorHAnsi" w:hAnsiTheme="minorHAnsi"/>
        </w:rPr>
        <w:t>become the source of livelihoods of more than 4 million of p</w:t>
      </w:r>
      <w:r w:rsidR="00C248C4" w:rsidRPr="00573D33">
        <w:rPr>
          <w:rFonts w:asciiTheme="minorHAnsi" w:hAnsiTheme="minorHAnsi"/>
        </w:rPr>
        <w:t xml:space="preserve">eople living in the Sundarbans </w:t>
      </w:r>
      <w:r w:rsidRPr="00573D33">
        <w:rPr>
          <w:rFonts w:asciiTheme="minorHAnsi" w:hAnsiTheme="minorHAnsi"/>
        </w:rPr>
        <w:t>zone. While the Sundarbans has the rich biodiversi</w:t>
      </w:r>
      <w:r w:rsidR="00C248C4" w:rsidRPr="00573D33">
        <w:rPr>
          <w:rFonts w:asciiTheme="minorHAnsi" w:hAnsiTheme="minorHAnsi"/>
        </w:rPr>
        <w:t xml:space="preserve">ty having numbers of flora and </w:t>
      </w:r>
      <w:r w:rsidRPr="00573D33">
        <w:rPr>
          <w:rFonts w:asciiTheme="minorHAnsi" w:hAnsiTheme="minorHAnsi"/>
        </w:rPr>
        <w:t>fauna species. The re</w:t>
      </w:r>
      <w:r w:rsidR="00C248C4" w:rsidRPr="00573D33">
        <w:rPr>
          <w:rFonts w:asciiTheme="minorHAnsi" w:hAnsiTheme="minorHAnsi"/>
        </w:rPr>
        <w:t>sponsible government department</w:t>
      </w:r>
      <w:r w:rsidR="007131D4" w:rsidRPr="00573D33">
        <w:rPr>
          <w:rFonts w:asciiTheme="minorHAnsi" w:hAnsiTheme="minorHAnsi"/>
        </w:rPr>
        <w:t xml:space="preserve"> allows</w:t>
      </w:r>
      <w:r w:rsidRPr="00573D33">
        <w:rPr>
          <w:rFonts w:asciiTheme="minorHAnsi" w:hAnsiTheme="minorHAnsi"/>
        </w:rPr>
        <w:t xml:space="preserve"> resource extraction without considering the biodiversity of the forest. Eventually, the Forest Department allows everybody to collect forest resources without considering their professional skill. Thus forest resources are being abused and the process of renewing of resources is seriously being hampered.  </w:t>
      </w:r>
      <w:r w:rsidR="00573D33" w:rsidRPr="00573D33">
        <w:rPr>
          <w:rFonts w:asciiTheme="minorHAnsi" w:hAnsiTheme="minorHAnsi"/>
        </w:rPr>
        <w:t xml:space="preserve">The human settlement in the adjacent area of Sundarbans depends on the Sundarbans directly or indirectly. It is the windshield of oceanic cyclones and tidal surge. If the Sundarbans demolished, people have to move from this area. Considering the situation LEDARS implementing a project with the 3 schools and 3 colleagues to sensitize community people and policy makers. Major activities of the initiatives; </w:t>
      </w:r>
    </w:p>
    <w:p w14:paraId="19EFDCE3" w14:textId="4D4E5E32" w:rsidR="00A81CCA" w:rsidRPr="00573D33" w:rsidRDefault="00A81CCA" w:rsidP="00A81CCA">
      <w:pPr>
        <w:pStyle w:val="ListParagraph"/>
        <w:numPr>
          <w:ilvl w:val="0"/>
          <w:numId w:val="38"/>
        </w:numPr>
        <w:rPr>
          <w:rFonts w:asciiTheme="minorHAnsi" w:hAnsiTheme="minorHAnsi"/>
        </w:rPr>
      </w:pPr>
      <w:r w:rsidRPr="00573D33">
        <w:rPr>
          <w:rFonts w:asciiTheme="minorHAnsi" w:hAnsiTheme="minorHAnsi"/>
        </w:rPr>
        <w:t>Su</w:t>
      </w:r>
      <w:r w:rsidR="00573D33" w:rsidRPr="00573D33">
        <w:rPr>
          <w:rFonts w:asciiTheme="minorHAnsi" w:hAnsiTheme="minorHAnsi"/>
        </w:rPr>
        <w:t>ndarbans Friends Club formation</w:t>
      </w:r>
      <w:r w:rsidRPr="00573D33">
        <w:rPr>
          <w:rFonts w:asciiTheme="minorHAnsi" w:hAnsiTheme="minorHAnsi"/>
        </w:rPr>
        <w:t xml:space="preserve"> </w:t>
      </w:r>
    </w:p>
    <w:p w14:paraId="031E4EB0" w14:textId="254F4AF8" w:rsidR="00A81CCA" w:rsidRPr="00573D33" w:rsidRDefault="00A81CCA" w:rsidP="00A81CCA">
      <w:pPr>
        <w:pStyle w:val="ListParagraph"/>
        <w:numPr>
          <w:ilvl w:val="0"/>
          <w:numId w:val="38"/>
        </w:numPr>
        <w:rPr>
          <w:rFonts w:asciiTheme="minorHAnsi" w:hAnsiTheme="minorHAnsi"/>
        </w:rPr>
      </w:pPr>
      <w:r w:rsidRPr="00573D33">
        <w:rPr>
          <w:rFonts w:asciiTheme="minorHAnsi" w:hAnsiTheme="minorHAnsi"/>
        </w:rPr>
        <w:t>Awareness Raising of you</w:t>
      </w:r>
      <w:r w:rsidR="00573D33" w:rsidRPr="00573D33">
        <w:rPr>
          <w:rFonts w:asciiTheme="minorHAnsi" w:hAnsiTheme="minorHAnsi"/>
        </w:rPr>
        <w:t>th people in Sundarbans region</w:t>
      </w:r>
    </w:p>
    <w:p w14:paraId="4C05BC36" w14:textId="6FB9739D" w:rsidR="00A81CCA" w:rsidRPr="00573D33" w:rsidRDefault="00573D33" w:rsidP="00A81CCA">
      <w:pPr>
        <w:numPr>
          <w:ilvl w:val="0"/>
          <w:numId w:val="38"/>
        </w:numPr>
        <w:rPr>
          <w:rFonts w:asciiTheme="minorHAnsi" w:hAnsiTheme="minorHAnsi"/>
        </w:rPr>
      </w:pPr>
      <w:r w:rsidRPr="00573D33">
        <w:rPr>
          <w:rFonts w:asciiTheme="minorHAnsi" w:hAnsiTheme="minorHAnsi"/>
        </w:rPr>
        <w:t>Youth Environmental Camp</w:t>
      </w:r>
    </w:p>
    <w:p w14:paraId="40D1C063" w14:textId="4F2CF6D8" w:rsidR="00A81CCA" w:rsidRPr="00573D33" w:rsidRDefault="00A81CCA" w:rsidP="00573D33">
      <w:pPr>
        <w:numPr>
          <w:ilvl w:val="0"/>
          <w:numId w:val="38"/>
        </w:numPr>
        <w:rPr>
          <w:rFonts w:asciiTheme="minorHAnsi" w:hAnsiTheme="minorHAnsi"/>
        </w:rPr>
      </w:pPr>
      <w:r w:rsidRPr="00573D33">
        <w:rPr>
          <w:rFonts w:asciiTheme="minorHAnsi" w:hAnsiTheme="minorHAnsi"/>
        </w:rPr>
        <w:t>Hiking in S</w:t>
      </w:r>
      <w:r w:rsidR="00573D33" w:rsidRPr="00573D33">
        <w:rPr>
          <w:rFonts w:asciiTheme="minorHAnsi" w:hAnsiTheme="minorHAnsi"/>
        </w:rPr>
        <w:t>undarbans</w:t>
      </w:r>
      <w:r w:rsidRPr="00573D33">
        <w:rPr>
          <w:rFonts w:asciiTheme="minorHAnsi" w:hAnsiTheme="minorHAnsi"/>
        </w:rPr>
        <w:t xml:space="preserve"> </w:t>
      </w:r>
    </w:p>
    <w:p w14:paraId="102B1D6F" w14:textId="15CCD15E" w:rsidR="00A81CCA" w:rsidRPr="00573D33" w:rsidRDefault="00573D33" w:rsidP="00573D33">
      <w:pPr>
        <w:numPr>
          <w:ilvl w:val="0"/>
          <w:numId w:val="38"/>
        </w:numPr>
        <w:jc w:val="both"/>
        <w:rPr>
          <w:rFonts w:asciiTheme="minorHAnsi" w:hAnsiTheme="minorHAnsi"/>
        </w:rPr>
      </w:pPr>
      <w:r w:rsidRPr="00573D33">
        <w:rPr>
          <w:rFonts w:asciiTheme="minorHAnsi" w:hAnsiTheme="minorHAnsi"/>
        </w:rPr>
        <w:t>Day observation</w:t>
      </w:r>
      <w:r w:rsidR="00A81CCA" w:rsidRPr="00573D33">
        <w:rPr>
          <w:rFonts w:asciiTheme="minorHAnsi" w:hAnsiTheme="minorHAnsi"/>
        </w:rPr>
        <w:t xml:space="preserve"> </w:t>
      </w:r>
    </w:p>
    <w:p w14:paraId="6114DC7A" w14:textId="318241E9" w:rsidR="00A81CCA" w:rsidRPr="00573D33" w:rsidRDefault="00A81CCA" w:rsidP="00573D33">
      <w:pPr>
        <w:numPr>
          <w:ilvl w:val="0"/>
          <w:numId w:val="38"/>
        </w:numPr>
        <w:jc w:val="both"/>
        <w:rPr>
          <w:rFonts w:asciiTheme="minorHAnsi" w:hAnsiTheme="minorHAnsi"/>
        </w:rPr>
      </w:pPr>
      <w:r w:rsidRPr="00573D33">
        <w:rPr>
          <w:rFonts w:asciiTheme="minorHAnsi" w:hAnsiTheme="minorHAnsi"/>
        </w:rPr>
        <w:t xml:space="preserve">Develop easy </w:t>
      </w:r>
      <w:r w:rsidR="00573D33" w:rsidRPr="00573D33">
        <w:rPr>
          <w:rFonts w:asciiTheme="minorHAnsi" w:hAnsiTheme="minorHAnsi"/>
        </w:rPr>
        <w:t>reading and awareness materials</w:t>
      </w:r>
    </w:p>
    <w:p w14:paraId="40E09B9E" w14:textId="77777777" w:rsidR="00A81CCA" w:rsidRDefault="00A81CCA" w:rsidP="007D716A">
      <w:pPr>
        <w:jc w:val="both"/>
        <w:rPr>
          <w:rFonts w:ascii="Calibri" w:hAnsi="Calibri" w:cs="Calibri"/>
        </w:rPr>
      </w:pPr>
    </w:p>
    <w:p w14:paraId="03BED5A4" w14:textId="77777777" w:rsidR="00A81CCA" w:rsidRPr="007D716A" w:rsidRDefault="00A81CCA" w:rsidP="007D716A">
      <w:pPr>
        <w:jc w:val="both"/>
        <w:rPr>
          <w:rFonts w:ascii="Calibri" w:hAnsi="Calibri" w:cs="Calibri"/>
          <w:color w:val="FF0000"/>
        </w:rPr>
      </w:pPr>
    </w:p>
    <w:p w14:paraId="7C7A281D" w14:textId="03282581" w:rsidR="001027EC" w:rsidRPr="008B43BD" w:rsidRDefault="00E60514" w:rsidP="00072DE6">
      <w:pPr>
        <w:shd w:val="clear" w:color="auto" w:fill="8DB3E2" w:themeFill="text2" w:themeFillTint="66"/>
        <w:tabs>
          <w:tab w:val="left" w:pos="2700"/>
        </w:tabs>
        <w:jc w:val="both"/>
        <w:rPr>
          <w:rFonts w:ascii="Calibri" w:hAnsi="Calibri" w:cs="Calibri"/>
          <w:b/>
          <w:bCs/>
        </w:rPr>
      </w:pPr>
      <w:r w:rsidRPr="00C459E8">
        <w:rPr>
          <w:rFonts w:ascii="Calibri" w:hAnsi="Calibri" w:cs="Calibri"/>
          <w:b/>
          <w:bCs/>
        </w:rPr>
        <w:t xml:space="preserve">Sector 3: </w:t>
      </w:r>
      <w:r w:rsidR="00922B24" w:rsidRPr="00C459E8">
        <w:rPr>
          <w:rFonts w:ascii="Calibri" w:hAnsi="Calibri" w:cs="Calibri"/>
          <w:b/>
          <w:bCs/>
        </w:rPr>
        <w:t xml:space="preserve">Water, Sanitation and Hygiene </w:t>
      </w:r>
    </w:p>
    <w:p w14:paraId="7561E30F" w14:textId="0157F86F" w:rsidR="00806BC2" w:rsidRPr="008B43BD" w:rsidRDefault="00573D33" w:rsidP="00805509">
      <w:pPr>
        <w:tabs>
          <w:tab w:val="left" w:pos="900"/>
        </w:tabs>
        <w:rPr>
          <w:rFonts w:ascii="Calibri" w:hAnsi="Calibri" w:cs="Calibri"/>
          <w:b/>
          <w:bCs/>
        </w:rPr>
      </w:pPr>
      <w:r>
        <w:rPr>
          <w:rFonts w:ascii="Calibri" w:hAnsi="Calibri" w:cs="Calibri"/>
          <w:b/>
          <w:bCs/>
        </w:rPr>
        <w:t>A</w:t>
      </w:r>
      <w:r w:rsidR="00BB2C5C" w:rsidRPr="008B43BD">
        <w:rPr>
          <w:rFonts w:ascii="Calibri" w:hAnsi="Calibri" w:cs="Calibri"/>
          <w:b/>
          <w:bCs/>
        </w:rPr>
        <w:t xml:space="preserve">. </w:t>
      </w:r>
      <w:proofErr w:type="spellStart"/>
      <w:r w:rsidR="005F7530">
        <w:rPr>
          <w:rFonts w:ascii="Calibri" w:hAnsi="Calibri" w:cs="Calibri"/>
          <w:b/>
          <w:bCs/>
        </w:rPr>
        <w:t>Biosand</w:t>
      </w:r>
      <w:proofErr w:type="spellEnd"/>
      <w:r w:rsidR="005F7530">
        <w:rPr>
          <w:rFonts w:ascii="Calibri" w:hAnsi="Calibri" w:cs="Calibri"/>
          <w:b/>
          <w:bCs/>
        </w:rPr>
        <w:t xml:space="preserve"> Filter Project in Southwest Coastal Bangladesh: </w:t>
      </w:r>
    </w:p>
    <w:p w14:paraId="733EB13A" w14:textId="18EB30F7" w:rsidR="00B33BA6" w:rsidRPr="005F7530" w:rsidRDefault="00322A51" w:rsidP="00805509">
      <w:pPr>
        <w:tabs>
          <w:tab w:val="left" w:pos="2700"/>
        </w:tabs>
        <w:jc w:val="both"/>
        <w:rPr>
          <w:rFonts w:ascii="Calibri" w:hAnsi="Calibri" w:cs="Calibri"/>
          <w:bCs/>
        </w:rPr>
      </w:pPr>
      <w:r w:rsidRPr="008B43BD">
        <w:rPr>
          <w:rFonts w:ascii="Calibri" w:hAnsi="Calibri" w:cs="Calibri"/>
          <w:bCs/>
        </w:rPr>
        <w:t xml:space="preserve">Water crisis is the most crucial problem </w:t>
      </w:r>
      <w:r w:rsidR="00B33BA6" w:rsidRPr="008B43BD">
        <w:rPr>
          <w:rFonts w:ascii="Calibri" w:hAnsi="Calibri" w:cs="Calibri"/>
          <w:bCs/>
        </w:rPr>
        <w:t xml:space="preserve">in the </w:t>
      </w:r>
      <w:r w:rsidR="00EF3E0E" w:rsidRPr="008B43BD">
        <w:rPr>
          <w:rFonts w:ascii="Calibri" w:hAnsi="Calibri" w:cs="Calibri"/>
          <w:bCs/>
        </w:rPr>
        <w:t>southwest</w:t>
      </w:r>
      <w:r w:rsidR="00B33BA6" w:rsidRPr="008B43BD">
        <w:rPr>
          <w:rFonts w:ascii="Calibri" w:hAnsi="Calibri" w:cs="Calibri"/>
          <w:bCs/>
        </w:rPr>
        <w:t xml:space="preserve"> coastal region of Bangladesh. </w:t>
      </w:r>
      <w:r w:rsidR="00A431D0" w:rsidRPr="008B43BD">
        <w:rPr>
          <w:rFonts w:ascii="Calibri" w:hAnsi="Calibri" w:cs="Calibri"/>
          <w:bCs/>
        </w:rPr>
        <w:t xml:space="preserve">Though there are lots of </w:t>
      </w:r>
      <w:r w:rsidRPr="008B43BD">
        <w:rPr>
          <w:rFonts w:ascii="Calibri" w:hAnsi="Calibri" w:cs="Calibri"/>
          <w:bCs/>
        </w:rPr>
        <w:t xml:space="preserve">surface </w:t>
      </w:r>
      <w:r w:rsidR="00A431D0" w:rsidRPr="008B43BD">
        <w:rPr>
          <w:rFonts w:ascii="Calibri" w:hAnsi="Calibri" w:cs="Calibri"/>
          <w:bCs/>
        </w:rPr>
        <w:t xml:space="preserve">water but </w:t>
      </w:r>
      <w:r w:rsidR="003069F9" w:rsidRPr="008B43BD">
        <w:rPr>
          <w:rFonts w:ascii="Calibri" w:hAnsi="Calibri" w:cs="Calibri"/>
          <w:bCs/>
        </w:rPr>
        <w:t xml:space="preserve">neither they can drink nor </w:t>
      </w:r>
      <w:r w:rsidRPr="008B43BD">
        <w:rPr>
          <w:rFonts w:ascii="Calibri" w:hAnsi="Calibri" w:cs="Calibri"/>
          <w:bCs/>
        </w:rPr>
        <w:t xml:space="preserve">use </w:t>
      </w:r>
      <w:r w:rsidR="00A431D0" w:rsidRPr="008B43BD">
        <w:rPr>
          <w:rFonts w:ascii="Calibri" w:hAnsi="Calibri" w:cs="Calibri"/>
          <w:bCs/>
        </w:rPr>
        <w:t>for household purpose</w:t>
      </w:r>
      <w:r w:rsidR="003069F9" w:rsidRPr="008B43BD">
        <w:rPr>
          <w:rFonts w:ascii="Calibri" w:hAnsi="Calibri" w:cs="Calibri"/>
          <w:bCs/>
        </w:rPr>
        <w:t>s</w:t>
      </w:r>
      <w:r w:rsidR="00A46B26" w:rsidRPr="008B43BD">
        <w:rPr>
          <w:rFonts w:ascii="Calibri" w:hAnsi="Calibri" w:cs="Calibri"/>
          <w:bCs/>
        </w:rPr>
        <w:t xml:space="preserve"> because of salinity, turbidity and other bacterial contamination.</w:t>
      </w:r>
      <w:r w:rsidR="00D077CC">
        <w:rPr>
          <w:rFonts w:ascii="Calibri" w:hAnsi="Calibri" w:cs="Calibri"/>
          <w:bCs/>
        </w:rPr>
        <w:t xml:space="preserve"> </w:t>
      </w:r>
      <w:r w:rsidRPr="008B43BD">
        <w:rPr>
          <w:rFonts w:ascii="Calibri" w:hAnsi="Calibri" w:cs="Calibri"/>
          <w:bCs/>
        </w:rPr>
        <w:t xml:space="preserve">From 2009, LEDARS implemented Bio-Sand Filter (BSF) </w:t>
      </w:r>
      <w:r w:rsidRPr="008B43BD">
        <w:rPr>
          <w:rFonts w:ascii="Calibri" w:eastAsia="Times New Roman" w:hAnsi="Calibri" w:cs="Calibri"/>
          <w:bCs/>
        </w:rPr>
        <w:t>a household water treatment technology</w:t>
      </w:r>
      <w:r w:rsidRPr="008B43BD">
        <w:rPr>
          <w:rFonts w:ascii="Calibri" w:hAnsi="Calibri" w:cs="Calibri"/>
          <w:bCs/>
        </w:rPr>
        <w:t xml:space="preserve"> in coastal area of Bangladesh. Since 2015, LEDARS is implementing “</w:t>
      </w:r>
      <w:proofErr w:type="spellStart"/>
      <w:r w:rsidR="005F7530">
        <w:rPr>
          <w:rFonts w:ascii="Calibri" w:hAnsi="Calibri" w:cs="Calibri"/>
          <w:bCs/>
        </w:rPr>
        <w:t>Biosand</w:t>
      </w:r>
      <w:proofErr w:type="spellEnd"/>
      <w:r w:rsidR="005F7530">
        <w:rPr>
          <w:rFonts w:ascii="Calibri" w:hAnsi="Calibri" w:cs="Calibri"/>
          <w:bCs/>
        </w:rPr>
        <w:t xml:space="preserve"> Filter Project in Southwest coastal Bangladesh</w:t>
      </w:r>
      <w:r w:rsidRPr="008B43BD">
        <w:rPr>
          <w:rFonts w:ascii="Calibri" w:hAnsi="Calibri" w:cs="Calibri"/>
          <w:b/>
          <w:bCs/>
        </w:rPr>
        <w:t xml:space="preserve">” </w:t>
      </w:r>
      <w:r w:rsidRPr="00D077CC">
        <w:rPr>
          <w:rFonts w:ascii="Calibri" w:hAnsi="Calibri" w:cs="Calibri"/>
          <w:bCs/>
        </w:rPr>
        <w:t>project with support of</w:t>
      </w:r>
      <w:r w:rsidR="00D32053" w:rsidRPr="00D077CC">
        <w:rPr>
          <w:rFonts w:ascii="Calibri" w:hAnsi="Calibri" w:cs="Calibri"/>
          <w:bCs/>
        </w:rPr>
        <w:t xml:space="preserve"> </w:t>
      </w:r>
      <w:proofErr w:type="spellStart"/>
      <w:r w:rsidR="00EF3E0E" w:rsidRPr="00D077CC">
        <w:rPr>
          <w:rFonts w:ascii="Calibri" w:eastAsia="Times New Roman" w:hAnsi="Calibri" w:cs="Calibri"/>
          <w:bCs/>
        </w:rPr>
        <w:t>O</w:t>
      </w:r>
      <w:r w:rsidR="00E17323" w:rsidRPr="00D077CC">
        <w:rPr>
          <w:rFonts w:ascii="Calibri" w:eastAsia="Times New Roman" w:hAnsi="Calibri" w:cs="Calibri"/>
          <w:bCs/>
        </w:rPr>
        <w:t>Horizon</w:t>
      </w:r>
      <w:proofErr w:type="spellEnd"/>
      <w:r w:rsidR="00E17323" w:rsidRPr="00D077CC">
        <w:rPr>
          <w:rFonts w:ascii="Calibri" w:eastAsia="Times New Roman" w:hAnsi="Calibri" w:cs="Calibri"/>
          <w:bCs/>
        </w:rPr>
        <w:t xml:space="preserve"> Foundation,</w:t>
      </w:r>
      <w:r w:rsidR="00B33BA6" w:rsidRPr="00D077CC">
        <w:rPr>
          <w:rFonts w:ascii="Calibri" w:eastAsia="Times New Roman" w:hAnsi="Calibri" w:cs="Calibri"/>
          <w:bCs/>
        </w:rPr>
        <w:t xml:space="preserve"> U</w:t>
      </w:r>
      <w:r w:rsidRPr="00D077CC">
        <w:rPr>
          <w:rFonts w:ascii="Calibri" w:eastAsia="Times New Roman" w:hAnsi="Calibri" w:cs="Calibri"/>
          <w:bCs/>
        </w:rPr>
        <w:t>SA</w:t>
      </w:r>
      <w:r w:rsidR="00B33BA6" w:rsidRPr="00D077CC">
        <w:rPr>
          <w:rFonts w:ascii="Calibri" w:eastAsia="Times New Roman" w:hAnsi="Calibri" w:cs="Calibri"/>
          <w:bCs/>
        </w:rPr>
        <w:t xml:space="preserve">. </w:t>
      </w:r>
      <w:r w:rsidR="00687598" w:rsidRPr="00D077CC">
        <w:rPr>
          <w:rFonts w:ascii="Calibri" w:eastAsia="Times New Roman" w:hAnsi="Calibri" w:cs="Calibri"/>
          <w:bCs/>
        </w:rPr>
        <w:t>Major activities of this project are</w:t>
      </w:r>
      <w:r w:rsidRPr="00D077CC">
        <w:rPr>
          <w:rFonts w:ascii="Calibri" w:eastAsia="Times New Roman" w:hAnsi="Calibri" w:cs="Calibri"/>
          <w:bCs/>
        </w:rPr>
        <w:t xml:space="preserve"> to </w:t>
      </w:r>
      <w:r w:rsidR="00EF3E0E" w:rsidRPr="00D077CC">
        <w:rPr>
          <w:rFonts w:ascii="Calibri" w:eastAsia="Times New Roman" w:hAnsi="Calibri" w:cs="Calibri"/>
          <w:bCs/>
        </w:rPr>
        <w:t>identify vulnerable</w:t>
      </w:r>
      <w:r w:rsidR="00EF3E0E">
        <w:rPr>
          <w:rFonts w:ascii="Calibri" w:eastAsia="Times New Roman" w:hAnsi="Calibri" w:cs="Calibri"/>
          <w:bCs/>
        </w:rPr>
        <w:t xml:space="preserve"> families who have scarcity o</w:t>
      </w:r>
      <w:r w:rsidR="00D27C6E">
        <w:rPr>
          <w:rFonts w:ascii="Calibri" w:eastAsia="Times New Roman" w:hAnsi="Calibri" w:cs="Calibri"/>
          <w:bCs/>
        </w:rPr>
        <w:t xml:space="preserve">f safe drinking water, install </w:t>
      </w:r>
      <w:proofErr w:type="spellStart"/>
      <w:r w:rsidR="00D27C6E">
        <w:rPr>
          <w:rFonts w:ascii="Calibri" w:eastAsia="Times New Roman" w:hAnsi="Calibri" w:cs="Calibri"/>
          <w:bCs/>
        </w:rPr>
        <w:t>B</w:t>
      </w:r>
      <w:r w:rsidR="00EF3E0E">
        <w:rPr>
          <w:rFonts w:ascii="Calibri" w:eastAsia="Times New Roman" w:hAnsi="Calibri" w:cs="Calibri"/>
          <w:bCs/>
        </w:rPr>
        <w:t>iosand</w:t>
      </w:r>
      <w:proofErr w:type="spellEnd"/>
      <w:r w:rsidR="00EF3E0E">
        <w:rPr>
          <w:rFonts w:ascii="Calibri" w:eastAsia="Times New Roman" w:hAnsi="Calibri" w:cs="Calibri"/>
          <w:bCs/>
        </w:rPr>
        <w:t xml:space="preserve"> filter to the families, and regular monitoring the filter is </w:t>
      </w:r>
      <w:r w:rsidR="00573D33">
        <w:rPr>
          <w:rFonts w:ascii="Calibri" w:eastAsia="Times New Roman" w:hAnsi="Calibri" w:cs="Calibri"/>
          <w:bCs/>
        </w:rPr>
        <w:t>active or not. Till January 2018, LEDARS install 4</w:t>
      </w:r>
      <w:r w:rsidR="00EF3E0E">
        <w:rPr>
          <w:rFonts w:ascii="Calibri" w:eastAsia="Times New Roman" w:hAnsi="Calibri" w:cs="Calibri"/>
          <w:bCs/>
        </w:rPr>
        <w:t>000 BSF and wi</w:t>
      </w:r>
      <w:r w:rsidR="00573D33">
        <w:rPr>
          <w:rFonts w:ascii="Calibri" w:eastAsia="Times New Roman" w:hAnsi="Calibri" w:cs="Calibri"/>
          <w:bCs/>
        </w:rPr>
        <w:t>thin December 2018 more 1</w:t>
      </w:r>
      <w:r w:rsidR="00D27C6E">
        <w:rPr>
          <w:rFonts w:ascii="Calibri" w:eastAsia="Times New Roman" w:hAnsi="Calibri" w:cs="Calibri"/>
          <w:bCs/>
        </w:rPr>
        <w:t>000 BSF</w:t>
      </w:r>
      <w:r w:rsidR="00EF3E0E">
        <w:rPr>
          <w:rFonts w:ascii="Calibri" w:eastAsia="Times New Roman" w:hAnsi="Calibri" w:cs="Calibri"/>
          <w:bCs/>
        </w:rPr>
        <w:t xml:space="preserve"> will be install</w:t>
      </w:r>
      <w:r w:rsidR="00573D33">
        <w:rPr>
          <w:rFonts w:ascii="Calibri" w:eastAsia="Times New Roman" w:hAnsi="Calibri" w:cs="Calibri"/>
          <w:bCs/>
        </w:rPr>
        <w:t>ed</w:t>
      </w:r>
      <w:r w:rsidR="00EF3E0E">
        <w:rPr>
          <w:rFonts w:ascii="Calibri" w:eastAsia="Times New Roman" w:hAnsi="Calibri" w:cs="Calibri"/>
          <w:bCs/>
        </w:rPr>
        <w:t xml:space="preserve">. </w:t>
      </w:r>
      <w:r w:rsidR="00573D33">
        <w:rPr>
          <w:rFonts w:ascii="Calibri" w:eastAsia="Times New Roman" w:hAnsi="Calibri" w:cs="Calibri"/>
          <w:bCs/>
        </w:rPr>
        <w:t xml:space="preserve">LEDARS providing orientation about water resource management, orientation on </w:t>
      </w:r>
      <w:proofErr w:type="spellStart"/>
      <w:r w:rsidR="00573D33">
        <w:rPr>
          <w:rFonts w:ascii="Calibri" w:eastAsia="Times New Roman" w:hAnsi="Calibri" w:cs="Calibri"/>
          <w:bCs/>
        </w:rPr>
        <w:t>Biosand</w:t>
      </w:r>
      <w:proofErr w:type="spellEnd"/>
      <w:r w:rsidR="00573D33">
        <w:rPr>
          <w:rFonts w:ascii="Calibri" w:eastAsia="Times New Roman" w:hAnsi="Calibri" w:cs="Calibri"/>
          <w:bCs/>
        </w:rPr>
        <w:t xml:space="preserve"> filter management, etc. </w:t>
      </w:r>
    </w:p>
    <w:p w14:paraId="4721F2E2" w14:textId="77777777" w:rsidR="00460E58" w:rsidRPr="008B43BD" w:rsidRDefault="00460E58" w:rsidP="00805509">
      <w:pPr>
        <w:tabs>
          <w:tab w:val="left" w:pos="2700"/>
        </w:tabs>
        <w:ind w:left="360"/>
        <w:jc w:val="both"/>
        <w:rPr>
          <w:rFonts w:ascii="Calibri" w:eastAsia="Times New Roman" w:hAnsi="Calibri" w:cs="Calibri"/>
          <w:bCs/>
        </w:rPr>
      </w:pPr>
    </w:p>
    <w:p w14:paraId="7C6FA8D5" w14:textId="0ABDEF12" w:rsidR="00861C3F" w:rsidRPr="008B43BD" w:rsidRDefault="00573D33" w:rsidP="00805509">
      <w:pPr>
        <w:tabs>
          <w:tab w:val="left" w:pos="900"/>
        </w:tabs>
        <w:rPr>
          <w:rFonts w:ascii="Calibri" w:hAnsi="Calibri" w:cs="Calibri"/>
          <w:b/>
          <w:bCs/>
        </w:rPr>
      </w:pPr>
      <w:r>
        <w:rPr>
          <w:rFonts w:ascii="Calibri" w:hAnsi="Calibri" w:cs="Calibri"/>
          <w:b/>
          <w:bCs/>
        </w:rPr>
        <w:t>B</w:t>
      </w:r>
      <w:r w:rsidR="00861C3F" w:rsidRPr="008B43BD">
        <w:rPr>
          <w:rFonts w:ascii="Calibri" w:hAnsi="Calibri" w:cs="Calibri"/>
          <w:b/>
          <w:bCs/>
        </w:rPr>
        <w:t xml:space="preserve">. </w:t>
      </w:r>
      <w:r w:rsidR="00475FEB" w:rsidRPr="008B43BD">
        <w:rPr>
          <w:rFonts w:ascii="Calibri" w:hAnsi="Calibri" w:cs="Calibri"/>
          <w:b/>
          <w:bCs/>
        </w:rPr>
        <w:t>Up scaling</w:t>
      </w:r>
      <w:r w:rsidR="00861C3F" w:rsidRPr="008B43BD">
        <w:rPr>
          <w:rFonts w:ascii="Calibri" w:hAnsi="Calibri" w:cs="Calibri"/>
          <w:b/>
          <w:bCs/>
        </w:rPr>
        <w:t xml:space="preserve"> Managed Aquifer Recharge (MAR) for Community Water Supply in Saline prone areas. </w:t>
      </w:r>
    </w:p>
    <w:p w14:paraId="62ACE053" w14:textId="77777777" w:rsidR="00861C3F" w:rsidRPr="008B43BD" w:rsidRDefault="00861C3F" w:rsidP="008A198A">
      <w:pPr>
        <w:autoSpaceDE w:val="0"/>
        <w:autoSpaceDN w:val="0"/>
        <w:adjustRightInd w:val="0"/>
        <w:jc w:val="both"/>
        <w:rPr>
          <w:rFonts w:ascii="Calibri" w:hAnsi="Calibri" w:cs="Calibri"/>
          <w:bCs/>
        </w:rPr>
      </w:pPr>
      <w:r w:rsidRPr="008B43BD">
        <w:rPr>
          <w:rFonts w:ascii="Calibri" w:hAnsi="Calibri" w:cs="Calibri"/>
          <w:bCs/>
        </w:rPr>
        <w:t>LEDARS is implementing the project entitled “Up</w:t>
      </w:r>
      <w:r w:rsidR="00475FEB" w:rsidRPr="008B43BD">
        <w:rPr>
          <w:rFonts w:ascii="Calibri" w:hAnsi="Calibri" w:cs="Calibri"/>
          <w:bCs/>
        </w:rPr>
        <w:t xml:space="preserve"> </w:t>
      </w:r>
      <w:r w:rsidRPr="008B43BD">
        <w:rPr>
          <w:rFonts w:ascii="Calibri" w:hAnsi="Calibri" w:cs="Calibri"/>
          <w:bCs/>
        </w:rPr>
        <w:t xml:space="preserve">scaling Managed Aquifer Recharge (MAR) for Community Water Supply in Saline prone areas”. It is a project managed by the Department of Geology, University of Dhaka with support of Ground Water Circle of the Department of Public Health Engineering (DPHE); WASH Section of UNICEF Bangladesh; and Acacia Water of the Netherlands. The prime aim of this project is manually recharge the ground water for providing community water supplies in saline areas of the Khulna, Satkhira and Bagerhat districts. NGOs are closely working with Dhaka University to maintain properly of the sites and provide technical information for research purpose. 7 partner NGOs have been working in this three district. The Consortia members of this project is UNICEF Bangladesh, University of Dhaka (DU), Acacia Water (Netherland), Department of Public Health Engineering (DPHE), </w:t>
      </w:r>
      <w:proofErr w:type="spellStart"/>
      <w:r w:rsidRPr="008B43BD">
        <w:rPr>
          <w:rFonts w:ascii="Calibri" w:hAnsi="Calibri" w:cs="Calibri"/>
          <w:bCs/>
        </w:rPr>
        <w:t>Shushilan</w:t>
      </w:r>
      <w:proofErr w:type="spellEnd"/>
      <w:r w:rsidRPr="008B43BD">
        <w:rPr>
          <w:rFonts w:ascii="Calibri" w:hAnsi="Calibri" w:cs="Calibri"/>
          <w:bCs/>
        </w:rPr>
        <w:t xml:space="preserve">, AOSED, Mukti Foundation, </w:t>
      </w:r>
      <w:proofErr w:type="spellStart"/>
      <w:r w:rsidRPr="008B43BD">
        <w:rPr>
          <w:rFonts w:ascii="Calibri" w:hAnsi="Calibri" w:cs="Calibri"/>
          <w:bCs/>
        </w:rPr>
        <w:t>Gano</w:t>
      </w:r>
      <w:proofErr w:type="spellEnd"/>
      <w:r w:rsidRPr="008B43BD">
        <w:rPr>
          <w:rFonts w:ascii="Calibri" w:hAnsi="Calibri" w:cs="Calibri"/>
          <w:bCs/>
        </w:rPr>
        <w:t xml:space="preserve"> Milan Foundation, </w:t>
      </w:r>
      <w:proofErr w:type="spellStart"/>
      <w:r w:rsidRPr="008B43BD">
        <w:rPr>
          <w:rFonts w:ascii="Calibri" w:hAnsi="Calibri" w:cs="Calibri"/>
          <w:bCs/>
        </w:rPr>
        <w:t>Jagrata</w:t>
      </w:r>
      <w:proofErr w:type="spellEnd"/>
      <w:r w:rsidRPr="008B43BD">
        <w:rPr>
          <w:rFonts w:ascii="Calibri" w:hAnsi="Calibri" w:cs="Calibri"/>
          <w:bCs/>
        </w:rPr>
        <w:t xml:space="preserve"> Juba </w:t>
      </w:r>
      <w:proofErr w:type="spellStart"/>
      <w:r w:rsidRPr="008B43BD">
        <w:rPr>
          <w:rFonts w:ascii="Calibri" w:hAnsi="Calibri" w:cs="Calibri"/>
          <w:bCs/>
        </w:rPr>
        <w:t>Shangha</w:t>
      </w:r>
      <w:proofErr w:type="spellEnd"/>
      <w:r w:rsidRPr="008B43BD">
        <w:rPr>
          <w:rFonts w:ascii="Calibri" w:hAnsi="Calibri" w:cs="Calibri"/>
          <w:bCs/>
        </w:rPr>
        <w:t xml:space="preserve"> (JJS), </w:t>
      </w:r>
      <w:proofErr w:type="spellStart"/>
      <w:r w:rsidRPr="008B43BD">
        <w:rPr>
          <w:rFonts w:ascii="Calibri" w:hAnsi="Calibri" w:cs="Calibri"/>
          <w:bCs/>
        </w:rPr>
        <w:t>LoCOS</w:t>
      </w:r>
      <w:proofErr w:type="spellEnd"/>
      <w:r w:rsidRPr="008B43BD">
        <w:rPr>
          <w:rFonts w:ascii="Calibri" w:hAnsi="Calibri" w:cs="Calibri"/>
          <w:bCs/>
        </w:rPr>
        <w:t xml:space="preserve">, and LEDARS. LEDARS is working in </w:t>
      </w:r>
      <w:proofErr w:type="spellStart"/>
      <w:r w:rsidRPr="008B43BD">
        <w:rPr>
          <w:rFonts w:ascii="Calibri" w:hAnsi="Calibri" w:cs="Calibri"/>
          <w:bCs/>
        </w:rPr>
        <w:t>Shyamnagar</w:t>
      </w:r>
      <w:proofErr w:type="spellEnd"/>
      <w:r w:rsidR="00C7204B" w:rsidRPr="008B43BD">
        <w:rPr>
          <w:rFonts w:ascii="Calibri" w:hAnsi="Calibri" w:cs="Calibri"/>
          <w:bCs/>
        </w:rPr>
        <w:t xml:space="preserve"> </w:t>
      </w:r>
      <w:proofErr w:type="spellStart"/>
      <w:r w:rsidRPr="008B43BD">
        <w:rPr>
          <w:rFonts w:ascii="Calibri" w:hAnsi="Calibri" w:cs="Calibri"/>
          <w:bCs/>
        </w:rPr>
        <w:t>upazila</w:t>
      </w:r>
      <w:proofErr w:type="spellEnd"/>
      <w:r w:rsidRPr="008B43BD">
        <w:rPr>
          <w:rFonts w:ascii="Calibri" w:hAnsi="Calibri" w:cs="Calibri"/>
          <w:bCs/>
        </w:rPr>
        <w:t xml:space="preserve"> where 10 MAR sits are present.</w:t>
      </w:r>
    </w:p>
    <w:p w14:paraId="59C888FD" w14:textId="77777777" w:rsidR="00C7204B" w:rsidRPr="008B43BD" w:rsidRDefault="00C7204B" w:rsidP="00805509">
      <w:pPr>
        <w:rPr>
          <w:rFonts w:ascii="Calibri" w:hAnsi="Calibri" w:cs="Calibri"/>
          <w:bCs/>
          <w:color w:val="E36C0A"/>
        </w:rPr>
      </w:pPr>
    </w:p>
    <w:p w14:paraId="7D3C4599" w14:textId="77777777" w:rsidR="006A5E2B" w:rsidRPr="00F265DD" w:rsidRDefault="00E60514" w:rsidP="00072DE6">
      <w:pPr>
        <w:shd w:val="clear" w:color="auto" w:fill="8DB3E2" w:themeFill="text2" w:themeFillTint="66"/>
        <w:rPr>
          <w:rFonts w:ascii="Calibri" w:hAnsi="Calibri" w:cs="Calibri"/>
          <w:b/>
          <w:bCs/>
        </w:rPr>
      </w:pPr>
      <w:r w:rsidRPr="00F265DD">
        <w:rPr>
          <w:rFonts w:ascii="Calibri" w:hAnsi="Calibri" w:cs="Calibri"/>
          <w:b/>
          <w:bCs/>
        </w:rPr>
        <w:t xml:space="preserve">Sector 4: </w:t>
      </w:r>
      <w:r w:rsidR="00922B24" w:rsidRPr="00F265DD">
        <w:rPr>
          <w:rFonts w:ascii="Calibri" w:hAnsi="Calibri" w:cs="Calibri"/>
          <w:b/>
          <w:bCs/>
        </w:rPr>
        <w:t xml:space="preserve">Human Rights, Good Governance and Gender Development </w:t>
      </w:r>
    </w:p>
    <w:p w14:paraId="0C46E9CF" w14:textId="77777777" w:rsidR="006A5E2B" w:rsidRPr="00050660" w:rsidRDefault="006A5E2B" w:rsidP="00805509">
      <w:pPr>
        <w:pStyle w:val="BodyText2"/>
        <w:tabs>
          <w:tab w:val="left" w:pos="2700"/>
        </w:tabs>
        <w:ind w:left="360"/>
        <w:rPr>
          <w:rFonts w:ascii="Calibri" w:hAnsi="Calibri" w:cs="Calibri"/>
          <w:b/>
          <w:bCs/>
          <w:i w:val="0"/>
          <w:iCs w:val="0"/>
          <w:sz w:val="12"/>
          <w:szCs w:val="24"/>
        </w:rPr>
      </w:pPr>
    </w:p>
    <w:p w14:paraId="17845AFB" w14:textId="77777777" w:rsidR="000B5614" w:rsidRPr="00871CD8" w:rsidRDefault="006A5E2B" w:rsidP="00805509">
      <w:pPr>
        <w:jc w:val="both"/>
        <w:rPr>
          <w:rFonts w:ascii="Calibri" w:hAnsi="Calibri" w:cs="Calibri"/>
        </w:rPr>
      </w:pPr>
      <w:r w:rsidRPr="00871CD8">
        <w:rPr>
          <w:rFonts w:ascii="Calibri" w:hAnsi="Calibri" w:cs="Calibri"/>
          <w:b/>
          <w:bCs/>
          <w:i/>
          <w:iCs/>
        </w:rPr>
        <w:t xml:space="preserve">A. </w:t>
      </w:r>
      <w:r w:rsidR="000B5614" w:rsidRPr="00871CD8">
        <w:rPr>
          <w:rFonts w:ascii="Calibri" w:eastAsia="Times New Roman" w:hAnsi="Calibri" w:cs="Calibri"/>
          <w:b/>
        </w:rPr>
        <w:t>Socio-Economic Empowerment of the Tiger Victims' Widows in Sundarbans, Bangladesh</w:t>
      </w:r>
    </w:p>
    <w:p w14:paraId="4BA30C2D" w14:textId="77777777" w:rsidR="000B5614" w:rsidRPr="00871CD8" w:rsidRDefault="00662DB4" w:rsidP="00805509">
      <w:pPr>
        <w:jc w:val="both"/>
        <w:rPr>
          <w:rFonts w:ascii="Calibri" w:hAnsi="Calibri" w:cs="Calibri"/>
        </w:rPr>
      </w:pPr>
      <w:r w:rsidRPr="00871CD8">
        <w:rPr>
          <w:rFonts w:ascii="Calibri" w:hAnsi="Calibri" w:cs="Calibri"/>
        </w:rPr>
        <w:t>The Sundarbans</w:t>
      </w:r>
      <w:r w:rsidR="00DD3B99" w:rsidRPr="00871CD8">
        <w:rPr>
          <w:rFonts w:ascii="Calibri" w:hAnsi="Calibri" w:cs="Calibri"/>
        </w:rPr>
        <w:t>,</w:t>
      </w:r>
      <w:r w:rsidR="004D3DF6" w:rsidRPr="00871CD8">
        <w:rPr>
          <w:rFonts w:ascii="Calibri" w:hAnsi="Calibri" w:cs="Calibri"/>
        </w:rPr>
        <w:t xml:space="preserve"> </w:t>
      </w:r>
      <w:r w:rsidR="003C249D" w:rsidRPr="00871CD8">
        <w:rPr>
          <w:rFonts w:ascii="Calibri" w:hAnsi="Calibri" w:cs="Calibri"/>
        </w:rPr>
        <w:t>the second</w:t>
      </w:r>
      <w:r w:rsidR="00B86E4D" w:rsidRPr="00871CD8">
        <w:rPr>
          <w:rFonts w:ascii="Calibri" w:hAnsi="Calibri" w:cs="Calibri"/>
        </w:rPr>
        <w:t xml:space="preserve"> home</w:t>
      </w:r>
      <w:r w:rsidR="003C249D" w:rsidRPr="00871CD8">
        <w:rPr>
          <w:rFonts w:ascii="Calibri" w:hAnsi="Calibri" w:cs="Calibri"/>
        </w:rPr>
        <w:t xml:space="preserve"> of the coastal people,</w:t>
      </w:r>
      <w:r w:rsidR="004D3DF6" w:rsidRPr="00871CD8">
        <w:rPr>
          <w:rFonts w:ascii="Calibri" w:hAnsi="Calibri" w:cs="Calibri"/>
        </w:rPr>
        <w:t xml:space="preserve"> </w:t>
      </w:r>
      <w:r w:rsidR="005B525F" w:rsidRPr="00871CD8">
        <w:rPr>
          <w:rFonts w:ascii="Calibri" w:hAnsi="Calibri" w:cs="Calibri"/>
        </w:rPr>
        <w:t>is</w:t>
      </w:r>
      <w:r w:rsidR="003C249D" w:rsidRPr="00871CD8">
        <w:rPr>
          <w:rFonts w:ascii="Calibri" w:hAnsi="Calibri" w:cs="Calibri"/>
        </w:rPr>
        <w:t xml:space="preserve"> also</w:t>
      </w:r>
      <w:r w:rsidR="005B525F" w:rsidRPr="00871CD8">
        <w:rPr>
          <w:rFonts w:ascii="Calibri" w:hAnsi="Calibri" w:cs="Calibri"/>
        </w:rPr>
        <w:t xml:space="preserve"> the heart of the people of the South West coastal region of Bangladesh.</w:t>
      </w:r>
      <w:r w:rsidR="000B5614" w:rsidRPr="00871CD8">
        <w:rPr>
          <w:rFonts w:ascii="Calibri" w:hAnsi="Calibri" w:cs="Calibri"/>
        </w:rPr>
        <w:t xml:space="preserve"> The poor people of Sundarbans </w:t>
      </w:r>
      <w:r w:rsidR="00CB29DE" w:rsidRPr="00871CD8">
        <w:rPr>
          <w:rFonts w:ascii="Calibri" w:hAnsi="Calibri" w:cs="Calibri"/>
        </w:rPr>
        <w:t>surrounding</w:t>
      </w:r>
      <w:r w:rsidR="000B5614" w:rsidRPr="00871CD8">
        <w:rPr>
          <w:rFonts w:ascii="Calibri" w:hAnsi="Calibri" w:cs="Calibri"/>
        </w:rPr>
        <w:t xml:space="preserve"> area </w:t>
      </w:r>
      <w:r w:rsidR="00CB29DE" w:rsidRPr="00871CD8">
        <w:rPr>
          <w:rFonts w:ascii="Calibri" w:hAnsi="Calibri" w:cs="Calibri"/>
        </w:rPr>
        <w:t>go to</w:t>
      </w:r>
      <w:r w:rsidR="000B5614" w:rsidRPr="00871CD8">
        <w:rPr>
          <w:rFonts w:ascii="Calibri" w:hAnsi="Calibri" w:cs="Calibri"/>
        </w:rPr>
        <w:t xml:space="preserve"> Sundarbans for resource tapping for livelihoods </w:t>
      </w:r>
      <w:r w:rsidR="00573F50" w:rsidRPr="00871CD8">
        <w:rPr>
          <w:rFonts w:ascii="Calibri" w:hAnsi="Calibri" w:cs="Calibri"/>
        </w:rPr>
        <w:t xml:space="preserve">and </w:t>
      </w:r>
      <w:r w:rsidR="007060B2" w:rsidRPr="00871CD8">
        <w:rPr>
          <w:rFonts w:ascii="Calibri" w:hAnsi="Calibri" w:cs="Calibri"/>
        </w:rPr>
        <w:t xml:space="preserve">may </w:t>
      </w:r>
      <w:r w:rsidR="006310BB" w:rsidRPr="00871CD8">
        <w:rPr>
          <w:rFonts w:ascii="Calibri" w:hAnsi="Calibri" w:cs="Calibri"/>
        </w:rPr>
        <w:t>become</w:t>
      </w:r>
      <w:r w:rsidR="005B525F" w:rsidRPr="00871CD8">
        <w:rPr>
          <w:rFonts w:ascii="Calibri" w:hAnsi="Calibri" w:cs="Calibri"/>
        </w:rPr>
        <w:t xml:space="preserve"> victims of tiger. The widows</w:t>
      </w:r>
      <w:r w:rsidR="00973BBD" w:rsidRPr="00871CD8">
        <w:rPr>
          <w:rFonts w:ascii="Calibri" w:hAnsi="Calibri" w:cs="Calibri"/>
        </w:rPr>
        <w:t xml:space="preserve"> of the </w:t>
      </w:r>
      <w:r w:rsidR="00297E35" w:rsidRPr="00871CD8">
        <w:rPr>
          <w:rFonts w:ascii="Calibri" w:hAnsi="Calibri" w:cs="Calibri"/>
        </w:rPr>
        <w:t>death</w:t>
      </w:r>
      <w:r w:rsidR="004D3DF6" w:rsidRPr="00871CD8">
        <w:rPr>
          <w:rFonts w:ascii="Calibri" w:hAnsi="Calibri" w:cs="Calibri"/>
        </w:rPr>
        <w:t xml:space="preserve"> </w:t>
      </w:r>
      <w:r w:rsidR="005B525F" w:rsidRPr="00871CD8">
        <w:rPr>
          <w:rFonts w:ascii="Calibri" w:hAnsi="Calibri" w:cs="Calibri"/>
        </w:rPr>
        <w:t>often ousted from their in-laws houses with their children and become most vuln</w:t>
      </w:r>
      <w:r w:rsidR="00E0175D" w:rsidRPr="00871CD8">
        <w:rPr>
          <w:rFonts w:ascii="Calibri" w:hAnsi="Calibri" w:cs="Calibri"/>
        </w:rPr>
        <w:t>erable segment of the society.</w:t>
      </w:r>
      <w:r w:rsidR="004D3DF6" w:rsidRPr="00871CD8">
        <w:rPr>
          <w:rFonts w:ascii="Calibri" w:hAnsi="Calibri" w:cs="Calibri"/>
        </w:rPr>
        <w:t xml:space="preserve"> </w:t>
      </w:r>
      <w:r w:rsidR="000B5614" w:rsidRPr="00871CD8">
        <w:rPr>
          <w:rFonts w:ascii="Calibri" w:hAnsi="Calibri" w:cs="Calibri"/>
        </w:rPr>
        <w:t>The tiger victim widows are treated as the sign of misfortune in the society because they are thought responsible for the death of her husband. As a result, they are neglected everywhere, assaulted, socially harassed by the community. They often expelled from their in-laws houses with their children and become most vulnerable segment of the society.</w:t>
      </w:r>
    </w:p>
    <w:p w14:paraId="4916EEA4" w14:textId="77777777" w:rsidR="00861C3F" w:rsidRPr="00871CD8" w:rsidRDefault="00861C3F" w:rsidP="00805509">
      <w:pPr>
        <w:jc w:val="both"/>
        <w:rPr>
          <w:rFonts w:ascii="Calibri" w:hAnsi="Calibri" w:cs="Calibri"/>
        </w:rPr>
      </w:pPr>
    </w:p>
    <w:p w14:paraId="0FCDF0AF" w14:textId="77777777" w:rsidR="00861C3F" w:rsidRPr="008B43BD" w:rsidRDefault="00861C3F" w:rsidP="00805509">
      <w:pPr>
        <w:jc w:val="both"/>
        <w:rPr>
          <w:rFonts w:ascii="Calibri" w:hAnsi="Calibri" w:cs="Calibri"/>
        </w:rPr>
      </w:pPr>
      <w:r w:rsidRPr="00871CD8">
        <w:rPr>
          <w:rFonts w:ascii="Calibri" w:hAnsi="Calibri" w:cs="Calibri"/>
        </w:rPr>
        <w:t xml:space="preserve">LEDARS started </w:t>
      </w:r>
      <w:r w:rsidR="00CB29DE" w:rsidRPr="00871CD8">
        <w:rPr>
          <w:rFonts w:ascii="Calibri" w:hAnsi="Calibri" w:cs="Calibri"/>
        </w:rPr>
        <w:t>this activity</w:t>
      </w:r>
      <w:r w:rsidRPr="00871CD8">
        <w:rPr>
          <w:rFonts w:ascii="Calibri" w:hAnsi="Calibri" w:cs="Calibri"/>
        </w:rPr>
        <w:t xml:space="preserve"> with financial support of Action Aid Bangladesh, Niagara Volunteer for Bangladesh. Then </w:t>
      </w:r>
      <w:r w:rsidR="00CB29DE" w:rsidRPr="00871CD8">
        <w:rPr>
          <w:rFonts w:ascii="Calibri" w:hAnsi="Calibri" w:cs="Calibri"/>
        </w:rPr>
        <w:t>Federal German Embassy of Dhaka has funded the project</w:t>
      </w:r>
      <w:r w:rsidRPr="00871CD8">
        <w:rPr>
          <w:rFonts w:ascii="Calibri" w:hAnsi="Calibri" w:cs="Calibri"/>
        </w:rPr>
        <w:t xml:space="preserve">. Now the project has been implementing by Bread for the World. </w:t>
      </w:r>
      <w:r w:rsidR="000B5614" w:rsidRPr="00871CD8">
        <w:rPr>
          <w:rFonts w:ascii="Calibri" w:hAnsi="Calibri" w:cs="Calibri"/>
        </w:rPr>
        <w:t xml:space="preserve">Main focus of this program is to economic </w:t>
      </w:r>
      <w:r w:rsidR="00CB29DE" w:rsidRPr="00871CD8">
        <w:rPr>
          <w:rFonts w:ascii="Calibri" w:hAnsi="Calibri" w:cs="Calibri"/>
        </w:rPr>
        <w:t>empowering</w:t>
      </w:r>
      <w:r w:rsidR="000B5614" w:rsidRPr="00871CD8">
        <w:rPr>
          <w:rFonts w:ascii="Calibri" w:hAnsi="Calibri" w:cs="Calibri"/>
        </w:rPr>
        <w:t xml:space="preserve"> the tiger widows. Under this program we have formed 8 Self Help </w:t>
      </w:r>
      <w:r w:rsidR="00CB29DE" w:rsidRPr="00871CD8">
        <w:rPr>
          <w:rFonts w:ascii="Calibri" w:hAnsi="Calibri" w:cs="Calibri"/>
        </w:rPr>
        <w:t>Group</w:t>
      </w:r>
      <w:r w:rsidR="000B5614" w:rsidRPr="00871CD8">
        <w:rPr>
          <w:rFonts w:ascii="Calibri" w:hAnsi="Calibri" w:cs="Calibri"/>
        </w:rPr>
        <w:t xml:space="preserve">, provide seed money to </w:t>
      </w:r>
      <w:r w:rsidR="00CB29DE" w:rsidRPr="00871CD8">
        <w:rPr>
          <w:rFonts w:ascii="Calibri" w:hAnsi="Calibri" w:cs="Calibri"/>
        </w:rPr>
        <w:t>those</w:t>
      </w:r>
      <w:r w:rsidR="000B5614" w:rsidRPr="00871CD8">
        <w:rPr>
          <w:rFonts w:ascii="Calibri" w:hAnsi="Calibri" w:cs="Calibri"/>
        </w:rPr>
        <w:t xml:space="preserve"> group as revolving </w:t>
      </w:r>
      <w:r w:rsidR="00CB29DE" w:rsidRPr="00871CD8">
        <w:rPr>
          <w:rFonts w:ascii="Calibri" w:hAnsi="Calibri" w:cs="Calibri"/>
        </w:rPr>
        <w:t>fund</w:t>
      </w:r>
      <w:r w:rsidR="000B5614" w:rsidRPr="00871CD8">
        <w:rPr>
          <w:rFonts w:ascii="Calibri" w:hAnsi="Calibri" w:cs="Calibri"/>
        </w:rPr>
        <w:t xml:space="preserve">, providing skill training on their selected income </w:t>
      </w:r>
      <w:r w:rsidR="00CB29DE" w:rsidRPr="00871CD8">
        <w:rPr>
          <w:rFonts w:ascii="Calibri" w:hAnsi="Calibri" w:cs="Calibri"/>
        </w:rPr>
        <w:t>generating</w:t>
      </w:r>
      <w:r w:rsidR="000B5614" w:rsidRPr="00871CD8">
        <w:rPr>
          <w:rFonts w:ascii="Calibri" w:hAnsi="Calibri" w:cs="Calibri"/>
        </w:rPr>
        <w:t xml:space="preserve"> activities. We are providing </w:t>
      </w:r>
      <w:r w:rsidR="00CB29DE" w:rsidRPr="00871CD8">
        <w:rPr>
          <w:rFonts w:ascii="Calibri" w:hAnsi="Calibri" w:cs="Calibri"/>
        </w:rPr>
        <w:t>training</w:t>
      </w:r>
      <w:r w:rsidR="000B5614" w:rsidRPr="00871CD8">
        <w:rPr>
          <w:rFonts w:ascii="Calibri" w:hAnsi="Calibri" w:cs="Calibri"/>
        </w:rPr>
        <w:t xml:space="preserve"> to conduct right based activities, social awareness, provide rain water and bio-sand </w:t>
      </w:r>
      <w:r w:rsidR="00CB29DE" w:rsidRPr="00871CD8">
        <w:rPr>
          <w:rFonts w:ascii="Calibri" w:hAnsi="Calibri" w:cs="Calibri"/>
        </w:rPr>
        <w:t>filets</w:t>
      </w:r>
      <w:r w:rsidR="000B5614" w:rsidRPr="00871CD8">
        <w:rPr>
          <w:rFonts w:ascii="Calibri" w:hAnsi="Calibri" w:cs="Calibri"/>
        </w:rPr>
        <w:t xml:space="preserve"> to the families and also provide scholarship to the meritorious students of</w:t>
      </w:r>
      <w:r w:rsidR="000B5614" w:rsidRPr="008B43BD">
        <w:rPr>
          <w:rFonts w:ascii="Calibri" w:hAnsi="Calibri" w:cs="Calibri"/>
        </w:rPr>
        <w:t xml:space="preserve"> </w:t>
      </w:r>
      <w:r w:rsidR="002815AC" w:rsidRPr="008B43BD">
        <w:rPr>
          <w:rFonts w:ascii="Calibri" w:hAnsi="Calibri" w:cs="Calibri"/>
        </w:rPr>
        <w:t>widows’</w:t>
      </w:r>
      <w:r w:rsidR="000B5614" w:rsidRPr="008B43BD">
        <w:rPr>
          <w:rFonts w:ascii="Calibri" w:hAnsi="Calibri" w:cs="Calibri"/>
        </w:rPr>
        <w:t xml:space="preserve"> families. </w:t>
      </w:r>
    </w:p>
    <w:p w14:paraId="6A971AA6" w14:textId="77777777" w:rsidR="00AF3188" w:rsidRDefault="00AF3188" w:rsidP="00F265DD">
      <w:pPr>
        <w:jc w:val="both"/>
        <w:rPr>
          <w:rFonts w:ascii="Calibri" w:hAnsi="Calibri" w:cs="Calibri"/>
        </w:rPr>
      </w:pPr>
    </w:p>
    <w:p w14:paraId="41E65188" w14:textId="77777777" w:rsidR="00AF3188" w:rsidRPr="008B43BD" w:rsidRDefault="00AF3188" w:rsidP="00805509">
      <w:pPr>
        <w:ind w:left="360"/>
        <w:jc w:val="both"/>
        <w:rPr>
          <w:rFonts w:ascii="Calibri" w:hAnsi="Calibri" w:cs="Calibri"/>
        </w:rPr>
      </w:pPr>
    </w:p>
    <w:p w14:paraId="3BD2B895" w14:textId="77777777" w:rsidR="00922B24" w:rsidRPr="00050660" w:rsidRDefault="00E60514" w:rsidP="00072DE6">
      <w:pPr>
        <w:shd w:val="clear" w:color="auto" w:fill="8DB3E2" w:themeFill="text2" w:themeFillTint="66"/>
        <w:rPr>
          <w:rFonts w:ascii="Calibri" w:hAnsi="Calibri" w:cs="Calibri"/>
          <w:b/>
          <w:bCs/>
        </w:rPr>
      </w:pPr>
      <w:r w:rsidRPr="00050660">
        <w:rPr>
          <w:rFonts w:ascii="Calibri" w:hAnsi="Calibri" w:cs="Calibri"/>
          <w:b/>
          <w:bCs/>
        </w:rPr>
        <w:t xml:space="preserve">Sector 5: </w:t>
      </w:r>
      <w:r w:rsidR="00922B24" w:rsidRPr="00050660">
        <w:rPr>
          <w:rFonts w:ascii="Calibri" w:hAnsi="Calibri" w:cs="Calibri"/>
          <w:b/>
          <w:bCs/>
        </w:rPr>
        <w:t xml:space="preserve">Education for Dignity </w:t>
      </w:r>
    </w:p>
    <w:p w14:paraId="1DFFEE5E" w14:textId="77777777" w:rsidR="00922B24" w:rsidRPr="00050660" w:rsidRDefault="00922B24" w:rsidP="00805509">
      <w:pPr>
        <w:numPr>
          <w:ilvl w:val="0"/>
          <w:numId w:val="2"/>
        </w:numPr>
        <w:tabs>
          <w:tab w:val="clear" w:pos="720"/>
          <w:tab w:val="num" w:pos="360"/>
        </w:tabs>
        <w:ind w:left="1080" w:hanging="1080"/>
        <w:rPr>
          <w:rFonts w:ascii="Calibri" w:hAnsi="Calibri" w:cs="Calibri"/>
          <w:b/>
        </w:rPr>
      </w:pPr>
      <w:r w:rsidRPr="00050660">
        <w:rPr>
          <w:rFonts w:ascii="Calibri" w:hAnsi="Calibri" w:cs="Calibri"/>
          <w:b/>
          <w:bCs/>
          <w:lang w:val="en-GB"/>
        </w:rPr>
        <w:t>Promoting Science Education in Secondary School</w:t>
      </w:r>
    </w:p>
    <w:p w14:paraId="7E685580" w14:textId="77777777" w:rsidR="001122F3" w:rsidRPr="008B43BD" w:rsidRDefault="001122F3" w:rsidP="00805509">
      <w:pPr>
        <w:jc w:val="both"/>
        <w:rPr>
          <w:rFonts w:ascii="Calibri" w:hAnsi="Calibri" w:cs="Calibri"/>
          <w:lang w:val="en-GB"/>
        </w:rPr>
      </w:pPr>
      <w:r w:rsidRPr="008B43BD">
        <w:rPr>
          <w:rFonts w:ascii="Calibri" w:hAnsi="Calibri" w:cs="Calibri"/>
          <w:lang w:val="en-GB"/>
        </w:rPr>
        <w:t>For the maximum utilization of the resources of our country, proper development in science and technology sector is necessary. But the reverse condition alarms the highly budgeted e</w:t>
      </w:r>
      <w:r w:rsidR="001A7D2B" w:rsidRPr="008B43BD">
        <w:rPr>
          <w:rFonts w:ascii="Calibri" w:hAnsi="Calibri" w:cs="Calibri"/>
          <w:lang w:val="en-GB"/>
        </w:rPr>
        <w:t xml:space="preserve">ducation sector of Bangladesh. </w:t>
      </w:r>
      <w:r w:rsidRPr="008B43BD">
        <w:rPr>
          <w:rFonts w:ascii="Calibri" w:hAnsi="Calibri" w:cs="Calibri"/>
          <w:lang w:val="en-GB"/>
        </w:rPr>
        <w:t xml:space="preserve">The southwest coastal region is not deviated from of this situation. Along with the shortage of teachers, factors such as weak </w:t>
      </w:r>
      <w:r w:rsidRPr="008B43BD">
        <w:rPr>
          <w:rFonts w:ascii="Calibri" w:hAnsi="Calibri" w:cs="Calibri"/>
          <w:lang w:val="en-GB"/>
        </w:rPr>
        <w:lastRenderedPageBreak/>
        <w:t>curriculum, low quality textbooks, poor teaching and assessment methods, inadequate incentives for teachers, and lack of trained faculty and laboratory facilities have contributed to the decline in quality</w:t>
      </w:r>
      <w:r w:rsidR="00A8537C" w:rsidRPr="008B43BD">
        <w:rPr>
          <w:rFonts w:ascii="Calibri" w:hAnsi="Calibri" w:cs="Calibri"/>
          <w:lang w:val="en-GB"/>
        </w:rPr>
        <w:t xml:space="preserve"> of science education</w:t>
      </w:r>
      <w:r w:rsidRPr="008B43BD">
        <w:rPr>
          <w:rFonts w:ascii="Calibri" w:hAnsi="Calibri" w:cs="Calibri"/>
          <w:lang w:val="en-GB"/>
        </w:rPr>
        <w:t xml:space="preserve"> as well as for the disinterest and phobia towards science.</w:t>
      </w:r>
    </w:p>
    <w:p w14:paraId="03A5090A" w14:textId="77777777" w:rsidR="00434D02" w:rsidRPr="008B43BD" w:rsidRDefault="00434D02" w:rsidP="00805509">
      <w:pPr>
        <w:jc w:val="both"/>
        <w:rPr>
          <w:rFonts w:ascii="Calibri" w:hAnsi="Calibri" w:cs="Calibri"/>
          <w:lang w:val="en-GB"/>
        </w:rPr>
      </w:pPr>
    </w:p>
    <w:p w14:paraId="6D5869B8" w14:textId="77777777" w:rsidR="001122F3" w:rsidRPr="008B43BD" w:rsidRDefault="001122F3" w:rsidP="00805509">
      <w:pPr>
        <w:jc w:val="both"/>
        <w:rPr>
          <w:rFonts w:ascii="Calibri" w:hAnsi="Calibri" w:cs="Calibri"/>
        </w:rPr>
      </w:pPr>
      <w:r w:rsidRPr="008B43BD">
        <w:rPr>
          <w:rFonts w:ascii="Calibri" w:hAnsi="Calibri" w:cs="Calibri"/>
          <w:lang w:val="en-GB"/>
        </w:rPr>
        <w:t xml:space="preserve">LEDARS is supporting the schools to </w:t>
      </w:r>
      <w:r w:rsidRPr="008B43BD">
        <w:rPr>
          <w:rFonts w:ascii="Calibri" w:hAnsi="Calibri" w:cs="Calibri"/>
        </w:rPr>
        <w:t>popularize science through carry out practical experiments, leadership training, science fairs, workshop with civil society and journalists, media sensitization, district level Seminar, meeting with head teacher, guardians.</w:t>
      </w:r>
    </w:p>
    <w:p w14:paraId="73DCB4AC" w14:textId="77777777" w:rsidR="00434D02" w:rsidRPr="008B43BD" w:rsidRDefault="00434D02" w:rsidP="00805509">
      <w:pPr>
        <w:shd w:val="clear" w:color="auto" w:fill="FFFFFF"/>
        <w:rPr>
          <w:rFonts w:ascii="Calibri" w:hAnsi="Calibri" w:cs="Calibri"/>
          <w:lang w:val="en-GB"/>
        </w:rPr>
      </w:pPr>
    </w:p>
    <w:p w14:paraId="750C1BFF" w14:textId="77777777" w:rsidR="00922B24" w:rsidRPr="00050660" w:rsidRDefault="00E60514" w:rsidP="00072DE6">
      <w:pPr>
        <w:shd w:val="clear" w:color="auto" w:fill="8DB3E2" w:themeFill="text2" w:themeFillTint="66"/>
        <w:rPr>
          <w:rFonts w:ascii="Calibri" w:hAnsi="Calibri" w:cs="Calibri"/>
          <w:b/>
          <w:bCs/>
        </w:rPr>
      </w:pPr>
      <w:r w:rsidRPr="00050660">
        <w:rPr>
          <w:rFonts w:ascii="Calibri" w:hAnsi="Calibri" w:cs="Calibri"/>
          <w:b/>
          <w:bCs/>
        </w:rPr>
        <w:t xml:space="preserve">Sector 6: </w:t>
      </w:r>
      <w:r w:rsidR="00922B24" w:rsidRPr="00050660">
        <w:rPr>
          <w:rFonts w:ascii="Calibri" w:hAnsi="Calibri" w:cs="Calibri"/>
          <w:b/>
          <w:bCs/>
        </w:rPr>
        <w:t xml:space="preserve">Health and Nutrition </w:t>
      </w:r>
    </w:p>
    <w:p w14:paraId="6C9B0D08" w14:textId="77777777" w:rsidR="00922B24" w:rsidRPr="008B43BD" w:rsidRDefault="00922B24" w:rsidP="00805509">
      <w:pPr>
        <w:numPr>
          <w:ilvl w:val="0"/>
          <w:numId w:val="3"/>
        </w:numPr>
        <w:tabs>
          <w:tab w:val="clear" w:pos="720"/>
          <w:tab w:val="num" w:pos="450"/>
        </w:tabs>
        <w:ind w:hanging="630"/>
        <w:rPr>
          <w:rFonts w:ascii="Calibri" w:hAnsi="Calibri" w:cs="Calibri"/>
          <w:b/>
          <w:color w:val="17365D"/>
        </w:rPr>
      </w:pPr>
      <w:r w:rsidRPr="008B43BD">
        <w:rPr>
          <w:rFonts w:ascii="Calibri" w:hAnsi="Calibri" w:cs="Calibri"/>
          <w:b/>
          <w:bCs/>
          <w:color w:val="17365D"/>
          <w:lang w:val="en-GB"/>
        </w:rPr>
        <w:t>River Ambulance for Tiger Victims in Sundarbans</w:t>
      </w:r>
    </w:p>
    <w:p w14:paraId="20E0AE07" w14:textId="30AA505B" w:rsidR="00F32386" w:rsidRPr="008B43BD" w:rsidRDefault="00F32386" w:rsidP="00805509">
      <w:pPr>
        <w:tabs>
          <w:tab w:val="left" w:pos="2700"/>
        </w:tabs>
        <w:jc w:val="both"/>
        <w:rPr>
          <w:rFonts w:ascii="Calibri" w:hAnsi="Calibri" w:cs="Calibri"/>
        </w:rPr>
      </w:pPr>
      <w:r w:rsidRPr="008B43BD">
        <w:rPr>
          <w:rFonts w:ascii="Calibri" w:hAnsi="Calibri" w:cs="Calibri"/>
        </w:rPr>
        <w:t>Sundarbans neighborhood families lead their life based on the resource tapping of Sundarbans. So sometimes they are the victim of the tiger while they are in</w:t>
      </w:r>
      <w:r w:rsidR="009A5044" w:rsidRPr="008B43BD">
        <w:rPr>
          <w:rFonts w:ascii="Calibri" w:hAnsi="Calibri" w:cs="Calibri"/>
        </w:rPr>
        <w:t xml:space="preserve"> the</w:t>
      </w:r>
      <w:r w:rsidR="00F6534D" w:rsidRPr="008B43BD">
        <w:rPr>
          <w:rFonts w:ascii="Calibri" w:hAnsi="Calibri" w:cs="Calibri"/>
        </w:rPr>
        <w:t xml:space="preserve"> forest. As the p</w:t>
      </w:r>
      <w:r w:rsidRPr="008B43BD">
        <w:rPr>
          <w:rFonts w:ascii="Calibri" w:hAnsi="Calibri" w:cs="Calibri"/>
        </w:rPr>
        <w:t>lace is very remote, the tiger victims do not get the opportunities to get the primary health service; even cannot go to the hospital.</w:t>
      </w:r>
      <w:r w:rsidR="00856C1A" w:rsidRPr="008B43BD">
        <w:rPr>
          <w:rFonts w:ascii="Calibri" w:hAnsi="Calibri" w:cs="Calibri"/>
        </w:rPr>
        <w:t xml:space="preserve"> </w:t>
      </w:r>
      <w:r w:rsidR="00F6534D" w:rsidRPr="008B43BD">
        <w:rPr>
          <w:rFonts w:ascii="Calibri" w:hAnsi="Calibri" w:cs="Calibri"/>
        </w:rPr>
        <w:t>As a result the victims are to die</w:t>
      </w:r>
      <w:r w:rsidR="00452776" w:rsidRPr="008B43BD">
        <w:rPr>
          <w:rFonts w:ascii="Calibri" w:hAnsi="Calibri" w:cs="Calibri"/>
        </w:rPr>
        <w:t xml:space="preserve"> on the spot due to </w:t>
      </w:r>
      <w:r w:rsidR="0068504C" w:rsidRPr="008B43BD">
        <w:rPr>
          <w:rFonts w:ascii="Calibri" w:hAnsi="Calibri" w:cs="Calibri"/>
        </w:rPr>
        <w:t>hemor</w:t>
      </w:r>
      <w:r w:rsidR="00516635" w:rsidRPr="008B43BD">
        <w:rPr>
          <w:rFonts w:ascii="Calibri" w:hAnsi="Calibri" w:cs="Calibri"/>
        </w:rPr>
        <w:t xml:space="preserve">rhage and </w:t>
      </w:r>
      <w:r w:rsidR="0068504C" w:rsidRPr="008B43BD">
        <w:rPr>
          <w:rFonts w:ascii="Calibri" w:hAnsi="Calibri" w:cs="Calibri"/>
        </w:rPr>
        <w:t>bacterial contamination for time elapse</w:t>
      </w:r>
      <w:r w:rsidR="00516635" w:rsidRPr="008B43BD">
        <w:rPr>
          <w:rFonts w:ascii="Calibri" w:hAnsi="Calibri" w:cs="Calibri"/>
        </w:rPr>
        <w:t>.</w:t>
      </w:r>
      <w:r w:rsidR="00072DE6">
        <w:rPr>
          <w:rFonts w:ascii="Calibri" w:hAnsi="Calibri" w:cs="Calibri"/>
        </w:rPr>
        <w:t xml:space="preserve"> </w:t>
      </w:r>
      <w:r w:rsidRPr="008B43BD">
        <w:rPr>
          <w:rFonts w:ascii="Calibri" w:hAnsi="Calibri" w:cs="Calibri"/>
        </w:rPr>
        <w:t xml:space="preserve">LEDARS </w:t>
      </w:r>
      <w:r w:rsidR="00537A41" w:rsidRPr="008B43BD">
        <w:rPr>
          <w:rFonts w:ascii="Calibri" w:hAnsi="Calibri" w:cs="Calibri"/>
        </w:rPr>
        <w:t>is providing</w:t>
      </w:r>
      <w:r w:rsidRPr="008B43BD">
        <w:rPr>
          <w:rFonts w:ascii="Calibri" w:hAnsi="Calibri" w:cs="Calibri"/>
        </w:rPr>
        <w:t xml:space="preserve"> first aid services </w:t>
      </w:r>
      <w:r w:rsidR="0087054C" w:rsidRPr="008B43BD">
        <w:rPr>
          <w:rFonts w:ascii="Calibri" w:hAnsi="Calibri" w:cs="Calibri"/>
        </w:rPr>
        <w:t>and</w:t>
      </w:r>
      <w:r w:rsidRPr="008B43BD">
        <w:rPr>
          <w:rFonts w:ascii="Calibri" w:hAnsi="Calibri" w:cs="Calibri"/>
        </w:rPr>
        <w:t xml:space="preserve"> take the responsibilities to carry the victim from the occurred place to the hospital</w:t>
      </w:r>
      <w:r w:rsidR="00BE752D" w:rsidRPr="008B43BD">
        <w:rPr>
          <w:rFonts w:ascii="Calibri" w:hAnsi="Calibri" w:cs="Calibri"/>
        </w:rPr>
        <w:t xml:space="preserve">. </w:t>
      </w:r>
      <w:r w:rsidR="0087054C" w:rsidRPr="008B43BD">
        <w:rPr>
          <w:rFonts w:ascii="Calibri" w:hAnsi="Calibri" w:cs="Calibri"/>
        </w:rPr>
        <w:t>LEDARS contracted</w:t>
      </w:r>
      <w:r w:rsidR="00BE752D" w:rsidRPr="008B43BD">
        <w:rPr>
          <w:rFonts w:ascii="Calibri" w:hAnsi="Calibri" w:cs="Calibri"/>
        </w:rPr>
        <w:t xml:space="preserve"> three hospitals in the </w:t>
      </w:r>
      <w:proofErr w:type="spellStart"/>
      <w:r w:rsidR="00BE752D" w:rsidRPr="008B43BD">
        <w:rPr>
          <w:rFonts w:ascii="Calibri" w:hAnsi="Calibri" w:cs="Calibri"/>
        </w:rPr>
        <w:t>Shyamnagar</w:t>
      </w:r>
      <w:proofErr w:type="spellEnd"/>
      <w:r w:rsidR="00BE752D" w:rsidRPr="008B43BD">
        <w:rPr>
          <w:rFonts w:ascii="Calibri" w:hAnsi="Calibri" w:cs="Calibri"/>
        </w:rPr>
        <w:t xml:space="preserve"> sub</w:t>
      </w:r>
      <w:r w:rsidR="007D5248" w:rsidRPr="008B43BD">
        <w:rPr>
          <w:rFonts w:ascii="Calibri" w:hAnsi="Calibri" w:cs="Calibri"/>
        </w:rPr>
        <w:t>-dist</w:t>
      </w:r>
      <w:r w:rsidR="00BE752D" w:rsidRPr="008B43BD">
        <w:rPr>
          <w:rFonts w:ascii="Calibri" w:hAnsi="Calibri" w:cs="Calibri"/>
        </w:rPr>
        <w:t>rict</w:t>
      </w:r>
      <w:r w:rsidR="00871CD8">
        <w:rPr>
          <w:rFonts w:ascii="Calibri" w:hAnsi="Calibri" w:cs="Calibri"/>
        </w:rPr>
        <w:t xml:space="preserve"> of </w:t>
      </w:r>
      <w:proofErr w:type="spellStart"/>
      <w:r w:rsidR="00871CD8">
        <w:rPr>
          <w:rFonts w:ascii="Calibri" w:hAnsi="Calibri" w:cs="Calibri"/>
        </w:rPr>
        <w:t>Satkhira</w:t>
      </w:r>
      <w:proofErr w:type="spellEnd"/>
      <w:r w:rsidR="0087054C" w:rsidRPr="008B43BD">
        <w:rPr>
          <w:rFonts w:ascii="Calibri" w:hAnsi="Calibri" w:cs="Calibri"/>
        </w:rPr>
        <w:t>.</w:t>
      </w:r>
    </w:p>
    <w:p w14:paraId="668111E4" w14:textId="77777777" w:rsidR="00F32386" w:rsidRPr="008B43BD" w:rsidRDefault="00F32386" w:rsidP="00805509">
      <w:pPr>
        <w:ind w:left="720"/>
        <w:rPr>
          <w:rFonts w:ascii="Calibri" w:hAnsi="Calibri" w:cs="Calibri"/>
          <w:b/>
        </w:rPr>
      </w:pPr>
    </w:p>
    <w:p w14:paraId="00983F62" w14:textId="77777777" w:rsidR="00F32386" w:rsidRPr="001331CF" w:rsidRDefault="00F32386" w:rsidP="00F265DD">
      <w:pPr>
        <w:numPr>
          <w:ilvl w:val="0"/>
          <w:numId w:val="3"/>
        </w:numPr>
        <w:tabs>
          <w:tab w:val="clear" w:pos="720"/>
          <w:tab w:val="num" w:pos="450"/>
        </w:tabs>
        <w:ind w:hanging="630"/>
        <w:rPr>
          <w:rFonts w:ascii="Calibri" w:hAnsi="Calibri" w:cs="Calibri"/>
          <w:b/>
          <w:bCs/>
          <w:lang w:val="en-GB"/>
        </w:rPr>
      </w:pPr>
      <w:r w:rsidRPr="001331CF">
        <w:rPr>
          <w:rFonts w:ascii="Calibri" w:hAnsi="Calibri" w:cs="Calibri"/>
          <w:b/>
          <w:bCs/>
          <w:lang w:val="en-GB"/>
        </w:rPr>
        <w:t xml:space="preserve">Primary Health Care Project in Sundarbans island area </w:t>
      </w:r>
    </w:p>
    <w:p w14:paraId="6BC44720" w14:textId="77777777" w:rsidR="00F32386" w:rsidRPr="008B43BD" w:rsidRDefault="00613315" w:rsidP="00805509">
      <w:pPr>
        <w:jc w:val="both"/>
        <w:rPr>
          <w:rFonts w:ascii="Calibri" w:hAnsi="Calibri" w:cs="Calibri"/>
        </w:rPr>
      </w:pPr>
      <w:r w:rsidRPr="008B43BD">
        <w:rPr>
          <w:rFonts w:ascii="Calibri" w:hAnsi="Calibri" w:cs="Calibri"/>
        </w:rPr>
        <w:t xml:space="preserve">The Sundarbans, </w:t>
      </w:r>
      <w:r w:rsidR="000D0D08" w:rsidRPr="008B43BD">
        <w:rPr>
          <w:rFonts w:ascii="Calibri" w:hAnsi="Calibri" w:cs="Calibri"/>
        </w:rPr>
        <w:t>possesses</w:t>
      </w:r>
      <w:r w:rsidR="003651CB" w:rsidRPr="008B43BD">
        <w:rPr>
          <w:rFonts w:ascii="Calibri" w:hAnsi="Calibri" w:cs="Calibri"/>
        </w:rPr>
        <w:t xml:space="preserve"> floral and faunal resources, </w:t>
      </w:r>
      <w:r w:rsidR="009D3D67" w:rsidRPr="008B43BD">
        <w:rPr>
          <w:rFonts w:ascii="Calibri" w:hAnsi="Calibri" w:cs="Calibri"/>
        </w:rPr>
        <w:t>is the</w:t>
      </w:r>
      <w:r w:rsidR="00AF3188">
        <w:rPr>
          <w:rFonts w:ascii="Calibri" w:hAnsi="Calibri" w:cs="Calibri"/>
        </w:rPr>
        <w:t xml:space="preserve"> </w:t>
      </w:r>
      <w:r w:rsidR="00F83AEE" w:rsidRPr="008B43BD">
        <w:rPr>
          <w:rFonts w:ascii="Calibri" w:hAnsi="Calibri" w:cs="Calibri"/>
        </w:rPr>
        <w:t>core of livelihood of the neighbors</w:t>
      </w:r>
      <w:r w:rsidR="00D77F64" w:rsidRPr="008B43BD">
        <w:rPr>
          <w:rFonts w:ascii="Calibri" w:hAnsi="Calibri" w:cs="Calibri"/>
        </w:rPr>
        <w:t xml:space="preserve">. </w:t>
      </w:r>
      <w:r w:rsidR="008E1E90" w:rsidRPr="008B43BD">
        <w:rPr>
          <w:rFonts w:ascii="Calibri" w:hAnsi="Calibri" w:cs="Calibri"/>
        </w:rPr>
        <w:t>Thousands of people live around this area for resources</w:t>
      </w:r>
      <w:r w:rsidR="00E017EF" w:rsidRPr="008B43BD">
        <w:rPr>
          <w:rFonts w:ascii="Calibri" w:hAnsi="Calibri" w:cs="Calibri"/>
        </w:rPr>
        <w:t xml:space="preserve"> tapping.</w:t>
      </w:r>
      <w:r w:rsidR="004F15EB" w:rsidRPr="008B43BD">
        <w:rPr>
          <w:rFonts w:ascii="Calibri" w:hAnsi="Calibri" w:cs="Calibri"/>
        </w:rPr>
        <w:t xml:space="preserve"> This area is very remote for its </w:t>
      </w:r>
      <w:r w:rsidR="004815A8" w:rsidRPr="008B43BD">
        <w:rPr>
          <w:rFonts w:ascii="Calibri" w:hAnsi="Calibri" w:cs="Calibri"/>
        </w:rPr>
        <w:t xml:space="preserve">location which is </w:t>
      </w:r>
      <w:r w:rsidR="00856C1A" w:rsidRPr="008B43BD">
        <w:rPr>
          <w:rFonts w:ascii="Calibri" w:hAnsi="Calibri" w:cs="Calibri"/>
        </w:rPr>
        <w:t>crises</w:t>
      </w:r>
      <w:r w:rsidR="00714D39" w:rsidRPr="008B43BD">
        <w:rPr>
          <w:rFonts w:ascii="Calibri" w:hAnsi="Calibri" w:cs="Calibri"/>
        </w:rPr>
        <w:t xml:space="preserve"> crossed</w:t>
      </w:r>
      <w:r w:rsidR="004815A8" w:rsidRPr="008B43BD">
        <w:rPr>
          <w:rFonts w:ascii="Calibri" w:hAnsi="Calibri" w:cs="Calibri"/>
        </w:rPr>
        <w:t xml:space="preserve"> by small canals and rivers,</w:t>
      </w:r>
      <w:r w:rsidR="00856C1A" w:rsidRPr="008B43BD">
        <w:rPr>
          <w:rFonts w:ascii="Calibri" w:hAnsi="Calibri" w:cs="Calibri"/>
        </w:rPr>
        <w:t xml:space="preserve"> </w:t>
      </w:r>
      <w:r w:rsidR="00577848" w:rsidRPr="008B43BD">
        <w:rPr>
          <w:rFonts w:ascii="Calibri" w:hAnsi="Calibri" w:cs="Calibri"/>
        </w:rPr>
        <w:t xml:space="preserve">lack of </w:t>
      </w:r>
      <w:r w:rsidR="004F15EB" w:rsidRPr="008B43BD">
        <w:rPr>
          <w:rFonts w:ascii="Calibri" w:hAnsi="Calibri" w:cs="Calibri"/>
        </w:rPr>
        <w:t>road facilities, muddy</w:t>
      </w:r>
      <w:r w:rsidR="00856C1A" w:rsidRPr="008B43BD">
        <w:rPr>
          <w:rFonts w:ascii="Calibri" w:hAnsi="Calibri" w:cs="Calibri"/>
        </w:rPr>
        <w:t xml:space="preserve"> </w:t>
      </w:r>
      <w:r w:rsidR="006C68AA" w:rsidRPr="008B43BD">
        <w:rPr>
          <w:rFonts w:ascii="Calibri" w:hAnsi="Calibri" w:cs="Calibri"/>
        </w:rPr>
        <w:t>area,</w:t>
      </w:r>
      <w:r w:rsidR="00856C1A" w:rsidRPr="008B43BD">
        <w:rPr>
          <w:rFonts w:ascii="Calibri" w:hAnsi="Calibri" w:cs="Calibri"/>
        </w:rPr>
        <w:t xml:space="preserve"> </w:t>
      </w:r>
      <w:r w:rsidR="00BA32E4" w:rsidRPr="008B43BD">
        <w:rPr>
          <w:rFonts w:ascii="Calibri" w:hAnsi="Calibri" w:cs="Calibri"/>
        </w:rPr>
        <w:t xml:space="preserve">illiteracy etc. </w:t>
      </w:r>
      <w:r w:rsidR="006C76F3" w:rsidRPr="008B43BD">
        <w:rPr>
          <w:rFonts w:ascii="Calibri" w:hAnsi="Calibri" w:cs="Calibri"/>
        </w:rPr>
        <w:t>for these reasons</w:t>
      </w:r>
      <w:r w:rsidR="00F32386" w:rsidRPr="008B43BD">
        <w:rPr>
          <w:rFonts w:ascii="Calibri" w:hAnsi="Calibri" w:cs="Calibri"/>
        </w:rPr>
        <w:t xml:space="preserve"> physicians are not ready to stay in the rural l</w:t>
      </w:r>
      <w:r w:rsidR="00F50A6C" w:rsidRPr="008B43BD">
        <w:rPr>
          <w:rFonts w:ascii="Calibri" w:hAnsi="Calibri" w:cs="Calibri"/>
        </w:rPr>
        <w:t>evel Government medical services</w:t>
      </w:r>
      <w:r w:rsidR="00F32386" w:rsidRPr="008B43BD">
        <w:rPr>
          <w:rFonts w:ascii="Calibri" w:hAnsi="Calibri" w:cs="Calibri"/>
        </w:rPr>
        <w:t xml:space="preserve"> like Union Mother and Child Care Centers. People have to rely on the village doctors. The health situation is so neglected in poor community in the island area.</w:t>
      </w:r>
      <w:r w:rsidR="00856C1A" w:rsidRPr="008B43BD">
        <w:rPr>
          <w:rFonts w:ascii="Calibri" w:hAnsi="Calibri" w:cs="Calibri"/>
        </w:rPr>
        <w:t xml:space="preserve"> </w:t>
      </w:r>
      <w:r w:rsidR="00F32386" w:rsidRPr="008B43BD">
        <w:rPr>
          <w:rFonts w:ascii="Calibri" w:eastAsia="Times New Roman" w:hAnsi="Calibri" w:cs="Calibri"/>
        </w:rPr>
        <w:t>LE</w:t>
      </w:r>
      <w:r w:rsidR="00F32386" w:rsidRPr="008B43BD">
        <w:rPr>
          <w:rFonts w:ascii="Calibri" w:hAnsi="Calibri" w:cs="Calibri"/>
        </w:rPr>
        <w:t>DARS</w:t>
      </w:r>
      <w:r w:rsidR="00856C1A" w:rsidRPr="008B43BD">
        <w:rPr>
          <w:rFonts w:ascii="Calibri" w:hAnsi="Calibri" w:cs="Calibri"/>
        </w:rPr>
        <w:t xml:space="preserve"> </w:t>
      </w:r>
      <w:r w:rsidR="00F32386" w:rsidRPr="008B43BD">
        <w:rPr>
          <w:rFonts w:ascii="Calibri" w:eastAsia="Times New Roman" w:hAnsi="Calibri" w:cs="Calibri"/>
        </w:rPr>
        <w:t>manage some space to organize this community medical servic</w:t>
      </w:r>
      <w:r w:rsidR="00765DF0" w:rsidRPr="008B43BD">
        <w:rPr>
          <w:rFonts w:ascii="Calibri" w:eastAsia="Times New Roman" w:hAnsi="Calibri" w:cs="Calibri"/>
        </w:rPr>
        <w:t xml:space="preserve">e camp in the working area. There are </w:t>
      </w:r>
      <w:r w:rsidR="00F32386" w:rsidRPr="008B43BD">
        <w:rPr>
          <w:rFonts w:ascii="Calibri" w:hAnsi="Calibri" w:cs="Calibri"/>
        </w:rPr>
        <w:t>medical assistant</w:t>
      </w:r>
      <w:r w:rsidR="00765DF0" w:rsidRPr="008B43BD">
        <w:rPr>
          <w:rFonts w:ascii="Calibri" w:hAnsi="Calibri" w:cs="Calibri"/>
        </w:rPr>
        <w:t>s</w:t>
      </w:r>
      <w:r w:rsidR="00F32386" w:rsidRPr="008B43BD">
        <w:rPr>
          <w:rFonts w:ascii="Calibri" w:hAnsi="Calibri" w:cs="Calibri"/>
        </w:rPr>
        <w:t>/paramedic</w:t>
      </w:r>
      <w:r w:rsidR="00765DF0" w:rsidRPr="008B43BD">
        <w:rPr>
          <w:rFonts w:ascii="Calibri" w:hAnsi="Calibri" w:cs="Calibri"/>
        </w:rPr>
        <w:t>s</w:t>
      </w:r>
      <w:r w:rsidR="00765DF0" w:rsidRPr="008B43BD">
        <w:rPr>
          <w:rFonts w:ascii="Calibri" w:eastAsia="Times New Roman" w:hAnsi="Calibri" w:cs="Calibri"/>
        </w:rPr>
        <w:t xml:space="preserve"> si</w:t>
      </w:r>
      <w:r w:rsidR="00F32386" w:rsidRPr="008B43BD">
        <w:rPr>
          <w:rFonts w:ascii="Calibri" w:eastAsia="Times New Roman" w:hAnsi="Calibri" w:cs="Calibri"/>
        </w:rPr>
        <w:t>t</w:t>
      </w:r>
      <w:r w:rsidR="00F32386" w:rsidRPr="008B43BD">
        <w:rPr>
          <w:rFonts w:ascii="Calibri" w:hAnsi="Calibri" w:cs="Calibri"/>
        </w:rPr>
        <w:t>s</w:t>
      </w:r>
      <w:r w:rsidR="00F32386" w:rsidRPr="008B43BD">
        <w:rPr>
          <w:rFonts w:ascii="Calibri" w:eastAsia="Times New Roman" w:hAnsi="Calibri" w:cs="Calibri"/>
        </w:rPr>
        <w:t xml:space="preserve"> there after 15 days interval, prescri</w:t>
      </w:r>
      <w:r w:rsidR="00A17AB4" w:rsidRPr="008B43BD">
        <w:rPr>
          <w:rFonts w:ascii="Calibri" w:eastAsia="Times New Roman" w:hAnsi="Calibri" w:cs="Calibri"/>
        </w:rPr>
        <w:t>be all patients and provide</w:t>
      </w:r>
      <w:r w:rsidR="00F32386" w:rsidRPr="008B43BD">
        <w:rPr>
          <w:rFonts w:ascii="Calibri" w:eastAsia="Times New Roman" w:hAnsi="Calibri" w:cs="Calibri"/>
        </w:rPr>
        <w:t xml:space="preserve"> medicine support for the card holders. </w:t>
      </w:r>
    </w:p>
    <w:p w14:paraId="63E97D20" w14:textId="77777777" w:rsidR="00922B24" w:rsidRPr="008B43BD" w:rsidRDefault="00922B24" w:rsidP="00805509">
      <w:pPr>
        <w:ind w:left="360"/>
        <w:rPr>
          <w:rFonts w:ascii="Calibri" w:hAnsi="Calibri" w:cs="Calibri"/>
        </w:rPr>
      </w:pPr>
    </w:p>
    <w:p w14:paraId="0F722C97" w14:textId="77777777" w:rsidR="00054FC7" w:rsidRDefault="00054FC7" w:rsidP="00805509">
      <w:pPr>
        <w:shd w:val="clear" w:color="auto" w:fill="FFFFFF"/>
        <w:rPr>
          <w:rFonts w:ascii="Calibri" w:hAnsi="Calibri" w:cs="Calibri"/>
          <w:b/>
          <w:bCs/>
          <w:color w:val="E36C0A"/>
        </w:rPr>
      </w:pPr>
    </w:p>
    <w:p w14:paraId="2A2548EA" w14:textId="77777777" w:rsidR="00922B24" w:rsidRPr="00050660" w:rsidRDefault="00E60514" w:rsidP="00072DE6">
      <w:pPr>
        <w:shd w:val="clear" w:color="auto" w:fill="8DB3E2" w:themeFill="text2" w:themeFillTint="66"/>
        <w:rPr>
          <w:rFonts w:ascii="Calibri" w:hAnsi="Calibri" w:cs="Calibri"/>
          <w:b/>
          <w:bCs/>
        </w:rPr>
      </w:pPr>
      <w:r w:rsidRPr="00050660">
        <w:rPr>
          <w:rFonts w:ascii="Calibri" w:hAnsi="Calibri" w:cs="Calibri"/>
          <w:b/>
          <w:bCs/>
        </w:rPr>
        <w:t xml:space="preserve">Sector 7: </w:t>
      </w:r>
      <w:r w:rsidR="00922B24" w:rsidRPr="00050660">
        <w:rPr>
          <w:rFonts w:ascii="Calibri" w:hAnsi="Calibri" w:cs="Calibri"/>
          <w:b/>
          <w:bCs/>
        </w:rPr>
        <w:t>Emergency Response</w:t>
      </w:r>
    </w:p>
    <w:p w14:paraId="736B0B5A" w14:textId="77777777" w:rsidR="00876B43" w:rsidRPr="008B43BD" w:rsidRDefault="00F265DD" w:rsidP="00805509">
      <w:pPr>
        <w:rPr>
          <w:rFonts w:ascii="Calibri" w:hAnsi="Calibri" w:cs="Calibri"/>
          <w:b/>
          <w:shd w:val="clear" w:color="auto" w:fill="A6A6A6"/>
        </w:rPr>
      </w:pPr>
      <w:r>
        <w:rPr>
          <w:rStyle w:val="Strong"/>
          <w:rFonts w:ascii="Calibri" w:hAnsi="Calibri" w:cs="Calibri"/>
        </w:rPr>
        <w:t xml:space="preserve">A. </w:t>
      </w:r>
      <w:r w:rsidR="00FD444F" w:rsidRPr="008B43BD">
        <w:rPr>
          <w:rStyle w:val="Strong"/>
          <w:rFonts w:ascii="Calibri" w:hAnsi="Calibri" w:cs="Calibri"/>
        </w:rPr>
        <w:t xml:space="preserve">Quick Response </w:t>
      </w:r>
      <w:r w:rsidR="00806BC2" w:rsidRPr="008B43BD">
        <w:rPr>
          <w:rStyle w:val="Strong"/>
          <w:rFonts w:ascii="Calibri" w:hAnsi="Calibri" w:cs="Calibri"/>
        </w:rPr>
        <w:t>in SIDR.</w:t>
      </w:r>
      <w:r w:rsidR="00806BC2" w:rsidRPr="008B43BD">
        <w:rPr>
          <w:rFonts w:ascii="Calibri" w:hAnsi="Calibri" w:cs="Calibri"/>
        </w:rPr>
        <w:br/>
        <w:t xml:space="preserve">In November 2007, the southwestern part has been seriously affected by super cyclone SIDR. More than 4000 people were died in that cyclone. Total coastal </w:t>
      </w:r>
      <w:r w:rsidR="00FD444F" w:rsidRPr="008B43BD">
        <w:rPr>
          <w:rFonts w:ascii="Calibri" w:hAnsi="Calibri" w:cs="Calibri"/>
        </w:rPr>
        <w:t>area was</w:t>
      </w:r>
      <w:r w:rsidR="00806BC2" w:rsidRPr="008B43BD">
        <w:rPr>
          <w:rFonts w:ascii="Calibri" w:hAnsi="Calibri" w:cs="Calibri"/>
        </w:rPr>
        <w:t xml:space="preserve"> divested. LEDARS provided </w:t>
      </w:r>
      <w:r w:rsidR="001A04BC" w:rsidRPr="008B43BD">
        <w:rPr>
          <w:rFonts w:ascii="Calibri" w:hAnsi="Calibri" w:cs="Calibri"/>
        </w:rPr>
        <w:t>quick relief to the SIDR victim</w:t>
      </w:r>
      <w:r w:rsidR="00806BC2" w:rsidRPr="008B43BD">
        <w:rPr>
          <w:rFonts w:ascii="Calibri" w:hAnsi="Calibri" w:cs="Calibri"/>
        </w:rPr>
        <w:t xml:space="preserve"> households in </w:t>
      </w:r>
      <w:proofErr w:type="spellStart"/>
      <w:r w:rsidR="00806BC2" w:rsidRPr="008B43BD">
        <w:rPr>
          <w:rFonts w:ascii="Calibri" w:hAnsi="Calibri" w:cs="Calibri"/>
        </w:rPr>
        <w:t>Gabura</w:t>
      </w:r>
      <w:proofErr w:type="spellEnd"/>
      <w:r w:rsidR="00806BC2" w:rsidRPr="008B43BD">
        <w:rPr>
          <w:rFonts w:ascii="Calibri" w:hAnsi="Calibri" w:cs="Calibri"/>
        </w:rPr>
        <w:t xml:space="preserve">, </w:t>
      </w:r>
      <w:proofErr w:type="spellStart"/>
      <w:r w:rsidR="00806BC2" w:rsidRPr="008B43BD">
        <w:rPr>
          <w:rFonts w:ascii="Calibri" w:hAnsi="Calibri" w:cs="Calibri"/>
        </w:rPr>
        <w:t>Burig</w:t>
      </w:r>
      <w:r w:rsidR="002E7BC6" w:rsidRPr="008B43BD">
        <w:rPr>
          <w:rFonts w:ascii="Calibri" w:hAnsi="Calibri" w:cs="Calibri"/>
        </w:rPr>
        <w:t>o</w:t>
      </w:r>
      <w:r w:rsidR="00806BC2" w:rsidRPr="008B43BD">
        <w:rPr>
          <w:rFonts w:ascii="Calibri" w:hAnsi="Calibri" w:cs="Calibri"/>
        </w:rPr>
        <w:t>alini</w:t>
      </w:r>
      <w:proofErr w:type="spellEnd"/>
      <w:r w:rsidR="00806BC2" w:rsidRPr="008B43BD">
        <w:rPr>
          <w:rFonts w:ascii="Calibri" w:hAnsi="Calibri" w:cs="Calibri"/>
        </w:rPr>
        <w:t xml:space="preserve"> and </w:t>
      </w:r>
      <w:proofErr w:type="spellStart"/>
      <w:r w:rsidR="00806BC2" w:rsidRPr="008B43BD">
        <w:rPr>
          <w:rFonts w:ascii="Calibri" w:hAnsi="Calibri" w:cs="Calibri"/>
        </w:rPr>
        <w:t>Munshi</w:t>
      </w:r>
      <w:r w:rsidR="002118FE" w:rsidRPr="008B43BD">
        <w:rPr>
          <w:rFonts w:ascii="Calibri" w:hAnsi="Calibri" w:cs="Calibri"/>
        </w:rPr>
        <w:t>gonj</w:t>
      </w:r>
      <w:proofErr w:type="spellEnd"/>
      <w:r w:rsidR="002118FE" w:rsidRPr="008B43BD">
        <w:rPr>
          <w:rFonts w:ascii="Calibri" w:hAnsi="Calibri" w:cs="Calibri"/>
        </w:rPr>
        <w:t xml:space="preserve"> union in </w:t>
      </w:r>
      <w:proofErr w:type="spellStart"/>
      <w:r w:rsidR="002118FE" w:rsidRPr="008B43BD">
        <w:rPr>
          <w:rFonts w:ascii="Calibri" w:hAnsi="Calibri" w:cs="Calibri"/>
        </w:rPr>
        <w:t>Shyamnagar</w:t>
      </w:r>
      <w:proofErr w:type="spellEnd"/>
      <w:r w:rsidR="002118FE" w:rsidRPr="008B43BD">
        <w:rPr>
          <w:rFonts w:ascii="Calibri" w:hAnsi="Calibri" w:cs="Calibri"/>
        </w:rPr>
        <w:t xml:space="preserve"> sub-district under</w:t>
      </w:r>
      <w:r w:rsidR="00593D6E" w:rsidRPr="008B43BD">
        <w:rPr>
          <w:rFonts w:ascii="Calibri" w:hAnsi="Calibri" w:cs="Calibri"/>
        </w:rPr>
        <w:t xml:space="preserve"> </w:t>
      </w:r>
      <w:r w:rsidR="003D7773" w:rsidRPr="008B43BD">
        <w:rPr>
          <w:rFonts w:ascii="Calibri" w:hAnsi="Calibri" w:cs="Calibri"/>
        </w:rPr>
        <w:t>Satkhira district.</w:t>
      </w:r>
      <w:r w:rsidR="00806BC2" w:rsidRPr="008B43BD">
        <w:rPr>
          <w:rFonts w:ascii="Calibri" w:hAnsi="Calibri" w:cs="Calibri"/>
        </w:rPr>
        <w:br/>
      </w:r>
    </w:p>
    <w:p w14:paraId="3B363156" w14:textId="7D9AB878" w:rsidR="00F651EC" w:rsidRPr="0091113B" w:rsidRDefault="00141A96" w:rsidP="00805509">
      <w:pPr>
        <w:rPr>
          <w:rStyle w:val="Strong"/>
          <w:rFonts w:ascii="Calibri" w:hAnsi="Calibri" w:cs="Calibri"/>
          <w:bCs w:val="0"/>
          <w:shd w:val="clear" w:color="auto" w:fill="A6A6A6"/>
        </w:rPr>
      </w:pPr>
      <w:r>
        <w:rPr>
          <w:rStyle w:val="Strong"/>
          <w:rFonts w:ascii="Calibri" w:hAnsi="Calibri" w:cs="Calibri"/>
        </w:rPr>
        <w:t xml:space="preserve">B. </w:t>
      </w:r>
      <w:r w:rsidR="00806BC2" w:rsidRPr="008B43BD">
        <w:rPr>
          <w:rStyle w:val="Strong"/>
          <w:rFonts w:ascii="Calibri" w:hAnsi="Calibri" w:cs="Calibri"/>
        </w:rPr>
        <w:t xml:space="preserve">Cyclone SIDR Rehabilitation Program with Pond Sand Filters (PSF) </w:t>
      </w:r>
      <w:r w:rsidR="00B977D6" w:rsidRPr="008B43BD">
        <w:rPr>
          <w:rFonts w:ascii="Calibri" w:hAnsi="Calibri" w:cs="Calibri"/>
        </w:rPr>
        <w:br/>
      </w:r>
      <w:proofErr w:type="spellStart"/>
      <w:r w:rsidR="00B977D6" w:rsidRPr="008B43BD">
        <w:rPr>
          <w:rFonts w:ascii="Calibri" w:hAnsi="Calibri" w:cs="Calibri"/>
        </w:rPr>
        <w:t>Gabura</w:t>
      </w:r>
      <w:proofErr w:type="spellEnd"/>
      <w:r w:rsidR="00B977D6" w:rsidRPr="008B43BD">
        <w:rPr>
          <w:rFonts w:ascii="Calibri" w:hAnsi="Calibri" w:cs="Calibri"/>
        </w:rPr>
        <w:t xml:space="preserve"> u</w:t>
      </w:r>
      <w:r w:rsidR="00806BC2" w:rsidRPr="008B43BD">
        <w:rPr>
          <w:rFonts w:ascii="Calibri" w:hAnsi="Calibri" w:cs="Calibri"/>
        </w:rPr>
        <w:t xml:space="preserve">nion is the most affected area by SIDR in </w:t>
      </w:r>
      <w:proofErr w:type="spellStart"/>
      <w:r w:rsidR="00806BC2" w:rsidRPr="008B43BD">
        <w:rPr>
          <w:rFonts w:ascii="Calibri" w:hAnsi="Calibri" w:cs="Calibri"/>
        </w:rPr>
        <w:t>Shyamnagar</w:t>
      </w:r>
      <w:proofErr w:type="spellEnd"/>
      <w:r w:rsidR="00806BC2" w:rsidRPr="008B43BD">
        <w:rPr>
          <w:rFonts w:ascii="Calibri" w:hAnsi="Calibri" w:cs="Calibri"/>
        </w:rPr>
        <w:t>. All the drinking w</w:t>
      </w:r>
      <w:r w:rsidR="004C0C3A" w:rsidRPr="008B43BD">
        <w:rPr>
          <w:rFonts w:ascii="Calibri" w:hAnsi="Calibri" w:cs="Calibri"/>
        </w:rPr>
        <w:t>ater sources were damaged and fi</w:t>
      </w:r>
      <w:r w:rsidR="00806BC2" w:rsidRPr="008B43BD">
        <w:rPr>
          <w:rFonts w:ascii="Calibri" w:hAnsi="Calibri" w:cs="Calibri"/>
        </w:rPr>
        <w:t>ll</w:t>
      </w:r>
      <w:r w:rsidR="00DB7E1D" w:rsidRPr="008B43BD">
        <w:rPr>
          <w:rFonts w:ascii="Calibri" w:hAnsi="Calibri" w:cs="Calibri"/>
        </w:rPr>
        <w:t>ed with</w:t>
      </w:r>
      <w:r w:rsidR="00806BC2" w:rsidRPr="008B43BD">
        <w:rPr>
          <w:rFonts w:ascii="Calibri" w:hAnsi="Calibri" w:cs="Calibri"/>
        </w:rPr>
        <w:t xml:space="preserve"> saline water. LEDARS de</w:t>
      </w:r>
      <w:r w:rsidR="00DD7C41" w:rsidRPr="008B43BD">
        <w:rPr>
          <w:rFonts w:ascii="Calibri" w:hAnsi="Calibri" w:cs="Calibri"/>
        </w:rPr>
        <w:t>-</w:t>
      </w:r>
      <w:r w:rsidR="00806BC2" w:rsidRPr="008B43BD">
        <w:rPr>
          <w:rFonts w:ascii="Calibri" w:hAnsi="Calibri" w:cs="Calibri"/>
        </w:rPr>
        <w:t>watered the ponds, excavate</w:t>
      </w:r>
      <w:r w:rsidR="00DD7C41" w:rsidRPr="008B43BD">
        <w:rPr>
          <w:rFonts w:ascii="Calibri" w:hAnsi="Calibri" w:cs="Calibri"/>
        </w:rPr>
        <w:t>d</w:t>
      </w:r>
      <w:r w:rsidR="00806BC2" w:rsidRPr="008B43BD">
        <w:rPr>
          <w:rFonts w:ascii="Calibri" w:hAnsi="Calibri" w:cs="Calibri"/>
        </w:rPr>
        <w:t xml:space="preserve"> and install</w:t>
      </w:r>
      <w:r w:rsidR="00DD7C41" w:rsidRPr="008B43BD">
        <w:rPr>
          <w:rFonts w:ascii="Calibri" w:hAnsi="Calibri" w:cs="Calibri"/>
        </w:rPr>
        <w:t>ed0</w:t>
      </w:r>
      <w:r w:rsidR="00806BC2" w:rsidRPr="008B43BD">
        <w:rPr>
          <w:rFonts w:ascii="Calibri" w:hAnsi="Calibri" w:cs="Calibri"/>
        </w:rPr>
        <w:t xml:space="preserve">5 PSF in </w:t>
      </w:r>
      <w:r w:rsidR="00DD7C41" w:rsidRPr="008B43BD">
        <w:rPr>
          <w:rFonts w:ascii="Calibri" w:hAnsi="Calibri" w:cs="Calibri"/>
        </w:rPr>
        <w:t>0</w:t>
      </w:r>
      <w:r w:rsidR="00806BC2" w:rsidRPr="008B43BD">
        <w:rPr>
          <w:rFonts w:ascii="Calibri" w:hAnsi="Calibri" w:cs="Calibri"/>
        </w:rPr>
        <w:t xml:space="preserve">5 villages in </w:t>
      </w:r>
      <w:proofErr w:type="spellStart"/>
      <w:r w:rsidR="00806BC2" w:rsidRPr="008B43BD">
        <w:rPr>
          <w:rFonts w:ascii="Calibri" w:hAnsi="Calibri" w:cs="Calibri"/>
        </w:rPr>
        <w:t>Gabura</w:t>
      </w:r>
      <w:proofErr w:type="spellEnd"/>
      <w:r w:rsidR="00806BC2" w:rsidRPr="008B43BD">
        <w:rPr>
          <w:rFonts w:ascii="Calibri" w:hAnsi="Calibri" w:cs="Calibri"/>
        </w:rPr>
        <w:t xml:space="preserve"> with the support of Asia Arsenic Network. Besides that LEDARS donated 20 cyclone resistan</w:t>
      </w:r>
      <w:r w:rsidR="003E1986" w:rsidRPr="008B43BD">
        <w:rPr>
          <w:rFonts w:ascii="Calibri" w:hAnsi="Calibri" w:cs="Calibri"/>
        </w:rPr>
        <w:t xml:space="preserve">ce low cost houses to the </w:t>
      </w:r>
      <w:r w:rsidR="003E1986" w:rsidRPr="008B43BD">
        <w:rPr>
          <w:rFonts w:ascii="Calibri" w:hAnsi="Calibri" w:cs="Calibri"/>
        </w:rPr>
        <w:lastRenderedPageBreak/>
        <w:t>widow families of</w:t>
      </w:r>
      <w:r w:rsidR="00593D6E" w:rsidRPr="008B43BD">
        <w:rPr>
          <w:rFonts w:ascii="Calibri" w:hAnsi="Calibri" w:cs="Calibri"/>
        </w:rPr>
        <w:t xml:space="preserve"> </w:t>
      </w:r>
      <w:proofErr w:type="spellStart"/>
      <w:r w:rsidR="00806BC2" w:rsidRPr="008B43BD">
        <w:rPr>
          <w:rFonts w:ascii="Calibri" w:hAnsi="Calibri" w:cs="Calibri"/>
        </w:rPr>
        <w:t>Gabura</w:t>
      </w:r>
      <w:proofErr w:type="spellEnd"/>
      <w:r w:rsidR="003E1986" w:rsidRPr="008B43BD">
        <w:rPr>
          <w:rFonts w:ascii="Calibri" w:hAnsi="Calibri" w:cs="Calibri"/>
        </w:rPr>
        <w:t xml:space="preserve"> union</w:t>
      </w:r>
      <w:r w:rsidR="00806BC2" w:rsidRPr="008B43BD">
        <w:rPr>
          <w:rFonts w:ascii="Calibri" w:hAnsi="Calibri" w:cs="Calibri"/>
        </w:rPr>
        <w:t xml:space="preserve">. </w:t>
      </w:r>
      <w:r w:rsidR="00806BC2" w:rsidRPr="008B43BD">
        <w:rPr>
          <w:rFonts w:ascii="Calibri" w:hAnsi="Calibri" w:cs="Calibri"/>
        </w:rPr>
        <w:br/>
      </w:r>
    </w:p>
    <w:p w14:paraId="290F8D61" w14:textId="77777777" w:rsidR="00876B43" w:rsidRPr="008B43BD" w:rsidRDefault="00141A96" w:rsidP="00805509">
      <w:pPr>
        <w:rPr>
          <w:rFonts w:ascii="Calibri" w:hAnsi="Calibri" w:cs="Calibri"/>
          <w:b/>
          <w:shd w:val="clear" w:color="auto" w:fill="A6A6A6"/>
        </w:rPr>
      </w:pPr>
      <w:r>
        <w:rPr>
          <w:rStyle w:val="Strong"/>
          <w:rFonts w:ascii="Calibri" w:hAnsi="Calibri" w:cs="Calibri"/>
        </w:rPr>
        <w:t xml:space="preserve">C. </w:t>
      </w:r>
      <w:r w:rsidR="00806BC2" w:rsidRPr="008B43BD">
        <w:rPr>
          <w:rStyle w:val="Strong"/>
          <w:rFonts w:ascii="Calibri" w:hAnsi="Calibri" w:cs="Calibri"/>
        </w:rPr>
        <w:t>AILA Emergency Response Program</w:t>
      </w:r>
      <w:r w:rsidR="00806BC2" w:rsidRPr="008B43BD">
        <w:rPr>
          <w:rFonts w:ascii="Calibri" w:hAnsi="Calibri" w:cs="Calibri"/>
        </w:rPr>
        <w:br/>
        <w:t>LEDARS quick</w:t>
      </w:r>
      <w:r w:rsidR="002118FE" w:rsidRPr="008B43BD">
        <w:rPr>
          <w:rFonts w:ascii="Calibri" w:hAnsi="Calibri" w:cs="Calibri"/>
        </w:rPr>
        <w:t>ly</w:t>
      </w:r>
      <w:r w:rsidR="00E31212" w:rsidRPr="008B43BD">
        <w:rPr>
          <w:rFonts w:ascii="Calibri" w:hAnsi="Calibri" w:cs="Calibri"/>
        </w:rPr>
        <w:t xml:space="preserve"> responded to</w:t>
      </w:r>
      <w:r w:rsidR="00806BC2" w:rsidRPr="008B43BD">
        <w:rPr>
          <w:rFonts w:ascii="Calibri" w:hAnsi="Calibri" w:cs="Calibri"/>
        </w:rPr>
        <w:t xml:space="preserve"> the AILA affected area and distributed a huge relief to the community </w:t>
      </w:r>
      <w:r w:rsidR="00B977D6" w:rsidRPr="008B43BD">
        <w:rPr>
          <w:rFonts w:ascii="Calibri" w:hAnsi="Calibri" w:cs="Calibri"/>
        </w:rPr>
        <w:t>people of</w:t>
      </w:r>
      <w:r w:rsidR="00593D6E" w:rsidRPr="008B43BD">
        <w:rPr>
          <w:rFonts w:ascii="Calibri" w:hAnsi="Calibri" w:cs="Calibri"/>
        </w:rPr>
        <w:t xml:space="preserve"> </w:t>
      </w:r>
      <w:proofErr w:type="spellStart"/>
      <w:r w:rsidR="00806BC2" w:rsidRPr="008B43BD">
        <w:rPr>
          <w:rFonts w:ascii="Calibri" w:hAnsi="Calibri" w:cs="Calibri"/>
        </w:rPr>
        <w:t>Padmapukur</w:t>
      </w:r>
      <w:proofErr w:type="spellEnd"/>
      <w:r w:rsidR="00806BC2" w:rsidRPr="008B43BD">
        <w:rPr>
          <w:rFonts w:ascii="Calibri" w:hAnsi="Calibri" w:cs="Calibri"/>
        </w:rPr>
        <w:t xml:space="preserve">, </w:t>
      </w:r>
      <w:proofErr w:type="spellStart"/>
      <w:r w:rsidR="00806BC2" w:rsidRPr="008B43BD">
        <w:rPr>
          <w:rFonts w:ascii="Calibri" w:hAnsi="Calibri" w:cs="Calibri"/>
        </w:rPr>
        <w:t>Gabu</w:t>
      </w:r>
      <w:r w:rsidR="00B977D6" w:rsidRPr="008B43BD">
        <w:rPr>
          <w:rFonts w:ascii="Calibri" w:hAnsi="Calibri" w:cs="Calibri"/>
        </w:rPr>
        <w:t>ra</w:t>
      </w:r>
      <w:proofErr w:type="spellEnd"/>
      <w:r w:rsidR="00B977D6" w:rsidRPr="008B43BD">
        <w:rPr>
          <w:rFonts w:ascii="Calibri" w:hAnsi="Calibri" w:cs="Calibri"/>
        </w:rPr>
        <w:t xml:space="preserve">, </w:t>
      </w:r>
      <w:proofErr w:type="spellStart"/>
      <w:r w:rsidR="00B977D6" w:rsidRPr="008B43BD">
        <w:rPr>
          <w:rFonts w:ascii="Calibri" w:hAnsi="Calibri" w:cs="Calibri"/>
        </w:rPr>
        <w:t>Burigoalini</w:t>
      </w:r>
      <w:proofErr w:type="spellEnd"/>
      <w:r w:rsidR="00B977D6" w:rsidRPr="008B43BD">
        <w:rPr>
          <w:rFonts w:ascii="Calibri" w:hAnsi="Calibri" w:cs="Calibri"/>
        </w:rPr>
        <w:t xml:space="preserve"> and </w:t>
      </w:r>
      <w:proofErr w:type="spellStart"/>
      <w:r w:rsidR="00B977D6" w:rsidRPr="008B43BD">
        <w:rPr>
          <w:rFonts w:ascii="Calibri" w:hAnsi="Calibri" w:cs="Calibri"/>
        </w:rPr>
        <w:t>Munshigonj</w:t>
      </w:r>
      <w:proofErr w:type="spellEnd"/>
      <w:r w:rsidR="00B977D6" w:rsidRPr="008B43BD">
        <w:rPr>
          <w:rFonts w:ascii="Calibri" w:hAnsi="Calibri" w:cs="Calibri"/>
        </w:rPr>
        <w:t xml:space="preserve"> u</w:t>
      </w:r>
      <w:r w:rsidR="00806BC2" w:rsidRPr="008B43BD">
        <w:rPr>
          <w:rFonts w:ascii="Calibri" w:hAnsi="Calibri" w:cs="Calibri"/>
        </w:rPr>
        <w:t xml:space="preserve">nion with the support of Action Aid Bangladesh, BARCIK, Asia Arsenic Network, Niagara Volunteer for Bangladesh and LEDARS own funds. </w:t>
      </w:r>
      <w:r w:rsidR="00806BC2" w:rsidRPr="008B43BD">
        <w:rPr>
          <w:rFonts w:ascii="Calibri" w:hAnsi="Calibri" w:cs="Calibri"/>
        </w:rPr>
        <w:br/>
      </w:r>
    </w:p>
    <w:p w14:paraId="54AF939C" w14:textId="198BA0AD" w:rsidR="004155F8" w:rsidRPr="008B43BD" w:rsidRDefault="00141A96" w:rsidP="00805509">
      <w:pPr>
        <w:rPr>
          <w:rFonts w:ascii="Calibri" w:hAnsi="Calibri" w:cs="Calibri"/>
          <w:b/>
          <w:shd w:val="clear" w:color="auto" w:fill="A6A6A6"/>
        </w:rPr>
      </w:pPr>
      <w:r>
        <w:rPr>
          <w:rStyle w:val="Strong"/>
          <w:rFonts w:ascii="Calibri" w:hAnsi="Calibri" w:cs="Calibri"/>
        </w:rPr>
        <w:t xml:space="preserve">D. </w:t>
      </w:r>
      <w:r w:rsidR="00806BC2" w:rsidRPr="008B43BD">
        <w:rPr>
          <w:rStyle w:val="Strong"/>
          <w:rFonts w:ascii="Calibri" w:hAnsi="Calibri" w:cs="Calibri"/>
        </w:rPr>
        <w:t xml:space="preserve">Early Recovery Program of AILA </w:t>
      </w:r>
      <w:r w:rsidR="00806BC2" w:rsidRPr="008B43BD">
        <w:rPr>
          <w:rFonts w:ascii="Calibri" w:hAnsi="Calibri" w:cs="Calibri"/>
        </w:rPr>
        <w:br/>
        <w:t xml:space="preserve">LEDARS took initiatives to early recovery program in </w:t>
      </w:r>
      <w:proofErr w:type="spellStart"/>
      <w:r w:rsidR="00806BC2" w:rsidRPr="008B43BD">
        <w:rPr>
          <w:rFonts w:ascii="Calibri" w:hAnsi="Calibri" w:cs="Calibri"/>
        </w:rPr>
        <w:t>Gabura</w:t>
      </w:r>
      <w:proofErr w:type="spellEnd"/>
      <w:r w:rsidR="00806BC2" w:rsidRPr="008B43BD">
        <w:rPr>
          <w:rFonts w:ascii="Calibri" w:hAnsi="Calibri" w:cs="Calibri"/>
        </w:rPr>
        <w:t xml:space="preserve"> union with the support of Save the Children, Asia Arsenic Network and Niagara Volunteer for Bangladesh. LEDARS de</w:t>
      </w:r>
      <w:r w:rsidR="00E60126" w:rsidRPr="008B43BD">
        <w:rPr>
          <w:rFonts w:ascii="Calibri" w:hAnsi="Calibri" w:cs="Calibri"/>
        </w:rPr>
        <w:t>watered</w:t>
      </w:r>
      <w:r w:rsidR="00806BC2" w:rsidRPr="008B43BD">
        <w:rPr>
          <w:rFonts w:ascii="Calibri" w:hAnsi="Calibri" w:cs="Calibri"/>
        </w:rPr>
        <w:t xml:space="preserve"> 17 </w:t>
      </w:r>
      <w:proofErr w:type="gramStart"/>
      <w:r w:rsidR="00806BC2" w:rsidRPr="008B43BD">
        <w:rPr>
          <w:rFonts w:ascii="Calibri" w:hAnsi="Calibri" w:cs="Calibri"/>
        </w:rPr>
        <w:t>pond</w:t>
      </w:r>
      <w:proofErr w:type="gramEnd"/>
      <w:r w:rsidR="00E60126" w:rsidRPr="008B43BD">
        <w:rPr>
          <w:rFonts w:ascii="Calibri" w:hAnsi="Calibri" w:cs="Calibri"/>
        </w:rPr>
        <w:t xml:space="preserve"> in the area and re-activated</w:t>
      </w:r>
      <w:r w:rsidR="00806BC2" w:rsidRPr="008B43BD">
        <w:rPr>
          <w:rFonts w:ascii="Calibri" w:hAnsi="Calibri" w:cs="Calibri"/>
        </w:rPr>
        <w:t>17 PSF. LEDARS also provide</w:t>
      </w:r>
      <w:r w:rsidR="00E60126" w:rsidRPr="008B43BD">
        <w:rPr>
          <w:rFonts w:ascii="Calibri" w:hAnsi="Calibri" w:cs="Calibri"/>
        </w:rPr>
        <w:t>d</w:t>
      </w:r>
      <w:r w:rsidR="00806BC2" w:rsidRPr="008B43BD">
        <w:rPr>
          <w:rFonts w:ascii="Calibri" w:hAnsi="Calibri" w:cs="Calibri"/>
        </w:rPr>
        <w:t xml:space="preserve"> support to 100 vulnerable adolescent </w:t>
      </w:r>
      <w:r w:rsidR="00FD444F" w:rsidRPr="008B43BD">
        <w:rPr>
          <w:rFonts w:ascii="Calibri" w:hAnsi="Calibri" w:cs="Calibri"/>
        </w:rPr>
        <w:t>girls’</w:t>
      </w:r>
      <w:r w:rsidR="00806BC2" w:rsidRPr="008B43BD">
        <w:rPr>
          <w:rFonts w:ascii="Calibri" w:hAnsi="Calibri" w:cs="Calibri"/>
        </w:rPr>
        <w:t xml:space="preserve"> families</w:t>
      </w:r>
      <w:r w:rsidR="00040D6A" w:rsidRPr="008B43BD">
        <w:rPr>
          <w:rFonts w:ascii="Calibri" w:hAnsi="Calibri" w:cs="Calibri"/>
        </w:rPr>
        <w:t xml:space="preserve"> in </w:t>
      </w:r>
      <w:proofErr w:type="spellStart"/>
      <w:r w:rsidR="00040D6A" w:rsidRPr="008B43BD">
        <w:rPr>
          <w:rFonts w:ascii="Calibri" w:hAnsi="Calibri" w:cs="Calibri"/>
        </w:rPr>
        <w:t>Koyra</w:t>
      </w:r>
      <w:proofErr w:type="spellEnd"/>
      <w:r w:rsidR="00040D6A" w:rsidRPr="008B43BD">
        <w:rPr>
          <w:rFonts w:ascii="Calibri" w:hAnsi="Calibri" w:cs="Calibri"/>
        </w:rPr>
        <w:t xml:space="preserve"> and </w:t>
      </w:r>
      <w:proofErr w:type="spellStart"/>
      <w:r w:rsidR="00040D6A" w:rsidRPr="008B43BD">
        <w:rPr>
          <w:rFonts w:ascii="Calibri" w:hAnsi="Calibri" w:cs="Calibri"/>
        </w:rPr>
        <w:t>Shyamnagar</w:t>
      </w:r>
      <w:proofErr w:type="spellEnd"/>
      <w:r w:rsidR="00040D6A" w:rsidRPr="008B43BD">
        <w:rPr>
          <w:rFonts w:ascii="Calibri" w:hAnsi="Calibri" w:cs="Calibri"/>
        </w:rPr>
        <w:t xml:space="preserve"> sub</w:t>
      </w:r>
      <w:r w:rsidR="001068E5" w:rsidRPr="008B43BD">
        <w:rPr>
          <w:rFonts w:ascii="Calibri" w:hAnsi="Calibri" w:cs="Calibri"/>
        </w:rPr>
        <w:t>-</w:t>
      </w:r>
      <w:r w:rsidR="00040D6A" w:rsidRPr="008B43BD">
        <w:rPr>
          <w:rFonts w:ascii="Calibri" w:hAnsi="Calibri" w:cs="Calibri"/>
        </w:rPr>
        <w:t>district</w:t>
      </w:r>
      <w:r w:rsidR="00806BC2" w:rsidRPr="008B43BD">
        <w:rPr>
          <w:rFonts w:ascii="Calibri" w:hAnsi="Calibri" w:cs="Calibri"/>
        </w:rPr>
        <w:t xml:space="preserve"> which is most affected area of the AILA.</w:t>
      </w:r>
      <w:r w:rsidR="00A66C99">
        <w:rPr>
          <w:rFonts w:ascii="Calibri" w:hAnsi="Calibri" w:cs="Calibri"/>
        </w:rPr>
        <w:t xml:space="preserve"> </w:t>
      </w:r>
    </w:p>
    <w:p w14:paraId="23C81EEF" w14:textId="77777777" w:rsidR="009662A6" w:rsidRPr="008B43BD" w:rsidRDefault="009662A6" w:rsidP="00805509">
      <w:pPr>
        <w:rPr>
          <w:rFonts w:ascii="Calibri" w:hAnsi="Calibri" w:cs="Calibri"/>
        </w:rPr>
      </w:pPr>
    </w:p>
    <w:p w14:paraId="4F578114" w14:textId="0AB953F8" w:rsidR="00385354" w:rsidRPr="00AF3188" w:rsidRDefault="001331CF" w:rsidP="00AF3188">
      <w:pPr>
        <w:shd w:val="clear" w:color="auto" w:fill="D9D9D9"/>
        <w:rPr>
          <w:rFonts w:ascii="Calibri" w:hAnsi="Calibri" w:cs="Calibri"/>
          <w:b/>
          <w:bCs/>
        </w:rPr>
      </w:pPr>
      <w:r>
        <w:rPr>
          <w:rFonts w:ascii="Calibri" w:hAnsi="Calibri" w:cs="Calibri"/>
          <w:b/>
          <w:bCs/>
        </w:rPr>
        <w:t xml:space="preserve">13. </w:t>
      </w:r>
      <w:r w:rsidR="00385354" w:rsidRPr="00AF3188">
        <w:rPr>
          <w:rFonts w:ascii="Calibri" w:hAnsi="Calibri" w:cs="Calibri"/>
          <w:b/>
          <w:bCs/>
        </w:rPr>
        <w:t>Complet</w:t>
      </w:r>
      <w:r w:rsidR="0094402E" w:rsidRPr="00AF3188">
        <w:rPr>
          <w:rFonts w:ascii="Calibri" w:hAnsi="Calibri" w:cs="Calibri"/>
          <w:b/>
          <w:bCs/>
        </w:rPr>
        <w:t>ed projects of LEDARS:</w:t>
      </w:r>
    </w:p>
    <w:p w14:paraId="3269F1AF" w14:textId="77777777" w:rsidR="00D979ED" w:rsidRDefault="00D979ED" w:rsidP="00805509">
      <w:pPr>
        <w:rPr>
          <w:rFonts w:ascii="Calibri" w:hAnsi="Calibri" w:cs="Calibri"/>
          <w:b/>
          <w:color w:val="FF0000"/>
        </w:rPr>
      </w:pPr>
    </w:p>
    <w:tbl>
      <w:tblPr>
        <w:tblW w:w="9975" w:type="dxa"/>
        <w:tblInd w:w="-540" w:type="dxa"/>
        <w:tblLayout w:type="fixed"/>
        <w:tblLook w:val="04A0" w:firstRow="1" w:lastRow="0" w:firstColumn="1" w:lastColumn="0" w:noHBand="0" w:noVBand="1"/>
      </w:tblPr>
      <w:tblGrid>
        <w:gridCol w:w="510"/>
        <w:gridCol w:w="4548"/>
        <w:gridCol w:w="1980"/>
        <w:gridCol w:w="1530"/>
        <w:gridCol w:w="1407"/>
      </w:tblGrid>
      <w:tr w:rsidR="00A44457" w:rsidRPr="00CE5FDD" w14:paraId="19E3F82C" w14:textId="77777777" w:rsidTr="00CE5FDD">
        <w:trPr>
          <w:trHeight w:val="660"/>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8F572" w14:textId="77777777" w:rsidR="00A44457" w:rsidRPr="00CE5FDD" w:rsidRDefault="00A44457" w:rsidP="004B62B0">
            <w:pPr>
              <w:jc w:val="center"/>
              <w:rPr>
                <w:rFonts w:asciiTheme="minorHAnsi" w:hAnsiTheme="minorHAnsi" w:cs="Calibri"/>
                <w:b/>
                <w:bCs/>
              </w:rPr>
            </w:pPr>
            <w:proofErr w:type="spellStart"/>
            <w:r w:rsidRPr="00CE5FDD">
              <w:rPr>
                <w:rFonts w:asciiTheme="minorHAnsi" w:hAnsiTheme="minorHAnsi" w:cs="Calibri"/>
                <w:b/>
                <w:bCs/>
              </w:rPr>
              <w:t>Sl</w:t>
            </w:r>
            <w:proofErr w:type="spellEnd"/>
            <w:r w:rsidRPr="00CE5FDD">
              <w:rPr>
                <w:rFonts w:asciiTheme="minorHAnsi" w:hAnsiTheme="minorHAnsi" w:cs="Calibri"/>
                <w:b/>
                <w:bCs/>
              </w:rPr>
              <w:t xml:space="preserve"> No </w:t>
            </w:r>
          </w:p>
        </w:tc>
        <w:tc>
          <w:tcPr>
            <w:tcW w:w="4548" w:type="dxa"/>
            <w:tcBorders>
              <w:top w:val="single" w:sz="4" w:space="0" w:color="auto"/>
              <w:left w:val="nil"/>
              <w:bottom w:val="single" w:sz="4" w:space="0" w:color="auto"/>
              <w:right w:val="single" w:sz="4" w:space="0" w:color="auto"/>
            </w:tcBorders>
            <w:shd w:val="clear" w:color="auto" w:fill="auto"/>
            <w:vAlign w:val="center"/>
            <w:hideMark/>
          </w:tcPr>
          <w:p w14:paraId="275D0396" w14:textId="77777777" w:rsidR="00A44457" w:rsidRPr="00CE5FDD" w:rsidRDefault="00A44457" w:rsidP="004B62B0">
            <w:pPr>
              <w:jc w:val="center"/>
              <w:rPr>
                <w:rFonts w:asciiTheme="minorHAnsi" w:hAnsiTheme="minorHAnsi" w:cs="Calibri"/>
                <w:b/>
                <w:bCs/>
              </w:rPr>
            </w:pPr>
            <w:r w:rsidRPr="00CE5FDD">
              <w:rPr>
                <w:rFonts w:asciiTheme="minorHAnsi" w:hAnsiTheme="minorHAnsi" w:cs="Calibri"/>
                <w:b/>
                <w:bCs/>
              </w:rPr>
              <w:t>Project Name</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365F5DFF" w14:textId="77777777" w:rsidR="00A44457" w:rsidRPr="00CE5FDD" w:rsidRDefault="00A44457" w:rsidP="004B62B0">
            <w:pPr>
              <w:jc w:val="center"/>
              <w:rPr>
                <w:rFonts w:asciiTheme="minorHAnsi" w:hAnsiTheme="minorHAnsi" w:cs="Calibri"/>
                <w:b/>
                <w:bCs/>
              </w:rPr>
            </w:pPr>
            <w:r w:rsidRPr="00CE5FDD">
              <w:rPr>
                <w:rFonts w:asciiTheme="minorHAnsi" w:hAnsiTheme="minorHAnsi" w:cs="Calibri"/>
                <w:b/>
                <w:bCs/>
              </w:rPr>
              <w:t>Duration</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03A5C493" w14:textId="77777777" w:rsidR="00A44457" w:rsidRPr="00CE5FDD" w:rsidRDefault="00A44457" w:rsidP="004B62B0">
            <w:pPr>
              <w:jc w:val="center"/>
              <w:rPr>
                <w:rFonts w:asciiTheme="minorHAnsi" w:hAnsiTheme="minorHAnsi" w:cs="Calibri"/>
                <w:b/>
                <w:bCs/>
              </w:rPr>
            </w:pPr>
            <w:r w:rsidRPr="00CE5FDD">
              <w:rPr>
                <w:rFonts w:asciiTheme="minorHAnsi" w:hAnsiTheme="minorHAnsi" w:cs="Calibri"/>
                <w:b/>
                <w:bCs/>
              </w:rPr>
              <w:t>Total Budget</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14:paraId="0972F314" w14:textId="77777777" w:rsidR="00A44457" w:rsidRPr="00CE5FDD" w:rsidRDefault="00A44457" w:rsidP="004B62B0">
            <w:pPr>
              <w:jc w:val="center"/>
              <w:rPr>
                <w:rFonts w:asciiTheme="minorHAnsi" w:hAnsiTheme="minorHAnsi" w:cs="Calibri"/>
                <w:b/>
                <w:bCs/>
              </w:rPr>
            </w:pPr>
            <w:r w:rsidRPr="00CE5FDD">
              <w:rPr>
                <w:rFonts w:asciiTheme="minorHAnsi" w:hAnsiTheme="minorHAnsi" w:cs="Calibri"/>
                <w:b/>
                <w:bCs/>
              </w:rPr>
              <w:t>Donor Name</w:t>
            </w:r>
          </w:p>
        </w:tc>
      </w:tr>
      <w:tr w:rsidR="00A44457" w:rsidRPr="00CE5FDD" w14:paraId="6B4C5251" w14:textId="77777777" w:rsidTr="00CE5FDD">
        <w:trPr>
          <w:trHeight w:val="746"/>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59B46269" w14:textId="77777777" w:rsidR="00A44457" w:rsidRPr="00CE5FDD" w:rsidRDefault="00A44457" w:rsidP="004B62B0">
            <w:pPr>
              <w:jc w:val="center"/>
              <w:rPr>
                <w:rFonts w:asciiTheme="minorHAnsi" w:hAnsiTheme="minorHAnsi" w:cs="Calibri"/>
              </w:rPr>
            </w:pPr>
            <w:r w:rsidRPr="00CE5FDD">
              <w:rPr>
                <w:rFonts w:asciiTheme="minorHAnsi" w:hAnsiTheme="minorHAnsi" w:cs="Calibri"/>
              </w:rPr>
              <w:t>1</w:t>
            </w:r>
          </w:p>
        </w:tc>
        <w:tc>
          <w:tcPr>
            <w:tcW w:w="4548" w:type="dxa"/>
            <w:tcBorders>
              <w:top w:val="nil"/>
              <w:left w:val="nil"/>
              <w:bottom w:val="single" w:sz="4" w:space="0" w:color="auto"/>
              <w:right w:val="single" w:sz="4" w:space="0" w:color="auto"/>
            </w:tcBorders>
            <w:shd w:val="clear" w:color="auto" w:fill="auto"/>
            <w:vAlign w:val="center"/>
            <w:hideMark/>
          </w:tcPr>
          <w:p w14:paraId="78303959" w14:textId="77777777" w:rsidR="00A44457" w:rsidRPr="00CE5FDD" w:rsidRDefault="00A44457" w:rsidP="004B62B0">
            <w:pPr>
              <w:rPr>
                <w:rFonts w:asciiTheme="minorHAnsi" w:hAnsiTheme="minorHAnsi" w:cs="Calibri"/>
                <w:color w:val="000000"/>
              </w:rPr>
            </w:pPr>
            <w:r w:rsidRPr="00CE5FDD">
              <w:rPr>
                <w:rFonts w:asciiTheme="minorHAnsi" w:hAnsiTheme="minorHAnsi" w:cs="Calibri"/>
                <w:color w:val="000000"/>
              </w:rPr>
              <w:t xml:space="preserve">Creating access to pure drinking water for the climate vulnerable community in AILA affected areas of </w:t>
            </w:r>
            <w:proofErr w:type="spellStart"/>
            <w:r w:rsidRPr="00CE5FDD">
              <w:rPr>
                <w:rFonts w:asciiTheme="minorHAnsi" w:hAnsiTheme="minorHAnsi" w:cs="Calibri"/>
                <w:color w:val="000000"/>
              </w:rPr>
              <w:t>Satkhira</w:t>
            </w:r>
            <w:proofErr w:type="spellEnd"/>
            <w:r w:rsidRPr="00CE5FDD">
              <w:rPr>
                <w:rFonts w:asciiTheme="minorHAnsi" w:hAnsiTheme="minorHAnsi" w:cs="Calibri"/>
                <w:color w:val="000000"/>
              </w:rPr>
              <w:t xml:space="preserve"> district.</w:t>
            </w:r>
          </w:p>
        </w:tc>
        <w:tc>
          <w:tcPr>
            <w:tcW w:w="1980" w:type="dxa"/>
            <w:tcBorders>
              <w:top w:val="nil"/>
              <w:left w:val="nil"/>
              <w:bottom w:val="single" w:sz="4" w:space="0" w:color="auto"/>
              <w:right w:val="single" w:sz="4" w:space="0" w:color="auto"/>
            </w:tcBorders>
            <w:shd w:val="clear" w:color="000000" w:fill="FFFFFF"/>
            <w:vAlign w:val="center"/>
            <w:hideMark/>
          </w:tcPr>
          <w:p w14:paraId="6D14F80D" w14:textId="77777777" w:rsidR="00A44457" w:rsidRPr="00CE5FDD" w:rsidRDefault="00A44457" w:rsidP="004B62B0">
            <w:pPr>
              <w:rPr>
                <w:rFonts w:asciiTheme="minorHAnsi" w:hAnsiTheme="minorHAnsi" w:cs="Calibri"/>
              </w:rPr>
            </w:pPr>
            <w:r w:rsidRPr="00CE5FDD">
              <w:rPr>
                <w:rFonts w:asciiTheme="minorHAnsi" w:hAnsiTheme="minorHAnsi" w:cs="Calibri"/>
              </w:rPr>
              <w:t>November 16-30 April 17</w:t>
            </w:r>
          </w:p>
        </w:tc>
        <w:tc>
          <w:tcPr>
            <w:tcW w:w="1530" w:type="dxa"/>
            <w:tcBorders>
              <w:top w:val="nil"/>
              <w:left w:val="nil"/>
              <w:bottom w:val="single" w:sz="4" w:space="0" w:color="auto"/>
              <w:right w:val="single" w:sz="4" w:space="0" w:color="auto"/>
            </w:tcBorders>
            <w:shd w:val="clear" w:color="auto" w:fill="auto"/>
            <w:vAlign w:val="center"/>
            <w:hideMark/>
          </w:tcPr>
          <w:p w14:paraId="587CFA24" w14:textId="77777777" w:rsidR="00A44457" w:rsidRPr="00CE5FDD" w:rsidRDefault="00A44457" w:rsidP="004B62B0">
            <w:pPr>
              <w:jc w:val="right"/>
              <w:rPr>
                <w:rFonts w:asciiTheme="minorHAnsi" w:hAnsiTheme="minorHAnsi" w:cs="Calibri"/>
                <w:color w:val="000000"/>
              </w:rPr>
            </w:pPr>
            <w:r w:rsidRPr="00CE5FDD">
              <w:rPr>
                <w:rFonts w:asciiTheme="minorHAnsi" w:hAnsiTheme="minorHAnsi" w:cs="Calibri"/>
                <w:color w:val="000000"/>
              </w:rPr>
              <w:t xml:space="preserve">       1,674,000 </w:t>
            </w:r>
          </w:p>
        </w:tc>
        <w:tc>
          <w:tcPr>
            <w:tcW w:w="1407" w:type="dxa"/>
            <w:tcBorders>
              <w:top w:val="nil"/>
              <w:left w:val="nil"/>
              <w:bottom w:val="single" w:sz="4" w:space="0" w:color="auto"/>
              <w:right w:val="single" w:sz="4" w:space="0" w:color="auto"/>
            </w:tcBorders>
            <w:shd w:val="clear" w:color="auto" w:fill="auto"/>
            <w:vAlign w:val="center"/>
            <w:hideMark/>
          </w:tcPr>
          <w:p w14:paraId="4D9514D0" w14:textId="77777777" w:rsidR="00A44457" w:rsidRPr="00CE5FDD" w:rsidRDefault="00A44457" w:rsidP="004B62B0">
            <w:pPr>
              <w:rPr>
                <w:rFonts w:asciiTheme="minorHAnsi" w:hAnsiTheme="minorHAnsi" w:cs="Calibri"/>
                <w:color w:val="000000"/>
              </w:rPr>
            </w:pPr>
            <w:r w:rsidRPr="00CE5FDD">
              <w:rPr>
                <w:rFonts w:asciiTheme="minorHAnsi" w:hAnsiTheme="minorHAnsi" w:cs="Calibri"/>
                <w:color w:val="000000"/>
              </w:rPr>
              <w:t xml:space="preserve"> Canada Embassy </w:t>
            </w:r>
          </w:p>
        </w:tc>
      </w:tr>
      <w:tr w:rsidR="00A44457" w:rsidRPr="00CE5FDD" w14:paraId="15B30D35" w14:textId="77777777" w:rsidTr="00CE5FDD">
        <w:trPr>
          <w:trHeight w:val="368"/>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69FED6B3" w14:textId="77777777" w:rsidR="00A44457" w:rsidRPr="00CE5FDD" w:rsidRDefault="00A44457" w:rsidP="004B62B0">
            <w:pPr>
              <w:jc w:val="center"/>
              <w:rPr>
                <w:rFonts w:asciiTheme="minorHAnsi" w:hAnsiTheme="minorHAnsi" w:cs="Calibri"/>
              </w:rPr>
            </w:pPr>
            <w:r w:rsidRPr="00CE5FDD">
              <w:rPr>
                <w:rFonts w:asciiTheme="minorHAnsi" w:hAnsiTheme="minorHAnsi" w:cs="Calibri"/>
              </w:rPr>
              <w:t>2</w:t>
            </w:r>
          </w:p>
        </w:tc>
        <w:tc>
          <w:tcPr>
            <w:tcW w:w="4548" w:type="dxa"/>
            <w:tcBorders>
              <w:top w:val="nil"/>
              <w:left w:val="nil"/>
              <w:bottom w:val="single" w:sz="4" w:space="0" w:color="auto"/>
              <w:right w:val="single" w:sz="4" w:space="0" w:color="auto"/>
            </w:tcBorders>
            <w:shd w:val="clear" w:color="auto" w:fill="auto"/>
            <w:vAlign w:val="center"/>
            <w:hideMark/>
          </w:tcPr>
          <w:p w14:paraId="707F72CE" w14:textId="77777777" w:rsidR="00A44457" w:rsidRPr="00CE5FDD" w:rsidRDefault="00A44457" w:rsidP="004B62B0">
            <w:pPr>
              <w:rPr>
                <w:rFonts w:asciiTheme="minorHAnsi" w:hAnsiTheme="minorHAnsi" w:cs="Calibri"/>
                <w:color w:val="000000"/>
              </w:rPr>
            </w:pPr>
            <w:r w:rsidRPr="00CE5FDD">
              <w:rPr>
                <w:rFonts w:asciiTheme="minorHAnsi" w:hAnsiTheme="minorHAnsi" w:cs="Calibri"/>
                <w:color w:val="000000"/>
              </w:rPr>
              <w:t>Wash in Classroom</w:t>
            </w:r>
          </w:p>
        </w:tc>
        <w:tc>
          <w:tcPr>
            <w:tcW w:w="1980" w:type="dxa"/>
            <w:tcBorders>
              <w:top w:val="nil"/>
              <w:left w:val="nil"/>
              <w:bottom w:val="single" w:sz="4" w:space="0" w:color="auto"/>
              <w:right w:val="single" w:sz="4" w:space="0" w:color="auto"/>
            </w:tcBorders>
            <w:shd w:val="clear" w:color="000000" w:fill="FFFFFF"/>
            <w:vAlign w:val="center"/>
            <w:hideMark/>
          </w:tcPr>
          <w:p w14:paraId="64644A9C" w14:textId="77777777" w:rsidR="00A44457" w:rsidRPr="00CE5FDD" w:rsidRDefault="00A44457" w:rsidP="004B62B0">
            <w:pPr>
              <w:rPr>
                <w:rFonts w:asciiTheme="minorHAnsi" w:hAnsiTheme="minorHAnsi" w:cs="Calibri"/>
              </w:rPr>
            </w:pPr>
            <w:r w:rsidRPr="00CE5FDD">
              <w:rPr>
                <w:rFonts w:asciiTheme="minorHAnsi" w:hAnsiTheme="minorHAnsi" w:cs="Calibri"/>
              </w:rPr>
              <w:t>16 August 2015-30 November 2015</w:t>
            </w:r>
          </w:p>
        </w:tc>
        <w:tc>
          <w:tcPr>
            <w:tcW w:w="1530" w:type="dxa"/>
            <w:tcBorders>
              <w:top w:val="nil"/>
              <w:left w:val="nil"/>
              <w:bottom w:val="single" w:sz="4" w:space="0" w:color="auto"/>
              <w:right w:val="single" w:sz="4" w:space="0" w:color="auto"/>
            </w:tcBorders>
            <w:shd w:val="clear" w:color="000000" w:fill="FFFFFF"/>
            <w:vAlign w:val="center"/>
            <w:hideMark/>
          </w:tcPr>
          <w:p w14:paraId="768F3396" w14:textId="77777777" w:rsidR="00A44457" w:rsidRPr="00CE5FDD" w:rsidRDefault="00A44457" w:rsidP="004B62B0">
            <w:pPr>
              <w:jc w:val="right"/>
              <w:rPr>
                <w:rFonts w:asciiTheme="minorHAnsi" w:hAnsiTheme="minorHAnsi" w:cs="Calibri"/>
                <w:color w:val="000000"/>
              </w:rPr>
            </w:pPr>
            <w:r w:rsidRPr="00CE5FDD">
              <w:rPr>
                <w:rFonts w:asciiTheme="minorHAnsi" w:hAnsiTheme="minorHAnsi" w:cs="Calibri"/>
                <w:color w:val="000000"/>
              </w:rPr>
              <w:t xml:space="preserve">               564,025</w:t>
            </w:r>
          </w:p>
        </w:tc>
        <w:tc>
          <w:tcPr>
            <w:tcW w:w="1407" w:type="dxa"/>
            <w:tcBorders>
              <w:top w:val="nil"/>
              <w:left w:val="nil"/>
              <w:bottom w:val="single" w:sz="4" w:space="0" w:color="auto"/>
              <w:right w:val="single" w:sz="4" w:space="0" w:color="auto"/>
            </w:tcBorders>
            <w:shd w:val="clear" w:color="auto" w:fill="auto"/>
            <w:noWrap/>
            <w:vAlign w:val="center"/>
            <w:hideMark/>
          </w:tcPr>
          <w:p w14:paraId="6EBAF76D" w14:textId="77777777" w:rsidR="00A44457" w:rsidRPr="00CE5FDD" w:rsidRDefault="00A44457" w:rsidP="004B62B0">
            <w:pPr>
              <w:rPr>
                <w:rFonts w:asciiTheme="minorHAnsi" w:hAnsiTheme="minorHAnsi" w:cs="Calibri"/>
              </w:rPr>
            </w:pPr>
            <w:r w:rsidRPr="00CE5FDD">
              <w:rPr>
                <w:rFonts w:asciiTheme="minorHAnsi" w:hAnsiTheme="minorHAnsi" w:cs="Calibri"/>
              </w:rPr>
              <w:t>Cap-Net UNDP</w:t>
            </w:r>
          </w:p>
        </w:tc>
      </w:tr>
      <w:tr w:rsidR="00A44457" w:rsidRPr="00CE5FDD" w14:paraId="0142C186" w14:textId="77777777" w:rsidTr="00CE5FDD">
        <w:trPr>
          <w:trHeight w:val="71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110E606E" w14:textId="77777777" w:rsidR="00A44457" w:rsidRPr="00CE5FDD" w:rsidRDefault="00A44457" w:rsidP="004B62B0">
            <w:pPr>
              <w:jc w:val="center"/>
              <w:rPr>
                <w:rFonts w:asciiTheme="minorHAnsi" w:hAnsiTheme="minorHAnsi" w:cs="Calibri"/>
              </w:rPr>
            </w:pPr>
            <w:r w:rsidRPr="00CE5FDD">
              <w:rPr>
                <w:rFonts w:asciiTheme="minorHAnsi" w:hAnsiTheme="minorHAnsi" w:cs="Calibri"/>
              </w:rPr>
              <w:t>3</w:t>
            </w:r>
          </w:p>
        </w:tc>
        <w:tc>
          <w:tcPr>
            <w:tcW w:w="4548" w:type="dxa"/>
            <w:tcBorders>
              <w:top w:val="nil"/>
              <w:left w:val="nil"/>
              <w:bottom w:val="single" w:sz="4" w:space="0" w:color="auto"/>
              <w:right w:val="single" w:sz="4" w:space="0" w:color="auto"/>
            </w:tcBorders>
            <w:shd w:val="clear" w:color="auto" w:fill="auto"/>
            <w:vAlign w:val="center"/>
            <w:hideMark/>
          </w:tcPr>
          <w:p w14:paraId="6F961BF2" w14:textId="77777777" w:rsidR="00A44457" w:rsidRPr="00CE5FDD" w:rsidRDefault="00A44457" w:rsidP="004B62B0">
            <w:pPr>
              <w:rPr>
                <w:rFonts w:asciiTheme="minorHAnsi" w:hAnsiTheme="minorHAnsi" w:cs="Calibri"/>
                <w:color w:val="000000"/>
              </w:rPr>
            </w:pPr>
            <w:r w:rsidRPr="00CE5FDD">
              <w:rPr>
                <w:rFonts w:asciiTheme="minorHAnsi" w:hAnsiTheme="minorHAnsi" w:cs="Calibri"/>
                <w:color w:val="000000"/>
              </w:rPr>
              <w:t>Manage Aquifer Recharge for Community Water Supply in Costal, Urban &amp; Draught prone Areas.</w:t>
            </w:r>
          </w:p>
        </w:tc>
        <w:tc>
          <w:tcPr>
            <w:tcW w:w="1980" w:type="dxa"/>
            <w:tcBorders>
              <w:top w:val="nil"/>
              <w:left w:val="nil"/>
              <w:bottom w:val="single" w:sz="4" w:space="0" w:color="auto"/>
              <w:right w:val="single" w:sz="4" w:space="0" w:color="auto"/>
            </w:tcBorders>
            <w:shd w:val="clear" w:color="000000" w:fill="FFFFFF"/>
            <w:vAlign w:val="center"/>
            <w:hideMark/>
          </w:tcPr>
          <w:p w14:paraId="6CBB17C2" w14:textId="77777777" w:rsidR="00A44457" w:rsidRPr="00CE5FDD" w:rsidRDefault="00A44457" w:rsidP="004B62B0">
            <w:pPr>
              <w:rPr>
                <w:rFonts w:asciiTheme="minorHAnsi" w:hAnsiTheme="minorHAnsi" w:cs="Calibri"/>
              </w:rPr>
            </w:pPr>
            <w:r w:rsidRPr="00CE5FDD">
              <w:rPr>
                <w:rFonts w:asciiTheme="minorHAnsi" w:hAnsiTheme="minorHAnsi" w:cs="Calibri"/>
              </w:rPr>
              <w:t>1 July 2015-30 June 2017</w:t>
            </w:r>
          </w:p>
        </w:tc>
        <w:tc>
          <w:tcPr>
            <w:tcW w:w="1530" w:type="dxa"/>
            <w:tcBorders>
              <w:top w:val="nil"/>
              <w:left w:val="nil"/>
              <w:bottom w:val="single" w:sz="4" w:space="0" w:color="auto"/>
              <w:right w:val="single" w:sz="4" w:space="0" w:color="auto"/>
            </w:tcBorders>
            <w:shd w:val="clear" w:color="auto" w:fill="auto"/>
            <w:vAlign w:val="center"/>
            <w:hideMark/>
          </w:tcPr>
          <w:p w14:paraId="608B6FA0" w14:textId="77777777" w:rsidR="00A44457" w:rsidRPr="00CE5FDD" w:rsidRDefault="00A44457" w:rsidP="004B62B0">
            <w:pPr>
              <w:jc w:val="right"/>
              <w:rPr>
                <w:rFonts w:asciiTheme="minorHAnsi" w:hAnsiTheme="minorHAnsi" w:cs="Calibri"/>
                <w:color w:val="000000"/>
              </w:rPr>
            </w:pPr>
            <w:r w:rsidRPr="00CE5FDD">
              <w:rPr>
                <w:rFonts w:asciiTheme="minorHAnsi" w:hAnsiTheme="minorHAnsi" w:cs="Calibri"/>
                <w:color w:val="000000"/>
              </w:rPr>
              <w:t xml:space="preserve">       2,455,200 </w:t>
            </w:r>
          </w:p>
        </w:tc>
        <w:tc>
          <w:tcPr>
            <w:tcW w:w="1407" w:type="dxa"/>
            <w:tcBorders>
              <w:top w:val="nil"/>
              <w:left w:val="nil"/>
              <w:bottom w:val="single" w:sz="4" w:space="0" w:color="auto"/>
              <w:right w:val="single" w:sz="4" w:space="0" w:color="auto"/>
            </w:tcBorders>
            <w:shd w:val="clear" w:color="auto" w:fill="auto"/>
            <w:vAlign w:val="center"/>
            <w:hideMark/>
          </w:tcPr>
          <w:p w14:paraId="60463A98" w14:textId="77777777" w:rsidR="00A44457" w:rsidRPr="00CE5FDD" w:rsidRDefault="00A44457" w:rsidP="004B62B0">
            <w:pPr>
              <w:rPr>
                <w:rFonts w:asciiTheme="minorHAnsi" w:hAnsiTheme="minorHAnsi" w:cs="Calibri"/>
                <w:color w:val="000000"/>
              </w:rPr>
            </w:pPr>
            <w:r w:rsidRPr="00CE5FDD">
              <w:rPr>
                <w:rFonts w:asciiTheme="minorHAnsi" w:hAnsiTheme="minorHAnsi" w:cs="Calibri"/>
                <w:color w:val="000000"/>
              </w:rPr>
              <w:t xml:space="preserve">University of Dhaka </w:t>
            </w:r>
          </w:p>
        </w:tc>
      </w:tr>
      <w:tr w:rsidR="00A44457" w:rsidRPr="00CE5FDD" w14:paraId="3E2AD1BF" w14:textId="77777777" w:rsidTr="00CE5FDD">
        <w:trPr>
          <w:trHeight w:val="53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7906DF28" w14:textId="77777777" w:rsidR="00A44457" w:rsidRPr="00CE5FDD" w:rsidRDefault="00A44457" w:rsidP="004B62B0">
            <w:pPr>
              <w:jc w:val="center"/>
              <w:rPr>
                <w:rFonts w:asciiTheme="minorHAnsi" w:hAnsiTheme="minorHAnsi" w:cs="Calibri"/>
              </w:rPr>
            </w:pPr>
            <w:r w:rsidRPr="00CE5FDD">
              <w:rPr>
                <w:rFonts w:asciiTheme="minorHAnsi" w:hAnsiTheme="minorHAnsi" w:cs="Calibri"/>
              </w:rPr>
              <w:t>4</w:t>
            </w:r>
          </w:p>
        </w:tc>
        <w:tc>
          <w:tcPr>
            <w:tcW w:w="4548" w:type="dxa"/>
            <w:tcBorders>
              <w:top w:val="nil"/>
              <w:left w:val="nil"/>
              <w:bottom w:val="single" w:sz="4" w:space="0" w:color="auto"/>
              <w:right w:val="single" w:sz="4" w:space="0" w:color="auto"/>
            </w:tcBorders>
            <w:shd w:val="clear" w:color="auto" w:fill="auto"/>
            <w:vAlign w:val="center"/>
            <w:hideMark/>
          </w:tcPr>
          <w:p w14:paraId="17AC0B8E" w14:textId="77777777" w:rsidR="00A44457" w:rsidRPr="00CE5FDD" w:rsidRDefault="00A44457" w:rsidP="004B62B0">
            <w:pPr>
              <w:rPr>
                <w:rFonts w:asciiTheme="minorHAnsi" w:hAnsiTheme="minorHAnsi" w:cs="Calibri"/>
                <w:color w:val="000000"/>
              </w:rPr>
            </w:pPr>
            <w:r w:rsidRPr="00CE5FDD">
              <w:rPr>
                <w:rFonts w:asciiTheme="minorHAnsi" w:hAnsiTheme="minorHAnsi" w:cs="Calibri"/>
                <w:color w:val="000000"/>
              </w:rPr>
              <w:t xml:space="preserve"> Expanding Clean Water Access in Costal Bangladesh. (1st)</w:t>
            </w:r>
          </w:p>
        </w:tc>
        <w:tc>
          <w:tcPr>
            <w:tcW w:w="1980" w:type="dxa"/>
            <w:tcBorders>
              <w:top w:val="nil"/>
              <w:left w:val="nil"/>
              <w:bottom w:val="single" w:sz="4" w:space="0" w:color="auto"/>
              <w:right w:val="single" w:sz="4" w:space="0" w:color="auto"/>
            </w:tcBorders>
            <w:shd w:val="clear" w:color="000000" w:fill="FFFFFF"/>
            <w:vAlign w:val="center"/>
            <w:hideMark/>
          </w:tcPr>
          <w:p w14:paraId="3E43F591" w14:textId="77777777" w:rsidR="00A44457" w:rsidRPr="00CE5FDD" w:rsidRDefault="00A44457" w:rsidP="004B62B0">
            <w:pPr>
              <w:rPr>
                <w:rFonts w:asciiTheme="minorHAnsi" w:hAnsiTheme="minorHAnsi" w:cs="Calibri"/>
                <w:color w:val="000000"/>
              </w:rPr>
            </w:pPr>
            <w:r w:rsidRPr="00CE5FDD">
              <w:rPr>
                <w:rFonts w:asciiTheme="minorHAnsi" w:hAnsiTheme="minorHAnsi" w:cs="Calibri"/>
                <w:color w:val="000000"/>
              </w:rPr>
              <w:t>01 October 2015-31 September 2016</w:t>
            </w:r>
          </w:p>
        </w:tc>
        <w:tc>
          <w:tcPr>
            <w:tcW w:w="1530" w:type="dxa"/>
            <w:tcBorders>
              <w:top w:val="nil"/>
              <w:left w:val="nil"/>
              <w:bottom w:val="single" w:sz="4" w:space="0" w:color="auto"/>
              <w:right w:val="single" w:sz="4" w:space="0" w:color="auto"/>
            </w:tcBorders>
            <w:shd w:val="clear" w:color="auto" w:fill="auto"/>
            <w:vAlign w:val="center"/>
            <w:hideMark/>
          </w:tcPr>
          <w:p w14:paraId="5030913E" w14:textId="77777777" w:rsidR="00A44457" w:rsidRPr="00CE5FDD" w:rsidRDefault="00A44457" w:rsidP="004B62B0">
            <w:pPr>
              <w:jc w:val="right"/>
              <w:rPr>
                <w:rFonts w:asciiTheme="minorHAnsi" w:hAnsiTheme="minorHAnsi" w:cs="Calibri"/>
                <w:color w:val="000000"/>
              </w:rPr>
            </w:pPr>
            <w:r w:rsidRPr="00CE5FDD">
              <w:rPr>
                <w:rFonts w:asciiTheme="minorHAnsi" w:hAnsiTheme="minorHAnsi" w:cs="Calibri"/>
                <w:color w:val="000000"/>
              </w:rPr>
              <w:t>5304402</w:t>
            </w:r>
          </w:p>
        </w:tc>
        <w:tc>
          <w:tcPr>
            <w:tcW w:w="1407" w:type="dxa"/>
            <w:tcBorders>
              <w:top w:val="nil"/>
              <w:left w:val="nil"/>
              <w:bottom w:val="single" w:sz="4" w:space="0" w:color="auto"/>
              <w:right w:val="single" w:sz="4" w:space="0" w:color="auto"/>
            </w:tcBorders>
            <w:shd w:val="clear" w:color="auto" w:fill="auto"/>
            <w:vAlign w:val="center"/>
            <w:hideMark/>
          </w:tcPr>
          <w:p w14:paraId="7240E1FE" w14:textId="77777777" w:rsidR="00A44457" w:rsidRPr="00CE5FDD" w:rsidRDefault="00A44457" w:rsidP="004B62B0">
            <w:pPr>
              <w:rPr>
                <w:rFonts w:asciiTheme="minorHAnsi" w:hAnsiTheme="minorHAnsi" w:cs="Calibri"/>
                <w:color w:val="000000"/>
              </w:rPr>
            </w:pPr>
            <w:r w:rsidRPr="00CE5FDD">
              <w:rPr>
                <w:rFonts w:asciiTheme="minorHAnsi" w:hAnsiTheme="minorHAnsi" w:cs="Calibri"/>
                <w:color w:val="000000"/>
              </w:rPr>
              <w:t xml:space="preserve"> </w:t>
            </w:r>
            <w:proofErr w:type="spellStart"/>
            <w:r w:rsidRPr="00CE5FDD">
              <w:rPr>
                <w:rFonts w:asciiTheme="minorHAnsi" w:hAnsiTheme="minorHAnsi" w:cs="Calibri"/>
                <w:color w:val="000000"/>
              </w:rPr>
              <w:t>OHorizons</w:t>
            </w:r>
            <w:proofErr w:type="spellEnd"/>
            <w:r w:rsidRPr="00CE5FDD">
              <w:rPr>
                <w:rFonts w:asciiTheme="minorHAnsi" w:hAnsiTheme="minorHAnsi" w:cs="Calibri"/>
                <w:color w:val="000000"/>
              </w:rPr>
              <w:t xml:space="preserve">, USA </w:t>
            </w:r>
          </w:p>
        </w:tc>
      </w:tr>
      <w:tr w:rsidR="00A44457" w:rsidRPr="00CE5FDD" w14:paraId="533B6BDA" w14:textId="77777777" w:rsidTr="00CE5FDD">
        <w:trPr>
          <w:trHeight w:val="971"/>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0BBD6BA0" w14:textId="77777777" w:rsidR="00A44457" w:rsidRPr="00CE5FDD" w:rsidRDefault="00A44457" w:rsidP="004B62B0">
            <w:pPr>
              <w:jc w:val="center"/>
              <w:rPr>
                <w:rFonts w:asciiTheme="minorHAnsi" w:hAnsiTheme="minorHAnsi" w:cs="Calibri"/>
              </w:rPr>
            </w:pPr>
            <w:r w:rsidRPr="00CE5FDD">
              <w:rPr>
                <w:rFonts w:asciiTheme="minorHAnsi" w:hAnsiTheme="minorHAnsi" w:cs="Calibri"/>
              </w:rPr>
              <w:t>5</w:t>
            </w:r>
          </w:p>
        </w:tc>
        <w:tc>
          <w:tcPr>
            <w:tcW w:w="4548" w:type="dxa"/>
            <w:tcBorders>
              <w:top w:val="nil"/>
              <w:left w:val="nil"/>
              <w:bottom w:val="single" w:sz="4" w:space="0" w:color="auto"/>
              <w:right w:val="single" w:sz="4" w:space="0" w:color="auto"/>
            </w:tcBorders>
            <w:shd w:val="clear" w:color="000000" w:fill="FFFFFF"/>
            <w:vAlign w:val="center"/>
            <w:hideMark/>
          </w:tcPr>
          <w:p w14:paraId="7CD6876D" w14:textId="77777777" w:rsidR="00A44457" w:rsidRPr="00CE5FDD" w:rsidRDefault="00A44457" w:rsidP="004B62B0">
            <w:pPr>
              <w:rPr>
                <w:rFonts w:asciiTheme="minorHAnsi" w:hAnsiTheme="minorHAnsi" w:cs="Calibri"/>
              </w:rPr>
            </w:pPr>
            <w:r w:rsidRPr="00CE5FDD">
              <w:rPr>
                <w:rFonts w:asciiTheme="minorHAnsi" w:hAnsiTheme="minorHAnsi" w:cs="Calibri"/>
              </w:rPr>
              <w:t>Promoting Science Education in Secondary School</w:t>
            </w:r>
            <w:proofErr w:type="gramStart"/>
            <w:r w:rsidRPr="00CE5FDD">
              <w:rPr>
                <w:rFonts w:asciiTheme="minorHAnsi" w:hAnsiTheme="minorHAnsi" w:cs="Calibri"/>
              </w:rPr>
              <w:t>.(</w:t>
            </w:r>
            <w:proofErr w:type="gramEnd"/>
            <w:r w:rsidRPr="00CE5FDD">
              <w:rPr>
                <w:rFonts w:asciiTheme="minorHAnsi" w:hAnsiTheme="minorHAnsi" w:cs="Calibri"/>
              </w:rPr>
              <w:t>2</w:t>
            </w:r>
            <w:r w:rsidRPr="00CE5FDD">
              <w:rPr>
                <w:rFonts w:asciiTheme="minorHAnsi" w:hAnsiTheme="minorHAnsi" w:cs="Calibri"/>
                <w:vertAlign w:val="superscript"/>
              </w:rPr>
              <w:t>nd</w:t>
            </w:r>
            <w:r w:rsidRPr="00CE5FDD">
              <w:rPr>
                <w:rFonts w:asciiTheme="minorHAnsi" w:hAnsiTheme="minorHAnsi" w:cs="Calibri"/>
              </w:rPr>
              <w:t xml:space="preserve"> phase)</w:t>
            </w:r>
          </w:p>
        </w:tc>
        <w:tc>
          <w:tcPr>
            <w:tcW w:w="1980" w:type="dxa"/>
            <w:tcBorders>
              <w:top w:val="nil"/>
              <w:left w:val="nil"/>
              <w:bottom w:val="single" w:sz="4" w:space="0" w:color="auto"/>
              <w:right w:val="single" w:sz="4" w:space="0" w:color="auto"/>
            </w:tcBorders>
            <w:shd w:val="clear" w:color="000000" w:fill="FFFFFF"/>
            <w:vAlign w:val="center"/>
            <w:hideMark/>
          </w:tcPr>
          <w:p w14:paraId="4D166A8A" w14:textId="77777777" w:rsidR="00A44457" w:rsidRPr="00CE5FDD" w:rsidRDefault="00A44457" w:rsidP="004B62B0">
            <w:pPr>
              <w:rPr>
                <w:rFonts w:asciiTheme="minorHAnsi" w:hAnsiTheme="minorHAnsi" w:cs="Calibri"/>
              </w:rPr>
            </w:pPr>
            <w:r w:rsidRPr="00CE5FDD">
              <w:rPr>
                <w:rFonts w:asciiTheme="minorHAnsi" w:hAnsiTheme="minorHAnsi" w:cs="Calibri"/>
              </w:rPr>
              <w:t>1 July 2014- to June 2018</w:t>
            </w:r>
          </w:p>
        </w:tc>
        <w:tc>
          <w:tcPr>
            <w:tcW w:w="1530" w:type="dxa"/>
            <w:tcBorders>
              <w:top w:val="nil"/>
              <w:left w:val="nil"/>
              <w:bottom w:val="single" w:sz="4" w:space="0" w:color="auto"/>
              <w:right w:val="single" w:sz="4" w:space="0" w:color="auto"/>
            </w:tcBorders>
            <w:shd w:val="clear" w:color="000000" w:fill="FFFFFF"/>
            <w:vAlign w:val="center"/>
            <w:hideMark/>
          </w:tcPr>
          <w:p w14:paraId="70021968" w14:textId="77777777" w:rsidR="00A44457" w:rsidRPr="00CE5FDD" w:rsidRDefault="00A44457" w:rsidP="004B62B0">
            <w:pPr>
              <w:jc w:val="right"/>
              <w:rPr>
                <w:rFonts w:asciiTheme="minorHAnsi" w:hAnsiTheme="minorHAnsi" w:cs="Calibri"/>
              </w:rPr>
            </w:pPr>
            <w:r w:rsidRPr="00CE5FDD">
              <w:rPr>
                <w:rFonts w:asciiTheme="minorHAnsi" w:hAnsiTheme="minorHAnsi" w:cs="Calibri"/>
              </w:rPr>
              <w:t>1,730,775</w:t>
            </w:r>
          </w:p>
        </w:tc>
        <w:tc>
          <w:tcPr>
            <w:tcW w:w="1407" w:type="dxa"/>
            <w:tcBorders>
              <w:top w:val="nil"/>
              <w:left w:val="nil"/>
              <w:bottom w:val="single" w:sz="4" w:space="0" w:color="auto"/>
              <w:right w:val="single" w:sz="4" w:space="0" w:color="auto"/>
            </w:tcBorders>
            <w:shd w:val="clear" w:color="000000" w:fill="FFFFFF"/>
            <w:vAlign w:val="center"/>
            <w:hideMark/>
          </w:tcPr>
          <w:p w14:paraId="1B958C7E" w14:textId="77777777" w:rsidR="00A44457" w:rsidRPr="00CE5FDD" w:rsidRDefault="00A44457" w:rsidP="004B62B0">
            <w:pPr>
              <w:rPr>
                <w:rFonts w:asciiTheme="minorHAnsi" w:hAnsiTheme="minorHAnsi" w:cs="Calibri"/>
              </w:rPr>
            </w:pPr>
            <w:r w:rsidRPr="00CE5FDD">
              <w:rPr>
                <w:rFonts w:asciiTheme="minorHAnsi" w:hAnsiTheme="minorHAnsi" w:cs="Calibri"/>
              </w:rPr>
              <w:t>Bangladesh Freedom Foundation (BFF)</w:t>
            </w:r>
          </w:p>
        </w:tc>
      </w:tr>
      <w:tr w:rsidR="00A44457" w:rsidRPr="00CE5FDD" w14:paraId="510F0C60" w14:textId="77777777" w:rsidTr="00CE5FDD">
        <w:trPr>
          <w:trHeight w:val="540"/>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29A57F3C" w14:textId="77777777" w:rsidR="00A44457" w:rsidRPr="00CE5FDD" w:rsidRDefault="00A44457" w:rsidP="004B62B0">
            <w:pPr>
              <w:jc w:val="center"/>
              <w:rPr>
                <w:rFonts w:asciiTheme="minorHAnsi" w:hAnsiTheme="minorHAnsi" w:cs="Calibri"/>
              </w:rPr>
            </w:pPr>
            <w:r w:rsidRPr="00CE5FDD">
              <w:rPr>
                <w:rFonts w:asciiTheme="minorHAnsi" w:hAnsiTheme="minorHAnsi" w:cs="Calibri"/>
              </w:rPr>
              <w:t>6</w:t>
            </w:r>
          </w:p>
        </w:tc>
        <w:tc>
          <w:tcPr>
            <w:tcW w:w="4548" w:type="dxa"/>
            <w:tcBorders>
              <w:top w:val="nil"/>
              <w:left w:val="nil"/>
              <w:bottom w:val="single" w:sz="4" w:space="0" w:color="auto"/>
              <w:right w:val="single" w:sz="4" w:space="0" w:color="auto"/>
            </w:tcBorders>
            <w:shd w:val="clear" w:color="auto" w:fill="auto"/>
            <w:vAlign w:val="center"/>
            <w:hideMark/>
          </w:tcPr>
          <w:p w14:paraId="4D0EEFFF" w14:textId="77777777" w:rsidR="00A44457" w:rsidRPr="00CE5FDD" w:rsidRDefault="00A44457" w:rsidP="004B62B0">
            <w:pPr>
              <w:rPr>
                <w:rFonts w:asciiTheme="minorHAnsi" w:hAnsiTheme="minorHAnsi" w:cs="Calibri"/>
                <w:color w:val="000000"/>
              </w:rPr>
            </w:pPr>
            <w:r w:rsidRPr="00CE5FDD">
              <w:rPr>
                <w:rFonts w:asciiTheme="minorHAnsi" w:hAnsiTheme="minorHAnsi" w:cs="Calibri"/>
                <w:color w:val="000000"/>
              </w:rPr>
              <w:t xml:space="preserve"> Socio-Economic Empowerment of the Tiger Victims’ Widows in Sundarbans, Bangladesh.  </w:t>
            </w:r>
          </w:p>
        </w:tc>
        <w:tc>
          <w:tcPr>
            <w:tcW w:w="1980" w:type="dxa"/>
            <w:tcBorders>
              <w:top w:val="nil"/>
              <w:left w:val="nil"/>
              <w:bottom w:val="single" w:sz="4" w:space="0" w:color="auto"/>
              <w:right w:val="single" w:sz="4" w:space="0" w:color="auto"/>
            </w:tcBorders>
            <w:shd w:val="clear" w:color="auto" w:fill="auto"/>
            <w:vAlign w:val="center"/>
            <w:hideMark/>
          </w:tcPr>
          <w:p w14:paraId="5119E340" w14:textId="77777777" w:rsidR="00A44457" w:rsidRPr="00CE5FDD" w:rsidRDefault="00A44457" w:rsidP="004B62B0">
            <w:pPr>
              <w:rPr>
                <w:rFonts w:asciiTheme="minorHAnsi" w:hAnsiTheme="minorHAnsi" w:cs="Calibri"/>
                <w:color w:val="000000"/>
              </w:rPr>
            </w:pPr>
            <w:r w:rsidRPr="00CE5FDD">
              <w:rPr>
                <w:rFonts w:asciiTheme="minorHAnsi" w:hAnsiTheme="minorHAnsi" w:cs="Calibri"/>
                <w:color w:val="000000"/>
              </w:rPr>
              <w:t>01 April 2014-03 September 2014</w:t>
            </w:r>
          </w:p>
        </w:tc>
        <w:tc>
          <w:tcPr>
            <w:tcW w:w="1530" w:type="dxa"/>
            <w:tcBorders>
              <w:top w:val="nil"/>
              <w:left w:val="nil"/>
              <w:bottom w:val="single" w:sz="4" w:space="0" w:color="auto"/>
              <w:right w:val="single" w:sz="4" w:space="0" w:color="auto"/>
            </w:tcBorders>
            <w:shd w:val="clear" w:color="auto" w:fill="auto"/>
            <w:vAlign w:val="center"/>
            <w:hideMark/>
          </w:tcPr>
          <w:p w14:paraId="692FF161" w14:textId="77777777" w:rsidR="00A44457" w:rsidRPr="00CE5FDD" w:rsidRDefault="00A44457" w:rsidP="004B62B0">
            <w:pPr>
              <w:jc w:val="right"/>
              <w:rPr>
                <w:rFonts w:asciiTheme="minorHAnsi" w:hAnsiTheme="minorHAnsi" w:cs="Calibri"/>
                <w:color w:val="000000"/>
              </w:rPr>
            </w:pPr>
            <w:r w:rsidRPr="00CE5FDD">
              <w:rPr>
                <w:rFonts w:asciiTheme="minorHAnsi" w:hAnsiTheme="minorHAnsi" w:cs="Calibri"/>
                <w:color w:val="000000"/>
              </w:rPr>
              <w:t xml:space="preserve">       1,212,500 </w:t>
            </w:r>
          </w:p>
        </w:tc>
        <w:tc>
          <w:tcPr>
            <w:tcW w:w="1407" w:type="dxa"/>
            <w:tcBorders>
              <w:top w:val="nil"/>
              <w:left w:val="nil"/>
              <w:bottom w:val="single" w:sz="4" w:space="0" w:color="auto"/>
              <w:right w:val="single" w:sz="4" w:space="0" w:color="auto"/>
            </w:tcBorders>
            <w:shd w:val="clear" w:color="auto" w:fill="auto"/>
            <w:vAlign w:val="center"/>
            <w:hideMark/>
          </w:tcPr>
          <w:p w14:paraId="6F4BFBFD" w14:textId="77777777" w:rsidR="00A44457" w:rsidRPr="00CE5FDD" w:rsidRDefault="00A44457" w:rsidP="004B62B0">
            <w:pPr>
              <w:rPr>
                <w:rFonts w:asciiTheme="minorHAnsi" w:hAnsiTheme="minorHAnsi" w:cs="Calibri"/>
                <w:color w:val="000000"/>
              </w:rPr>
            </w:pPr>
            <w:r w:rsidRPr="00CE5FDD">
              <w:rPr>
                <w:rFonts w:asciiTheme="minorHAnsi" w:hAnsiTheme="minorHAnsi" w:cs="Calibri"/>
                <w:color w:val="000000"/>
              </w:rPr>
              <w:t xml:space="preserve"> Garman Embassy </w:t>
            </w:r>
          </w:p>
        </w:tc>
      </w:tr>
      <w:tr w:rsidR="00A44457" w:rsidRPr="00CE5FDD" w14:paraId="0F63B4BB" w14:textId="77777777" w:rsidTr="00CE5FDD">
        <w:trPr>
          <w:trHeight w:val="69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495A9544" w14:textId="77777777" w:rsidR="00A44457" w:rsidRPr="00CE5FDD" w:rsidRDefault="00A44457" w:rsidP="004B62B0">
            <w:pPr>
              <w:jc w:val="center"/>
              <w:rPr>
                <w:rFonts w:asciiTheme="minorHAnsi" w:hAnsiTheme="minorHAnsi" w:cs="Calibri"/>
              </w:rPr>
            </w:pPr>
            <w:r w:rsidRPr="00CE5FDD">
              <w:rPr>
                <w:rFonts w:asciiTheme="minorHAnsi" w:hAnsiTheme="minorHAnsi" w:cs="Calibri"/>
              </w:rPr>
              <w:t>7</w:t>
            </w:r>
          </w:p>
        </w:tc>
        <w:tc>
          <w:tcPr>
            <w:tcW w:w="4548" w:type="dxa"/>
            <w:tcBorders>
              <w:top w:val="nil"/>
              <w:left w:val="nil"/>
              <w:bottom w:val="single" w:sz="4" w:space="0" w:color="auto"/>
              <w:right w:val="single" w:sz="4" w:space="0" w:color="auto"/>
            </w:tcBorders>
            <w:shd w:val="clear" w:color="auto" w:fill="auto"/>
            <w:vAlign w:val="center"/>
            <w:hideMark/>
          </w:tcPr>
          <w:p w14:paraId="331D3C1A" w14:textId="77777777" w:rsidR="00A44457" w:rsidRPr="00CE5FDD" w:rsidRDefault="00A44457" w:rsidP="004B62B0">
            <w:pPr>
              <w:rPr>
                <w:rFonts w:asciiTheme="minorHAnsi" w:hAnsiTheme="minorHAnsi" w:cs="Calibri"/>
                <w:color w:val="000000"/>
              </w:rPr>
            </w:pPr>
            <w:r w:rsidRPr="00CE5FDD">
              <w:rPr>
                <w:rFonts w:asciiTheme="minorHAnsi" w:hAnsiTheme="minorHAnsi" w:cs="Calibri"/>
                <w:color w:val="000000"/>
              </w:rPr>
              <w:t>Strengthening Livelihood Security of Climate Change Vulnerable People (2</w:t>
            </w:r>
            <w:r w:rsidRPr="00CE5FDD">
              <w:rPr>
                <w:rFonts w:asciiTheme="minorHAnsi" w:hAnsiTheme="minorHAnsi" w:cs="Calibri"/>
                <w:color w:val="000000"/>
                <w:vertAlign w:val="superscript"/>
              </w:rPr>
              <w:t>nd</w:t>
            </w:r>
            <w:r w:rsidRPr="00CE5FDD">
              <w:rPr>
                <w:rFonts w:asciiTheme="minorHAnsi" w:hAnsiTheme="minorHAnsi" w:cs="Calibri"/>
                <w:color w:val="000000"/>
              </w:rPr>
              <w:t xml:space="preserve"> </w:t>
            </w:r>
            <w:proofErr w:type="gramStart"/>
            <w:r w:rsidRPr="00CE5FDD">
              <w:rPr>
                <w:rFonts w:asciiTheme="minorHAnsi" w:hAnsiTheme="minorHAnsi" w:cs="Calibri"/>
                <w:color w:val="000000"/>
              </w:rPr>
              <w:t>phase )</w:t>
            </w:r>
            <w:proofErr w:type="gramEnd"/>
          </w:p>
        </w:tc>
        <w:tc>
          <w:tcPr>
            <w:tcW w:w="1980" w:type="dxa"/>
            <w:tcBorders>
              <w:top w:val="nil"/>
              <w:left w:val="nil"/>
              <w:bottom w:val="single" w:sz="4" w:space="0" w:color="auto"/>
              <w:right w:val="single" w:sz="4" w:space="0" w:color="auto"/>
            </w:tcBorders>
            <w:shd w:val="clear" w:color="auto" w:fill="auto"/>
            <w:vAlign w:val="center"/>
            <w:hideMark/>
          </w:tcPr>
          <w:p w14:paraId="03978897" w14:textId="77777777" w:rsidR="00A44457" w:rsidRPr="00CE5FDD" w:rsidRDefault="00A44457" w:rsidP="004B62B0">
            <w:pPr>
              <w:rPr>
                <w:rFonts w:asciiTheme="minorHAnsi" w:hAnsiTheme="minorHAnsi" w:cs="Calibri"/>
                <w:color w:val="000000"/>
              </w:rPr>
            </w:pPr>
            <w:r w:rsidRPr="00CE5FDD">
              <w:rPr>
                <w:rFonts w:asciiTheme="minorHAnsi" w:hAnsiTheme="minorHAnsi" w:cs="Calibri"/>
                <w:color w:val="000000"/>
              </w:rPr>
              <w:t xml:space="preserve">01 November 2016 to till date </w:t>
            </w:r>
          </w:p>
        </w:tc>
        <w:tc>
          <w:tcPr>
            <w:tcW w:w="1530" w:type="dxa"/>
            <w:tcBorders>
              <w:top w:val="nil"/>
              <w:left w:val="nil"/>
              <w:bottom w:val="single" w:sz="4" w:space="0" w:color="auto"/>
              <w:right w:val="single" w:sz="4" w:space="0" w:color="auto"/>
            </w:tcBorders>
            <w:shd w:val="clear" w:color="000000" w:fill="FFFFFF"/>
            <w:vAlign w:val="center"/>
            <w:hideMark/>
          </w:tcPr>
          <w:p w14:paraId="675FC5D8" w14:textId="77777777" w:rsidR="00A44457" w:rsidRPr="00CE5FDD" w:rsidRDefault="00A44457" w:rsidP="004B62B0">
            <w:pPr>
              <w:jc w:val="right"/>
              <w:rPr>
                <w:rFonts w:asciiTheme="minorHAnsi" w:hAnsiTheme="minorHAnsi" w:cs="Calibri"/>
                <w:color w:val="000000"/>
              </w:rPr>
            </w:pPr>
            <w:r w:rsidRPr="00CE5FDD">
              <w:rPr>
                <w:rFonts w:asciiTheme="minorHAnsi" w:hAnsiTheme="minorHAnsi" w:cs="Calibri"/>
                <w:color w:val="000000"/>
              </w:rPr>
              <w:t>25,600,000</w:t>
            </w:r>
          </w:p>
        </w:tc>
        <w:tc>
          <w:tcPr>
            <w:tcW w:w="1407" w:type="dxa"/>
            <w:tcBorders>
              <w:top w:val="nil"/>
              <w:left w:val="nil"/>
              <w:bottom w:val="single" w:sz="4" w:space="0" w:color="auto"/>
              <w:right w:val="single" w:sz="4" w:space="0" w:color="auto"/>
            </w:tcBorders>
            <w:shd w:val="clear" w:color="000000" w:fill="FFFFFF"/>
            <w:vAlign w:val="center"/>
            <w:hideMark/>
          </w:tcPr>
          <w:p w14:paraId="6035EA20" w14:textId="77777777" w:rsidR="00A44457" w:rsidRPr="00CE5FDD" w:rsidRDefault="00A44457" w:rsidP="004B62B0">
            <w:pPr>
              <w:rPr>
                <w:rFonts w:asciiTheme="minorHAnsi" w:hAnsiTheme="minorHAnsi" w:cs="Calibri"/>
                <w:color w:val="000000"/>
              </w:rPr>
            </w:pPr>
            <w:r w:rsidRPr="00CE5FDD">
              <w:rPr>
                <w:rFonts w:asciiTheme="minorHAnsi" w:hAnsiTheme="minorHAnsi" w:cs="Calibri"/>
                <w:color w:val="000000"/>
              </w:rPr>
              <w:t>Bread For The World</w:t>
            </w:r>
          </w:p>
        </w:tc>
      </w:tr>
      <w:tr w:rsidR="00A44457" w:rsidRPr="00CE5FDD" w14:paraId="1B1B5AD4" w14:textId="77777777" w:rsidTr="00CE5FDD">
        <w:trPr>
          <w:trHeight w:val="540"/>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7F191B02" w14:textId="77777777" w:rsidR="00A44457" w:rsidRPr="00CE5FDD" w:rsidRDefault="00A44457" w:rsidP="004B62B0">
            <w:pPr>
              <w:jc w:val="center"/>
              <w:rPr>
                <w:rFonts w:asciiTheme="minorHAnsi" w:hAnsiTheme="minorHAnsi" w:cs="Calibri"/>
              </w:rPr>
            </w:pPr>
            <w:r w:rsidRPr="00CE5FDD">
              <w:rPr>
                <w:rFonts w:asciiTheme="minorHAnsi" w:hAnsiTheme="minorHAnsi" w:cs="Calibri"/>
              </w:rPr>
              <w:t>8</w:t>
            </w:r>
          </w:p>
        </w:tc>
        <w:tc>
          <w:tcPr>
            <w:tcW w:w="4548" w:type="dxa"/>
            <w:tcBorders>
              <w:top w:val="nil"/>
              <w:left w:val="nil"/>
              <w:bottom w:val="single" w:sz="4" w:space="0" w:color="auto"/>
              <w:right w:val="single" w:sz="4" w:space="0" w:color="auto"/>
            </w:tcBorders>
            <w:shd w:val="clear" w:color="auto" w:fill="auto"/>
            <w:vAlign w:val="center"/>
            <w:hideMark/>
          </w:tcPr>
          <w:p w14:paraId="012E1AF5" w14:textId="77777777" w:rsidR="00A44457" w:rsidRPr="00CE5FDD" w:rsidRDefault="00A44457" w:rsidP="004B62B0">
            <w:pPr>
              <w:rPr>
                <w:rFonts w:asciiTheme="minorHAnsi" w:hAnsiTheme="minorHAnsi" w:cs="Calibri"/>
                <w:color w:val="000000"/>
              </w:rPr>
            </w:pPr>
            <w:r w:rsidRPr="00CE5FDD">
              <w:rPr>
                <w:rFonts w:asciiTheme="minorHAnsi" w:hAnsiTheme="minorHAnsi" w:cs="Calibri"/>
                <w:color w:val="000000"/>
              </w:rPr>
              <w:t>Community Initiative for Climate Resilience.</w:t>
            </w:r>
          </w:p>
        </w:tc>
        <w:tc>
          <w:tcPr>
            <w:tcW w:w="1980" w:type="dxa"/>
            <w:tcBorders>
              <w:top w:val="nil"/>
              <w:left w:val="nil"/>
              <w:bottom w:val="single" w:sz="4" w:space="0" w:color="auto"/>
              <w:right w:val="single" w:sz="4" w:space="0" w:color="auto"/>
            </w:tcBorders>
            <w:shd w:val="clear" w:color="auto" w:fill="auto"/>
            <w:vAlign w:val="center"/>
            <w:hideMark/>
          </w:tcPr>
          <w:p w14:paraId="60CCECF6" w14:textId="77777777" w:rsidR="00A44457" w:rsidRPr="00CE5FDD" w:rsidRDefault="00A44457" w:rsidP="004B62B0">
            <w:pPr>
              <w:rPr>
                <w:rFonts w:asciiTheme="minorHAnsi" w:hAnsiTheme="minorHAnsi" w:cs="Calibri"/>
                <w:color w:val="000000"/>
              </w:rPr>
            </w:pPr>
            <w:r w:rsidRPr="00CE5FDD">
              <w:rPr>
                <w:rFonts w:asciiTheme="minorHAnsi" w:hAnsiTheme="minorHAnsi" w:cs="Calibri"/>
                <w:color w:val="000000"/>
              </w:rPr>
              <w:t>01 September 2013-19 March 2015</w:t>
            </w:r>
          </w:p>
        </w:tc>
        <w:tc>
          <w:tcPr>
            <w:tcW w:w="1530" w:type="dxa"/>
            <w:tcBorders>
              <w:top w:val="nil"/>
              <w:left w:val="nil"/>
              <w:bottom w:val="single" w:sz="4" w:space="0" w:color="auto"/>
              <w:right w:val="single" w:sz="4" w:space="0" w:color="auto"/>
            </w:tcBorders>
            <w:shd w:val="clear" w:color="auto" w:fill="auto"/>
            <w:vAlign w:val="center"/>
            <w:hideMark/>
          </w:tcPr>
          <w:p w14:paraId="30AB8FE8" w14:textId="77777777" w:rsidR="00A44457" w:rsidRPr="00CE5FDD" w:rsidRDefault="00A44457" w:rsidP="004B62B0">
            <w:pPr>
              <w:jc w:val="right"/>
              <w:rPr>
                <w:rFonts w:asciiTheme="minorHAnsi" w:hAnsiTheme="minorHAnsi" w:cs="Calibri"/>
                <w:color w:val="000000"/>
              </w:rPr>
            </w:pPr>
            <w:r w:rsidRPr="00CE5FDD">
              <w:rPr>
                <w:rFonts w:asciiTheme="minorHAnsi" w:hAnsiTheme="minorHAnsi" w:cs="Calibri"/>
                <w:color w:val="000000"/>
              </w:rPr>
              <w:t>1,381,700</w:t>
            </w:r>
          </w:p>
        </w:tc>
        <w:tc>
          <w:tcPr>
            <w:tcW w:w="1407" w:type="dxa"/>
            <w:tcBorders>
              <w:top w:val="nil"/>
              <w:left w:val="nil"/>
              <w:bottom w:val="single" w:sz="4" w:space="0" w:color="auto"/>
              <w:right w:val="single" w:sz="4" w:space="0" w:color="auto"/>
            </w:tcBorders>
            <w:shd w:val="clear" w:color="auto" w:fill="auto"/>
            <w:vAlign w:val="center"/>
            <w:hideMark/>
          </w:tcPr>
          <w:p w14:paraId="40BC83DC" w14:textId="77777777" w:rsidR="00A44457" w:rsidRPr="00CE5FDD" w:rsidRDefault="00A44457" w:rsidP="004B62B0">
            <w:pPr>
              <w:rPr>
                <w:rFonts w:asciiTheme="minorHAnsi" w:hAnsiTheme="minorHAnsi" w:cs="Calibri"/>
                <w:color w:val="000000"/>
              </w:rPr>
            </w:pPr>
            <w:r w:rsidRPr="00CE5FDD">
              <w:rPr>
                <w:rFonts w:asciiTheme="minorHAnsi" w:hAnsiTheme="minorHAnsi" w:cs="Calibri"/>
                <w:color w:val="000000"/>
              </w:rPr>
              <w:t>IUCN/MFF</w:t>
            </w:r>
          </w:p>
        </w:tc>
      </w:tr>
      <w:tr w:rsidR="00A44457" w:rsidRPr="00CE5FDD" w14:paraId="7ADA168E" w14:textId="77777777" w:rsidTr="00CE5FDD">
        <w:trPr>
          <w:trHeight w:val="540"/>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03782A92" w14:textId="77777777" w:rsidR="00A44457" w:rsidRPr="00CE5FDD" w:rsidRDefault="00A44457" w:rsidP="004B62B0">
            <w:pPr>
              <w:jc w:val="center"/>
              <w:rPr>
                <w:rFonts w:asciiTheme="minorHAnsi" w:hAnsiTheme="minorHAnsi" w:cs="Calibri"/>
              </w:rPr>
            </w:pPr>
            <w:r w:rsidRPr="00CE5FDD">
              <w:rPr>
                <w:rFonts w:asciiTheme="minorHAnsi" w:hAnsiTheme="minorHAnsi" w:cs="Calibri"/>
              </w:rPr>
              <w:t>9</w:t>
            </w:r>
          </w:p>
        </w:tc>
        <w:tc>
          <w:tcPr>
            <w:tcW w:w="4548" w:type="dxa"/>
            <w:tcBorders>
              <w:top w:val="nil"/>
              <w:left w:val="nil"/>
              <w:bottom w:val="single" w:sz="4" w:space="0" w:color="auto"/>
              <w:right w:val="single" w:sz="4" w:space="0" w:color="auto"/>
            </w:tcBorders>
            <w:shd w:val="clear" w:color="auto" w:fill="auto"/>
            <w:noWrap/>
            <w:vAlign w:val="center"/>
            <w:hideMark/>
          </w:tcPr>
          <w:p w14:paraId="3405D551" w14:textId="77777777" w:rsidR="00A44457" w:rsidRPr="00CE5FDD" w:rsidRDefault="00A44457" w:rsidP="004B62B0">
            <w:pPr>
              <w:rPr>
                <w:rFonts w:asciiTheme="minorHAnsi" w:hAnsiTheme="minorHAnsi" w:cs="Calibri"/>
              </w:rPr>
            </w:pPr>
            <w:r w:rsidRPr="00CE5FDD">
              <w:rPr>
                <w:rFonts w:asciiTheme="minorHAnsi" w:hAnsiTheme="minorHAnsi" w:cs="Calibri"/>
              </w:rPr>
              <w:t>Youth Mobilization for Climate Justice</w:t>
            </w:r>
          </w:p>
        </w:tc>
        <w:tc>
          <w:tcPr>
            <w:tcW w:w="1980" w:type="dxa"/>
            <w:tcBorders>
              <w:top w:val="nil"/>
              <w:left w:val="nil"/>
              <w:bottom w:val="single" w:sz="4" w:space="0" w:color="auto"/>
              <w:right w:val="single" w:sz="4" w:space="0" w:color="auto"/>
            </w:tcBorders>
            <w:shd w:val="clear" w:color="auto" w:fill="auto"/>
            <w:vAlign w:val="center"/>
            <w:hideMark/>
          </w:tcPr>
          <w:p w14:paraId="5ED559B1" w14:textId="77777777" w:rsidR="00A44457" w:rsidRPr="00CE5FDD" w:rsidRDefault="00A44457" w:rsidP="004B62B0">
            <w:pPr>
              <w:rPr>
                <w:rFonts w:asciiTheme="minorHAnsi" w:hAnsiTheme="minorHAnsi" w:cs="Calibri"/>
                <w:color w:val="000000"/>
              </w:rPr>
            </w:pPr>
            <w:r w:rsidRPr="00CE5FDD">
              <w:rPr>
                <w:rFonts w:asciiTheme="minorHAnsi" w:hAnsiTheme="minorHAnsi" w:cs="Calibri"/>
                <w:color w:val="000000"/>
              </w:rPr>
              <w:t xml:space="preserve"> 01 August 2012-31 July 2013</w:t>
            </w:r>
          </w:p>
        </w:tc>
        <w:tc>
          <w:tcPr>
            <w:tcW w:w="1530" w:type="dxa"/>
            <w:tcBorders>
              <w:top w:val="nil"/>
              <w:left w:val="nil"/>
              <w:bottom w:val="single" w:sz="4" w:space="0" w:color="auto"/>
              <w:right w:val="single" w:sz="4" w:space="0" w:color="auto"/>
            </w:tcBorders>
            <w:shd w:val="clear" w:color="auto" w:fill="auto"/>
            <w:vAlign w:val="center"/>
            <w:hideMark/>
          </w:tcPr>
          <w:p w14:paraId="39DED044" w14:textId="77777777" w:rsidR="00A44457" w:rsidRPr="00CE5FDD" w:rsidRDefault="00A44457" w:rsidP="004B62B0">
            <w:pPr>
              <w:jc w:val="right"/>
              <w:rPr>
                <w:rFonts w:asciiTheme="minorHAnsi" w:hAnsiTheme="minorHAnsi" w:cs="Calibri"/>
              </w:rPr>
            </w:pPr>
            <w:r w:rsidRPr="00CE5FDD">
              <w:rPr>
                <w:rFonts w:asciiTheme="minorHAnsi" w:hAnsiTheme="minorHAnsi" w:cs="Calibri"/>
              </w:rPr>
              <w:t xml:space="preserve">          400,000 </w:t>
            </w:r>
          </w:p>
        </w:tc>
        <w:tc>
          <w:tcPr>
            <w:tcW w:w="1407" w:type="dxa"/>
            <w:tcBorders>
              <w:top w:val="nil"/>
              <w:left w:val="nil"/>
              <w:bottom w:val="single" w:sz="4" w:space="0" w:color="auto"/>
              <w:right w:val="single" w:sz="4" w:space="0" w:color="auto"/>
            </w:tcBorders>
            <w:shd w:val="clear" w:color="auto" w:fill="auto"/>
            <w:vAlign w:val="center"/>
            <w:hideMark/>
          </w:tcPr>
          <w:p w14:paraId="33E888EF" w14:textId="77777777" w:rsidR="00A44457" w:rsidRPr="00CE5FDD" w:rsidRDefault="00A44457" w:rsidP="004B62B0">
            <w:pPr>
              <w:rPr>
                <w:rFonts w:asciiTheme="minorHAnsi" w:hAnsiTheme="minorHAnsi" w:cs="Calibri"/>
              </w:rPr>
            </w:pPr>
            <w:r w:rsidRPr="00CE5FDD">
              <w:rPr>
                <w:rFonts w:asciiTheme="minorHAnsi" w:hAnsiTheme="minorHAnsi" w:cs="Calibri"/>
              </w:rPr>
              <w:t xml:space="preserve">Global Green Grants </w:t>
            </w:r>
            <w:r w:rsidRPr="00CE5FDD">
              <w:rPr>
                <w:rFonts w:asciiTheme="minorHAnsi" w:hAnsiTheme="minorHAnsi" w:cs="Calibri"/>
              </w:rPr>
              <w:lastRenderedPageBreak/>
              <w:t>Fund</w:t>
            </w:r>
          </w:p>
        </w:tc>
      </w:tr>
      <w:tr w:rsidR="00A44457" w:rsidRPr="00CE5FDD" w14:paraId="6EA0858C" w14:textId="77777777" w:rsidTr="00CE5FDD">
        <w:trPr>
          <w:trHeight w:val="584"/>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1BA04EB5" w14:textId="77777777" w:rsidR="00A44457" w:rsidRPr="00CE5FDD" w:rsidRDefault="00A44457" w:rsidP="004B62B0">
            <w:pPr>
              <w:jc w:val="center"/>
              <w:rPr>
                <w:rFonts w:asciiTheme="minorHAnsi" w:hAnsiTheme="minorHAnsi" w:cs="Calibri"/>
              </w:rPr>
            </w:pPr>
            <w:r w:rsidRPr="00CE5FDD">
              <w:rPr>
                <w:rFonts w:asciiTheme="minorHAnsi" w:hAnsiTheme="minorHAnsi" w:cs="Calibri"/>
              </w:rPr>
              <w:lastRenderedPageBreak/>
              <w:t>10</w:t>
            </w:r>
          </w:p>
        </w:tc>
        <w:tc>
          <w:tcPr>
            <w:tcW w:w="4548" w:type="dxa"/>
            <w:tcBorders>
              <w:top w:val="nil"/>
              <w:left w:val="nil"/>
              <w:bottom w:val="single" w:sz="4" w:space="0" w:color="auto"/>
              <w:right w:val="single" w:sz="4" w:space="0" w:color="auto"/>
            </w:tcBorders>
            <w:shd w:val="clear" w:color="auto" w:fill="auto"/>
            <w:vAlign w:val="center"/>
            <w:hideMark/>
          </w:tcPr>
          <w:p w14:paraId="6FF838D0" w14:textId="77777777" w:rsidR="00A44457" w:rsidRPr="00CE5FDD" w:rsidRDefault="00A44457" w:rsidP="004B62B0">
            <w:pPr>
              <w:rPr>
                <w:rFonts w:asciiTheme="minorHAnsi" w:hAnsiTheme="minorHAnsi" w:cs="Calibri"/>
                <w:color w:val="000000"/>
              </w:rPr>
            </w:pPr>
            <w:r w:rsidRPr="00CE5FDD">
              <w:rPr>
                <w:rFonts w:asciiTheme="minorHAnsi" w:hAnsiTheme="minorHAnsi" w:cs="Calibri"/>
                <w:color w:val="000000"/>
              </w:rPr>
              <w:t>Strengthening Livelihood Security of Climate Change Vulnerable People (1</w:t>
            </w:r>
            <w:r w:rsidRPr="00CE5FDD">
              <w:rPr>
                <w:rFonts w:asciiTheme="minorHAnsi" w:hAnsiTheme="minorHAnsi" w:cs="Calibri"/>
                <w:color w:val="000000"/>
                <w:vertAlign w:val="superscript"/>
              </w:rPr>
              <w:t>st</w:t>
            </w:r>
            <w:r w:rsidRPr="00CE5FDD">
              <w:rPr>
                <w:rFonts w:asciiTheme="minorHAnsi" w:hAnsiTheme="minorHAnsi" w:cs="Calibri"/>
                <w:color w:val="000000"/>
              </w:rPr>
              <w:t xml:space="preserve"> </w:t>
            </w:r>
            <w:proofErr w:type="gramStart"/>
            <w:r w:rsidRPr="00CE5FDD">
              <w:rPr>
                <w:rFonts w:asciiTheme="minorHAnsi" w:hAnsiTheme="minorHAnsi" w:cs="Calibri"/>
                <w:color w:val="000000"/>
              </w:rPr>
              <w:t>phase )</w:t>
            </w:r>
            <w:proofErr w:type="gramEnd"/>
          </w:p>
        </w:tc>
        <w:tc>
          <w:tcPr>
            <w:tcW w:w="1980" w:type="dxa"/>
            <w:tcBorders>
              <w:top w:val="nil"/>
              <w:left w:val="nil"/>
              <w:bottom w:val="single" w:sz="4" w:space="0" w:color="auto"/>
              <w:right w:val="single" w:sz="4" w:space="0" w:color="auto"/>
            </w:tcBorders>
            <w:shd w:val="clear" w:color="auto" w:fill="auto"/>
            <w:vAlign w:val="center"/>
            <w:hideMark/>
          </w:tcPr>
          <w:p w14:paraId="20A87335" w14:textId="77777777" w:rsidR="00A44457" w:rsidRPr="00CE5FDD" w:rsidRDefault="00A44457" w:rsidP="004B62B0">
            <w:pPr>
              <w:rPr>
                <w:rFonts w:asciiTheme="minorHAnsi" w:hAnsiTheme="minorHAnsi" w:cs="Calibri"/>
                <w:color w:val="000000"/>
              </w:rPr>
            </w:pPr>
            <w:r w:rsidRPr="00CE5FDD">
              <w:rPr>
                <w:rFonts w:asciiTheme="minorHAnsi" w:hAnsiTheme="minorHAnsi" w:cs="Calibri"/>
                <w:color w:val="000000"/>
              </w:rPr>
              <w:t>01 September 2012-31 August 2013</w:t>
            </w:r>
          </w:p>
        </w:tc>
        <w:tc>
          <w:tcPr>
            <w:tcW w:w="1530" w:type="dxa"/>
            <w:tcBorders>
              <w:top w:val="nil"/>
              <w:left w:val="nil"/>
              <w:bottom w:val="single" w:sz="4" w:space="0" w:color="auto"/>
              <w:right w:val="single" w:sz="4" w:space="0" w:color="auto"/>
            </w:tcBorders>
            <w:shd w:val="clear" w:color="auto" w:fill="auto"/>
            <w:vAlign w:val="center"/>
            <w:hideMark/>
          </w:tcPr>
          <w:p w14:paraId="7958849A" w14:textId="77777777" w:rsidR="00A44457" w:rsidRPr="00CE5FDD" w:rsidRDefault="00A44457" w:rsidP="004B62B0">
            <w:pPr>
              <w:jc w:val="right"/>
              <w:rPr>
                <w:rFonts w:asciiTheme="minorHAnsi" w:hAnsiTheme="minorHAnsi" w:cs="Calibri"/>
                <w:color w:val="000000"/>
              </w:rPr>
            </w:pPr>
            <w:r w:rsidRPr="00CE5FDD">
              <w:rPr>
                <w:rFonts w:asciiTheme="minorHAnsi" w:hAnsiTheme="minorHAnsi" w:cs="Calibri"/>
                <w:color w:val="000000"/>
              </w:rPr>
              <w:t xml:space="preserve">       5,210,000 </w:t>
            </w:r>
          </w:p>
        </w:tc>
        <w:tc>
          <w:tcPr>
            <w:tcW w:w="1407" w:type="dxa"/>
            <w:tcBorders>
              <w:top w:val="nil"/>
              <w:left w:val="nil"/>
              <w:bottom w:val="single" w:sz="4" w:space="0" w:color="auto"/>
              <w:right w:val="single" w:sz="4" w:space="0" w:color="auto"/>
            </w:tcBorders>
            <w:shd w:val="clear" w:color="auto" w:fill="auto"/>
            <w:vAlign w:val="center"/>
            <w:hideMark/>
          </w:tcPr>
          <w:p w14:paraId="53E40BAB" w14:textId="77777777" w:rsidR="00A44457" w:rsidRPr="00CE5FDD" w:rsidRDefault="00A44457" w:rsidP="004B62B0">
            <w:pPr>
              <w:rPr>
                <w:rFonts w:asciiTheme="minorHAnsi" w:hAnsiTheme="minorHAnsi" w:cs="Calibri"/>
                <w:color w:val="000000"/>
              </w:rPr>
            </w:pPr>
            <w:r w:rsidRPr="00CE5FDD">
              <w:rPr>
                <w:rFonts w:asciiTheme="minorHAnsi" w:hAnsiTheme="minorHAnsi" w:cs="Calibri"/>
                <w:color w:val="000000"/>
              </w:rPr>
              <w:t>Bread For The World</w:t>
            </w:r>
          </w:p>
        </w:tc>
      </w:tr>
      <w:tr w:rsidR="00A44457" w:rsidRPr="00CE5FDD" w14:paraId="0E7480F6" w14:textId="77777777" w:rsidTr="00CE5FDD">
        <w:trPr>
          <w:trHeight w:val="540"/>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1F303151" w14:textId="77777777" w:rsidR="00A44457" w:rsidRPr="00CE5FDD" w:rsidRDefault="00A44457" w:rsidP="004B62B0">
            <w:pPr>
              <w:jc w:val="center"/>
              <w:rPr>
                <w:rFonts w:asciiTheme="minorHAnsi" w:hAnsiTheme="minorHAnsi" w:cs="Calibri"/>
              </w:rPr>
            </w:pPr>
            <w:r w:rsidRPr="00CE5FDD">
              <w:rPr>
                <w:rFonts w:asciiTheme="minorHAnsi" w:hAnsiTheme="minorHAnsi" w:cs="Calibri"/>
              </w:rPr>
              <w:t>11</w:t>
            </w:r>
          </w:p>
        </w:tc>
        <w:tc>
          <w:tcPr>
            <w:tcW w:w="4548" w:type="dxa"/>
            <w:tcBorders>
              <w:top w:val="nil"/>
              <w:left w:val="nil"/>
              <w:bottom w:val="single" w:sz="4" w:space="0" w:color="auto"/>
              <w:right w:val="single" w:sz="4" w:space="0" w:color="auto"/>
            </w:tcBorders>
            <w:shd w:val="clear" w:color="auto" w:fill="auto"/>
            <w:vAlign w:val="center"/>
            <w:hideMark/>
          </w:tcPr>
          <w:p w14:paraId="16E0A1CE" w14:textId="77777777" w:rsidR="00A44457" w:rsidRPr="00CE5FDD" w:rsidRDefault="00A44457" w:rsidP="004B62B0">
            <w:pPr>
              <w:rPr>
                <w:rFonts w:asciiTheme="minorHAnsi" w:hAnsiTheme="minorHAnsi" w:cs="Calibri"/>
                <w:color w:val="000000"/>
              </w:rPr>
            </w:pPr>
            <w:r w:rsidRPr="00CE5FDD">
              <w:rPr>
                <w:rFonts w:asciiTheme="minorHAnsi" w:hAnsiTheme="minorHAnsi" w:cs="Calibri"/>
                <w:color w:val="000000"/>
              </w:rPr>
              <w:t>Youth Mobilization for Sundarbans Conservation</w:t>
            </w:r>
          </w:p>
        </w:tc>
        <w:tc>
          <w:tcPr>
            <w:tcW w:w="1980" w:type="dxa"/>
            <w:tcBorders>
              <w:top w:val="nil"/>
              <w:left w:val="nil"/>
              <w:bottom w:val="single" w:sz="4" w:space="0" w:color="auto"/>
              <w:right w:val="single" w:sz="4" w:space="0" w:color="auto"/>
            </w:tcBorders>
            <w:shd w:val="clear" w:color="auto" w:fill="auto"/>
            <w:vAlign w:val="center"/>
            <w:hideMark/>
          </w:tcPr>
          <w:p w14:paraId="42AC2A36" w14:textId="77777777" w:rsidR="00A44457" w:rsidRPr="00CE5FDD" w:rsidRDefault="00A44457" w:rsidP="004B62B0">
            <w:pPr>
              <w:rPr>
                <w:rFonts w:asciiTheme="minorHAnsi" w:hAnsiTheme="minorHAnsi" w:cs="Calibri"/>
                <w:color w:val="000000"/>
              </w:rPr>
            </w:pPr>
            <w:r w:rsidRPr="00CE5FDD">
              <w:rPr>
                <w:rFonts w:asciiTheme="minorHAnsi" w:hAnsiTheme="minorHAnsi" w:cs="Calibri"/>
                <w:color w:val="000000"/>
              </w:rPr>
              <w:t xml:space="preserve"> 01 August 2012-31 July 2013</w:t>
            </w:r>
          </w:p>
        </w:tc>
        <w:tc>
          <w:tcPr>
            <w:tcW w:w="1530" w:type="dxa"/>
            <w:tcBorders>
              <w:top w:val="nil"/>
              <w:left w:val="nil"/>
              <w:bottom w:val="single" w:sz="4" w:space="0" w:color="auto"/>
              <w:right w:val="single" w:sz="4" w:space="0" w:color="auto"/>
            </w:tcBorders>
            <w:shd w:val="clear" w:color="auto" w:fill="auto"/>
            <w:vAlign w:val="center"/>
            <w:hideMark/>
          </w:tcPr>
          <w:p w14:paraId="61DC334E" w14:textId="77777777" w:rsidR="00A44457" w:rsidRPr="00CE5FDD" w:rsidRDefault="00A44457" w:rsidP="004B62B0">
            <w:pPr>
              <w:jc w:val="right"/>
              <w:rPr>
                <w:rFonts w:asciiTheme="minorHAnsi" w:hAnsiTheme="minorHAnsi" w:cs="Calibri"/>
                <w:color w:val="000000"/>
              </w:rPr>
            </w:pPr>
            <w:r w:rsidRPr="00CE5FDD">
              <w:rPr>
                <w:rFonts w:asciiTheme="minorHAnsi" w:hAnsiTheme="minorHAnsi" w:cs="Calibri"/>
                <w:color w:val="000000"/>
              </w:rPr>
              <w:t>1,62,000</w:t>
            </w:r>
          </w:p>
        </w:tc>
        <w:tc>
          <w:tcPr>
            <w:tcW w:w="1407" w:type="dxa"/>
            <w:tcBorders>
              <w:top w:val="nil"/>
              <w:left w:val="nil"/>
              <w:bottom w:val="single" w:sz="4" w:space="0" w:color="auto"/>
              <w:right w:val="single" w:sz="4" w:space="0" w:color="auto"/>
            </w:tcBorders>
            <w:shd w:val="clear" w:color="auto" w:fill="auto"/>
            <w:vAlign w:val="center"/>
            <w:hideMark/>
          </w:tcPr>
          <w:p w14:paraId="57A9216F" w14:textId="77777777" w:rsidR="00A44457" w:rsidRPr="00CE5FDD" w:rsidRDefault="00A44457" w:rsidP="004B62B0">
            <w:pPr>
              <w:rPr>
                <w:rFonts w:asciiTheme="minorHAnsi" w:hAnsiTheme="minorHAnsi" w:cs="Calibri"/>
                <w:color w:val="000000"/>
              </w:rPr>
            </w:pPr>
            <w:r w:rsidRPr="00CE5FDD">
              <w:rPr>
                <w:rFonts w:asciiTheme="minorHAnsi" w:hAnsiTheme="minorHAnsi" w:cs="Calibri"/>
                <w:color w:val="000000"/>
              </w:rPr>
              <w:t xml:space="preserve">US Alumni Association </w:t>
            </w:r>
          </w:p>
        </w:tc>
      </w:tr>
      <w:tr w:rsidR="00A44457" w:rsidRPr="00CE5FDD" w14:paraId="22E50D6A" w14:textId="77777777" w:rsidTr="00CE5FDD">
        <w:trPr>
          <w:trHeight w:val="540"/>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2684047B" w14:textId="77777777" w:rsidR="00A44457" w:rsidRPr="00CE5FDD" w:rsidRDefault="00A44457" w:rsidP="004B62B0">
            <w:pPr>
              <w:jc w:val="center"/>
              <w:rPr>
                <w:rFonts w:asciiTheme="minorHAnsi" w:hAnsiTheme="minorHAnsi" w:cs="Calibri"/>
              </w:rPr>
            </w:pPr>
            <w:r w:rsidRPr="00CE5FDD">
              <w:rPr>
                <w:rFonts w:asciiTheme="minorHAnsi" w:hAnsiTheme="minorHAnsi" w:cs="Calibri"/>
              </w:rPr>
              <w:t>12</w:t>
            </w:r>
          </w:p>
        </w:tc>
        <w:tc>
          <w:tcPr>
            <w:tcW w:w="4548" w:type="dxa"/>
            <w:tcBorders>
              <w:top w:val="nil"/>
              <w:left w:val="nil"/>
              <w:bottom w:val="single" w:sz="4" w:space="0" w:color="auto"/>
              <w:right w:val="single" w:sz="4" w:space="0" w:color="auto"/>
            </w:tcBorders>
            <w:shd w:val="clear" w:color="auto" w:fill="auto"/>
            <w:noWrap/>
            <w:vAlign w:val="center"/>
            <w:hideMark/>
          </w:tcPr>
          <w:p w14:paraId="31ACB57B" w14:textId="77777777" w:rsidR="00A44457" w:rsidRPr="00CE5FDD" w:rsidRDefault="00A44457" w:rsidP="004B62B0">
            <w:pPr>
              <w:jc w:val="both"/>
              <w:rPr>
                <w:rFonts w:asciiTheme="minorHAnsi" w:hAnsiTheme="minorHAnsi" w:cs="Calibri"/>
              </w:rPr>
            </w:pPr>
            <w:r w:rsidRPr="00CE5FDD">
              <w:rPr>
                <w:rFonts w:asciiTheme="minorHAnsi" w:hAnsiTheme="minorHAnsi" w:cs="Calibri"/>
              </w:rPr>
              <w:t>River Ambulance for tiger and crocodile victims in Sundarbans</w:t>
            </w:r>
          </w:p>
        </w:tc>
        <w:tc>
          <w:tcPr>
            <w:tcW w:w="1980" w:type="dxa"/>
            <w:tcBorders>
              <w:top w:val="nil"/>
              <w:left w:val="nil"/>
              <w:bottom w:val="single" w:sz="4" w:space="0" w:color="auto"/>
              <w:right w:val="single" w:sz="4" w:space="0" w:color="auto"/>
            </w:tcBorders>
            <w:shd w:val="clear" w:color="auto" w:fill="auto"/>
            <w:vAlign w:val="center"/>
            <w:hideMark/>
          </w:tcPr>
          <w:p w14:paraId="49BAFE82" w14:textId="77777777" w:rsidR="00A44457" w:rsidRPr="00CE5FDD" w:rsidRDefault="00A44457" w:rsidP="004B62B0">
            <w:pPr>
              <w:rPr>
                <w:rFonts w:asciiTheme="minorHAnsi" w:hAnsiTheme="minorHAnsi" w:cs="Calibri"/>
              </w:rPr>
            </w:pPr>
            <w:r w:rsidRPr="00CE5FDD">
              <w:rPr>
                <w:rFonts w:asciiTheme="minorHAnsi" w:hAnsiTheme="minorHAnsi" w:cs="Calibri"/>
              </w:rPr>
              <w:t>01 January 2012-31 August 2012</w:t>
            </w:r>
          </w:p>
        </w:tc>
        <w:tc>
          <w:tcPr>
            <w:tcW w:w="1530" w:type="dxa"/>
            <w:tcBorders>
              <w:top w:val="nil"/>
              <w:left w:val="nil"/>
              <w:bottom w:val="single" w:sz="4" w:space="0" w:color="auto"/>
              <w:right w:val="single" w:sz="4" w:space="0" w:color="auto"/>
            </w:tcBorders>
            <w:shd w:val="clear" w:color="auto" w:fill="auto"/>
            <w:vAlign w:val="center"/>
            <w:hideMark/>
          </w:tcPr>
          <w:p w14:paraId="25C29E5D" w14:textId="77777777" w:rsidR="00A44457" w:rsidRPr="00CE5FDD" w:rsidRDefault="00A44457" w:rsidP="004B62B0">
            <w:pPr>
              <w:jc w:val="right"/>
              <w:rPr>
                <w:rFonts w:asciiTheme="minorHAnsi" w:hAnsiTheme="minorHAnsi" w:cs="Calibri"/>
              </w:rPr>
            </w:pPr>
            <w:r w:rsidRPr="00CE5FDD">
              <w:rPr>
                <w:rFonts w:asciiTheme="minorHAnsi" w:hAnsiTheme="minorHAnsi" w:cs="Calibri"/>
              </w:rPr>
              <w:t xml:space="preserve">       1,862,000 </w:t>
            </w:r>
          </w:p>
        </w:tc>
        <w:tc>
          <w:tcPr>
            <w:tcW w:w="1407" w:type="dxa"/>
            <w:tcBorders>
              <w:top w:val="nil"/>
              <w:left w:val="nil"/>
              <w:bottom w:val="single" w:sz="4" w:space="0" w:color="auto"/>
              <w:right w:val="single" w:sz="4" w:space="0" w:color="auto"/>
            </w:tcBorders>
            <w:shd w:val="clear" w:color="auto" w:fill="auto"/>
            <w:noWrap/>
            <w:vAlign w:val="center"/>
            <w:hideMark/>
          </w:tcPr>
          <w:p w14:paraId="36422728" w14:textId="77777777" w:rsidR="00A44457" w:rsidRPr="00CE5FDD" w:rsidRDefault="00A44457" w:rsidP="004B62B0">
            <w:pPr>
              <w:rPr>
                <w:rFonts w:asciiTheme="minorHAnsi" w:hAnsiTheme="minorHAnsi" w:cs="Calibri"/>
              </w:rPr>
            </w:pPr>
            <w:r w:rsidRPr="00CE5FDD">
              <w:rPr>
                <w:rFonts w:asciiTheme="minorHAnsi" w:hAnsiTheme="minorHAnsi" w:cs="Calibri"/>
              </w:rPr>
              <w:t>MIVA/</w:t>
            </w:r>
            <w:proofErr w:type="spellStart"/>
            <w:r w:rsidRPr="00CE5FDD">
              <w:rPr>
                <w:rFonts w:asciiTheme="minorHAnsi" w:hAnsiTheme="minorHAnsi" w:cs="Calibri"/>
              </w:rPr>
              <w:t>OneMen</w:t>
            </w:r>
            <w:proofErr w:type="spellEnd"/>
          </w:p>
        </w:tc>
      </w:tr>
      <w:tr w:rsidR="00A44457" w:rsidRPr="00CE5FDD" w14:paraId="08252139" w14:textId="77777777" w:rsidTr="00CE5FDD">
        <w:trPr>
          <w:trHeight w:val="540"/>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484053DB" w14:textId="77777777" w:rsidR="00A44457" w:rsidRPr="00CE5FDD" w:rsidRDefault="00A44457" w:rsidP="004B62B0">
            <w:pPr>
              <w:jc w:val="center"/>
              <w:rPr>
                <w:rFonts w:asciiTheme="minorHAnsi" w:hAnsiTheme="minorHAnsi" w:cs="Calibri"/>
              </w:rPr>
            </w:pPr>
            <w:r w:rsidRPr="00CE5FDD">
              <w:rPr>
                <w:rFonts w:asciiTheme="minorHAnsi" w:hAnsiTheme="minorHAnsi" w:cs="Calibri"/>
              </w:rPr>
              <w:t>13</w:t>
            </w:r>
          </w:p>
        </w:tc>
        <w:tc>
          <w:tcPr>
            <w:tcW w:w="4548" w:type="dxa"/>
            <w:tcBorders>
              <w:top w:val="nil"/>
              <w:left w:val="nil"/>
              <w:bottom w:val="single" w:sz="4" w:space="0" w:color="auto"/>
              <w:right w:val="single" w:sz="4" w:space="0" w:color="auto"/>
            </w:tcBorders>
            <w:shd w:val="clear" w:color="auto" w:fill="auto"/>
            <w:vAlign w:val="center"/>
            <w:hideMark/>
          </w:tcPr>
          <w:p w14:paraId="66DDC2CF" w14:textId="77777777" w:rsidR="00A44457" w:rsidRPr="00CE5FDD" w:rsidRDefault="00A44457" w:rsidP="004B62B0">
            <w:pPr>
              <w:rPr>
                <w:rFonts w:asciiTheme="minorHAnsi" w:hAnsiTheme="minorHAnsi" w:cs="Calibri"/>
              </w:rPr>
            </w:pPr>
            <w:proofErr w:type="gramStart"/>
            <w:r w:rsidRPr="00CE5FDD">
              <w:rPr>
                <w:rFonts w:asciiTheme="minorHAnsi" w:hAnsiTheme="minorHAnsi" w:cs="Calibri"/>
              </w:rPr>
              <w:t>Promoting  Science</w:t>
            </w:r>
            <w:proofErr w:type="gramEnd"/>
            <w:r w:rsidRPr="00CE5FDD">
              <w:rPr>
                <w:rFonts w:asciiTheme="minorHAnsi" w:hAnsiTheme="minorHAnsi" w:cs="Calibri"/>
              </w:rPr>
              <w:t xml:space="preserve"> Education in Secondary School (1</w:t>
            </w:r>
            <w:r w:rsidRPr="00CE5FDD">
              <w:rPr>
                <w:rFonts w:asciiTheme="minorHAnsi" w:hAnsiTheme="minorHAnsi" w:cs="Calibri"/>
                <w:vertAlign w:val="superscript"/>
              </w:rPr>
              <w:t>st</w:t>
            </w:r>
            <w:r w:rsidRPr="00CE5FDD">
              <w:rPr>
                <w:rFonts w:asciiTheme="minorHAnsi" w:hAnsiTheme="minorHAnsi" w:cs="Calibri"/>
              </w:rPr>
              <w:t xml:space="preserve"> phase)</w:t>
            </w:r>
          </w:p>
        </w:tc>
        <w:tc>
          <w:tcPr>
            <w:tcW w:w="1980" w:type="dxa"/>
            <w:tcBorders>
              <w:top w:val="nil"/>
              <w:left w:val="nil"/>
              <w:bottom w:val="single" w:sz="4" w:space="0" w:color="auto"/>
              <w:right w:val="single" w:sz="4" w:space="0" w:color="auto"/>
            </w:tcBorders>
            <w:shd w:val="clear" w:color="auto" w:fill="auto"/>
            <w:vAlign w:val="center"/>
            <w:hideMark/>
          </w:tcPr>
          <w:p w14:paraId="64877FA0" w14:textId="77777777" w:rsidR="00A44457" w:rsidRPr="00CE5FDD" w:rsidRDefault="00A44457" w:rsidP="004B62B0">
            <w:pPr>
              <w:rPr>
                <w:rFonts w:asciiTheme="minorHAnsi" w:hAnsiTheme="minorHAnsi" w:cs="Calibri"/>
              </w:rPr>
            </w:pPr>
            <w:r w:rsidRPr="00CE5FDD">
              <w:rPr>
                <w:rFonts w:asciiTheme="minorHAnsi" w:hAnsiTheme="minorHAnsi" w:cs="Calibri"/>
              </w:rPr>
              <w:t>1 July 2011-30 June 2014</w:t>
            </w:r>
          </w:p>
        </w:tc>
        <w:tc>
          <w:tcPr>
            <w:tcW w:w="1530" w:type="dxa"/>
            <w:tcBorders>
              <w:top w:val="nil"/>
              <w:left w:val="nil"/>
              <w:bottom w:val="single" w:sz="4" w:space="0" w:color="auto"/>
              <w:right w:val="single" w:sz="4" w:space="0" w:color="auto"/>
            </w:tcBorders>
            <w:shd w:val="clear" w:color="auto" w:fill="auto"/>
            <w:vAlign w:val="center"/>
            <w:hideMark/>
          </w:tcPr>
          <w:p w14:paraId="3D3803B4" w14:textId="77777777" w:rsidR="00A44457" w:rsidRPr="00CE5FDD" w:rsidRDefault="00A44457" w:rsidP="004B62B0">
            <w:pPr>
              <w:jc w:val="right"/>
              <w:rPr>
                <w:rFonts w:asciiTheme="minorHAnsi" w:hAnsiTheme="minorHAnsi" w:cs="Calibri"/>
              </w:rPr>
            </w:pPr>
            <w:r w:rsidRPr="00CE5FDD">
              <w:rPr>
                <w:rFonts w:asciiTheme="minorHAnsi" w:hAnsiTheme="minorHAnsi" w:cs="Calibri"/>
              </w:rPr>
              <w:t xml:space="preserve">       2,306,245</w:t>
            </w:r>
          </w:p>
        </w:tc>
        <w:tc>
          <w:tcPr>
            <w:tcW w:w="1407" w:type="dxa"/>
            <w:tcBorders>
              <w:top w:val="nil"/>
              <w:left w:val="nil"/>
              <w:bottom w:val="single" w:sz="4" w:space="0" w:color="auto"/>
              <w:right w:val="single" w:sz="4" w:space="0" w:color="auto"/>
            </w:tcBorders>
            <w:shd w:val="clear" w:color="auto" w:fill="auto"/>
            <w:vAlign w:val="center"/>
            <w:hideMark/>
          </w:tcPr>
          <w:p w14:paraId="28F2DD6B" w14:textId="77777777" w:rsidR="00A44457" w:rsidRPr="00CE5FDD" w:rsidRDefault="00A44457" w:rsidP="004B62B0">
            <w:pPr>
              <w:rPr>
                <w:rFonts w:asciiTheme="minorHAnsi" w:hAnsiTheme="minorHAnsi" w:cs="Calibri"/>
              </w:rPr>
            </w:pPr>
            <w:r w:rsidRPr="00CE5FDD">
              <w:rPr>
                <w:rFonts w:asciiTheme="minorHAnsi" w:hAnsiTheme="minorHAnsi" w:cs="Calibri"/>
              </w:rPr>
              <w:t>Bangladesh Freedom Foundation (BFF)</w:t>
            </w:r>
          </w:p>
        </w:tc>
      </w:tr>
      <w:tr w:rsidR="00A44457" w:rsidRPr="00CE5FDD" w14:paraId="192D178C" w14:textId="77777777" w:rsidTr="00CE5FDD">
        <w:trPr>
          <w:trHeight w:val="540"/>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137848E6" w14:textId="77777777" w:rsidR="00A44457" w:rsidRPr="00CE5FDD" w:rsidRDefault="00A44457" w:rsidP="004B62B0">
            <w:pPr>
              <w:jc w:val="center"/>
              <w:rPr>
                <w:rFonts w:asciiTheme="minorHAnsi" w:hAnsiTheme="minorHAnsi" w:cs="Calibri"/>
              </w:rPr>
            </w:pPr>
            <w:r w:rsidRPr="00CE5FDD">
              <w:rPr>
                <w:rFonts w:asciiTheme="minorHAnsi" w:hAnsiTheme="minorHAnsi" w:cs="Calibri"/>
              </w:rPr>
              <w:t>14</w:t>
            </w:r>
          </w:p>
        </w:tc>
        <w:tc>
          <w:tcPr>
            <w:tcW w:w="4548" w:type="dxa"/>
            <w:tcBorders>
              <w:top w:val="nil"/>
              <w:left w:val="nil"/>
              <w:bottom w:val="single" w:sz="4" w:space="0" w:color="auto"/>
              <w:right w:val="single" w:sz="4" w:space="0" w:color="auto"/>
            </w:tcBorders>
            <w:shd w:val="clear" w:color="auto" w:fill="auto"/>
            <w:vAlign w:val="center"/>
            <w:hideMark/>
          </w:tcPr>
          <w:p w14:paraId="08915415" w14:textId="77777777" w:rsidR="00A44457" w:rsidRPr="00CE5FDD" w:rsidRDefault="00A44457" w:rsidP="004B62B0">
            <w:pPr>
              <w:rPr>
                <w:rFonts w:asciiTheme="minorHAnsi" w:hAnsiTheme="minorHAnsi" w:cs="Calibri"/>
                <w:color w:val="000000"/>
              </w:rPr>
            </w:pPr>
            <w:r w:rsidRPr="00CE5FDD">
              <w:rPr>
                <w:rFonts w:asciiTheme="minorHAnsi" w:hAnsiTheme="minorHAnsi" w:cs="Calibri"/>
                <w:color w:val="000000"/>
              </w:rPr>
              <w:t>Child Sponsorship Program</w:t>
            </w:r>
          </w:p>
        </w:tc>
        <w:tc>
          <w:tcPr>
            <w:tcW w:w="1980" w:type="dxa"/>
            <w:tcBorders>
              <w:top w:val="nil"/>
              <w:left w:val="nil"/>
              <w:bottom w:val="single" w:sz="4" w:space="0" w:color="auto"/>
              <w:right w:val="single" w:sz="4" w:space="0" w:color="auto"/>
            </w:tcBorders>
            <w:shd w:val="clear" w:color="auto" w:fill="auto"/>
            <w:vAlign w:val="center"/>
            <w:hideMark/>
          </w:tcPr>
          <w:p w14:paraId="4A5369C4" w14:textId="77777777" w:rsidR="00A44457" w:rsidRPr="00CE5FDD" w:rsidRDefault="00A44457" w:rsidP="004B62B0">
            <w:pPr>
              <w:rPr>
                <w:rFonts w:asciiTheme="minorHAnsi" w:hAnsiTheme="minorHAnsi" w:cs="Calibri"/>
                <w:color w:val="000000"/>
              </w:rPr>
            </w:pPr>
            <w:r w:rsidRPr="00CE5FDD">
              <w:rPr>
                <w:rFonts w:asciiTheme="minorHAnsi" w:hAnsiTheme="minorHAnsi" w:cs="Calibri"/>
                <w:color w:val="000000"/>
              </w:rPr>
              <w:t>1 January 2011-31 December 2014</w:t>
            </w:r>
          </w:p>
        </w:tc>
        <w:tc>
          <w:tcPr>
            <w:tcW w:w="1530" w:type="dxa"/>
            <w:tcBorders>
              <w:top w:val="nil"/>
              <w:left w:val="nil"/>
              <w:bottom w:val="single" w:sz="4" w:space="0" w:color="auto"/>
              <w:right w:val="single" w:sz="4" w:space="0" w:color="auto"/>
            </w:tcBorders>
            <w:shd w:val="clear" w:color="auto" w:fill="auto"/>
            <w:vAlign w:val="center"/>
            <w:hideMark/>
          </w:tcPr>
          <w:p w14:paraId="7D0D709F" w14:textId="77777777" w:rsidR="00A44457" w:rsidRPr="00CE5FDD" w:rsidRDefault="00A44457" w:rsidP="004B62B0">
            <w:pPr>
              <w:jc w:val="right"/>
              <w:rPr>
                <w:rFonts w:asciiTheme="minorHAnsi" w:hAnsiTheme="minorHAnsi" w:cs="Calibri"/>
                <w:color w:val="000000"/>
              </w:rPr>
            </w:pPr>
            <w:r w:rsidRPr="00CE5FDD">
              <w:rPr>
                <w:rFonts w:asciiTheme="minorHAnsi" w:hAnsiTheme="minorHAnsi" w:cs="Calibri"/>
                <w:color w:val="000000"/>
              </w:rPr>
              <w:t xml:space="preserve">210,000 </w:t>
            </w:r>
          </w:p>
        </w:tc>
        <w:tc>
          <w:tcPr>
            <w:tcW w:w="1407" w:type="dxa"/>
            <w:tcBorders>
              <w:top w:val="nil"/>
              <w:left w:val="nil"/>
              <w:bottom w:val="single" w:sz="4" w:space="0" w:color="auto"/>
              <w:right w:val="single" w:sz="4" w:space="0" w:color="auto"/>
            </w:tcBorders>
            <w:shd w:val="clear" w:color="auto" w:fill="auto"/>
            <w:vAlign w:val="center"/>
            <w:hideMark/>
          </w:tcPr>
          <w:p w14:paraId="07A67D99" w14:textId="77777777" w:rsidR="00A44457" w:rsidRPr="00CE5FDD" w:rsidRDefault="00A44457" w:rsidP="004B62B0">
            <w:pPr>
              <w:rPr>
                <w:rFonts w:asciiTheme="minorHAnsi" w:hAnsiTheme="minorHAnsi" w:cs="Calibri"/>
                <w:color w:val="000000"/>
              </w:rPr>
            </w:pPr>
            <w:r w:rsidRPr="00CE5FDD">
              <w:rPr>
                <w:rFonts w:asciiTheme="minorHAnsi" w:hAnsiTheme="minorHAnsi" w:cs="Calibri"/>
                <w:color w:val="000000"/>
              </w:rPr>
              <w:t xml:space="preserve">Self-Finance and Niagara Volunteer for </w:t>
            </w:r>
            <w:proofErr w:type="gramStart"/>
            <w:r w:rsidRPr="00CE5FDD">
              <w:rPr>
                <w:rFonts w:asciiTheme="minorHAnsi" w:hAnsiTheme="minorHAnsi" w:cs="Calibri"/>
                <w:color w:val="000000"/>
              </w:rPr>
              <w:t xml:space="preserve">Bangladesh  </w:t>
            </w:r>
            <w:proofErr w:type="gramEnd"/>
          </w:p>
        </w:tc>
      </w:tr>
      <w:tr w:rsidR="00A44457" w:rsidRPr="00CE5FDD" w14:paraId="75139FB6" w14:textId="77777777" w:rsidTr="00CE5FDD">
        <w:trPr>
          <w:trHeight w:val="540"/>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71ED1BD7" w14:textId="77777777" w:rsidR="00A44457" w:rsidRPr="00CE5FDD" w:rsidRDefault="00A44457" w:rsidP="004B62B0">
            <w:pPr>
              <w:jc w:val="center"/>
              <w:rPr>
                <w:rFonts w:asciiTheme="minorHAnsi" w:hAnsiTheme="minorHAnsi" w:cs="Calibri"/>
              </w:rPr>
            </w:pPr>
            <w:r w:rsidRPr="00CE5FDD">
              <w:rPr>
                <w:rFonts w:asciiTheme="minorHAnsi" w:hAnsiTheme="minorHAnsi" w:cs="Calibri"/>
              </w:rPr>
              <w:t>15</w:t>
            </w:r>
          </w:p>
        </w:tc>
        <w:tc>
          <w:tcPr>
            <w:tcW w:w="4548" w:type="dxa"/>
            <w:tcBorders>
              <w:top w:val="nil"/>
              <w:left w:val="nil"/>
              <w:bottom w:val="single" w:sz="4" w:space="0" w:color="auto"/>
              <w:right w:val="single" w:sz="4" w:space="0" w:color="auto"/>
            </w:tcBorders>
            <w:shd w:val="clear" w:color="auto" w:fill="auto"/>
            <w:vAlign w:val="center"/>
            <w:hideMark/>
          </w:tcPr>
          <w:p w14:paraId="3051F9F9" w14:textId="77777777" w:rsidR="00A44457" w:rsidRPr="00CE5FDD" w:rsidRDefault="00A44457" w:rsidP="004B62B0">
            <w:pPr>
              <w:rPr>
                <w:rFonts w:asciiTheme="minorHAnsi" w:hAnsiTheme="minorHAnsi" w:cs="Calibri"/>
                <w:color w:val="000000"/>
              </w:rPr>
            </w:pPr>
            <w:r w:rsidRPr="00CE5FDD">
              <w:rPr>
                <w:rFonts w:asciiTheme="minorHAnsi" w:hAnsiTheme="minorHAnsi" w:cs="Calibri"/>
                <w:color w:val="000000"/>
              </w:rPr>
              <w:t>Strengthening Public Private Partnership for Policy Reforms</w:t>
            </w:r>
          </w:p>
        </w:tc>
        <w:tc>
          <w:tcPr>
            <w:tcW w:w="1980" w:type="dxa"/>
            <w:tcBorders>
              <w:top w:val="nil"/>
              <w:left w:val="nil"/>
              <w:bottom w:val="single" w:sz="4" w:space="0" w:color="auto"/>
              <w:right w:val="single" w:sz="4" w:space="0" w:color="auto"/>
            </w:tcBorders>
            <w:shd w:val="clear" w:color="auto" w:fill="auto"/>
            <w:vAlign w:val="center"/>
            <w:hideMark/>
          </w:tcPr>
          <w:p w14:paraId="53EF8A77" w14:textId="77777777" w:rsidR="00A44457" w:rsidRPr="00CE5FDD" w:rsidRDefault="00A44457" w:rsidP="004B62B0">
            <w:pPr>
              <w:rPr>
                <w:rFonts w:asciiTheme="minorHAnsi" w:hAnsiTheme="minorHAnsi" w:cs="Calibri"/>
                <w:color w:val="000000"/>
              </w:rPr>
            </w:pPr>
            <w:r w:rsidRPr="00CE5FDD">
              <w:rPr>
                <w:rFonts w:asciiTheme="minorHAnsi" w:hAnsiTheme="minorHAnsi" w:cs="Calibri"/>
                <w:color w:val="000000"/>
              </w:rPr>
              <w:t>11 November 2010-30 June 2012</w:t>
            </w:r>
          </w:p>
        </w:tc>
        <w:tc>
          <w:tcPr>
            <w:tcW w:w="1530" w:type="dxa"/>
            <w:tcBorders>
              <w:top w:val="nil"/>
              <w:left w:val="nil"/>
              <w:bottom w:val="single" w:sz="4" w:space="0" w:color="auto"/>
              <w:right w:val="single" w:sz="4" w:space="0" w:color="auto"/>
            </w:tcBorders>
            <w:shd w:val="clear" w:color="auto" w:fill="auto"/>
            <w:vAlign w:val="center"/>
            <w:hideMark/>
          </w:tcPr>
          <w:p w14:paraId="279FDC3C" w14:textId="77777777" w:rsidR="00A44457" w:rsidRPr="00CE5FDD" w:rsidRDefault="00A44457" w:rsidP="004B62B0">
            <w:pPr>
              <w:jc w:val="right"/>
              <w:rPr>
                <w:rFonts w:asciiTheme="minorHAnsi" w:hAnsiTheme="minorHAnsi" w:cs="Calibri"/>
                <w:color w:val="000000"/>
              </w:rPr>
            </w:pPr>
            <w:r w:rsidRPr="00CE5FDD">
              <w:rPr>
                <w:rFonts w:asciiTheme="minorHAnsi" w:hAnsiTheme="minorHAnsi" w:cs="Calibri"/>
                <w:color w:val="000000"/>
              </w:rPr>
              <w:t>2,64,020</w:t>
            </w:r>
          </w:p>
        </w:tc>
        <w:tc>
          <w:tcPr>
            <w:tcW w:w="1407" w:type="dxa"/>
            <w:tcBorders>
              <w:top w:val="nil"/>
              <w:left w:val="nil"/>
              <w:bottom w:val="single" w:sz="4" w:space="0" w:color="auto"/>
              <w:right w:val="single" w:sz="4" w:space="0" w:color="auto"/>
            </w:tcBorders>
            <w:shd w:val="clear" w:color="auto" w:fill="auto"/>
            <w:vAlign w:val="center"/>
            <w:hideMark/>
          </w:tcPr>
          <w:p w14:paraId="3AD0BDF1" w14:textId="77777777" w:rsidR="00A44457" w:rsidRPr="00CE5FDD" w:rsidRDefault="00A44457" w:rsidP="004B62B0">
            <w:pPr>
              <w:rPr>
                <w:rFonts w:asciiTheme="minorHAnsi" w:hAnsiTheme="minorHAnsi" w:cs="Calibri"/>
                <w:color w:val="000000"/>
              </w:rPr>
            </w:pPr>
            <w:r w:rsidRPr="00CE5FDD">
              <w:rPr>
                <w:rFonts w:asciiTheme="minorHAnsi" w:hAnsiTheme="minorHAnsi" w:cs="Calibri"/>
                <w:color w:val="000000"/>
              </w:rPr>
              <w:t xml:space="preserve">Khan Foundation </w:t>
            </w:r>
          </w:p>
        </w:tc>
      </w:tr>
      <w:tr w:rsidR="00A44457" w:rsidRPr="00CE5FDD" w14:paraId="43E90824" w14:textId="77777777" w:rsidTr="00CE5FDD">
        <w:trPr>
          <w:trHeight w:val="540"/>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0CE30F2B" w14:textId="77777777" w:rsidR="00A44457" w:rsidRPr="00CE5FDD" w:rsidRDefault="00A44457" w:rsidP="004B62B0">
            <w:pPr>
              <w:jc w:val="center"/>
              <w:rPr>
                <w:rFonts w:asciiTheme="minorHAnsi" w:hAnsiTheme="minorHAnsi" w:cs="Calibri"/>
              </w:rPr>
            </w:pPr>
            <w:r w:rsidRPr="00CE5FDD">
              <w:rPr>
                <w:rFonts w:asciiTheme="minorHAnsi" w:hAnsiTheme="minorHAnsi" w:cs="Calibri"/>
              </w:rPr>
              <w:t>16</w:t>
            </w:r>
          </w:p>
        </w:tc>
        <w:tc>
          <w:tcPr>
            <w:tcW w:w="4548" w:type="dxa"/>
            <w:tcBorders>
              <w:top w:val="nil"/>
              <w:left w:val="nil"/>
              <w:bottom w:val="single" w:sz="4" w:space="0" w:color="auto"/>
              <w:right w:val="single" w:sz="4" w:space="0" w:color="auto"/>
            </w:tcBorders>
            <w:shd w:val="clear" w:color="auto" w:fill="auto"/>
            <w:vAlign w:val="center"/>
            <w:hideMark/>
          </w:tcPr>
          <w:p w14:paraId="7DC99672" w14:textId="77777777" w:rsidR="00A44457" w:rsidRPr="00CE5FDD" w:rsidRDefault="00A44457" w:rsidP="004B62B0">
            <w:pPr>
              <w:rPr>
                <w:rFonts w:asciiTheme="minorHAnsi" w:hAnsiTheme="minorHAnsi" w:cs="Calibri"/>
              </w:rPr>
            </w:pPr>
            <w:r w:rsidRPr="00CE5FDD">
              <w:rPr>
                <w:rFonts w:asciiTheme="minorHAnsi" w:hAnsiTheme="minorHAnsi" w:cs="Calibri"/>
              </w:rPr>
              <w:t>Conducting Social Audit On VGD Program in Khulna Division</w:t>
            </w:r>
          </w:p>
        </w:tc>
        <w:tc>
          <w:tcPr>
            <w:tcW w:w="1980" w:type="dxa"/>
            <w:tcBorders>
              <w:top w:val="nil"/>
              <w:left w:val="nil"/>
              <w:bottom w:val="single" w:sz="4" w:space="0" w:color="auto"/>
              <w:right w:val="single" w:sz="4" w:space="0" w:color="auto"/>
            </w:tcBorders>
            <w:shd w:val="clear" w:color="auto" w:fill="auto"/>
            <w:vAlign w:val="center"/>
            <w:hideMark/>
          </w:tcPr>
          <w:p w14:paraId="399D8B9A" w14:textId="77777777" w:rsidR="00A44457" w:rsidRPr="00CE5FDD" w:rsidRDefault="00A44457" w:rsidP="004B62B0">
            <w:pPr>
              <w:rPr>
                <w:rFonts w:asciiTheme="minorHAnsi" w:hAnsiTheme="minorHAnsi" w:cs="Calibri"/>
              </w:rPr>
            </w:pPr>
            <w:r w:rsidRPr="00CE5FDD">
              <w:rPr>
                <w:rFonts w:asciiTheme="minorHAnsi" w:hAnsiTheme="minorHAnsi" w:cs="Calibri"/>
              </w:rPr>
              <w:t>11 November 2010 to 30 June 2012</w:t>
            </w:r>
          </w:p>
        </w:tc>
        <w:tc>
          <w:tcPr>
            <w:tcW w:w="1530" w:type="dxa"/>
            <w:tcBorders>
              <w:top w:val="nil"/>
              <w:left w:val="nil"/>
              <w:bottom w:val="single" w:sz="4" w:space="0" w:color="auto"/>
              <w:right w:val="single" w:sz="4" w:space="0" w:color="auto"/>
            </w:tcBorders>
            <w:shd w:val="clear" w:color="auto" w:fill="auto"/>
            <w:vAlign w:val="center"/>
            <w:hideMark/>
          </w:tcPr>
          <w:p w14:paraId="6C0153E8" w14:textId="77777777" w:rsidR="00A44457" w:rsidRPr="00CE5FDD" w:rsidRDefault="00A44457" w:rsidP="004B62B0">
            <w:pPr>
              <w:jc w:val="right"/>
              <w:rPr>
                <w:rFonts w:asciiTheme="minorHAnsi" w:hAnsiTheme="minorHAnsi" w:cs="Calibri"/>
              </w:rPr>
            </w:pPr>
            <w:r w:rsidRPr="00CE5FDD">
              <w:rPr>
                <w:rFonts w:asciiTheme="minorHAnsi" w:hAnsiTheme="minorHAnsi" w:cs="Calibri"/>
              </w:rPr>
              <w:t xml:space="preserve">          366,981 </w:t>
            </w:r>
          </w:p>
        </w:tc>
        <w:tc>
          <w:tcPr>
            <w:tcW w:w="1407" w:type="dxa"/>
            <w:tcBorders>
              <w:top w:val="nil"/>
              <w:left w:val="nil"/>
              <w:bottom w:val="single" w:sz="4" w:space="0" w:color="auto"/>
              <w:right w:val="single" w:sz="4" w:space="0" w:color="auto"/>
            </w:tcBorders>
            <w:shd w:val="clear" w:color="auto" w:fill="auto"/>
            <w:vAlign w:val="center"/>
            <w:hideMark/>
          </w:tcPr>
          <w:p w14:paraId="09FCD7A2" w14:textId="77777777" w:rsidR="00A44457" w:rsidRPr="00CE5FDD" w:rsidRDefault="00A44457" w:rsidP="004B62B0">
            <w:pPr>
              <w:rPr>
                <w:rFonts w:asciiTheme="minorHAnsi" w:hAnsiTheme="minorHAnsi" w:cs="Calibri"/>
              </w:rPr>
            </w:pPr>
            <w:r w:rsidRPr="00CE5FDD">
              <w:rPr>
                <w:rFonts w:asciiTheme="minorHAnsi" w:hAnsiTheme="minorHAnsi" w:cs="Calibri"/>
              </w:rPr>
              <w:t>USAID -PROGATI</w:t>
            </w:r>
          </w:p>
        </w:tc>
      </w:tr>
      <w:tr w:rsidR="00A44457" w:rsidRPr="00CE5FDD" w14:paraId="154A5958" w14:textId="77777777" w:rsidTr="00CE5FDD">
        <w:trPr>
          <w:trHeight w:val="540"/>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5DEA1FF3" w14:textId="77777777" w:rsidR="00A44457" w:rsidRPr="00CE5FDD" w:rsidRDefault="00A44457" w:rsidP="004B62B0">
            <w:pPr>
              <w:jc w:val="center"/>
              <w:rPr>
                <w:rFonts w:asciiTheme="minorHAnsi" w:hAnsiTheme="minorHAnsi" w:cs="Calibri"/>
              </w:rPr>
            </w:pPr>
            <w:r w:rsidRPr="00CE5FDD">
              <w:rPr>
                <w:rFonts w:asciiTheme="minorHAnsi" w:hAnsiTheme="minorHAnsi" w:cs="Calibri"/>
              </w:rPr>
              <w:t>17</w:t>
            </w:r>
          </w:p>
        </w:tc>
        <w:tc>
          <w:tcPr>
            <w:tcW w:w="4548" w:type="dxa"/>
            <w:tcBorders>
              <w:top w:val="nil"/>
              <w:left w:val="nil"/>
              <w:bottom w:val="nil"/>
              <w:right w:val="nil"/>
            </w:tcBorders>
            <w:shd w:val="clear" w:color="auto" w:fill="auto"/>
            <w:vAlign w:val="center"/>
            <w:hideMark/>
          </w:tcPr>
          <w:p w14:paraId="79D88311" w14:textId="77777777" w:rsidR="00A44457" w:rsidRPr="00CE5FDD" w:rsidRDefault="00A44457" w:rsidP="004B62B0">
            <w:pPr>
              <w:rPr>
                <w:rFonts w:asciiTheme="minorHAnsi" w:hAnsiTheme="minorHAnsi" w:cs="Calibri"/>
              </w:rPr>
            </w:pPr>
            <w:r w:rsidRPr="00CE5FDD">
              <w:rPr>
                <w:rFonts w:asciiTheme="minorHAnsi" w:hAnsiTheme="minorHAnsi" w:cs="Calibri"/>
              </w:rPr>
              <w:t>Ensure Livelihood Security of the Tiger Victims Widows in the Sundarbans Impact Zone.</w:t>
            </w:r>
          </w:p>
        </w:tc>
        <w:tc>
          <w:tcPr>
            <w:tcW w:w="1980" w:type="dxa"/>
            <w:tcBorders>
              <w:top w:val="nil"/>
              <w:left w:val="single" w:sz="4" w:space="0" w:color="auto"/>
              <w:bottom w:val="single" w:sz="4" w:space="0" w:color="auto"/>
              <w:right w:val="single" w:sz="4" w:space="0" w:color="auto"/>
            </w:tcBorders>
            <w:shd w:val="clear" w:color="auto" w:fill="auto"/>
            <w:vAlign w:val="center"/>
            <w:hideMark/>
          </w:tcPr>
          <w:p w14:paraId="0229228F" w14:textId="77777777" w:rsidR="00A44457" w:rsidRPr="00CE5FDD" w:rsidRDefault="00A44457" w:rsidP="004B62B0">
            <w:pPr>
              <w:rPr>
                <w:rFonts w:asciiTheme="minorHAnsi" w:hAnsiTheme="minorHAnsi" w:cs="Calibri"/>
              </w:rPr>
            </w:pPr>
            <w:r w:rsidRPr="00CE5FDD">
              <w:rPr>
                <w:rFonts w:asciiTheme="minorHAnsi" w:hAnsiTheme="minorHAnsi" w:cs="Calibri"/>
              </w:rPr>
              <w:t>1 January 2010-31 December 2012</w:t>
            </w:r>
          </w:p>
        </w:tc>
        <w:tc>
          <w:tcPr>
            <w:tcW w:w="1530" w:type="dxa"/>
            <w:tcBorders>
              <w:top w:val="nil"/>
              <w:left w:val="nil"/>
              <w:bottom w:val="single" w:sz="4" w:space="0" w:color="auto"/>
              <w:right w:val="single" w:sz="4" w:space="0" w:color="auto"/>
            </w:tcBorders>
            <w:shd w:val="clear" w:color="auto" w:fill="auto"/>
            <w:vAlign w:val="center"/>
            <w:hideMark/>
          </w:tcPr>
          <w:p w14:paraId="7F1F7354" w14:textId="77777777" w:rsidR="00A44457" w:rsidRPr="00CE5FDD" w:rsidRDefault="00A44457" w:rsidP="004B62B0">
            <w:pPr>
              <w:jc w:val="right"/>
              <w:rPr>
                <w:rFonts w:asciiTheme="minorHAnsi" w:hAnsiTheme="minorHAnsi" w:cs="Calibri"/>
              </w:rPr>
            </w:pPr>
            <w:r w:rsidRPr="00CE5FDD">
              <w:rPr>
                <w:rFonts w:asciiTheme="minorHAnsi" w:hAnsiTheme="minorHAnsi" w:cs="Calibri"/>
              </w:rPr>
              <w:t xml:space="preserve">          787,824</w:t>
            </w:r>
          </w:p>
        </w:tc>
        <w:tc>
          <w:tcPr>
            <w:tcW w:w="1407" w:type="dxa"/>
            <w:tcBorders>
              <w:top w:val="nil"/>
              <w:left w:val="nil"/>
              <w:bottom w:val="single" w:sz="4" w:space="0" w:color="auto"/>
              <w:right w:val="single" w:sz="4" w:space="0" w:color="auto"/>
            </w:tcBorders>
            <w:shd w:val="clear" w:color="auto" w:fill="auto"/>
            <w:vAlign w:val="center"/>
            <w:hideMark/>
          </w:tcPr>
          <w:p w14:paraId="7498643C" w14:textId="77777777" w:rsidR="00A44457" w:rsidRPr="00CE5FDD" w:rsidRDefault="00A44457" w:rsidP="004B62B0">
            <w:pPr>
              <w:rPr>
                <w:rFonts w:asciiTheme="minorHAnsi" w:hAnsiTheme="minorHAnsi" w:cs="Calibri"/>
              </w:rPr>
            </w:pPr>
            <w:r w:rsidRPr="00CE5FDD">
              <w:rPr>
                <w:rFonts w:asciiTheme="minorHAnsi" w:hAnsiTheme="minorHAnsi" w:cs="Calibri"/>
              </w:rPr>
              <w:t>Niagara Volunteer for Bangladesh</w:t>
            </w:r>
          </w:p>
        </w:tc>
      </w:tr>
      <w:tr w:rsidR="00A44457" w:rsidRPr="00CE5FDD" w14:paraId="230CDC4A" w14:textId="77777777" w:rsidTr="00CE5FDD">
        <w:trPr>
          <w:trHeight w:val="540"/>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60524F12" w14:textId="77777777" w:rsidR="00A44457" w:rsidRPr="00CE5FDD" w:rsidRDefault="00A44457" w:rsidP="004B62B0">
            <w:pPr>
              <w:jc w:val="center"/>
              <w:rPr>
                <w:rFonts w:asciiTheme="minorHAnsi" w:hAnsiTheme="minorHAnsi" w:cs="Calibri"/>
              </w:rPr>
            </w:pPr>
            <w:r w:rsidRPr="00CE5FDD">
              <w:rPr>
                <w:rFonts w:asciiTheme="minorHAnsi" w:hAnsiTheme="minorHAnsi" w:cs="Calibri"/>
              </w:rPr>
              <w:t>18</w:t>
            </w:r>
          </w:p>
        </w:tc>
        <w:tc>
          <w:tcPr>
            <w:tcW w:w="4548" w:type="dxa"/>
            <w:tcBorders>
              <w:top w:val="single" w:sz="4" w:space="0" w:color="auto"/>
              <w:left w:val="nil"/>
              <w:bottom w:val="single" w:sz="4" w:space="0" w:color="auto"/>
              <w:right w:val="single" w:sz="4" w:space="0" w:color="auto"/>
            </w:tcBorders>
            <w:shd w:val="clear" w:color="auto" w:fill="auto"/>
            <w:vAlign w:val="center"/>
            <w:hideMark/>
          </w:tcPr>
          <w:p w14:paraId="50B05807" w14:textId="77777777" w:rsidR="00A44457" w:rsidRPr="00CE5FDD" w:rsidRDefault="00A44457" w:rsidP="004B62B0">
            <w:pPr>
              <w:rPr>
                <w:rFonts w:asciiTheme="minorHAnsi" w:hAnsiTheme="minorHAnsi" w:cs="Calibri"/>
              </w:rPr>
            </w:pPr>
            <w:r w:rsidRPr="00CE5FDD">
              <w:rPr>
                <w:rFonts w:asciiTheme="minorHAnsi" w:hAnsiTheme="minorHAnsi" w:cs="Calibri"/>
              </w:rPr>
              <w:t>Climate Change Adaptation Center</w:t>
            </w:r>
          </w:p>
        </w:tc>
        <w:tc>
          <w:tcPr>
            <w:tcW w:w="1980" w:type="dxa"/>
            <w:tcBorders>
              <w:top w:val="nil"/>
              <w:left w:val="nil"/>
              <w:bottom w:val="single" w:sz="4" w:space="0" w:color="auto"/>
              <w:right w:val="single" w:sz="4" w:space="0" w:color="auto"/>
            </w:tcBorders>
            <w:shd w:val="clear" w:color="auto" w:fill="auto"/>
            <w:vAlign w:val="center"/>
            <w:hideMark/>
          </w:tcPr>
          <w:p w14:paraId="182DF35D" w14:textId="77777777" w:rsidR="00A44457" w:rsidRPr="00CE5FDD" w:rsidRDefault="00A44457" w:rsidP="004B62B0">
            <w:pPr>
              <w:rPr>
                <w:rFonts w:asciiTheme="minorHAnsi" w:hAnsiTheme="minorHAnsi" w:cs="Calibri"/>
              </w:rPr>
            </w:pPr>
            <w:r w:rsidRPr="00CE5FDD">
              <w:rPr>
                <w:rFonts w:asciiTheme="minorHAnsi" w:hAnsiTheme="minorHAnsi" w:cs="Calibri"/>
              </w:rPr>
              <w:t xml:space="preserve"> July 01 2010-December 31, 2010</w:t>
            </w:r>
          </w:p>
        </w:tc>
        <w:tc>
          <w:tcPr>
            <w:tcW w:w="1530" w:type="dxa"/>
            <w:tcBorders>
              <w:top w:val="nil"/>
              <w:left w:val="nil"/>
              <w:bottom w:val="single" w:sz="4" w:space="0" w:color="auto"/>
              <w:right w:val="single" w:sz="4" w:space="0" w:color="auto"/>
            </w:tcBorders>
            <w:shd w:val="clear" w:color="auto" w:fill="auto"/>
            <w:vAlign w:val="center"/>
            <w:hideMark/>
          </w:tcPr>
          <w:p w14:paraId="35DE0310" w14:textId="77777777" w:rsidR="00A44457" w:rsidRPr="00CE5FDD" w:rsidRDefault="00A44457" w:rsidP="004B62B0">
            <w:pPr>
              <w:jc w:val="right"/>
              <w:rPr>
                <w:rFonts w:asciiTheme="minorHAnsi" w:hAnsiTheme="minorHAnsi" w:cs="Calibri"/>
              </w:rPr>
            </w:pPr>
            <w:r w:rsidRPr="00CE5FDD">
              <w:rPr>
                <w:rFonts w:asciiTheme="minorHAnsi" w:hAnsiTheme="minorHAnsi" w:cs="Calibri"/>
              </w:rPr>
              <w:t>515,615</w:t>
            </w:r>
          </w:p>
        </w:tc>
        <w:tc>
          <w:tcPr>
            <w:tcW w:w="1407" w:type="dxa"/>
            <w:tcBorders>
              <w:top w:val="nil"/>
              <w:left w:val="nil"/>
              <w:bottom w:val="single" w:sz="4" w:space="0" w:color="auto"/>
              <w:right w:val="single" w:sz="4" w:space="0" w:color="auto"/>
            </w:tcBorders>
            <w:shd w:val="clear" w:color="auto" w:fill="auto"/>
            <w:vAlign w:val="center"/>
            <w:hideMark/>
          </w:tcPr>
          <w:p w14:paraId="21285335" w14:textId="77777777" w:rsidR="00A44457" w:rsidRPr="00CE5FDD" w:rsidRDefault="00A44457" w:rsidP="004B62B0">
            <w:pPr>
              <w:rPr>
                <w:rFonts w:asciiTheme="minorHAnsi" w:hAnsiTheme="minorHAnsi" w:cs="Calibri"/>
              </w:rPr>
            </w:pPr>
            <w:proofErr w:type="spellStart"/>
            <w:r w:rsidRPr="00CE5FDD">
              <w:rPr>
                <w:rFonts w:asciiTheme="minorHAnsi" w:hAnsiTheme="minorHAnsi" w:cs="Calibri"/>
              </w:rPr>
              <w:t>LiGHT+BYTE</w:t>
            </w:r>
            <w:proofErr w:type="spellEnd"/>
          </w:p>
        </w:tc>
      </w:tr>
      <w:tr w:rsidR="00A44457" w:rsidRPr="00CE5FDD" w14:paraId="1AABBFB8" w14:textId="77777777" w:rsidTr="00CE5FDD">
        <w:trPr>
          <w:trHeight w:val="638"/>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3F6BDA06" w14:textId="77777777" w:rsidR="00A44457" w:rsidRPr="00CE5FDD" w:rsidRDefault="00A44457" w:rsidP="004B62B0">
            <w:pPr>
              <w:jc w:val="center"/>
              <w:rPr>
                <w:rFonts w:asciiTheme="minorHAnsi" w:hAnsiTheme="minorHAnsi" w:cs="Calibri"/>
              </w:rPr>
            </w:pPr>
            <w:r w:rsidRPr="00CE5FDD">
              <w:rPr>
                <w:rFonts w:asciiTheme="minorHAnsi" w:hAnsiTheme="minorHAnsi" w:cs="Calibri"/>
              </w:rPr>
              <w:t>19</w:t>
            </w:r>
          </w:p>
        </w:tc>
        <w:tc>
          <w:tcPr>
            <w:tcW w:w="4548" w:type="dxa"/>
            <w:tcBorders>
              <w:top w:val="nil"/>
              <w:left w:val="nil"/>
              <w:bottom w:val="single" w:sz="4" w:space="0" w:color="auto"/>
              <w:right w:val="single" w:sz="4" w:space="0" w:color="auto"/>
            </w:tcBorders>
            <w:shd w:val="clear" w:color="auto" w:fill="auto"/>
            <w:noWrap/>
            <w:vAlign w:val="center"/>
            <w:hideMark/>
          </w:tcPr>
          <w:p w14:paraId="2797FB89" w14:textId="77777777" w:rsidR="00A44457" w:rsidRPr="00CE5FDD" w:rsidRDefault="00A44457" w:rsidP="004B62B0">
            <w:pPr>
              <w:jc w:val="both"/>
              <w:rPr>
                <w:rFonts w:asciiTheme="minorHAnsi" w:hAnsiTheme="minorHAnsi" w:cs="Calibri"/>
              </w:rPr>
            </w:pPr>
            <w:r w:rsidRPr="00CE5FDD">
              <w:rPr>
                <w:rFonts w:asciiTheme="minorHAnsi" w:hAnsiTheme="minorHAnsi" w:cs="Calibri"/>
              </w:rPr>
              <w:t>Protection for Adolescent girls affected by AILA in Bangladesh,</w:t>
            </w:r>
          </w:p>
        </w:tc>
        <w:tc>
          <w:tcPr>
            <w:tcW w:w="1980" w:type="dxa"/>
            <w:tcBorders>
              <w:top w:val="nil"/>
              <w:left w:val="nil"/>
              <w:bottom w:val="single" w:sz="4" w:space="0" w:color="auto"/>
              <w:right w:val="single" w:sz="4" w:space="0" w:color="auto"/>
            </w:tcBorders>
            <w:shd w:val="clear" w:color="auto" w:fill="auto"/>
            <w:vAlign w:val="center"/>
            <w:hideMark/>
          </w:tcPr>
          <w:p w14:paraId="0C998B11" w14:textId="77777777" w:rsidR="00A44457" w:rsidRPr="00CE5FDD" w:rsidRDefault="00A44457" w:rsidP="004B62B0">
            <w:pPr>
              <w:rPr>
                <w:rFonts w:asciiTheme="minorHAnsi" w:hAnsiTheme="minorHAnsi" w:cs="Calibri"/>
              </w:rPr>
            </w:pPr>
            <w:r w:rsidRPr="00CE5FDD">
              <w:rPr>
                <w:rFonts w:asciiTheme="minorHAnsi" w:hAnsiTheme="minorHAnsi" w:cs="Calibri"/>
              </w:rPr>
              <w:t xml:space="preserve"> 02 July 2009-20 April 2010</w:t>
            </w:r>
          </w:p>
        </w:tc>
        <w:tc>
          <w:tcPr>
            <w:tcW w:w="1530" w:type="dxa"/>
            <w:tcBorders>
              <w:top w:val="nil"/>
              <w:left w:val="nil"/>
              <w:bottom w:val="single" w:sz="4" w:space="0" w:color="auto"/>
              <w:right w:val="single" w:sz="4" w:space="0" w:color="auto"/>
            </w:tcBorders>
            <w:shd w:val="clear" w:color="auto" w:fill="auto"/>
            <w:vAlign w:val="center"/>
            <w:hideMark/>
          </w:tcPr>
          <w:p w14:paraId="7978CBE9" w14:textId="77777777" w:rsidR="00A44457" w:rsidRPr="00CE5FDD" w:rsidRDefault="00A44457" w:rsidP="004B62B0">
            <w:pPr>
              <w:jc w:val="right"/>
              <w:rPr>
                <w:rFonts w:asciiTheme="minorHAnsi" w:hAnsiTheme="minorHAnsi" w:cs="Calibri"/>
              </w:rPr>
            </w:pPr>
            <w:r w:rsidRPr="00CE5FDD">
              <w:rPr>
                <w:rFonts w:asciiTheme="minorHAnsi" w:hAnsiTheme="minorHAnsi" w:cs="Calibri"/>
              </w:rPr>
              <w:t xml:space="preserve">       1,704,500 </w:t>
            </w:r>
          </w:p>
        </w:tc>
        <w:tc>
          <w:tcPr>
            <w:tcW w:w="1407" w:type="dxa"/>
            <w:tcBorders>
              <w:top w:val="nil"/>
              <w:left w:val="nil"/>
              <w:bottom w:val="single" w:sz="4" w:space="0" w:color="auto"/>
              <w:right w:val="single" w:sz="4" w:space="0" w:color="auto"/>
            </w:tcBorders>
            <w:shd w:val="clear" w:color="auto" w:fill="auto"/>
            <w:vAlign w:val="center"/>
            <w:hideMark/>
          </w:tcPr>
          <w:p w14:paraId="2A33A773" w14:textId="77777777" w:rsidR="00A44457" w:rsidRPr="00CE5FDD" w:rsidRDefault="00A44457" w:rsidP="004B62B0">
            <w:pPr>
              <w:rPr>
                <w:rFonts w:asciiTheme="minorHAnsi" w:hAnsiTheme="minorHAnsi" w:cs="Calibri"/>
              </w:rPr>
            </w:pPr>
            <w:r w:rsidRPr="00CE5FDD">
              <w:rPr>
                <w:rFonts w:asciiTheme="minorHAnsi" w:hAnsiTheme="minorHAnsi" w:cs="Calibri"/>
              </w:rPr>
              <w:t>Save the Children (Australia)</w:t>
            </w:r>
          </w:p>
        </w:tc>
      </w:tr>
      <w:tr w:rsidR="00A44457" w:rsidRPr="00CE5FDD" w14:paraId="083635D3" w14:textId="77777777" w:rsidTr="00CE5FDD">
        <w:trPr>
          <w:trHeight w:val="540"/>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49E6C09F" w14:textId="77777777" w:rsidR="00A44457" w:rsidRPr="00CE5FDD" w:rsidRDefault="00A44457" w:rsidP="004B62B0">
            <w:pPr>
              <w:jc w:val="center"/>
              <w:rPr>
                <w:rFonts w:asciiTheme="minorHAnsi" w:hAnsiTheme="minorHAnsi" w:cs="Calibri"/>
              </w:rPr>
            </w:pPr>
            <w:r w:rsidRPr="00CE5FDD">
              <w:rPr>
                <w:rFonts w:asciiTheme="minorHAnsi" w:hAnsiTheme="minorHAnsi" w:cs="Calibri"/>
              </w:rPr>
              <w:t>20</w:t>
            </w:r>
          </w:p>
        </w:tc>
        <w:tc>
          <w:tcPr>
            <w:tcW w:w="4548" w:type="dxa"/>
            <w:tcBorders>
              <w:top w:val="nil"/>
              <w:left w:val="nil"/>
              <w:bottom w:val="single" w:sz="4" w:space="0" w:color="auto"/>
              <w:right w:val="single" w:sz="4" w:space="0" w:color="auto"/>
            </w:tcBorders>
            <w:shd w:val="clear" w:color="auto" w:fill="auto"/>
            <w:vAlign w:val="center"/>
            <w:hideMark/>
          </w:tcPr>
          <w:p w14:paraId="3478783E" w14:textId="77777777" w:rsidR="00A44457" w:rsidRPr="00CE5FDD" w:rsidRDefault="00A44457" w:rsidP="004B62B0">
            <w:pPr>
              <w:rPr>
                <w:rFonts w:asciiTheme="minorHAnsi" w:hAnsiTheme="minorHAnsi" w:cs="Calibri"/>
              </w:rPr>
            </w:pPr>
            <w:r w:rsidRPr="00CE5FDD">
              <w:rPr>
                <w:rFonts w:asciiTheme="minorHAnsi" w:hAnsiTheme="minorHAnsi" w:cs="Calibri"/>
              </w:rPr>
              <w:t>Save the Victims of Cyclone SIDR with PSFs</w:t>
            </w:r>
          </w:p>
        </w:tc>
        <w:tc>
          <w:tcPr>
            <w:tcW w:w="1980" w:type="dxa"/>
            <w:tcBorders>
              <w:top w:val="nil"/>
              <w:left w:val="nil"/>
              <w:bottom w:val="single" w:sz="4" w:space="0" w:color="auto"/>
              <w:right w:val="single" w:sz="4" w:space="0" w:color="auto"/>
            </w:tcBorders>
            <w:shd w:val="clear" w:color="auto" w:fill="auto"/>
            <w:vAlign w:val="center"/>
            <w:hideMark/>
          </w:tcPr>
          <w:p w14:paraId="0CA9AC42" w14:textId="77777777" w:rsidR="00A44457" w:rsidRPr="00CE5FDD" w:rsidRDefault="00A44457" w:rsidP="004B62B0">
            <w:pPr>
              <w:jc w:val="center"/>
              <w:rPr>
                <w:rFonts w:asciiTheme="minorHAnsi" w:hAnsiTheme="minorHAnsi" w:cs="Calibri"/>
              </w:rPr>
            </w:pPr>
            <w:r w:rsidRPr="00CE5FDD">
              <w:rPr>
                <w:rFonts w:asciiTheme="minorHAnsi" w:hAnsiTheme="minorHAnsi" w:cs="Calibri"/>
              </w:rPr>
              <w:t>1 February 2008-30 July 2008</w:t>
            </w:r>
          </w:p>
        </w:tc>
        <w:tc>
          <w:tcPr>
            <w:tcW w:w="1530" w:type="dxa"/>
            <w:tcBorders>
              <w:top w:val="nil"/>
              <w:left w:val="nil"/>
              <w:bottom w:val="single" w:sz="4" w:space="0" w:color="auto"/>
              <w:right w:val="single" w:sz="4" w:space="0" w:color="auto"/>
            </w:tcBorders>
            <w:shd w:val="clear" w:color="auto" w:fill="auto"/>
            <w:vAlign w:val="center"/>
            <w:hideMark/>
          </w:tcPr>
          <w:p w14:paraId="64420943" w14:textId="77777777" w:rsidR="00A44457" w:rsidRPr="00CE5FDD" w:rsidRDefault="00A44457" w:rsidP="004B62B0">
            <w:pPr>
              <w:jc w:val="right"/>
              <w:rPr>
                <w:rFonts w:asciiTheme="minorHAnsi" w:hAnsiTheme="minorHAnsi" w:cs="Calibri"/>
              </w:rPr>
            </w:pPr>
            <w:r w:rsidRPr="00CE5FDD">
              <w:rPr>
                <w:rFonts w:asciiTheme="minorHAnsi" w:hAnsiTheme="minorHAnsi" w:cs="Calibri"/>
              </w:rPr>
              <w:t xml:space="preserve">          960,500 </w:t>
            </w:r>
          </w:p>
        </w:tc>
        <w:tc>
          <w:tcPr>
            <w:tcW w:w="1407" w:type="dxa"/>
            <w:tcBorders>
              <w:top w:val="nil"/>
              <w:left w:val="nil"/>
              <w:bottom w:val="single" w:sz="4" w:space="0" w:color="auto"/>
              <w:right w:val="single" w:sz="4" w:space="0" w:color="auto"/>
            </w:tcBorders>
            <w:shd w:val="clear" w:color="auto" w:fill="auto"/>
            <w:vAlign w:val="center"/>
            <w:hideMark/>
          </w:tcPr>
          <w:p w14:paraId="546A2C66" w14:textId="77777777" w:rsidR="00A44457" w:rsidRPr="00CE5FDD" w:rsidRDefault="00A44457" w:rsidP="004B62B0">
            <w:pPr>
              <w:rPr>
                <w:rFonts w:asciiTheme="minorHAnsi" w:hAnsiTheme="minorHAnsi" w:cs="Calibri"/>
              </w:rPr>
            </w:pPr>
            <w:r w:rsidRPr="00CE5FDD">
              <w:rPr>
                <w:rFonts w:asciiTheme="minorHAnsi" w:hAnsiTheme="minorHAnsi" w:cs="Calibri"/>
              </w:rPr>
              <w:t>Asia Arsenic Network</w:t>
            </w:r>
          </w:p>
        </w:tc>
      </w:tr>
      <w:tr w:rsidR="00A44457" w:rsidRPr="00CE5FDD" w14:paraId="19FFABBF" w14:textId="77777777" w:rsidTr="00CE5FDD">
        <w:trPr>
          <w:trHeight w:val="61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22BBA14B" w14:textId="77777777" w:rsidR="00A44457" w:rsidRPr="00CE5FDD" w:rsidRDefault="00A44457" w:rsidP="004B62B0">
            <w:pPr>
              <w:jc w:val="center"/>
              <w:rPr>
                <w:rFonts w:asciiTheme="minorHAnsi" w:hAnsiTheme="minorHAnsi" w:cs="Calibri"/>
              </w:rPr>
            </w:pPr>
            <w:r w:rsidRPr="00CE5FDD">
              <w:rPr>
                <w:rFonts w:asciiTheme="minorHAnsi" w:hAnsiTheme="minorHAnsi" w:cs="Calibri"/>
              </w:rPr>
              <w:t>21</w:t>
            </w:r>
          </w:p>
        </w:tc>
        <w:tc>
          <w:tcPr>
            <w:tcW w:w="4548" w:type="dxa"/>
            <w:tcBorders>
              <w:top w:val="nil"/>
              <w:left w:val="nil"/>
              <w:bottom w:val="single" w:sz="4" w:space="0" w:color="auto"/>
              <w:right w:val="single" w:sz="4" w:space="0" w:color="auto"/>
            </w:tcBorders>
            <w:shd w:val="clear" w:color="auto" w:fill="auto"/>
            <w:vAlign w:val="center"/>
            <w:hideMark/>
          </w:tcPr>
          <w:p w14:paraId="13277238" w14:textId="77777777" w:rsidR="00A44457" w:rsidRPr="00CE5FDD" w:rsidRDefault="00A44457" w:rsidP="004B62B0">
            <w:pPr>
              <w:rPr>
                <w:rFonts w:asciiTheme="minorHAnsi" w:hAnsiTheme="minorHAnsi" w:cs="Calibri"/>
              </w:rPr>
            </w:pPr>
            <w:r w:rsidRPr="00CE5FDD">
              <w:rPr>
                <w:rFonts w:asciiTheme="minorHAnsi" w:hAnsiTheme="minorHAnsi" w:cs="Calibri"/>
              </w:rPr>
              <w:t xml:space="preserve">Ensure Livelihood Security of the tiger victims widows in the </w:t>
            </w:r>
            <w:proofErr w:type="spellStart"/>
            <w:r w:rsidRPr="00CE5FDD">
              <w:rPr>
                <w:rFonts w:asciiTheme="minorHAnsi" w:hAnsiTheme="minorHAnsi" w:cs="Calibri"/>
              </w:rPr>
              <w:t>Sunderbans</w:t>
            </w:r>
            <w:proofErr w:type="spellEnd"/>
            <w:r w:rsidRPr="00CE5FDD">
              <w:rPr>
                <w:rFonts w:asciiTheme="minorHAnsi" w:hAnsiTheme="minorHAnsi" w:cs="Calibri"/>
              </w:rPr>
              <w:t xml:space="preserve"> impact zone</w:t>
            </w:r>
          </w:p>
        </w:tc>
        <w:tc>
          <w:tcPr>
            <w:tcW w:w="1980" w:type="dxa"/>
            <w:tcBorders>
              <w:top w:val="nil"/>
              <w:left w:val="nil"/>
              <w:bottom w:val="single" w:sz="4" w:space="0" w:color="auto"/>
              <w:right w:val="single" w:sz="4" w:space="0" w:color="auto"/>
            </w:tcBorders>
            <w:shd w:val="clear" w:color="auto" w:fill="auto"/>
            <w:vAlign w:val="center"/>
            <w:hideMark/>
          </w:tcPr>
          <w:p w14:paraId="6B559C1E" w14:textId="77777777" w:rsidR="00A44457" w:rsidRPr="00CE5FDD" w:rsidRDefault="00A44457" w:rsidP="004B62B0">
            <w:pPr>
              <w:jc w:val="center"/>
              <w:rPr>
                <w:rFonts w:asciiTheme="minorHAnsi" w:hAnsiTheme="minorHAnsi" w:cs="Calibri"/>
              </w:rPr>
            </w:pPr>
            <w:r w:rsidRPr="00CE5FDD">
              <w:rPr>
                <w:rFonts w:asciiTheme="minorHAnsi" w:hAnsiTheme="minorHAnsi" w:cs="Calibri"/>
              </w:rPr>
              <w:t>1 July 2007-31 December 2012</w:t>
            </w:r>
          </w:p>
        </w:tc>
        <w:tc>
          <w:tcPr>
            <w:tcW w:w="1530" w:type="dxa"/>
            <w:tcBorders>
              <w:top w:val="nil"/>
              <w:left w:val="nil"/>
              <w:bottom w:val="single" w:sz="4" w:space="0" w:color="auto"/>
              <w:right w:val="single" w:sz="4" w:space="0" w:color="auto"/>
            </w:tcBorders>
            <w:shd w:val="clear" w:color="auto" w:fill="auto"/>
            <w:vAlign w:val="center"/>
            <w:hideMark/>
          </w:tcPr>
          <w:p w14:paraId="4E531991" w14:textId="77777777" w:rsidR="00A44457" w:rsidRPr="00CE5FDD" w:rsidRDefault="00A44457" w:rsidP="004B62B0">
            <w:pPr>
              <w:jc w:val="right"/>
              <w:rPr>
                <w:rFonts w:asciiTheme="minorHAnsi" w:hAnsiTheme="minorHAnsi" w:cs="Calibri"/>
              </w:rPr>
            </w:pPr>
            <w:r w:rsidRPr="00CE5FDD">
              <w:rPr>
                <w:rFonts w:asciiTheme="minorHAnsi" w:hAnsiTheme="minorHAnsi" w:cs="Calibri"/>
              </w:rPr>
              <w:t xml:space="preserve">       1,896,164 </w:t>
            </w:r>
          </w:p>
        </w:tc>
        <w:tc>
          <w:tcPr>
            <w:tcW w:w="1407" w:type="dxa"/>
            <w:tcBorders>
              <w:top w:val="nil"/>
              <w:left w:val="nil"/>
              <w:bottom w:val="single" w:sz="4" w:space="0" w:color="auto"/>
              <w:right w:val="single" w:sz="4" w:space="0" w:color="auto"/>
            </w:tcBorders>
            <w:shd w:val="clear" w:color="auto" w:fill="auto"/>
            <w:vAlign w:val="center"/>
            <w:hideMark/>
          </w:tcPr>
          <w:p w14:paraId="6508B474" w14:textId="77777777" w:rsidR="00A44457" w:rsidRPr="00CE5FDD" w:rsidRDefault="00A44457" w:rsidP="004B62B0">
            <w:pPr>
              <w:rPr>
                <w:rFonts w:asciiTheme="minorHAnsi" w:hAnsiTheme="minorHAnsi" w:cs="Calibri"/>
              </w:rPr>
            </w:pPr>
            <w:r w:rsidRPr="00CE5FDD">
              <w:rPr>
                <w:rFonts w:asciiTheme="minorHAnsi" w:hAnsiTheme="minorHAnsi" w:cs="Calibri"/>
              </w:rPr>
              <w:t>Action Aid Bangladesh</w:t>
            </w:r>
          </w:p>
        </w:tc>
      </w:tr>
      <w:tr w:rsidR="00A44457" w:rsidRPr="00CE5FDD" w14:paraId="6CFBB947" w14:textId="77777777" w:rsidTr="00CE5FDD">
        <w:trPr>
          <w:trHeight w:val="540"/>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006C7D8E" w14:textId="77777777" w:rsidR="00A44457" w:rsidRPr="00CE5FDD" w:rsidRDefault="00A44457" w:rsidP="004B62B0">
            <w:pPr>
              <w:jc w:val="center"/>
              <w:rPr>
                <w:rFonts w:asciiTheme="minorHAnsi" w:hAnsiTheme="minorHAnsi" w:cs="Calibri"/>
              </w:rPr>
            </w:pPr>
            <w:r w:rsidRPr="00CE5FDD">
              <w:rPr>
                <w:rFonts w:asciiTheme="minorHAnsi" w:hAnsiTheme="minorHAnsi" w:cs="Calibri"/>
              </w:rPr>
              <w:t>22</w:t>
            </w:r>
          </w:p>
        </w:tc>
        <w:tc>
          <w:tcPr>
            <w:tcW w:w="4548" w:type="dxa"/>
            <w:tcBorders>
              <w:top w:val="nil"/>
              <w:left w:val="nil"/>
              <w:bottom w:val="single" w:sz="4" w:space="0" w:color="auto"/>
              <w:right w:val="single" w:sz="4" w:space="0" w:color="auto"/>
            </w:tcBorders>
            <w:shd w:val="clear" w:color="auto" w:fill="auto"/>
            <w:vAlign w:val="center"/>
            <w:hideMark/>
          </w:tcPr>
          <w:p w14:paraId="5D1968C8" w14:textId="77777777" w:rsidR="00A44457" w:rsidRPr="00CE5FDD" w:rsidRDefault="00A44457" w:rsidP="004B62B0">
            <w:pPr>
              <w:rPr>
                <w:rFonts w:asciiTheme="minorHAnsi" w:hAnsiTheme="minorHAnsi" w:cs="Calibri"/>
              </w:rPr>
            </w:pPr>
            <w:r w:rsidRPr="00CE5FDD">
              <w:rPr>
                <w:rFonts w:asciiTheme="minorHAnsi" w:hAnsiTheme="minorHAnsi" w:cs="Calibri"/>
              </w:rPr>
              <w:t xml:space="preserve">Strengthening Agriculture </w:t>
            </w:r>
            <w:proofErr w:type="spellStart"/>
            <w:r w:rsidRPr="00CE5FDD">
              <w:rPr>
                <w:rFonts w:asciiTheme="minorHAnsi" w:hAnsiTheme="minorHAnsi" w:cs="Calibri"/>
              </w:rPr>
              <w:t>Labour</w:t>
            </w:r>
            <w:proofErr w:type="spellEnd"/>
            <w:r w:rsidRPr="00CE5FDD">
              <w:rPr>
                <w:rFonts w:asciiTheme="minorHAnsi" w:hAnsiTheme="minorHAnsi" w:cs="Calibri"/>
              </w:rPr>
              <w:t xml:space="preserve"> rights conservation Initiatives</w:t>
            </w:r>
          </w:p>
        </w:tc>
        <w:tc>
          <w:tcPr>
            <w:tcW w:w="1980" w:type="dxa"/>
            <w:tcBorders>
              <w:top w:val="nil"/>
              <w:left w:val="nil"/>
              <w:bottom w:val="single" w:sz="4" w:space="0" w:color="auto"/>
              <w:right w:val="single" w:sz="4" w:space="0" w:color="auto"/>
            </w:tcBorders>
            <w:shd w:val="clear" w:color="auto" w:fill="auto"/>
            <w:vAlign w:val="center"/>
            <w:hideMark/>
          </w:tcPr>
          <w:p w14:paraId="32D5A357" w14:textId="77777777" w:rsidR="00A44457" w:rsidRPr="00CE5FDD" w:rsidRDefault="00A44457" w:rsidP="004B62B0">
            <w:pPr>
              <w:jc w:val="center"/>
              <w:rPr>
                <w:rFonts w:asciiTheme="minorHAnsi" w:hAnsiTheme="minorHAnsi" w:cs="Calibri"/>
              </w:rPr>
            </w:pPr>
            <w:r w:rsidRPr="00CE5FDD">
              <w:rPr>
                <w:rFonts w:asciiTheme="minorHAnsi" w:hAnsiTheme="minorHAnsi" w:cs="Calibri"/>
              </w:rPr>
              <w:t>1 October 2006- September 2008</w:t>
            </w:r>
          </w:p>
        </w:tc>
        <w:tc>
          <w:tcPr>
            <w:tcW w:w="1530" w:type="dxa"/>
            <w:tcBorders>
              <w:top w:val="nil"/>
              <w:left w:val="nil"/>
              <w:bottom w:val="single" w:sz="4" w:space="0" w:color="auto"/>
              <w:right w:val="single" w:sz="4" w:space="0" w:color="auto"/>
            </w:tcBorders>
            <w:shd w:val="clear" w:color="auto" w:fill="auto"/>
            <w:vAlign w:val="center"/>
            <w:hideMark/>
          </w:tcPr>
          <w:p w14:paraId="48E80803" w14:textId="77777777" w:rsidR="00A44457" w:rsidRPr="00CE5FDD" w:rsidRDefault="00A44457" w:rsidP="004B62B0">
            <w:pPr>
              <w:jc w:val="right"/>
              <w:rPr>
                <w:rFonts w:asciiTheme="minorHAnsi" w:hAnsiTheme="minorHAnsi" w:cs="Calibri"/>
              </w:rPr>
            </w:pPr>
            <w:r w:rsidRPr="00CE5FDD">
              <w:rPr>
                <w:rFonts w:asciiTheme="minorHAnsi" w:hAnsiTheme="minorHAnsi" w:cs="Calibri"/>
              </w:rPr>
              <w:t xml:space="preserve">       4,549,552 </w:t>
            </w:r>
          </w:p>
        </w:tc>
        <w:tc>
          <w:tcPr>
            <w:tcW w:w="1407" w:type="dxa"/>
            <w:tcBorders>
              <w:top w:val="nil"/>
              <w:left w:val="nil"/>
              <w:bottom w:val="single" w:sz="4" w:space="0" w:color="auto"/>
              <w:right w:val="single" w:sz="4" w:space="0" w:color="auto"/>
            </w:tcBorders>
            <w:shd w:val="clear" w:color="auto" w:fill="auto"/>
            <w:vAlign w:val="center"/>
            <w:hideMark/>
          </w:tcPr>
          <w:p w14:paraId="088838E7" w14:textId="77777777" w:rsidR="00A44457" w:rsidRPr="00CE5FDD" w:rsidRDefault="00A44457" w:rsidP="004B62B0">
            <w:pPr>
              <w:rPr>
                <w:rFonts w:asciiTheme="minorHAnsi" w:hAnsiTheme="minorHAnsi" w:cs="Calibri"/>
              </w:rPr>
            </w:pPr>
            <w:proofErr w:type="spellStart"/>
            <w:r w:rsidRPr="00CE5FDD">
              <w:rPr>
                <w:rFonts w:asciiTheme="minorHAnsi" w:hAnsiTheme="minorHAnsi" w:cs="Calibri"/>
              </w:rPr>
              <w:t>Manusher</w:t>
            </w:r>
            <w:proofErr w:type="spellEnd"/>
            <w:r w:rsidRPr="00CE5FDD">
              <w:rPr>
                <w:rFonts w:asciiTheme="minorHAnsi" w:hAnsiTheme="minorHAnsi" w:cs="Calibri"/>
              </w:rPr>
              <w:t xml:space="preserve"> </w:t>
            </w:r>
            <w:proofErr w:type="spellStart"/>
            <w:r w:rsidRPr="00CE5FDD">
              <w:rPr>
                <w:rFonts w:asciiTheme="minorHAnsi" w:hAnsiTheme="minorHAnsi" w:cs="Calibri"/>
              </w:rPr>
              <w:t>Jonno</w:t>
            </w:r>
            <w:proofErr w:type="spellEnd"/>
            <w:r w:rsidRPr="00CE5FDD">
              <w:rPr>
                <w:rFonts w:asciiTheme="minorHAnsi" w:hAnsiTheme="minorHAnsi" w:cs="Calibri"/>
              </w:rPr>
              <w:t xml:space="preserve"> Foundation</w:t>
            </w:r>
          </w:p>
        </w:tc>
      </w:tr>
      <w:tr w:rsidR="00A44457" w:rsidRPr="00CE5FDD" w14:paraId="41F27298" w14:textId="77777777" w:rsidTr="00CE5FDD">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0FFFBDF3" w14:textId="77777777" w:rsidR="00A44457" w:rsidRPr="00CE5FDD" w:rsidRDefault="00A44457" w:rsidP="004B62B0">
            <w:pPr>
              <w:jc w:val="center"/>
              <w:rPr>
                <w:rFonts w:asciiTheme="minorHAnsi" w:hAnsiTheme="minorHAnsi" w:cs="Calibri"/>
              </w:rPr>
            </w:pPr>
            <w:r w:rsidRPr="00CE5FDD">
              <w:rPr>
                <w:rFonts w:asciiTheme="minorHAnsi" w:hAnsiTheme="minorHAnsi" w:cs="Calibri"/>
              </w:rPr>
              <w:t>23</w:t>
            </w:r>
          </w:p>
        </w:tc>
        <w:tc>
          <w:tcPr>
            <w:tcW w:w="4548" w:type="dxa"/>
            <w:tcBorders>
              <w:top w:val="nil"/>
              <w:left w:val="nil"/>
              <w:bottom w:val="single" w:sz="4" w:space="0" w:color="auto"/>
              <w:right w:val="single" w:sz="4" w:space="0" w:color="auto"/>
            </w:tcBorders>
            <w:shd w:val="clear" w:color="auto" w:fill="auto"/>
            <w:vAlign w:val="center"/>
            <w:hideMark/>
          </w:tcPr>
          <w:p w14:paraId="6126CF25" w14:textId="77777777" w:rsidR="00A44457" w:rsidRPr="00CE5FDD" w:rsidRDefault="00A44457" w:rsidP="004B62B0">
            <w:pPr>
              <w:rPr>
                <w:rFonts w:asciiTheme="minorHAnsi" w:hAnsiTheme="minorHAnsi" w:cs="Calibri"/>
              </w:rPr>
            </w:pPr>
            <w:r w:rsidRPr="00CE5FDD">
              <w:rPr>
                <w:rFonts w:asciiTheme="minorHAnsi" w:hAnsiTheme="minorHAnsi" w:cs="Calibri"/>
              </w:rPr>
              <w:t>Reducing Vulnerability to Climate Change (RVCC)</w:t>
            </w:r>
          </w:p>
        </w:tc>
        <w:tc>
          <w:tcPr>
            <w:tcW w:w="1980" w:type="dxa"/>
            <w:tcBorders>
              <w:top w:val="nil"/>
              <w:left w:val="nil"/>
              <w:bottom w:val="single" w:sz="4" w:space="0" w:color="auto"/>
              <w:right w:val="single" w:sz="4" w:space="0" w:color="auto"/>
            </w:tcBorders>
            <w:shd w:val="clear" w:color="auto" w:fill="auto"/>
            <w:vAlign w:val="center"/>
            <w:hideMark/>
          </w:tcPr>
          <w:p w14:paraId="28E59D4D" w14:textId="77777777" w:rsidR="00A44457" w:rsidRPr="00CE5FDD" w:rsidRDefault="00A44457" w:rsidP="004B62B0">
            <w:pPr>
              <w:jc w:val="center"/>
              <w:rPr>
                <w:rFonts w:asciiTheme="minorHAnsi" w:hAnsiTheme="minorHAnsi" w:cs="Calibri"/>
              </w:rPr>
            </w:pPr>
            <w:r w:rsidRPr="00CE5FDD">
              <w:rPr>
                <w:rFonts w:asciiTheme="minorHAnsi" w:hAnsiTheme="minorHAnsi" w:cs="Calibri"/>
              </w:rPr>
              <w:t>March 2003-31 January 2006</w:t>
            </w:r>
          </w:p>
        </w:tc>
        <w:tc>
          <w:tcPr>
            <w:tcW w:w="1530" w:type="dxa"/>
            <w:tcBorders>
              <w:top w:val="nil"/>
              <w:left w:val="nil"/>
              <w:bottom w:val="single" w:sz="4" w:space="0" w:color="auto"/>
              <w:right w:val="single" w:sz="4" w:space="0" w:color="auto"/>
            </w:tcBorders>
            <w:shd w:val="clear" w:color="auto" w:fill="auto"/>
            <w:vAlign w:val="center"/>
            <w:hideMark/>
          </w:tcPr>
          <w:p w14:paraId="0BD06B2B" w14:textId="77777777" w:rsidR="00A44457" w:rsidRPr="00CE5FDD" w:rsidRDefault="00A44457" w:rsidP="004B62B0">
            <w:pPr>
              <w:jc w:val="right"/>
              <w:rPr>
                <w:rFonts w:asciiTheme="minorHAnsi" w:hAnsiTheme="minorHAnsi" w:cs="Calibri"/>
              </w:rPr>
            </w:pPr>
            <w:r w:rsidRPr="00CE5FDD">
              <w:rPr>
                <w:rFonts w:asciiTheme="minorHAnsi" w:hAnsiTheme="minorHAnsi" w:cs="Calibri"/>
              </w:rPr>
              <w:t xml:space="preserve">       1,126,374 </w:t>
            </w:r>
          </w:p>
        </w:tc>
        <w:tc>
          <w:tcPr>
            <w:tcW w:w="1407" w:type="dxa"/>
            <w:tcBorders>
              <w:top w:val="nil"/>
              <w:left w:val="nil"/>
              <w:bottom w:val="single" w:sz="4" w:space="0" w:color="auto"/>
              <w:right w:val="single" w:sz="4" w:space="0" w:color="auto"/>
            </w:tcBorders>
            <w:shd w:val="clear" w:color="auto" w:fill="auto"/>
            <w:vAlign w:val="center"/>
            <w:hideMark/>
          </w:tcPr>
          <w:p w14:paraId="55ABFC14" w14:textId="77777777" w:rsidR="00A44457" w:rsidRPr="00CE5FDD" w:rsidRDefault="00A44457" w:rsidP="004B62B0">
            <w:pPr>
              <w:rPr>
                <w:rFonts w:asciiTheme="minorHAnsi" w:hAnsiTheme="minorHAnsi" w:cs="Calibri"/>
              </w:rPr>
            </w:pPr>
            <w:r w:rsidRPr="00CE5FDD">
              <w:rPr>
                <w:rFonts w:asciiTheme="minorHAnsi" w:hAnsiTheme="minorHAnsi" w:cs="Calibri"/>
              </w:rPr>
              <w:t>CARE Bangladesh</w:t>
            </w:r>
          </w:p>
        </w:tc>
      </w:tr>
    </w:tbl>
    <w:p w14:paraId="72ECB000" w14:textId="77777777" w:rsidR="00A44457" w:rsidRPr="008B43BD" w:rsidRDefault="00A44457" w:rsidP="00805509">
      <w:pPr>
        <w:rPr>
          <w:rFonts w:ascii="Calibri" w:hAnsi="Calibri" w:cs="Calibri"/>
          <w:b/>
          <w:color w:val="FF0000"/>
        </w:rPr>
      </w:pPr>
    </w:p>
    <w:p w14:paraId="2569A0F1" w14:textId="77777777" w:rsidR="00760FC3" w:rsidRDefault="00760FC3" w:rsidP="00805509">
      <w:pPr>
        <w:tabs>
          <w:tab w:val="left" w:pos="1605"/>
        </w:tabs>
        <w:rPr>
          <w:rFonts w:ascii="Calibri" w:hAnsi="Calibri" w:cs="Calibri"/>
        </w:rPr>
      </w:pPr>
    </w:p>
    <w:p w14:paraId="5D045F17" w14:textId="4A0860F8" w:rsidR="00FA34EB" w:rsidRPr="00532537" w:rsidRDefault="00FA34EB" w:rsidP="00532537">
      <w:pPr>
        <w:shd w:val="clear" w:color="auto" w:fill="D9D9D9"/>
        <w:rPr>
          <w:rFonts w:ascii="Calibri" w:hAnsi="Calibri" w:cs="Calibri"/>
          <w:b/>
          <w:bCs/>
        </w:rPr>
      </w:pPr>
      <w:r w:rsidRPr="00AF3188">
        <w:rPr>
          <w:rFonts w:ascii="Calibri" w:hAnsi="Calibri" w:cs="Calibri"/>
          <w:b/>
          <w:bCs/>
        </w:rPr>
        <w:t>14. Management of LEDARS</w:t>
      </w:r>
    </w:p>
    <w:p w14:paraId="22490535" w14:textId="6B0C182D" w:rsidR="00797DCF" w:rsidRPr="00587A42" w:rsidRDefault="00797DCF" w:rsidP="008B7EB1">
      <w:pPr>
        <w:jc w:val="both"/>
        <w:rPr>
          <w:rFonts w:ascii="Calibri" w:hAnsi="Calibri" w:cs="Calibri"/>
          <w:color w:val="FF0000"/>
        </w:rPr>
      </w:pPr>
      <w:r w:rsidRPr="0091113B">
        <w:rPr>
          <w:rFonts w:ascii="Calibri" w:hAnsi="Calibri" w:cs="Calibri"/>
        </w:rPr>
        <w:lastRenderedPageBreak/>
        <w:t>Governing body of LEDARS consists of 19 active, experienced and qualified rural development professionals. Governing body members are havin</w:t>
      </w:r>
      <w:r w:rsidR="008B7EB1" w:rsidRPr="0091113B">
        <w:rPr>
          <w:rFonts w:ascii="Calibri" w:hAnsi="Calibri" w:cs="Calibri"/>
        </w:rPr>
        <w:t>g 10–</w:t>
      </w:r>
      <w:r w:rsidRPr="0091113B">
        <w:rPr>
          <w:rFonts w:ascii="Calibri" w:hAnsi="Calibri" w:cs="Calibri"/>
        </w:rPr>
        <w:t>20 years experience in the development field.</w:t>
      </w:r>
      <w:r w:rsidRPr="0091113B">
        <w:rPr>
          <w:rFonts w:ascii="Arial" w:hAnsi="Arial" w:cs="Arial"/>
          <w:sz w:val="20"/>
          <w:szCs w:val="20"/>
        </w:rPr>
        <w:t xml:space="preserve"> </w:t>
      </w:r>
      <w:r w:rsidRPr="0091113B">
        <w:rPr>
          <w:rFonts w:ascii="Calibri" w:hAnsi="Calibri" w:cs="Calibri"/>
        </w:rPr>
        <w:t>General members elect a seven member Executive Committee for a period of two-years from amongst themselves in accordance wi</w:t>
      </w:r>
      <w:r w:rsidR="008B7EB1" w:rsidRPr="0091113B">
        <w:rPr>
          <w:rFonts w:ascii="Calibri" w:hAnsi="Calibri" w:cs="Calibri"/>
        </w:rPr>
        <w:t>th procedures specified in the c</w:t>
      </w:r>
      <w:r w:rsidR="00532537" w:rsidRPr="0091113B">
        <w:rPr>
          <w:rFonts w:ascii="Calibri" w:hAnsi="Calibri" w:cs="Calibri"/>
        </w:rPr>
        <w:t xml:space="preserve">onstitution. </w:t>
      </w:r>
      <w:r w:rsidRPr="0091113B">
        <w:rPr>
          <w:rFonts w:ascii="Calibri" w:hAnsi="Calibri" w:cs="Calibri"/>
        </w:rPr>
        <w:t>The Executive Committee formulates the policies and appoints an Executive Director who is full time staffs of the organization responsible for execution of the policies. He is supported by a group of committed and professional staffs. The Executive Director being the Chief Executive Officer of the organization is also the member-secretary of the Executive Committee and is the linkage between policy formulation and execution.</w:t>
      </w:r>
      <w:r w:rsidR="00532537" w:rsidRPr="0091113B">
        <w:rPr>
          <w:rFonts w:ascii="Calibri" w:hAnsi="Calibri" w:cs="Calibri"/>
        </w:rPr>
        <w:t xml:space="preserve"> On behalf of Executive and General Committee, Executive Director is responsible to operational activities, staff management, monitoring the activities and communicates with donors. Additionally it</w:t>
      </w:r>
      <w:r w:rsidR="00532537" w:rsidRPr="009F182F">
        <w:rPr>
          <w:rFonts w:ascii="Calibri" w:hAnsi="Calibri" w:cs="Calibri"/>
        </w:rPr>
        <w:t xml:space="preserve"> has an advisory committee for support the Executive Committee.</w:t>
      </w:r>
      <w:r w:rsidR="00532537">
        <w:rPr>
          <w:rFonts w:ascii="Calibri" w:hAnsi="Calibri" w:cs="Calibri"/>
        </w:rPr>
        <w:t xml:space="preserve"> </w:t>
      </w:r>
    </w:p>
    <w:p w14:paraId="16ABC44D" w14:textId="77777777" w:rsidR="00797DCF" w:rsidRPr="008B43BD" w:rsidRDefault="00797DCF" w:rsidP="00805509">
      <w:pPr>
        <w:pStyle w:val="BodyTextIndent3"/>
        <w:spacing w:after="0"/>
        <w:ind w:left="0"/>
        <w:rPr>
          <w:rFonts w:ascii="Calibri" w:hAnsi="Calibri" w:cs="Calibri"/>
          <w:sz w:val="24"/>
          <w:szCs w:val="24"/>
        </w:rPr>
      </w:pPr>
    </w:p>
    <w:p w14:paraId="0BC0CEE6" w14:textId="02D7028D" w:rsidR="00FA34EB" w:rsidRPr="008B43BD" w:rsidRDefault="001331CF" w:rsidP="00805509">
      <w:pPr>
        <w:jc w:val="both"/>
        <w:rPr>
          <w:rFonts w:ascii="Calibri" w:hAnsi="Calibri" w:cs="Calibri"/>
          <w:b/>
          <w:bCs/>
        </w:rPr>
      </w:pPr>
      <w:r>
        <w:rPr>
          <w:rFonts w:ascii="Calibri" w:hAnsi="Calibri" w:cs="Calibri"/>
          <w:b/>
          <w:bCs/>
        </w:rPr>
        <w:t xml:space="preserve">15. </w:t>
      </w:r>
      <w:r w:rsidR="00871CD8">
        <w:rPr>
          <w:rFonts w:ascii="Calibri" w:hAnsi="Calibri" w:cs="Calibri"/>
          <w:b/>
          <w:bCs/>
        </w:rPr>
        <w:t xml:space="preserve">Current </w:t>
      </w:r>
      <w:r w:rsidR="00FA34EB" w:rsidRPr="008B43BD">
        <w:rPr>
          <w:rFonts w:ascii="Calibri" w:hAnsi="Calibri" w:cs="Calibri"/>
          <w:b/>
          <w:bCs/>
        </w:rPr>
        <w:t>Executive Committee</w:t>
      </w:r>
      <w:r w:rsidR="002A6CE5">
        <w:rPr>
          <w:rFonts w:ascii="Calibri" w:hAnsi="Calibri" w:cs="Calibri"/>
          <w:b/>
          <w:bCs/>
        </w:rPr>
        <w:t xml:space="preserve"> (2018-2020</w:t>
      </w:r>
      <w:r w:rsidR="00C1587A" w:rsidRPr="008B43BD">
        <w:rPr>
          <w:rFonts w:ascii="Calibri" w:hAnsi="Calibri" w:cs="Calibri"/>
          <w:b/>
          <w:bCs/>
        </w:rPr>
        <w:t>)</w:t>
      </w:r>
      <w:r w:rsidR="00871CD8">
        <w:rPr>
          <w:rFonts w:ascii="Calibri" w:hAnsi="Calibri" w:cs="Calibri"/>
          <w:b/>
          <w:bCs/>
        </w:rPr>
        <w:t xml:space="preserve"> of LEDARS</w:t>
      </w:r>
      <w:r w:rsidR="00FA34EB" w:rsidRPr="008B43BD">
        <w:rPr>
          <w:rFonts w:ascii="Calibri" w:hAnsi="Calibri" w:cs="Calibri"/>
          <w:b/>
          <w:bCs/>
        </w:rPr>
        <w:t xml:space="preserve">: </w:t>
      </w:r>
    </w:p>
    <w:tbl>
      <w:tblPr>
        <w:tblW w:w="9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
        <w:gridCol w:w="2602"/>
        <w:gridCol w:w="1793"/>
        <w:gridCol w:w="1078"/>
        <w:gridCol w:w="3157"/>
      </w:tblGrid>
      <w:tr w:rsidR="00C1587A" w:rsidRPr="00A66C99" w14:paraId="0DF333B7" w14:textId="77777777" w:rsidTr="00205ED9">
        <w:trPr>
          <w:cantSplit/>
          <w:jc w:val="center"/>
        </w:trPr>
        <w:tc>
          <w:tcPr>
            <w:tcW w:w="504" w:type="dxa"/>
            <w:shd w:val="clear" w:color="auto" w:fill="CCCCCC"/>
          </w:tcPr>
          <w:p w14:paraId="7ECE035A" w14:textId="77777777" w:rsidR="00C1587A" w:rsidRPr="00A66C99" w:rsidRDefault="00C1587A" w:rsidP="00805509">
            <w:pPr>
              <w:pStyle w:val="BodyText2"/>
              <w:jc w:val="center"/>
              <w:rPr>
                <w:rFonts w:asciiTheme="minorHAnsi" w:hAnsiTheme="minorHAnsi" w:cstheme="minorHAnsi"/>
                <w:b/>
                <w:bCs/>
                <w:i w:val="0"/>
                <w:sz w:val="24"/>
                <w:szCs w:val="24"/>
                <w:lang w:eastAsia="en-US"/>
              </w:rPr>
            </w:pPr>
            <w:r w:rsidRPr="00A66C99">
              <w:rPr>
                <w:rFonts w:asciiTheme="minorHAnsi" w:hAnsiTheme="minorHAnsi" w:cstheme="minorHAnsi"/>
                <w:b/>
                <w:bCs/>
                <w:i w:val="0"/>
                <w:sz w:val="24"/>
                <w:szCs w:val="24"/>
                <w:lang w:eastAsia="en-US"/>
              </w:rPr>
              <w:t>No</w:t>
            </w:r>
          </w:p>
        </w:tc>
        <w:tc>
          <w:tcPr>
            <w:tcW w:w="2602" w:type="dxa"/>
            <w:shd w:val="clear" w:color="auto" w:fill="CCCCCC"/>
          </w:tcPr>
          <w:p w14:paraId="40637D92" w14:textId="77777777" w:rsidR="00C1587A" w:rsidRPr="00A66C99" w:rsidRDefault="00C1587A" w:rsidP="00805509">
            <w:pPr>
              <w:pStyle w:val="BodyText2"/>
              <w:jc w:val="center"/>
              <w:rPr>
                <w:rFonts w:asciiTheme="minorHAnsi" w:hAnsiTheme="minorHAnsi" w:cstheme="minorHAnsi"/>
                <w:b/>
                <w:bCs/>
                <w:i w:val="0"/>
                <w:sz w:val="24"/>
                <w:szCs w:val="24"/>
                <w:lang w:eastAsia="en-US"/>
              </w:rPr>
            </w:pPr>
            <w:r w:rsidRPr="00A66C99">
              <w:rPr>
                <w:rFonts w:asciiTheme="minorHAnsi" w:hAnsiTheme="minorHAnsi" w:cstheme="minorHAnsi"/>
                <w:b/>
                <w:bCs/>
                <w:i w:val="0"/>
                <w:sz w:val="24"/>
                <w:szCs w:val="24"/>
                <w:lang w:eastAsia="en-US"/>
              </w:rPr>
              <w:t>Name</w:t>
            </w:r>
          </w:p>
        </w:tc>
        <w:tc>
          <w:tcPr>
            <w:tcW w:w="1793" w:type="dxa"/>
            <w:shd w:val="clear" w:color="auto" w:fill="CCCCCC"/>
          </w:tcPr>
          <w:p w14:paraId="43D516D7" w14:textId="77777777" w:rsidR="00C1587A" w:rsidRPr="00A66C99" w:rsidRDefault="00C1587A" w:rsidP="00805509">
            <w:pPr>
              <w:pStyle w:val="BodyText2"/>
              <w:jc w:val="center"/>
              <w:rPr>
                <w:rFonts w:asciiTheme="minorHAnsi" w:hAnsiTheme="minorHAnsi" w:cstheme="minorHAnsi"/>
                <w:b/>
                <w:bCs/>
                <w:i w:val="0"/>
                <w:sz w:val="24"/>
                <w:szCs w:val="24"/>
                <w:lang w:eastAsia="en-US"/>
              </w:rPr>
            </w:pPr>
            <w:r w:rsidRPr="00A66C99">
              <w:rPr>
                <w:rFonts w:asciiTheme="minorHAnsi" w:hAnsiTheme="minorHAnsi" w:cstheme="minorHAnsi"/>
                <w:b/>
                <w:bCs/>
                <w:i w:val="0"/>
                <w:sz w:val="24"/>
                <w:szCs w:val="24"/>
                <w:lang w:eastAsia="en-US"/>
              </w:rPr>
              <w:t>Designation</w:t>
            </w:r>
          </w:p>
        </w:tc>
        <w:tc>
          <w:tcPr>
            <w:tcW w:w="1078" w:type="dxa"/>
            <w:shd w:val="clear" w:color="auto" w:fill="CCCCCC"/>
          </w:tcPr>
          <w:p w14:paraId="60DA16E9" w14:textId="77777777" w:rsidR="00C1587A" w:rsidRPr="00A66C99" w:rsidRDefault="00C1587A" w:rsidP="00805509">
            <w:pPr>
              <w:pStyle w:val="BodyText2"/>
              <w:jc w:val="center"/>
              <w:rPr>
                <w:rFonts w:asciiTheme="minorHAnsi" w:hAnsiTheme="minorHAnsi" w:cstheme="minorHAnsi"/>
                <w:b/>
                <w:bCs/>
                <w:i w:val="0"/>
                <w:sz w:val="24"/>
                <w:szCs w:val="24"/>
                <w:lang w:eastAsia="en-US"/>
              </w:rPr>
            </w:pPr>
            <w:r w:rsidRPr="00A66C99">
              <w:rPr>
                <w:rFonts w:asciiTheme="minorHAnsi" w:hAnsiTheme="minorHAnsi" w:cstheme="minorHAnsi"/>
                <w:b/>
                <w:bCs/>
                <w:i w:val="0"/>
                <w:sz w:val="24"/>
                <w:szCs w:val="24"/>
                <w:lang w:eastAsia="en-US"/>
              </w:rPr>
              <w:t>Gender</w:t>
            </w:r>
          </w:p>
        </w:tc>
        <w:tc>
          <w:tcPr>
            <w:tcW w:w="3157" w:type="dxa"/>
            <w:shd w:val="clear" w:color="auto" w:fill="CCCCCC"/>
          </w:tcPr>
          <w:p w14:paraId="29ADDC8F" w14:textId="77777777" w:rsidR="00C1587A" w:rsidRPr="00A66C99" w:rsidRDefault="00C1587A" w:rsidP="00805509">
            <w:pPr>
              <w:pStyle w:val="BodyText2"/>
              <w:jc w:val="center"/>
              <w:rPr>
                <w:rFonts w:asciiTheme="minorHAnsi" w:hAnsiTheme="minorHAnsi" w:cstheme="minorHAnsi"/>
                <w:b/>
                <w:bCs/>
                <w:i w:val="0"/>
                <w:sz w:val="24"/>
                <w:szCs w:val="24"/>
                <w:lang w:eastAsia="en-US"/>
              </w:rPr>
            </w:pPr>
            <w:r w:rsidRPr="00A66C99">
              <w:rPr>
                <w:rFonts w:asciiTheme="minorHAnsi" w:hAnsiTheme="minorHAnsi" w:cstheme="minorHAnsi"/>
                <w:b/>
                <w:bCs/>
                <w:i w:val="0"/>
                <w:sz w:val="24"/>
                <w:szCs w:val="24"/>
                <w:lang w:eastAsia="en-US"/>
              </w:rPr>
              <w:t>Profession</w:t>
            </w:r>
          </w:p>
        </w:tc>
      </w:tr>
      <w:tr w:rsidR="00C1587A" w:rsidRPr="00A66C99" w14:paraId="75CAE0B5" w14:textId="77777777" w:rsidTr="00205ED9">
        <w:trPr>
          <w:cantSplit/>
          <w:jc w:val="center"/>
        </w:trPr>
        <w:tc>
          <w:tcPr>
            <w:tcW w:w="504" w:type="dxa"/>
          </w:tcPr>
          <w:p w14:paraId="4613BE2F" w14:textId="77777777" w:rsidR="00C1587A" w:rsidRPr="00A66C99" w:rsidRDefault="00C1587A" w:rsidP="00805509">
            <w:pPr>
              <w:pStyle w:val="BodyText2"/>
              <w:rPr>
                <w:rFonts w:asciiTheme="minorHAnsi" w:hAnsiTheme="minorHAnsi" w:cstheme="minorHAnsi"/>
                <w:i w:val="0"/>
                <w:sz w:val="24"/>
                <w:szCs w:val="24"/>
                <w:lang w:eastAsia="en-US"/>
              </w:rPr>
            </w:pPr>
            <w:r w:rsidRPr="00A66C99">
              <w:rPr>
                <w:rFonts w:asciiTheme="minorHAnsi" w:hAnsiTheme="minorHAnsi" w:cstheme="minorHAnsi"/>
                <w:i w:val="0"/>
                <w:sz w:val="24"/>
                <w:szCs w:val="24"/>
                <w:lang w:eastAsia="en-US"/>
              </w:rPr>
              <w:t>1.</w:t>
            </w:r>
          </w:p>
        </w:tc>
        <w:tc>
          <w:tcPr>
            <w:tcW w:w="2602" w:type="dxa"/>
          </w:tcPr>
          <w:p w14:paraId="7E73EE95" w14:textId="6DEDB16F" w:rsidR="00C1587A" w:rsidRPr="00A66C99" w:rsidRDefault="00A66C99" w:rsidP="00805509">
            <w:pPr>
              <w:pStyle w:val="BodyText2"/>
              <w:jc w:val="left"/>
              <w:rPr>
                <w:rFonts w:asciiTheme="minorHAnsi" w:hAnsiTheme="minorHAnsi" w:cstheme="minorHAnsi"/>
                <w:i w:val="0"/>
                <w:sz w:val="24"/>
                <w:szCs w:val="24"/>
                <w:lang w:eastAsia="en-US"/>
              </w:rPr>
            </w:pPr>
            <w:r>
              <w:rPr>
                <w:rFonts w:asciiTheme="minorHAnsi" w:hAnsiTheme="minorHAnsi" w:cstheme="minorHAnsi"/>
                <w:i w:val="0"/>
                <w:sz w:val="24"/>
                <w:szCs w:val="24"/>
                <w:lang w:eastAsia="en-US"/>
              </w:rPr>
              <w:t xml:space="preserve">Mr. </w:t>
            </w:r>
            <w:proofErr w:type="spellStart"/>
            <w:r w:rsidR="00C1587A" w:rsidRPr="00A66C99">
              <w:rPr>
                <w:rFonts w:asciiTheme="minorHAnsi" w:hAnsiTheme="minorHAnsi" w:cstheme="minorHAnsi"/>
                <w:i w:val="0"/>
                <w:sz w:val="24"/>
                <w:szCs w:val="24"/>
                <w:lang w:eastAsia="en-US"/>
              </w:rPr>
              <w:t>Bidhusoroba</w:t>
            </w:r>
            <w:proofErr w:type="spellEnd"/>
            <w:r w:rsidR="002815AC" w:rsidRPr="00A66C99">
              <w:rPr>
                <w:rFonts w:asciiTheme="minorHAnsi" w:hAnsiTheme="minorHAnsi" w:cstheme="minorHAnsi"/>
                <w:i w:val="0"/>
                <w:sz w:val="24"/>
                <w:szCs w:val="24"/>
                <w:lang w:eastAsia="en-US"/>
              </w:rPr>
              <w:t xml:space="preserve"> </w:t>
            </w:r>
            <w:r w:rsidR="00C1587A" w:rsidRPr="00A66C99">
              <w:rPr>
                <w:rFonts w:asciiTheme="minorHAnsi" w:hAnsiTheme="minorHAnsi" w:cstheme="minorHAnsi"/>
                <w:i w:val="0"/>
                <w:sz w:val="24"/>
                <w:szCs w:val="24"/>
                <w:lang w:eastAsia="en-US"/>
              </w:rPr>
              <w:t>Mondal</w:t>
            </w:r>
          </w:p>
        </w:tc>
        <w:tc>
          <w:tcPr>
            <w:tcW w:w="1793" w:type="dxa"/>
          </w:tcPr>
          <w:p w14:paraId="4094BE58" w14:textId="77777777" w:rsidR="00C1587A" w:rsidRPr="00A66C99" w:rsidRDefault="00C1587A" w:rsidP="00805509">
            <w:pPr>
              <w:pStyle w:val="BodyText2"/>
              <w:rPr>
                <w:rFonts w:asciiTheme="minorHAnsi" w:hAnsiTheme="minorHAnsi" w:cstheme="minorHAnsi"/>
                <w:i w:val="0"/>
                <w:sz w:val="24"/>
                <w:szCs w:val="24"/>
                <w:lang w:eastAsia="en-US"/>
              </w:rPr>
            </w:pPr>
            <w:r w:rsidRPr="00A66C99">
              <w:rPr>
                <w:rFonts w:asciiTheme="minorHAnsi" w:hAnsiTheme="minorHAnsi" w:cstheme="minorHAnsi"/>
                <w:i w:val="0"/>
                <w:sz w:val="24"/>
                <w:szCs w:val="24"/>
                <w:lang w:eastAsia="en-US"/>
              </w:rPr>
              <w:t>President</w:t>
            </w:r>
          </w:p>
        </w:tc>
        <w:tc>
          <w:tcPr>
            <w:tcW w:w="1078" w:type="dxa"/>
          </w:tcPr>
          <w:p w14:paraId="25570552" w14:textId="77777777" w:rsidR="00C1587A" w:rsidRPr="00A66C99" w:rsidRDefault="00C1587A" w:rsidP="00805509">
            <w:pPr>
              <w:pStyle w:val="BodyText2"/>
              <w:rPr>
                <w:rFonts w:asciiTheme="minorHAnsi" w:hAnsiTheme="minorHAnsi" w:cstheme="minorHAnsi"/>
                <w:i w:val="0"/>
                <w:sz w:val="24"/>
                <w:szCs w:val="24"/>
                <w:lang w:eastAsia="en-US"/>
              </w:rPr>
            </w:pPr>
            <w:r w:rsidRPr="00A66C99">
              <w:rPr>
                <w:rFonts w:asciiTheme="minorHAnsi" w:hAnsiTheme="minorHAnsi" w:cstheme="minorHAnsi"/>
                <w:i w:val="0"/>
                <w:sz w:val="24"/>
                <w:szCs w:val="24"/>
                <w:lang w:eastAsia="en-US"/>
              </w:rPr>
              <w:t>Male</w:t>
            </w:r>
          </w:p>
        </w:tc>
        <w:tc>
          <w:tcPr>
            <w:tcW w:w="3157" w:type="dxa"/>
          </w:tcPr>
          <w:p w14:paraId="1673DBFB" w14:textId="6B8985A2" w:rsidR="00C1587A" w:rsidRPr="00A66C99" w:rsidRDefault="00C1587A" w:rsidP="00805509">
            <w:pPr>
              <w:pStyle w:val="BodyText2"/>
              <w:rPr>
                <w:rFonts w:asciiTheme="minorHAnsi" w:hAnsiTheme="minorHAnsi" w:cstheme="minorHAnsi"/>
                <w:i w:val="0"/>
                <w:sz w:val="24"/>
                <w:szCs w:val="24"/>
                <w:lang w:eastAsia="en-US"/>
              </w:rPr>
            </w:pPr>
            <w:r w:rsidRPr="00A66C99">
              <w:rPr>
                <w:rFonts w:asciiTheme="minorHAnsi" w:hAnsiTheme="minorHAnsi" w:cstheme="minorHAnsi"/>
                <w:i w:val="0"/>
                <w:sz w:val="24"/>
                <w:szCs w:val="24"/>
                <w:lang w:eastAsia="en-US"/>
              </w:rPr>
              <w:t xml:space="preserve">Principal, </w:t>
            </w:r>
            <w:proofErr w:type="spellStart"/>
            <w:r w:rsidRPr="00A66C99">
              <w:rPr>
                <w:rFonts w:asciiTheme="minorHAnsi" w:hAnsiTheme="minorHAnsi" w:cstheme="minorHAnsi"/>
                <w:i w:val="0"/>
                <w:sz w:val="24"/>
                <w:szCs w:val="24"/>
                <w:lang w:eastAsia="en-US"/>
              </w:rPr>
              <w:t>Munshigonj</w:t>
            </w:r>
            <w:proofErr w:type="spellEnd"/>
            <w:r w:rsidRPr="00A66C99">
              <w:rPr>
                <w:rFonts w:asciiTheme="minorHAnsi" w:hAnsiTheme="minorHAnsi" w:cstheme="minorHAnsi"/>
                <w:i w:val="0"/>
                <w:sz w:val="24"/>
                <w:szCs w:val="24"/>
                <w:lang w:eastAsia="en-US"/>
              </w:rPr>
              <w:t xml:space="preserve"> </w:t>
            </w:r>
            <w:r w:rsidR="00A66C99" w:rsidRPr="00A66C99">
              <w:rPr>
                <w:rFonts w:asciiTheme="minorHAnsi" w:hAnsiTheme="minorHAnsi" w:cstheme="minorHAnsi"/>
                <w:i w:val="0"/>
                <w:sz w:val="24"/>
                <w:szCs w:val="24"/>
                <w:lang w:eastAsia="en-US"/>
              </w:rPr>
              <w:t xml:space="preserve">Degree </w:t>
            </w:r>
            <w:r w:rsidRPr="00A66C99">
              <w:rPr>
                <w:rFonts w:asciiTheme="minorHAnsi" w:hAnsiTheme="minorHAnsi" w:cstheme="minorHAnsi"/>
                <w:i w:val="0"/>
                <w:sz w:val="24"/>
                <w:szCs w:val="24"/>
                <w:lang w:eastAsia="en-US"/>
              </w:rPr>
              <w:t>College</w:t>
            </w:r>
          </w:p>
        </w:tc>
      </w:tr>
      <w:tr w:rsidR="00C1587A" w:rsidRPr="00A66C99" w14:paraId="5ABCAE58" w14:textId="77777777" w:rsidTr="00205ED9">
        <w:trPr>
          <w:cantSplit/>
          <w:jc w:val="center"/>
        </w:trPr>
        <w:tc>
          <w:tcPr>
            <w:tcW w:w="504" w:type="dxa"/>
          </w:tcPr>
          <w:p w14:paraId="031B6643" w14:textId="77777777" w:rsidR="00C1587A" w:rsidRPr="00A66C99" w:rsidRDefault="00C1587A" w:rsidP="00805509">
            <w:pPr>
              <w:pStyle w:val="BodyText2"/>
              <w:rPr>
                <w:rFonts w:asciiTheme="minorHAnsi" w:hAnsiTheme="minorHAnsi" w:cstheme="minorHAnsi"/>
                <w:i w:val="0"/>
                <w:sz w:val="24"/>
                <w:szCs w:val="24"/>
                <w:lang w:eastAsia="en-US"/>
              </w:rPr>
            </w:pPr>
            <w:r w:rsidRPr="00A66C99">
              <w:rPr>
                <w:rFonts w:asciiTheme="minorHAnsi" w:hAnsiTheme="minorHAnsi" w:cstheme="minorHAnsi"/>
                <w:i w:val="0"/>
                <w:sz w:val="24"/>
                <w:szCs w:val="24"/>
                <w:lang w:eastAsia="en-US"/>
              </w:rPr>
              <w:t>2.</w:t>
            </w:r>
          </w:p>
        </w:tc>
        <w:tc>
          <w:tcPr>
            <w:tcW w:w="2602" w:type="dxa"/>
          </w:tcPr>
          <w:p w14:paraId="4D2EB809" w14:textId="365F8BAF" w:rsidR="00C1587A" w:rsidRPr="00A66C99" w:rsidRDefault="00A66C99" w:rsidP="00805509">
            <w:pPr>
              <w:pStyle w:val="BodyText2"/>
              <w:jc w:val="left"/>
              <w:rPr>
                <w:rFonts w:asciiTheme="minorHAnsi" w:hAnsiTheme="minorHAnsi" w:cstheme="minorHAnsi"/>
                <w:i w:val="0"/>
                <w:sz w:val="24"/>
                <w:szCs w:val="24"/>
                <w:lang w:eastAsia="en-US"/>
              </w:rPr>
            </w:pPr>
            <w:r w:rsidRPr="00A66C99">
              <w:rPr>
                <w:rFonts w:asciiTheme="minorHAnsi" w:hAnsiTheme="minorHAnsi" w:cstheme="minorHAnsi"/>
                <w:i w:val="0"/>
                <w:sz w:val="24"/>
                <w:szCs w:val="24"/>
                <w:lang w:eastAsia="en-US"/>
              </w:rPr>
              <w:t>Md. Nazrul Islam</w:t>
            </w:r>
          </w:p>
        </w:tc>
        <w:tc>
          <w:tcPr>
            <w:tcW w:w="1793" w:type="dxa"/>
          </w:tcPr>
          <w:p w14:paraId="145704BF" w14:textId="77777777" w:rsidR="00C1587A" w:rsidRPr="00A66C99" w:rsidRDefault="00C1587A" w:rsidP="00805509">
            <w:pPr>
              <w:pStyle w:val="BodyText2"/>
              <w:rPr>
                <w:rFonts w:asciiTheme="minorHAnsi" w:hAnsiTheme="minorHAnsi" w:cstheme="minorHAnsi"/>
                <w:i w:val="0"/>
                <w:sz w:val="24"/>
                <w:szCs w:val="24"/>
                <w:lang w:eastAsia="en-US"/>
              </w:rPr>
            </w:pPr>
            <w:r w:rsidRPr="00A66C99">
              <w:rPr>
                <w:rFonts w:asciiTheme="minorHAnsi" w:hAnsiTheme="minorHAnsi" w:cstheme="minorHAnsi"/>
                <w:i w:val="0"/>
                <w:sz w:val="24"/>
                <w:szCs w:val="24"/>
                <w:lang w:eastAsia="en-US"/>
              </w:rPr>
              <w:t xml:space="preserve">Vice President </w:t>
            </w:r>
          </w:p>
        </w:tc>
        <w:tc>
          <w:tcPr>
            <w:tcW w:w="1078" w:type="dxa"/>
          </w:tcPr>
          <w:p w14:paraId="695DC4D6" w14:textId="77777777" w:rsidR="00C1587A" w:rsidRPr="00A66C99" w:rsidRDefault="00C1587A" w:rsidP="00805509">
            <w:pPr>
              <w:pStyle w:val="BodyText2"/>
              <w:rPr>
                <w:rFonts w:asciiTheme="minorHAnsi" w:hAnsiTheme="minorHAnsi" w:cstheme="minorHAnsi"/>
                <w:i w:val="0"/>
                <w:sz w:val="24"/>
                <w:szCs w:val="24"/>
                <w:lang w:eastAsia="en-US"/>
              </w:rPr>
            </w:pPr>
            <w:r w:rsidRPr="00A66C99">
              <w:rPr>
                <w:rFonts w:asciiTheme="minorHAnsi" w:hAnsiTheme="minorHAnsi" w:cstheme="minorHAnsi"/>
                <w:i w:val="0"/>
                <w:sz w:val="24"/>
                <w:szCs w:val="24"/>
                <w:lang w:eastAsia="en-US"/>
              </w:rPr>
              <w:t>Male</w:t>
            </w:r>
          </w:p>
        </w:tc>
        <w:tc>
          <w:tcPr>
            <w:tcW w:w="3157" w:type="dxa"/>
          </w:tcPr>
          <w:p w14:paraId="4D554173" w14:textId="57E15F27" w:rsidR="00C1587A" w:rsidRPr="00A66C99" w:rsidRDefault="00A66C99" w:rsidP="00805509">
            <w:pPr>
              <w:pStyle w:val="BodyText2"/>
              <w:rPr>
                <w:rFonts w:asciiTheme="minorHAnsi" w:hAnsiTheme="minorHAnsi" w:cstheme="minorHAnsi"/>
                <w:i w:val="0"/>
                <w:sz w:val="24"/>
                <w:szCs w:val="24"/>
                <w:lang w:eastAsia="en-US"/>
              </w:rPr>
            </w:pPr>
            <w:r w:rsidRPr="00A66C99">
              <w:rPr>
                <w:rFonts w:asciiTheme="minorHAnsi" w:hAnsiTheme="minorHAnsi" w:cstheme="minorHAnsi"/>
                <w:i w:val="0"/>
                <w:sz w:val="24"/>
                <w:szCs w:val="24"/>
                <w:lang w:eastAsia="en-US"/>
              </w:rPr>
              <w:t>Freedom Fighter and teacher (</w:t>
            </w:r>
            <w:proofErr w:type="spellStart"/>
            <w:r w:rsidRPr="00A66C99">
              <w:rPr>
                <w:rFonts w:asciiTheme="minorHAnsi" w:hAnsiTheme="minorHAnsi" w:cstheme="minorHAnsi"/>
                <w:i w:val="0"/>
                <w:sz w:val="24"/>
                <w:szCs w:val="24"/>
                <w:lang w:eastAsia="en-US"/>
              </w:rPr>
              <w:t>Rtd</w:t>
            </w:r>
            <w:proofErr w:type="spellEnd"/>
            <w:r w:rsidRPr="00A66C99">
              <w:rPr>
                <w:rFonts w:asciiTheme="minorHAnsi" w:hAnsiTheme="minorHAnsi" w:cstheme="minorHAnsi"/>
                <w:i w:val="0"/>
                <w:sz w:val="24"/>
                <w:szCs w:val="24"/>
                <w:lang w:eastAsia="en-US"/>
              </w:rPr>
              <w:t xml:space="preserve">) </w:t>
            </w:r>
          </w:p>
        </w:tc>
      </w:tr>
      <w:tr w:rsidR="00C1587A" w:rsidRPr="00A66C99" w14:paraId="25DDD09D" w14:textId="77777777" w:rsidTr="00205ED9">
        <w:trPr>
          <w:cantSplit/>
          <w:jc w:val="center"/>
        </w:trPr>
        <w:tc>
          <w:tcPr>
            <w:tcW w:w="504" w:type="dxa"/>
          </w:tcPr>
          <w:p w14:paraId="13795072" w14:textId="77777777" w:rsidR="00C1587A" w:rsidRPr="00A66C99" w:rsidRDefault="00C1587A" w:rsidP="00805509">
            <w:pPr>
              <w:pStyle w:val="BodyText2"/>
              <w:rPr>
                <w:rFonts w:asciiTheme="minorHAnsi" w:hAnsiTheme="minorHAnsi" w:cstheme="minorHAnsi"/>
                <w:i w:val="0"/>
                <w:sz w:val="24"/>
                <w:szCs w:val="24"/>
                <w:lang w:eastAsia="en-US"/>
              </w:rPr>
            </w:pPr>
            <w:r w:rsidRPr="00A66C99">
              <w:rPr>
                <w:rFonts w:asciiTheme="minorHAnsi" w:hAnsiTheme="minorHAnsi" w:cstheme="minorHAnsi"/>
                <w:i w:val="0"/>
                <w:sz w:val="24"/>
                <w:szCs w:val="24"/>
                <w:lang w:eastAsia="en-US"/>
              </w:rPr>
              <w:t>3.</w:t>
            </w:r>
          </w:p>
        </w:tc>
        <w:tc>
          <w:tcPr>
            <w:tcW w:w="2602" w:type="dxa"/>
          </w:tcPr>
          <w:p w14:paraId="300FDD29" w14:textId="18CE59A8" w:rsidR="00C1587A" w:rsidRPr="00A66C99" w:rsidRDefault="00A66C99" w:rsidP="00805509">
            <w:pPr>
              <w:pStyle w:val="BodyText2"/>
              <w:rPr>
                <w:rFonts w:asciiTheme="minorHAnsi" w:hAnsiTheme="minorHAnsi" w:cstheme="minorHAnsi"/>
                <w:i w:val="0"/>
                <w:sz w:val="24"/>
                <w:szCs w:val="24"/>
                <w:lang w:eastAsia="en-US"/>
              </w:rPr>
            </w:pPr>
            <w:r>
              <w:rPr>
                <w:rFonts w:asciiTheme="minorHAnsi" w:hAnsiTheme="minorHAnsi" w:cstheme="minorHAnsi"/>
                <w:i w:val="0"/>
                <w:sz w:val="24"/>
                <w:szCs w:val="24"/>
                <w:lang w:eastAsia="en-US"/>
              </w:rPr>
              <w:t xml:space="preserve">Mr. </w:t>
            </w:r>
            <w:r w:rsidR="00C1587A" w:rsidRPr="00A66C99">
              <w:rPr>
                <w:rFonts w:asciiTheme="minorHAnsi" w:hAnsiTheme="minorHAnsi" w:cstheme="minorHAnsi"/>
                <w:i w:val="0"/>
                <w:sz w:val="24"/>
                <w:szCs w:val="24"/>
                <w:lang w:eastAsia="en-US"/>
              </w:rPr>
              <w:t>Mohon Kumar Mondal</w:t>
            </w:r>
          </w:p>
        </w:tc>
        <w:tc>
          <w:tcPr>
            <w:tcW w:w="1793" w:type="dxa"/>
          </w:tcPr>
          <w:p w14:paraId="6BA44D20" w14:textId="77777777" w:rsidR="00C1587A" w:rsidRPr="00A66C99" w:rsidRDefault="00C1587A" w:rsidP="00805509">
            <w:pPr>
              <w:pStyle w:val="BodyText2"/>
              <w:rPr>
                <w:rFonts w:asciiTheme="minorHAnsi" w:hAnsiTheme="minorHAnsi" w:cstheme="minorHAnsi"/>
                <w:i w:val="0"/>
                <w:sz w:val="24"/>
                <w:szCs w:val="24"/>
                <w:lang w:eastAsia="en-US"/>
              </w:rPr>
            </w:pPr>
            <w:r w:rsidRPr="00A66C99">
              <w:rPr>
                <w:rFonts w:asciiTheme="minorHAnsi" w:hAnsiTheme="minorHAnsi" w:cstheme="minorHAnsi"/>
                <w:i w:val="0"/>
                <w:sz w:val="24"/>
                <w:szCs w:val="24"/>
                <w:lang w:eastAsia="en-US"/>
              </w:rPr>
              <w:t xml:space="preserve">Secretary </w:t>
            </w:r>
          </w:p>
        </w:tc>
        <w:tc>
          <w:tcPr>
            <w:tcW w:w="1078" w:type="dxa"/>
          </w:tcPr>
          <w:p w14:paraId="192FBFA9" w14:textId="77777777" w:rsidR="00C1587A" w:rsidRPr="00A66C99" w:rsidRDefault="00C1587A" w:rsidP="00805509">
            <w:pPr>
              <w:pStyle w:val="BodyText2"/>
              <w:rPr>
                <w:rFonts w:asciiTheme="minorHAnsi" w:hAnsiTheme="minorHAnsi" w:cstheme="minorHAnsi"/>
                <w:i w:val="0"/>
                <w:sz w:val="24"/>
                <w:szCs w:val="24"/>
                <w:lang w:eastAsia="en-US"/>
              </w:rPr>
            </w:pPr>
          </w:p>
        </w:tc>
        <w:tc>
          <w:tcPr>
            <w:tcW w:w="3157" w:type="dxa"/>
          </w:tcPr>
          <w:p w14:paraId="57D873C2" w14:textId="77777777" w:rsidR="00C1587A" w:rsidRPr="00A66C99" w:rsidRDefault="00C1587A" w:rsidP="00805509">
            <w:pPr>
              <w:pStyle w:val="BodyText2"/>
              <w:rPr>
                <w:rFonts w:asciiTheme="minorHAnsi" w:hAnsiTheme="minorHAnsi" w:cstheme="minorHAnsi"/>
                <w:i w:val="0"/>
                <w:sz w:val="24"/>
                <w:szCs w:val="24"/>
                <w:lang w:eastAsia="en-US"/>
              </w:rPr>
            </w:pPr>
            <w:r w:rsidRPr="00A66C99">
              <w:rPr>
                <w:rFonts w:asciiTheme="minorHAnsi" w:hAnsiTheme="minorHAnsi" w:cstheme="minorHAnsi"/>
                <w:i w:val="0"/>
                <w:sz w:val="24"/>
                <w:szCs w:val="24"/>
                <w:lang w:eastAsia="en-US"/>
              </w:rPr>
              <w:t>Development Worker</w:t>
            </w:r>
          </w:p>
        </w:tc>
      </w:tr>
      <w:tr w:rsidR="00C1587A" w:rsidRPr="00A66C99" w14:paraId="31F1D78D" w14:textId="77777777" w:rsidTr="00205ED9">
        <w:trPr>
          <w:cantSplit/>
          <w:jc w:val="center"/>
        </w:trPr>
        <w:tc>
          <w:tcPr>
            <w:tcW w:w="504" w:type="dxa"/>
          </w:tcPr>
          <w:p w14:paraId="4998E988" w14:textId="77777777" w:rsidR="00C1587A" w:rsidRPr="00A66C99" w:rsidRDefault="00C1587A" w:rsidP="00805509">
            <w:pPr>
              <w:pStyle w:val="BodyText2"/>
              <w:rPr>
                <w:rFonts w:asciiTheme="minorHAnsi" w:hAnsiTheme="minorHAnsi" w:cstheme="minorHAnsi"/>
                <w:i w:val="0"/>
                <w:sz w:val="24"/>
                <w:szCs w:val="24"/>
                <w:lang w:eastAsia="en-US"/>
              </w:rPr>
            </w:pPr>
            <w:r w:rsidRPr="00A66C99">
              <w:rPr>
                <w:rFonts w:asciiTheme="minorHAnsi" w:hAnsiTheme="minorHAnsi" w:cstheme="minorHAnsi"/>
                <w:i w:val="0"/>
                <w:sz w:val="24"/>
                <w:szCs w:val="24"/>
                <w:lang w:eastAsia="en-US"/>
              </w:rPr>
              <w:t>4.</w:t>
            </w:r>
          </w:p>
        </w:tc>
        <w:tc>
          <w:tcPr>
            <w:tcW w:w="2602" w:type="dxa"/>
          </w:tcPr>
          <w:p w14:paraId="0A43DFB9" w14:textId="4632D152" w:rsidR="00C1587A" w:rsidRPr="00A66C99" w:rsidRDefault="00A66C99" w:rsidP="00805509">
            <w:pPr>
              <w:pStyle w:val="BodyText2"/>
              <w:rPr>
                <w:rFonts w:asciiTheme="minorHAnsi" w:hAnsiTheme="minorHAnsi" w:cstheme="minorHAnsi"/>
                <w:i w:val="0"/>
                <w:sz w:val="24"/>
                <w:szCs w:val="24"/>
                <w:lang w:eastAsia="en-US"/>
              </w:rPr>
            </w:pPr>
            <w:r>
              <w:rPr>
                <w:rFonts w:asciiTheme="minorHAnsi" w:hAnsiTheme="minorHAnsi" w:cstheme="minorHAnsi"/>
                <w:i w:val="0"/>
                <w:sz w:val="24"/>
                <w:szCs w:val="24"/>
                <w:lang w:eastAsia="en-US"/>
              </w:rPr>
              <w:t xml:space="preserve">Ms. </w:t>
            </w:r>
            <w:r w:rsidR="00C1587A" w:rsidRPr="00A66C99">
              <w:rPr>
                <w:rFonts w:asciiTheme="minorHAnsi" w:hAnsiTheme="minorHAnsi" w:cstheme="minorHAnsi"/>
                <w:i w:val="0"/>
                <w:sz w:val="24"/>
                <w:szCs w:val="24"/>
                <w:lang w:eastAsia="en-US"/>
              </w:rPr>
              <w:t>Sujata Rani Mistry</w:t>
            </w:r>
          </w:p>
        </w:tc>
        <w:tc>
          <w:tcPr>
            <w:tcW w:w="1793" w:type="dxa"/>
          </w:tcPr>
          <w:p w14:paraId="68EA8376" w14:textId="77777777" w:rsidR="00C1587A" w:rsidRPr="00A66C99" w:rsidRDefault="00C1587A" w:rsidP="00805509">
            <w:pPr>
              <w:pStyle w:val="BodyText2"/>
              <w:rPr>
                <w:rFonts w:asciiTheme="minorHAnsi" w:hAnsiTheme="minorHAnsi" w:cstheme="minorHAnsi"/>
                <w:i w:val="0"/>
                <w:sz w:val="24"/>
                <w:szCs w:val="24"/>
                <w:lang w:eastAsia="en-US"/>
              </w:rPr>
            </w:pPr>
            <w:r w:rsidRPr="00A66C99">
              <w:rPr>
                <w:rFonts w:asciiTheme="minorHAnsi" w:hAnsiTheme="minorHAnsi" w:cstheme="minorHAnsi"/>
                <w:i w:val="0"/>
                <w:sz w:val="24"/>
                <w:szCs w:val="24"/>
                <w:lang w:eastAsia="en-US"/>
              </w:rPr>
              <w:t xml:space="preserve">Treasurer </w:t>
            </w:r>
          </w:p>
        </w:tc>
        <w:tc>
          <w:tcPr>
            <w:tcW w:w="1078" w:type="dxa"/>
          </w:tcPr>
          <w:p w14:paraId="07C23C1C" w14:textId="77777777" w:rsidR="00C1587A" w:rsidRPr="00A66C99" w:rsidRDefault="00C1587A" w:rsidP="00805509">
            <w:pPr>
              <w:pStyle w:val="BodyText2"/>
              <w:rPr>
                <w:rFonts w:asciiTheme="minorHAnsi" w:hAnsiTheme="minorHAnsi" w:cstheme="minorHAnsi"/>
                <w:i w:val="0"/>
                <w:sz w:val="24"/>
                <w:szCs w:val="24"/>
                <w:lang w:eastAsia="en-US"/>
              </w:rPr>
            </w:pPr>
            <w:r w:rsidRPr="00A66C99">
              <w:rPr>
                <w:rFonts w:asciiTheme="minorHAnsi" w:hAnsiTheme="minorHAnsi" w:cstheme="minorHAnsi"/>
                <w:i w:val="0"/>
                <w:sz w:val="24"/>
                <w:szCs w:val="24"/>
                <w:lang w:eastAsia="en-US"/>
              </w:rPr>
              <w:t>Female</w:t>
            </w:r>
          </w:p>
        </w:tc>
        <w:tc>
          <w:tcPr>
            <w:tcW w:w="3157" w:type="dxa"/>
          </w:tcPr>
          <w:p w14:paraId="4188A369" w14:textId="77777777" w:rsidR="00C1587A" w:rsidRPr="00A66C99" w:rsidRDefault="00C1587A" w:rsidP="00805509">
            <w:pPr>
              <w:pStyle w:val="BodyText2"/>
              <w:rPr>
                <w:rFonts w:asciiTheme="minorHAnsi" w:hAnsiTheme="minorHAnsi" w:cstheme="minorHAnsi"/>
                <w:i w:val="0"/>
                <w:sz w:val="24"/>
                <w:szCs w:val="24"/>
                <w:lang w:eastAsia="en-US"/>
              </w:rPr>
            </w:pPr>
            <w:r w:rsidRPr="00A66C99">
              <w:rPr>
                <w:rFonts w:asciiTheme="minorHAnsi" w:hAnsiTheme="minorHAnsi" w:cstheme="minorHAnsi"/>
                <w:i w:val="0"/>
                <w:sz w:val="24"/>
                <w:szCs w:val="24"/>
                <w:lang w:eastAsia="en-US"/>
              </w:rPr>
              <w:t xml:space="preserve">Social Worker </w:t>
            </w:r>
          </w:p>
        </w:tc>
      </w:tr>
      <w:tr w:rsidR="00C1587A" w:rsidRPr="00A66C99" w14:paraId="1C56A2A3" w14:textId="77777777" w:rsidTr="00205ED9">
        <w:trPr>
          <w:cantSplit/>
          <w:jc w:val="center"/>
        </w:trPr>
        <w:tc>
          <w:tcPr>
            <w:tcW w:w="504" w:type="dxa"/>
          </w:tcPr>
          <w:p w14:paraId="25E6FEFC" w14:textId="77777777" w:rsidR="00C1587A" w:rsidRPr="00A66C99" w:rsidRDefault="00C1587A" w:rsidP="00805509">
            <w:pPr>
              <w:pStyle w:val="BodyText2"/>
              <w:rPr>
                <w:rFonts w:asciiTheme="minorHAnsi" w:hAnsiTheme="minorHAnsi" w:cstheme="minorHAnsi"/>
                <w:i w:val="0"/>
                <w:sz w:val="24"/>
                <w:szCs w:val="24"/>
                <w:lang w:eastAsia="en-US"/>
              </w:rPr>
            </w:pPr>
            <w:r w:rsidRPr="00A66C99">
              <w:rPr>
                <w:rFonts w:asciiTheme="minorHAnsi" w:hAnsiTheme="minorHAnsi" w:cstheme="minorHAnsi"/>
                <w:i w:val="0"/>
                <w:sz w:val="24"/>
                <w:szCs w:val="24"/>
                <w:lang w:eastAsia="en-US"/>
              </w:rPr>
              <w:t>5.</w:t>
            </w:r>
          </w:p>
        </w:tc>
        <w:tc>
          <w:tcPr>
            <w:tcW w:w="2602" w:type="dxa"/>
          </w:tcPr>
          <w:p w14:paraId="29D0DD52" w14:textId="6F6D3282" w:rsidR="00C1587A" w:rsidRPr="00A66C99" w:rsidRDefault="00A66C99" w:rsidP="00805509">
            <w:pPr>
              <w:pStyle w:val="BodyText2"/>
              <w:rPr>
                <w:rFonts w:asciiTheme="minorHAnsi" w:hAnsiTheme="minorHAnsi" w:cstheme="minorHAnsi"/>
                <w:i w:val="0"/>
                <w:sz w:val="24"/>
                <w:szCs w:val="24"/>
                <w:lang w:eastAsia="en-US"/>
              </w:rPr>
            </w:pPr>
            <w:r w:rsidRPr="00A66C99">
              <w:rPr>
                <w:rFonts w:asciiTheme="minorHAnsi" w:hAnsiTheme="minorHAnsi" w:cstheme="minorHAnsi"/>
                <w:i w:val="0"/>
                <w:sz w:val="24"/>
                <w:szCs w:val="24"/>
                <w:lang w:eastAsia="en-US"/>
              </w:rPr>
              <w:t xml:space="preserve">Ms. </w:t>
            </w:r>
            <w:proofErr w:type="spellStart"/>
            <w:r w:rsidRPr="00A66C99">
              <w:rPr>
                <w:rFonts w:asciiTheme="minorHAnsi" w:hAnsiTheme="minorHAnsi" w:cstheme="minorHAnsi"/>
                <w:i w:val="0"/>
                <w:sz w:val="24"/>
                <w:szCs w:val="24"/>
                <w:lang w:eastAsia="en-US"/>
              </w:rPr>
              <w:t>Shaheli</w:t>
            </w:r>
            <w:proofErr w:type="spellEnd"/>
            <w:r w:rsidRPr="00A66C99">
              <w:rPr>
                <w:rFonts w:asciiTheme="minorHAnsi" w:hAnsiTheme="minorHAnsi" w:cstheme="minorHAnsi"/>
                <w:i w:val="0"/>
                <w:sz w:val="24"/>
                <w:szCs w:val="24"/>
                <w:lang w:eastAsia="en-US"/>
              </w:rPr>
              <w:t xml:space="preserve"> Parvin </w:t>
            </w:r>
            <w:proofErr w:type="spellStart"/>
            <w:r w:rsidRPr="00A66C99">
              <w:rPr>
                <w:rFonts w:asciiTheme="minorHAnsi" w:hAnsiTheme="minorHAnsi" w:cstheme="minorHAnsi"/>
                <w:i w:val="0"/>
                <w:sz w:val="24"/>
                <w:szCs w:val="24"/>
                <w:lang w:eastAsia="en-US"/>
              </w:rPr>
              <w:t>Jharna</w:t>
            </w:r>
            <w:proofErr w:type="spellEnd"/>
          </w:p>
        </w:tc>
        <w:tc>
          <w:tcPr>
            <w:tcW w:w="1793" w:type="dxa"/>
          </w:tcPr>
          <w:p w14:paraId="4CC7491D" w14:textId="77777777" w:rsidR="00C1587A" w:rsidRPr="00A66C99" w:rsidRDefault="00C1587A" w:rsidP="00805509">
            <w:pPr>
              <w:pStyle w:val="BodyText2"/>
              <w:jc w:val="left"/>
              <w:rPr>
                <w:rFonts w:asciiTheme="minorHAnsi" w:hAnsiTheme="minorHAnsi" w:cstheme="minorHAnsi"/>
                <w:i w:val="0"/>
                <w:sz w:val="24"/>
                <w:szCs w:val="24"/>
                <w:lang w:eastAsia="en-US"/>
              </w:rPr>
            </w:pPr>
            <w:r w:rsidRPr="00A66C99">
              <w:rPr>
                <w:rFonts w:asciiTheme="minorHAnsi" w:hAnsiTheme="minorHAnsi" w:cstheme="minorHAnsi"/>
                <w:i w:val="0"/>
                <w:sz w:val="24"/>
                <w:szCs w:val="24"/>
                <w:lang w:eastAsia="en-US"/>
              </w:rPr>
              <w:t xml:space="preserve">Office Secretary </w:t>
            </w:r>
          </w:p>
        </w:tc>
        <w:tc>
          <w:tcPr>
            <w:tcW w:w="1078" w:type="dxa"/>
          </w:tcPr>
          <w:p w14:paraId="144CAB77" w14:textId="0B0528AD" w:rsidR="00C1587A" w:rsidRPr="00A66C99" w:rsidRDefault="00A66C99" w:rsidP="00805509">
            <w:pPr>
              <w:pStyle w:val="BodyText2"/>
              <w:rPr>
                <w:rFonts w:asciiTheme="minorHAnsi" w:hAnsiTheme="minorHAnsi" w:cstheme="minorHAnsi"/>
                <w:i w:val="0"/>
                <w:sz w:val="24"/>
                <w:szCs w:val="24"/>
                <w:lang w:eastAsia="en-US"/>
              </w:rPr>
            </w:pPr>
            <w:r w:rsidRPr="00A66C99">
              <w:rPr>
                <w:rFonts w:asciiTheme="minorHAnsi" w:hAnsiTheme="minorHAnsi" w:cstheme="minorHAnsi"/>
                <w:i w:val="0"/>
                <w:sz w:val="24"/>
                <w:szCs w:val="24"/>
                <w:lang w:eastAsia="en-US"/>
              </w:rPr>
              <w:t xml:space="preserve">Female </w:t>
            </w:r>
          </w:p>
        </w:tc>
        <w:tc>
          <w:tcPr>
            <w:tcW w:w="3157" w:type="dxa"/>
          </w:tcPr>
          <w:p w14:paraId="5C5AA41C" w14:textId="4AA58527" w:rsidR="00C1587A" w:rsidRPr="00A66C99" w:rsidRDefault="00A66C99" w:rsidP="00805509">
            <w:pPr>
              <w:pStyle w:val="BodyText2"/>
              <w:rPr>
                <w:rFonts w:asciiTheme="minorHAnsi" w:hAnsiTheme="minorHAnsi" w:cstheme="minorHAnsi"/>
                <w:i w:val="0"/>
                <w:sz w:val="24"/>
                <w:szCs w:val="24"/>
                <w:lang w:eastAsia="en-US"/>
              </w:rPr>
            </w:pPr>
            <w:r w:rsidRPr="00A66C99">
              <w:rPr>
                <w:rFonts w:asciiTheme="minorHAnsi" w:hAnsiTheme="minorHAnsi" w:cstheme="minorHAnsi"/>
                <w:i w:val="0"/>
                <w:sz w:val="24"/>
                <w:szCs w:val="24"/>
                <w:lang w:eastAsia="en-US"/>
              </w:rPr>
              <w:t>Social Worker</w:t>
            </w:r>
          </w:p>
        </w:tc>
      </w:tr>
      <w:tr w:rsidR="00C1587A" w:rsidRPr="00A66C99" w14:paraId="2BB05DF2" w14:textId="77777777" w:rsidTr="00205ED9">
        <w:trPr>
          <w:cantSplit/>
          <w:jc w:val="center"/>
        </w:trPr>
        <w:tc>
          <w:tcPr>
            <w:tcW w:w="504" w:type="dxa"/>
          </w:tcPr>
          <w:p w14:paraId="42AA003C" w14:textId="77777777" w:rsidR="00C1587A" w:rsidRPr="00A66C99" w:rsidRDefault="00C1587A" w:rsidP="00805509">
            <w:pPr>
              <w:pStyle w:val="BodyText2"/>
              <w:rPr>
                <w:rFonts w:asciiTheme="minorHAnsi" w:hAnsiTheme="minorHAnsi" w:cstheme="minorHAnsi"/>
                <w:i w:val="0"/>
                <w:sz w:val="24"/>
                <w:szCs w:val="24"/>
                <w:lang w:eastAsia="en-US"/>
              </w:rPr>
            </w:pPr>
            <w:r w:rsidRPr="00A66C99">
              <w:rPr>
                <w:rFonts w:asciiTheme="minorHAnsi" w:hAnsiTheme="minorHAnsi" w:cstheme="minorHAnsi"/>
                <w:i w:val="0"/>
                <w:sz w:val="24"/>
                <w:szCs w:val="24"/>
                <w:lang w:eastAsia="en-US"/>
              </w:rPr>
              <w:t>6.</w:t>
            </w:r>
          </w:p>
        </w:tc>
        <w:tc>
          <w:tcPr>
            <w:tcW w:w="2602" w:type="dxa"/>
          </w:tcPr>
          <w:p w14:paraId="0ED7E068" w14:textId="43FE6B66" w:rsidR="00C1587A" w:rsidRPr="00A66C99" w:rsidRDefault="00A66C99" w:rsidP="00805509">
            <w:pPr>
              <w:pStyle w:val="BodyText2"/>
              <w:rPr>
                <w:rFonts w:asciiTheme="minorHAnsi" w:hAnsiTheme="minorHAnsi" w:cstheme="minorHAnsi"/>
                <w:i w:val="0"/>
                <w:sz w:val="24"/>
                <w:szCs w:val="24"/>
                <w:lang w:eastAsia="en-US"/>
              </w:rPr>
            </w:pPr>
            <w:r>
              <w:rPr>
                <w:rFonts w:asciiTheme="minorHAnsi" w:hAnsiTheme="minorHAnsi" w:cstheme="minorHAnsi"/>
                <w:i w:val="0"/>
                <w:sz w:val="24"/>
                <w:szCs w:val="24"/>
                <w:lang w:eastAsia="en-US"/>
              </w:rPr>
              <w:t xml:space="preserve">Mr. </w:t>
            </w:r>
            <w:proofErr w:type="spellStart"/>
            <w:r w:rsidRPr="00A66C99">
              <w:rPr>
                <w:rFonts w:asciiTheme="minorHAnsi" w:hAnsiTheme="minorHAnsi" w:cstheme="minorHAnsi"/>
                <w:i w:val="0"/>
                <w:sz w:val="24"/>
                <w:szCs w:val="24"/>
                <w:lang w:eastAsia="en-US"/>
              </w:rPr>
              <w:t>Ranajit</w:t>
            </w:r>
            <w:proofErr w:type="spellEnd"/>
            <w:r w:rsidRPr="00A66C99">
              <w:rPr>
                <w:rFonts w:asciiTheme="minorHAnsi" w:hAnsiTheme="minorHAnsi" w:cstheme="minorHAnsi"/>
                <w:i w:val="0"/>
                <w:sz w:val="24"/>
                <w:szCs w:val="24"/>
                <w:lang w:eastAsia="en-US"/>
              </w:rPr>
              <w:t xml:space="preserve"> Barman</w:t>
            </w:r>
          </w:p>
        </w:tc>
        <w:tc>
          <w:tcPr>
            <w:tcW w:w="1793" w:type="dxa"/>
          </w:tcPr>
          <w:p w14:paraId="0AC8AAC2" w14:textId="77777777" w:rsidR="00C1587A" w:rsidRPr="00A66C99" w:rsidRDefault="00C1587A" w:rsidP="00805509">
            <w:pPr>
              <w:pStyle w:val="BodyText2"/>
              <w:jc w:val="left"/>
              <w:rPr>
                <w:rFonts w:asciiTheme="minorHAnsi" w:hAnsiTheme="minorHAnsi" w:cstheme="minorHAnsi"/>
                <w:i w:val="0"/>
                <w:sz w:val="24"/>
                <w:szCs w:val="24"/>
                <w:lang w:eastAsia="en-US"/>
              </w:rPr>
            </w:pPr>
            <w:r w:rsidRPr="00A66C99">
              <w:rPr>
                <w:rFonts w:asciiTheme="minorHAnsi" w:hAnsiTheme="minorHAnsi" w:cstheme="minorHAnsi"/>
                <w:i w:val="0"/>
                <w:sz w:val="24"/>
                <w:szCs w:val="24"/>
                <w:lang w:eastAsia="en-US"/>
              </w:rPr>
              <w:t xml:space="preserve">Member </w:t>
            </w:r>
          </w:p>
        </w:tc>
        <w:tc>
          <w:tcPr>
            <w:tcW w:w="1078" w:type="dxa"/>
          </w:tcPr>
          <w:p w14:paraId="4F4B9810" w14:textId="77777777" w:rsidR="00C1587A" w:rsidRPr="00A66C99" w:rsidRDefault="00C1587A" w:rsidP="00805509">
            <w:pPr>
              <w:pStyle w:val="BodyText2"/>
              <w:rPr>
                <w:rFonts w:asciiTheme="minorHAnsi" w:hAnsiTheme="minorHAnsi" w:cstheme="minorHAnsi"/>
                <w:i w:val="0"/>
                <w:sz w:val="24"/>
                <w:szCs w:val="24"/>
                <w:lang w:eastAsia="en-US"/>
              </w:rPr>
            </w:pPr>
            <w:r w:rsidRPr="00A66C99">
              <w:rPr>
                <w:rFonts w:asciiTheme="minorHAnsi" w:hAnsiTheme="minorHAnsi" w:cstheme="minorHAnsi"/>
                <w:i w:val="0"/>
                <w:sz w:val="24"/>
                <w:szCs w:val="24"/>
                <w:lang w:eastAsia="en-US"/>
              </w:rPr>
              <w:t xml:space="preserve">Male </w:t>
            </w:r>
          </w:p>
        </w:tc>
        <w:tc>
          <w:tcPr>
            <w:tcW w:w="3157" w:type="dxa"/>
          </w:tcPr>
          <w:p w14:paraId="22157182" w14:textId="3A48D118" w:rsidR="00C1587A" w:rsidRPr="00A66C99" w:rsidRDefault="00A66C99" w:rsidP="00805509">
            <w:pPr>
              <w:pStyle w:val="BodyText2"/>
              <w:jc w:val="left"/>
              <w:rPr>
                <w:rFonts w:asciiTheme="minorHAnsi" w:hAnsiTheme="minorHAnsi" w:cstheme="minorHAnsi"/>
                <w:i w:val="0"/>
                <w:sz w:val="24"/>
                <w:szCs w:val="24"/>
                <w:lang w:eastAsia="en-US"/>
              </w:rPr>
            </w:pPr>
            <w:r w:rsidRPr="00A66C99">
              <w:rPr>
                <w:rFonts w:asciiTheme="minorHAnsi" w:hAnsiTheme="minorHAnsi" w:cstheme="minorHAnsi"/>
                <w:i w:val="0"/>
                <w:sz w:val="24"/>
                <w:szCs w:val="24"/>
                <w:lang w:eastAsia="en-US"/>
              </w:rPr>
              <w:t>Journalist</w:t>
            </w:r>
            <w:r>
              <w:rPr>
                <w:rFonts w:asciiTheme="minorHAnsi" w:hAnsiTheme="minorHAnsi" w:cstheme="minorHAnsi"/>
                <w:i w:val="0"/>
                <w:sz w:val="24"/>
                <w:szCs w:val="24"/>
                <w:lang w:eastAsia="en-US"/>
              </w:rPr>
              <w:t xml:space="preserve"> and teacher</w:t>
            </w:r>
          </w:p>
        </w:tc>
      </w:tr>
      <w:tr w:rsidR="00C1587A" w:rsidRPr="00A66C99" w14:paraId="4D1A2369" w14:textId="77777777" w:rsidTr="00205ED9">
        <w:trPr>
          <w:cantSplit/>
          <w:jc w:val="center"/>
        </w:trPr>
        <w:tc>
          <w:tcPr>
            <w:tcW w:w="504" w:type="dxa"/>
          </w:tcPr>
          <w:p w14:paraId="2810DEF6" w14:textId="77777777" w:rsidR="00C1587A" w:rsidRPr="00A66C99" w:rsidRDefault="00C1587A" w:rsidP="00805509">
            <w:pPr>
              <w:pStyle w:val="BodyText2"/>
              <w:rPr>
                <w:rFonts w:asciiTheme="minorHAnsi" w:hAnsiTheme="minorHAnsi" w:cstheme="minorHAnsi"/>
                <w:i w:val="0"/>
                <w:sz w:val="24"/>
                <w:szCs w:val="24"/>
                <w:lang w:eastAsia="en-US"/>
              </w:rPr>
            </w:pPr>
            <w:r w:rsidRPr="00A66C99">
              <w:rPr>
                <w:rFonts w:asciiTheme="minorHAnsi" w:hAnsiTheme="minorHAnsi" w:cstheme="minorHAnsi"/>
                <w:i w:val="0"/>
                <w:sz w:val="24"/>
                <w:szCs w:val="24"/>
                <w:lang w:eastAsia="en-US"/>
              </w:rPr>
              <w:t>7.</w:t>
            </w:r>
          </w:p>
        </w:tc>
        <w:tc>
          <w:tcPr>
            <w:tcW w:w="2602" w:type="dxa"/>
          </w:tcPr>
          <w:p w14:paraId="2A46593D" w14:textId="257ADE75" w:rsidR="00C1587A" w:rsidRPr="00A66C99" w:rsidRDefault="00A66C99" w:rsidP="00805509">
            <w:pPr>
              <w:pStyle w:val="BodyText2"/>
              <w:rPr>
                <w:rFonts w:asciiTheme="minorHAnsi" w:hAnsiTheme="minorHAnsi" w:cstheme="minorHAnsi"/>
                <w:i w:val="0"/>
                <w:sz w:val="24"/>
                <w:szCs w:val="24"/>
                <w:lang w:eastAsia="en-US"/>
              </w:rPr>
            </w:pPr>
            <w:r>
              <w:rPr>
                <w:rFonts w:asciiTheme="minorHAnsi" w:hAnsiTheme="minorHAnsi" w:cstheme="minorHAnsi"/>
                <w:i w:val="0"/>
                <w:sz w:val="24"/>
                <w:szCs w:val="24"/>
                <w:lang w:eastAsia="en-US"/>
              </w:rPr>
              <w:t xml:space="preserve">Mr. </w:t>
            </w:r>
            <w:proofErr w:type="spellStart"/>
            <w:r w:rsidRPr="00A66C99">
              <w:rPr>
                <w:rFonts w:asciiTheme="minorHAnsi" w:hAnsiTheme="minorHAnsi" w:cstheme="minorHAnsi"/>
                <w:i w:val="0"/>
                <w:sz w:val="24"/>
                <w:szCs w:val="24"/>
                <w:lang w:eastAsia="en-US"/>
              </w:rPr>
              <w:t>Manobendro</w:t>
            </w:r>
            <w:proofErr w:type="spellEnd"/>
            <w:r w:rsidRPr="00A66C99">
              <w:rPr>
                <w:rFonts w:asciiTheme="minorHAnsi" w:hAnsiTheme="minorHAnsi" w:cstheme="minorHAnsi"/>
                <w:i w:val="0"/>
                <w:sz w:val="24"/>
                <w:szCs w:val="24"/>
                <w:lang w:eastAsia="en-US"/>
              </w:rPr>
              <w:t xml:space="preserve"> Debnath</w:t>
            </w:r>
          </w:p>
        </w:tc>
        <w:tc>
          <w:tcPr>
            <w:tcW w:w="1793" w:type="dxa"/>
          </w:tcPr>
          <w:p w14:paraId="67DA32C7" w14:textId="77777777" w:rsidR="00C1587A" w:rsidRPr="00A66C99" w:rsidRDefault="00C1587A" w:rsidP="00805509">
            <w:pPr>
              <w:pStyle w:val="BodyText2"/>
              <w:jc w:val="left"/>
              <w:rPr>
                <w:rFonts w:asciiTheme="minorHAnsi" w:hAnsiTheme="minorHAnsi" w:cstheme="minorHAnsi"/>
                <w:i w:val="0"/>
                <w:sz w:val="24"/>
                <w:szCs w:val="24"/>
                <w:lang w:eastAsia="en-US"/>
              </w:rPr>
            </w:pPr>
            <w:r w:rsidRPr="00A66C99">
              <w:rPr>
                <w:rFonts w:asciiTheme="minorHAnsi" w:hAnsiTheme="minorHAnsi" w:cstheme="minorHAnsi"/>
                <w:i w:val="0"/>
                <w:sz w:val="24"/>
                <w:szCs w:val="24"/>
                <w:lang w:eastAsia="en-US"/>
              </w:rPr>
              <w:t xml:space="preserve">Member  </w:t>
            </w:r>
          </w:p>
        </w:tc>
        <w:tc>
          <w:tcPr>
            <w:tcW w:w="1078" w:type="dxa"/>
          </w:tcPr>
          <w:p w14:paraId="38DAF048" w14:textId="63D05110" w:rsidR="00C1587A" w:rsidRPr="00A66C99" w:rsidRDefault="00A66C99" w:rsidP="00805509">
            <w:pPr>
              <w:pStyle w:val="BodyText2"/>
              <w:rPr>
                <w:rFonts w:asciiTheme="minorHAnsi" w:hAnsiTheme="minorHAnsi" w:cstheme="minorHAnsi"/>
                <w:i w:val="0"/>
                <w:sz w:val="24"/>
                <w:szCs w:val="24"/>
                <w:lang w:eastAsia="en-US"/>
              </w:rPr>
            </w:pPr>
            <w:r w:rsidRPr="00A66C99">
              <w:rPr>
                <w:rFonts w:asciiTheme="minorHAnsi" w:hAnsiTheme="minorHAnsi" w:cstheme="minorHAnsi"/>
                <w:i w:val="0"/>
                <w:sz w:val="24"/>
                <w:szCs w:val="24"/>
                <w:lang w:eastAsia="en-US"/>
              </w:rPr>
              <w:t>Male</w:t>
            </w:r>
          </w:p>
        </w:tc>
        <w:tc>
          <w:tcPr>
            <w:tcW w:w="3157" w:type="dxa"/>
          </w:tcPr>
          <w:p w14:paraId="4240DAE4" w14:textId="7D7DB23E" w:rsidR="00C1587A" w:rsidRPr="00A66C99" w:rsidRDefault="00A66C99" w:rsidP="00805509">
            <w:pPr>
              <w:pStyle w:val="BodyText2"/>
              <w:rPr>
                <w:rFonts w:asciiTheme="minorHAnsi" w:hAnsiTheme="minorHAnsi" w:cstheme="minorHAnsi"/>
                <w:i w:val="0"/>
                <w:sz w:val="24"/>
                <w:szCs w:val="24"/>
                <w:lang w:eastAsia="en-US"/>
              </w:rPr>
            </w:pPr>
            <w:r w:rsidRPr="00A66C99">
              <w:rPr>
                <w:rFonts w:asciiTheme="minorHAnsi" w:hAnsiTheme="minorHAnsi" w:cstheme="minorHAnsi"/>
                <w:i w:val="0"/>
                <w:sz w:val="24"/>
                <w:szCs w:val="24"/>
                <w:lang w:eastAsia="en-US"/>
              </w:rPr>
              <w:t xml:space="preserve">Assistant Professor </w:t>
            </w:r>
          </w:p>
        </w:tc>
      </w:tr>
    </w:tbl>
    <w:p w14:paraId="7ECD5107" w14:textId="77777777" w:rsidR="00C1587A" w:rsidRDefault="00C1587A" w:rsidP="00805509">
      <w:pPr>
        <w:tabs>
          <w:tab w:val="left" w:pos="2700"/>
        </w:tabs>
        <w:jc w:val="both"/>
        <w:rPr>
          <w:rFonts w:ascii="Calibri" w:hAnsi="Calibri" w:cs="Calibri"/>
        </w:rPr>
      </w:pPr>
    </w:p>
    <w:p w14:paraId="18BDF44C" w14:textId="77777777" w:rsidR="00532537" w:rsidRPr="008B43BD" w:rsidRDefault="00532537" w:rsidP="00805509">
      <w:pPr>
        <w:tabs>
          <w:tab w:val="left" w:pos="2700"/>
        </w:tabs>
        <w:jc w:val="both"/>
        <w:rPr>
          <w:rFonts w:ascii="Calibri" w:hAnsi="Calibri" w:cs="Calibri"/>
        </w:rPr>
      </w:pPr>
    </w:p>
    <w:p w14:paraId="25AA6A3D" w14:textId="0D898A35" w:rsidR="00C1587A" w:rsidRPr="0091113B" w:rsidRDefault="001331CF" w:rsidP="005B618E">
      <w:pPr>
        <w:shd w:val="clear" w:color="auto" w:fill="D9D9D9"/>
        <w:rPr>
          <w:rFonts w:ascii="Calibri" w:hAnsi="Calibri" w:cs="Calibri"/>
          <w:b/>
          <w:bCs/>
        </w:rPr>
      </w:pPr>
      <w:r>
        <w:rPr>
          <w:rFonts w:ascii="Calibri" w:hAnsi="Calibri" w:cs="Calibri"/>
          <w:b/>
          <w:bCs/>
        </w:rPr>
        <w:t xml:space="preserve">16. </w:t>
      </w:r>
      <w:r w:rsidR="00532537" w:rsidRPr="0091113B">
        <w:rPr>
          <w:rFonts w:ascii="Calibri" w:hAnsi="Calibri" w:cs="Calibri"/>
          <w:b/>
          <w:bCs/>
        </w:rPr>
        <w:t xml:space="preserve">Financial management, </w:t>
      </w:r>
      <w:r w:rsidR="00532537" w:rsidRPr="0091113B">
        <w:rPr>
          <w:rFonts w:ascii="Tahoma" w:hAnsi="Tahoma" w:cs="Tahoma"/>
          <w:b/>
          <w:sz w:val="20"/>
          <w:szCs w:val="20"/>
        </w:rPr>
        <w:t>Accountability and Transparency</w:t>
      </w:r>
      <w:r w:rsidR="00C1587A" w:rsidRPr="0091113B">
        <w:rPr>
          <w:rFonts w:ascii="Calibri" w:hAnsi="Calibri" w:cs="Calibri"/>
          <w:b/>
          <w:bCs/>
        </w:rPr>
        <w:t>:</w:t>
      </w:r>
    </w:p>
    <w:p w14:paraId="15BA60D5" w14:textId="6565632E" w:rsidR="00B67A59" w:rsidRPr="0091113B" w:rsidRDefault="003A4D86" w:rsidP="00805509">
      <w:pPr>
        <w:tabs>
          <w:tab w:val="left" w:pos="2700"/>
        </w:tabs>
        <w:jc w:val="both"/>
        <w:rPr>
          <w:rFonts w:ascii="Calibri" w:hAnsi="Calibri" w:cs="Calibri"/>
        </w:rPr>
      </w:pPr>
      <w:r w:rsidRPr="0091113B">
        <w:rPr>
          <w:rFonts w:ascii="Calibri" w:hAnsi="Calibri" w:cs="Calibri"/>
        </w:rPr>
        <w:t xml:space="preserve">With </w:t>
      </w:r>
      <w:r w:rsidR="00B67A59" w:rsidRPr="0091113B">
        <w:rPr>
          <w:rFonts w:ascii="Calibri" w:hAnsi="Calibri" w:cs="Calibri"/>
        </w:rPr>
        <w:t>the close cooperation of</w:t>
      </w:r>
      <w:r w:rsidR="009F182F" w:rsidRPr="0091113B">
        <w:rPr>
          <w:rFonts w:ascii="Calibri" w:hAnsi="Calibri" w:cs="Calibri"/>
        </w:rPr>
        <w:t xml:space="preserve"> </w:t>
      </w:r>
      <w:r w:rsidR="00B67A59" w:rsidRPr="0091113B">
        <w:rPr>
          <w:rFonts w:ascii="Calibri" w:hAnsi="Calibri" w:cs="Calibri"/>
        </w:rPr>
        <w:t>Executive Director</w:t>
      </w:r>
      <w:r w:rsidR="009F182F" w:rsidRPr="0091113B">
        <w:rPr>
          <w:rFonts w:ascii="Calibri" w:hAnsi="Calibri" w:cs="Calibri"/>
        </w:rPr>
        <w:t xml:space="preserve"> </w:t>
      </w:r>
      <w:r w:rsidR="00B67A59" w:rsidRPr="0091113B">
        <w:rPr>
          <w:rFonts w:ascii="Calibri" w:hAnsi="Calibri" w:cs="Calibri"/>
        </w:rPr>
        <w:t xml:space="preserve">one finance manager is representing </w:t>
      </w:r>
      <w:r w:rsidR="00DC7AD9" w:rsidRPr="0091113B">
        <w:rPr>
          <w:rFonts w:ascii="Calibri" w:hAnsi="Calibri" w:cs="Calibri"/>
        </w:rPr>
        <w:t>the (</w:t>
      </w:r>
      <w:r w:rsidR="00B67A59" w:rsidRPr="0091113B">
        <w:rPr>
          <w:rFonts w:ascii="Calibri" w:hAnsi="Calibri" w:cs="Calibri"/>
        </w:rPr>
        <w:t>head of</w:t>
      </w:r>
      <w:r w:rsidR="00DC7AD9" w:rsidRPr="0091113B">
        <w:rPr>
          <w:rFonts w:ascii="Calibri" w:hAnsi="Calibri" w:cs="Calibri"/>
        </w:rPr>
        <w:t>)</w:t>
      </w:r>
      <w:r w:rsidR="00B67A59" w:rsidRPr="0091113B">
        <w:rPr>
          <w:rFonts w:ascii="Calibri" w:hAnsi="Calibri" w:cs="Calibri"/>
        </w:rPr>
        <w:t xml:space="preserve"> finance department. An assistant accountant, one logistic officer and </w:t>
      </w:r>
      <w:r w:rsidR="00BF24FD" w:rsidRPr="0091113B">
        <w:rPr>
          <w:rFonts w:ascii="Calibri" w:hAnsi="Calibri" w:cs="Calibri"/>
        </w:rPr>
        <w:t>an</w:t>
      </w:r>
      <w:r w:rsidR="009F182F" w:rsidRPr="0091113B">
        <w:rPr>
          <w:rFonts w:ascii="Calibri" w:hAnsi="Calibri" w:cs="Calibri"/>
        </w:rPr>
        <w:t xml:space="preserve"> </w:t>
      </w:r>
      <w:r w:rsidR="00B67A59" w:rsidRPr="0091113B">
        <w:rPr>
          <w:rFonts w:ascii="Calibri" w:hAnsi="Calibri" w:cs="Calibri"/>
        </w:rPr>
        <w:t xml:space="preserve">Administrative Officer are belongings this team. </w:t>
      </w:r>
      <w:proofErr w:type="gramStart"/>
      <w:r w:rsidR="00B67A59" w:rsidRPr="0091113B">
        <w:rPr>
          <w:rFonts w:ascii="Calibri" w:hAnsi="Calibri" w:cs="Calibri"/>
        </w:rPr>
        <w:t>LEDARS</w:t>
      </w:r>
      <w:r w:rsidR="0038369B" w:rsidRPr="0091113B">
        <w:rPr>
          <w:rFonts w:ascii="Calibri" w:hAnsi="Calibri" w:cs="Calibri"/>
        </w:rPr>
        <w:t xml:space="preserve"> </w:t>
      </w:r>
      <w:r w:rsidR="0096627C" w:rsidRPr="0091113B">
        <w:rPr>
          <w:rFonts w:ascii="Calibri" w:hAnsi="Calibri" w:cs="Calibri"/>
        </w:rPr>
        <w:t>maintaining</w:t>
      </w:r>
      <w:r w:rsidR="00361467" w:rsidRPr="0091113B">
        <w:rPr>
          <w:rFonts w:ascii="Calibri" w:hAnsi="Calibri" w:cs="Calibri"/>
        </w:rPr>
        <w:t xml:space="preserve"> an</w:t>
      </w:r>
      <w:r w:rsidR="0038369B" w:rsidRPr="0091113B">
        <w:rPr>
          <w:rFonts w:ascii="Calibri" w:hAnsi="Calibri" w:cs="Calibri"/>
        </w:rPr>
        <w:t xml:space="preserve"> </w:t>
      </w:r>
      <w:r w:rsidR="00B67A59" w:rsidRPr="0091113B">
        <w:rPr>
          <w:rFonts w:ascii="Calibri" w:hAnsi="Calibri" w:cs="Calibri"/>
        </w:rPr>
        <w:t xml:space="preserve">international </w:t>
      </w:r>
      <w:r w:rsidR="0038369B" w:rsidRPr="0091113B">
        <w:rPr>
          <w:rFonts w:ascii="Calibri" w:hAnsi="Calibri" w:cs="Calibri"/>
        </w:rPr>
        <w:t>standard</w:t>
      </w:r>
      <w:r w:rsidR="00B67A59" w:rsidRPr="0091113B">
        <w:rPr>
          <w:rFonts w:ascii="Calibri" w:hAnsi="Calibri" w:cs="Calibri"/>
        </w:rPr>
        <w:t xml:space="preserve"> financial system</w:t>
      </w:r>
      <w:r w:rsidR="0091113B" w:rsidRPr="0091113B">
        <w:rPr>
          <w:rFonts w:ascii="Calibri" w:hAnsi="Calibri" w:cs="Calibri"/>
        </w:rPr>
        <w:t>.</w:t>
      </w:r>
      <w:proofErr w:type="gramEnd"/>
      <w:r w:rsidR="0091113B" w:rsidRPr="0091113B">
        <w:rPr>
          <w:rFonts w:ascii="Calibri" w:hAnsi="Calibri" w:cs="Calibri"/>
        </w:rPr>
        <w:t xml:space="preserve"> </w:t>
      </w:r>
      <w:r w:rsidR="00B67A59" w:rsidRPr="0091113B">
        <w:rPr>
          <w:rFonts w:ascii="Calibri" w:hAnsi="Calibri" w:cs="Calibri"/>
        </w:rPr>
        <w:t>A purchase committee is responsible for all purchases for organization. A budget committee</w:t>
      </w:r>
      <w:r w:rsidR="00847B66" w:rsidRPr="0091113B">
        <w:rPr>
          <w:rFonts w:ascii="Calibri" w:hAnsi="Calibri" w:cs="Calibri"/>
        </w:rPr>
        <w:t xml:space="preserve"> has been formed headed by treasurer</w:t>
      </w:r>
      <w:r w:rsidR="00B67A59" w:rsidRPr="0091113B">
        <w:rPr>
          <w:rFonts w:ascii="Calibri" w:hAnsi="Calibri" w:cs="Calibri"/>
        </w:rPr>
        <w:t xml:space="preserve"> of LEDARS. The Budget Committee </w:t>
      </w:r>
      <w:r w:rsidR="00867077" w:rsidRPr="0091113B">
        <w:rPr>
          <w:rFonts w:ascii="Calibri" w:hAnsi="Calibri" w:cs="Calibri"/>
        </w:rPr>
        <w:t>prepared</w:t>
      </w:r>
      <w:r w:rsidR="00B67A59" w:rsidRPr="0091113B">
        <w:rPr>
          <w:rFonts w:ascii="Calibri" w:hAnsi="Calibri" w:cs="Calibri"/>
        </w:rPr>
        <w:t xml:space="preserve"> and approve </w:t>
      </w:r>
      <w:r w:rsidR="00532537" w:rsidRPr="0091113B">
        <w:rPr>
          <w:rFonts w:ascii="Calibri" w:hAnsi="Calibri" w:cs="Calibri"/>
        </w:rPr>
        <w:t>periodic (</w:t>
      </w:r>
      <w:r w:rsidR="00B67A59" w:rsidRPr="0091113B">
        <w:rPr>
          <w:rFonts w:ascii="Calibri" w:hAnsi="Calibri" w:cs="Calibri"/>
        </w:rPr>
        <w:t>yearly and quarterly</w:t>
      </w:r>
      <w:r w:rsidR="00532537" w:rsidRPr="0091113B">
        <w:rPr>
          <w:rFonts w:ascii="Calibri" w:hAnsi="Calibri" w:cs="Calibri"/>
        </w:rPr>
        <w:t>)</w:t>
      </w:r>
      <w:r w:rsidR="00B67A59" w:rsidRPr="0091113B">
        <w:rPr>
          <w:rFonts w:ascii="Calibri" w:hAnsi="Calibri" w:cs="Calibri"/>
        </w:rPr>
        <w:t xml:space="preserve"> budget for the organization. The organization is maintaining ‘Account Care’ software for maintains its books and accounts.</w:t>
      </w:r>
    </w:p>
    <w:p w14:paraId="2A218779" w14:textId="77777777" w:rsidR="00C1587A" w:rsidRDefault="00C1587A" w:rsidP="00805509">
      <w:pPr>
        <w:tabs>
          <w:tab w:val="left" w:pos="2700"/>
        </w:tabs>
        <w:jc w:val="both"/>
        <w:rPr>
          <w:rFonts w:ascii="Calibri" w:hAnsi="Calibri" w:cs="Calibri"/>
        </w:rPr>
      </w:pPr>
    </w:p>
    <w:p w14:paraId="308C4A45" w14:textId="204133FF" w:rsidR="00797DCF" w:rsidRPr="00532537" w:rsidRDefault="00797DCF" w:rsidP="00797DCF">
      <w:pPr>
        <w:tabs>
          <w:tab w:val="left" w:pos="2700"/>
        </w:tabs>
        <w:jc w:val="both"/>
        <w:rPr>
          <w:rFonts w:ascii="Calibri" w:hAnsi="Calibri" w:cs="Calibri"/>
          <w:sz w:val="20"/>
          <w:szCs w:val="20"/>
        </w:rPr>
      </w:pPr>
      <w:r w:rsidRPr="00532537">
        <w:rPr>
          <w:rFonts w:ascii="Calibri" w:hAnsi="Calibri" w:cs="Calibri"/>
        </w:rPr>
        <w:t>Our organization believes in transparency at every level of work.</w:t>
      </w:r>
      <w:r w:rsidRPr="00532537">
        <w:rPr>
          <w:rFonts w:ascii="Tahoma" w:hAnsi="Tahoma" w:cs="Tahoma"/>
          <w:sz w:val="20"/>
          <w:szCs w:val="20"/>
        </w:rPr>
        <w:t xml:space="preserve"> </w:t>
      </w:r>
      <w:r w:rsidRPr="00532537">
        <w:rPr>
          <w:rFonts w:ascii="Calibri" w:hAnsi="Calibri" w:cs="Calibri"/>
        </w:rPr>
        <w:t>LEDARS has strong internal financial management system and have capacity to ensure</w:t>
      </w:r>
      <w:r w:rsidR="003B7A5C" w:rsidRPr="00532537">
        <w:rPr>
          <w:rFonts w:ascii="Calibri" w:hAnsi="Calibri" w:cs="Calibri"/>
        </w:rPr>
        <w:t xml:space="preserve"> documentation of</w:t>
      </w:r>
      <w:r w:rsidRPr="00532537">
        <w:rPr>
          <w:rFonts w:ascii="Calibri" w:hAnsi="Calibri" w:cs="Calibri"/>
        </w:rPr>
        <w:t xml:space="preserve"> donor fun</w:t>
      </w:r>
      <w:r w:rsidR="003B7A5C" w:rsidRPr="00532537">
        <w:rPr>
          <w:rFonts w:ascii="Calibri" w:hAnsi="Calibri" w:cs="Calibri"/>
        </w:rPr>
        <w:t>d receive &amp; expenditure</w:t>
      </w:r>
      <w:r w:rsidRPr="00532537">
        <w:rPr>
          <w:rFonts w:ascii="Calibri" w:hAnsi="Calibri" w:cs="Calibri"/>
        </w:rPr>
        <w:t>. External and internal audit is conducted regularly by annual basis. Throughout the project period financial probity is checked and support by financial expert</w:t>
      </w:r>
      <w:r w:rsidRPr="00532537">
        <w:rPr>
          <w:rFonts w:ascii="Tahoma" w:hAnsi="Tahoma" w:cs="Tahoma"/>
          <w:sz w:val="20"/>
          <w:szCs w:val="20"/>
        </w:rPr>
        <w:t>.</w:t>
      </w:r>
      <w:r w:rsidRPr="00532537">
        <w:t xml:space="preserve"> </w:t>
      </w:r>
      <w:r w:rsidRPr="00532537">
        <w:rPr>
          <w:rFonts w:ascii="Calibri" w:hAnsi="Calibri" w:cs="Calibri"/>
        </w:rPr>
        <w:t>We manage s</w:t>
      </w:r>
      <w:r w:rsidR="00532537" w:rsidRPr="00532537">
        <w:rPr>
          <w:rFonts w:ascii="Calibri" w:hAnsi="Calibri" w:cs="Calibri"/>
        </w:rPr>
        <w:t>eparate b</w:t>
      </w:r>
      <w:r w:rsidRPr="00532537">
        <w:rPr>
          <w:rFonts w:ascii="Calibri" w:hAnsi="Calibri" w:cs="Calibri"/>
        </w:rPr>
        <w:t>ank accounts for each and every project.</w:t>
      </w:r>
      <w:r w:rsidRPr="00532537">
        <w:t xml:space="preserve"> </w:t>
      </w:r>
      <w:r w:rsidRPr="00532537">
        <w:rPr>
          <w:rFonts w:ascii="Calibri" w:hAnsi="Calibri" w:cs="Calibri"/>
        </w:rPr>
        <w:t>We maintain the entire accounts book on the computer and keep up-to-date.</w:t>
      </w:r>
      <w:r w:rsidRPr="00532537">
        <w:rPr>
          <w:rFonts w:ascii="Calibri" w:hAnsi="Calibri" w:cs="Calibri"/>
          <w:sz w:val="20"/>
          <w:szCs w:val="20"/>
        </w:rPr>
        <w:t xml:space="preserve"> </w:t>
      </w:r>
    </w:p>
    <w:p w14:paraId="110A093E" w14:textId="77777777" w:rsidR="00797DCF" w:rsidRDefault="00797DCF" w:rsidP="00797DCF">
      <w:pPr>
        <w:tabs>
          <w:tab w:val="left" w:pos="2700"/>
        </w:tabs>
        <w:jc w:val="both"/>
        <w:rPr>
          <w:rFonts w:ascii="Calibri" w:hAnsi="Calibri" w:cs="Calibri"/>
          <w:color w:val="FF0000"/>
          <w:sz w:val="20"/>
          <w:szCs w:val="20"/>
        </w:rPr>
      </w:pPr>
    </w:p>
    <w:p w14:paraId="491150A3" w14:textId="318F2153" w:rsidR="00797DCF" w:rsidRPr="00532537" w:rsidRDefault="00797DCF" w:rsidP="00797DCF">
      <w:pPr>
        <w:tabs>
          <w:tab w:val="left" w:pos="2700"/>
        </w:tabs>
        <w:jc w:val="both"/>
        <w:rPr>
          <w:rFonts w:ascii="Calibri" w:hAnsi="Calibri" w:cs="Calibri"/>
        </w:rPr>
      </w:pPr>
      <w:r w:rsidRPr="00532537">
        <w:rPr>
          <w:rFonts w:ascii="Calibri" w:hAnsi="Calibri" w:cs="Calibri"/>
          <w:b/>
          <w:sz w:val="20"/>
          <w:szCs w:val="20"/>
        </w:rPr>
        <w:lastRenderedPageBreak/>
        <w:t>17.</w:t>
      </w:r>
      <w:r w:rsidRPr="00532537">
        <w:rPr>
          <w:rFonts w:ascii="Calibri" w:hAnsi="Calibri" w:cs="Calibri"/>
          <w:sz w:val="20"/>
          <w:szCs w:val="20"/>
        </w:rPr>
        <w:t xml:space="preserve"> </w:t>
      </w:r>
      <w:r w:rsidR="00532537">
        <w:rPr>
          <w:rFonts w:ascii="Calibri" w:hAnsi="Calibri" w:cs="Calibri"/>
          <w:b/>
        </w:rPr>
        <w:t>Internal control:</w:t>
      </w:r>
    </w:p>
    <w:p w14:paraId="384F5123" w14:textId="7AF98E01" w:rsidR="00797DCF" w:rsidRPr="00532537" w:rsidRDefault="00797DCF" w:rsidP="00797DCF">
      <w:pPr>
        <w:tabs>
          <w:tab w:val="left" w:pos="2700"/>
        </w:tabs>
        <w:jc w:val="both"/>
        <w:rPr>
          <w:rFonts w:ascii="Calibri" w:hAnsi="Calibri" w:cs="Calibri"/>
        </w:rPr>
      </w:pPr>
      <w:r w:rsidRPr="00532537">
        <w:rPr>
          <w:rFonts w:ascii="Calibri" w:hAnsi="Calibri" w:cs="Calibri"/>
        </w:rPr>
        <w:t>LEDARS has proper controls in place so</w:t>
      </w:r>
      <w:r w:rsidRPr="00532537">
        <w:t xml:space="preserve"> </w:t>
      </w:r>
      <w:r w:rsidRPr="00532537">
        <w:rPr>
          <w:rFonts w:ascii="Calibri" w:hAnsi="Calibri" w:cs="Calibri"/>
        </w:rPr>
        <w:t>that mo</w:t>
      </w:r>
      <w:r w:rsidR="00532537" w:rsidRPr="00532537">
        <w:rPr>
          <w:rFonts w:ascii="Calibri" w:hAnsi="Calibri" w:cs="Calibri"/>
        </w:rPr>
        <w:t>ney cannot be misused. We k</w:t>
      </w:r>
      <w:r w:rsidRPr="00532537">
        <w:rPr>
          <w:rFonts w:ascii="Calibri" w:hAnsi="Calibri" w:cs="Calibri"/>
        </w:rPr>
        <w:t>eep cash in a safe place (ideally in</w:t>
      </w:r>
      <w:r w:rsidR="00532537" w:rsidRPr="00532537">
        <w:rPr>
          <w:rFonts w:ascii="Calibri" w:hAnsi="Calibri" w:cs="Calibri"/>
        </w:rPr>
        <w:t xml:space="preserve"> a bank account), m</w:t>
      </w:r>
      <w:r w:rsidRPr="00532537">
        <w:rPr>
          <w:rFonts w:ascii="Calibri" w:hAnsi="Calibri" w:cs="Calibri"/>
        </w:rPr>
        <w:t xml:space="preserve">ake sure that all expenditure is properly authorized, we </w:t>
      </w:r>
      <w:r w:rsidR="00532537" w:rsidRPr="00532537">
        <w:rPr>
          <w:rFonts w:ascii="Calibri" w:hAnsi="Calibri" w:cs="Calibri"/>
        </w:rPr>
        <w:t>follow the budget, m</w:t>
      </w:r>
      <w:r w:rsidRPr="00532537">
        <w:rPr>
          <w:rFonts w:ascii="Calibri" w:hAnsi="Calibri" w:cs="Calibri"/>
        </w:rPr>
        <w:t>onitor how much money has been spent on what every month, employ qualified finance staff,</w:t>
      </w:r>
      <w:r w:rsidR="00532537" w:rsidRPr="00532537">
        <w:rPr>
          <w:rFonts w:ascii="Calibri" w:hAnsi="Calibri" w:cs="Calibri"/>
        </w:rPr>
        <w:t xml:space="preserve"> h</w:t>
      </w:r>
      <w:r w:rsidRPr="00532537">
        <w:rPr>
          <w:rFonts w:ascii="Calibri" w:hAnsi="Calibri" w:cs="Calibri"/>
        </w:rPr>
        <w:t>aving an audit every year and</w:t>
      </w:r>
      <w:r w:rsidR="00532537" w:rsidRPr="00532537">
        <w:rPr>
          <w:rFonts w:ascii="Calibri" w:hAnsi="Calibri" w:cs="Calibri"/>
        </w:rPr>
        <w:t xml:space="preserve"> c</w:t>
      </w:r>
      <w:r w:rsidRPr="00532537">
        <w:rPr>
          <w:rFonts w:ascii="Calibri" w:hAnsi="Calibri" w:cs="Calibri"/>
        </w:rPr>
        <w:t>arrying out bank reconciliation every month. It proves that the amounts recorded in the cashbook and the reports based on it are accurate</w:t>
      </w:r>
      <w:r w:rsidRPr="00532537">
        <w:rPr>
          <w:rFonts w:ascii="Calibri" w:hAnsi="Calibri" w:cs="Calibri"/>
          <w:sz w:val="20"/>
          <w:szCs w:val="20"/>
        </w:rPr>
        <w:t>.</w:t>
      </w:r>
    </w:p>
    <w:p w14:paraId="55E86FF9" w14:textId="77777777" w:rsidR="00797DCF" w:rsidRDefault="00797DCF" w:rsidP="00797DCF">
      <w:pPr>
        <w:shd w:val="clear" w:color="auto" w:fill="FFFFFF"/>
        <w:jc w:val="both"/>
        <w:rPr>
          <w:rFonts w:ascii="Calibri" w:hAnsi="Calibri" w:cs="Calibri"/>
          <w:color w:val="FF0000"/>
        </w:rPr>
      </w:pPr>
    </w:p>
    <w:p w14:paraId="511C8F81" w14:textId="77777777" w:rsidR="00797DCF" w:rsidRPr="00847832" w:rsidRDefault="00797DCF" w:rsidP="00797DCF">
      <w:pPr>
        <w:shd w:val="clear" w:color="auto" w:fill="FFFFFF"/>
        <w:jc w:val="both"/>
        <w:rPr>
          <w:rFonts w:ascii="Calibri" w:hAnsi="Calibri" w:cs="Calibri"/>
        </w:rPr>
      </w:pPr>
      <w:r w:rsidRPr="00847832">
        <w:rPr>
          <w:rFonts w:ascii="Calibri" w:hAnsi="Calibri" w:cs="Calibri"/>
          <w:b/>
        </w:rPr>
        <w:t>18.</w:t>
      </w:r>
      <w:r w:rsidRPr="00847832">
        <w:rPr>
          <w:rFonts w:ascii="Calibri" w:hAnsi="Calibri" w:cs="Calibri"/>
        </w:rPr>
        <w:t xml:space="preserve"> </w:t>
      </w:r>
      <w:r w:rsidRPr="00847832">
        <w:rPr>
          <w:rFonts w:ascii="Calibri" w:hAnsi="Calibri" w:cs="Calibri"/>
          <w:b/>
        </w:rPr>
        <w:t>Monitoring system</w:t>
      </w:r>
      <w:r w:rsidRPr="00847832">
        <w:rPr>
          <w:rFonts w:ascii="Calibri" w:hAnsi="Calibri" w:cs="Calibri"/>
        </w:rPr>
        <w:t xml:space="preserve"> </w:t>
      </w:r>
    </w:p>
    <w:p w14:paraId="4FBA1EDB" w14:textId="23133F01" w:rsidR="00797DCF" w:rsidRPr="00847832" w:rsidRDefault="00797DCF" w:rsidP="00797DCF">
      <w:pPr>
        <w:shd w:val="clear" w:color="auto" w:fill="FFFFFF"/>
        <w:jc w:val="both"/>
        <w:rPr>
          <w:rFonts w:ascii="Calibri" w:hAnsi="Calibri" w:cs="Calibri"/>
          <w:sz w:val="22"/>
          <w:szCs w:val="22"/>
        </w:rPr>
      </w:pPr>
      <w:r w:rsidRPr="00847832">
        <w:rPr>
          <w:rFonts w:ascii="Calibri" w:hAnsi="Calibri" w:cs="Calibri"/>
        </w:rPr>
        <w:t xml:space="preserve">LEDARS has internal monitoring team. The monitoring </w:t>
      </w:r>
      <w:r w:rsidR="00532537" w:rsidRPr="00847832">
        <w:rPr>
          <w:rFonts w:ascii="Calibri" w:hAnsi="Calibri" w:cs="Calibri"/>
        </w:rPr>
        <w:t>team assesses</w:t>
      </w:r>
      <w:r w:rsidRPr="00847832">
        <w:rPr>
          <w:rFonts w:ascii="Calibri" w:hAnsi="Calibri" w:cs="Calibri"/>
        </w:rPr>
        <w:t xml:space="preserve"> project outcomes through using monitoring tools</w:t>
      </w:r>
      <w:r w:rsidR="00847832">
        <w:rPr>
          <w:rFonts w:ascii="Calibri" w:hAnsi="Calibri" w:cs="Calibri"/>
        </w:rPr>
        <w:t xml:space="preserve"> </w:t>
      </w:r>
      <w:r w:rsidRPr="00847832">
        <w:rPr>
          <w:rFonts w:ascii="Calibri" w:hAnsi="Calibri" w:cs="Calibri"/>
        </w:rPr>
        <w:t xml:space="preserve">&amp; methods to find out Household (HH) level monthly progress against the indicators. Field Facilitators will collect data from each HHs by </w:t>
      </w:r>
      <w:r w:rsidR="00532537" w:rsidRPr="00847832">
        <w:rPr>
          <w:rFonts w:ascii="Calibri" w:hAnsi="Calibri" w:cs="Calibri"/>
        </w:rPr>
        <w:t>using assessment form. Project C</w:t>
      </w:r>
      <w:r w:rsidRPr="00847832">
        <w:rPr>
          <w:rFonts w:ascii="Calibri" w:hAnsi="Calibri" w:cs="Calibri"/>
        </w:rPr>
        <w:t>oordinator (PC) will also monitor the data collection activities and s/he will also verify the collected data. After that PC and Monitoring Officer will compile and process the computerized data to find out the results and it will be reported quarterly, half yearly and yearly to the concerned authority.</w:t>
      </w:r>
      <w:r w:rsidR="00532537" w:rsidRPr="00847832">
        <w:rPr>
          <w:rFonts w:ascii="Calibri" w:hAnsi="Calibri" w:cs="Calibri"/>
        </w:rPr>
        <w:t xml:space="preserve"> LEDARS also validate date through consultation with relevant stakeholders</w:t>
      </w:r>
      <w:r w:rsidR="00847832" w:rsidRPr="00847832">
        <w:rPr>
          <w:rFonts w:ascii="Calibri" w:hAnsi="Calibri" w:cs="Calibri"/>
        </w:rPr>
        <w:t>.</w:t>
      </w:r>
      <w:r w:rsidR="00847832" w:rsidRPr="00847832">
        <w:rPr>
          <w:rFonts w:ascii="Calibri" w:hAnsi="Calibri" w:cs="Calibri"/>
          <w:sz w:val="22"/>
          <w:szCs w:val="22"/>
        </w:rPr>
        <w:t xml:space="preserve"> </w:t>
      </w:r>
    </w:p>
    <w:p w14:paraId="323E8CFA" w14:textId="77777777" w:rsidR="00797DCF" w:rsidRDefault="00797DCF" w:rsidP="00797DCF">
      <w:pPr>
        <w:shd w:val="clear" w:color="auto" w:fill="FFFFFF"/>
        <w:jc w:val="both"/>
        <w:rPr>
          <w:rFonts w:ascii="Calibri" w:hAnsi="Calibri" w:cs="Calibri"/>
          <w:b/>
          <w:color w:val="FF0000"/>
        </w:rPr>
      </w:pPr>
    </w:p>
    <w:p w14:paraId="24B32F5C" w14:textId="77777777" w:rsidR="00797DCF" w:rsidRPr="00847832" w:rsidRDefault="00797DCF" w:rsidP="00797DCF">
      <w:pPr>
        <w:shd w:val="clear" w:color="auto" w:fill="FFFFFF"/>
        <w:jc w:val="both"/>
        <w:rPr>
          <w:rFonts w:ascii="Calibri" w:hAnsi="Calibri" w:cs="Calibri"/>
          <w:b/>
        </w:rPr>
      </w:pPr>
      <w:r w:rsidRPr="00847832">
        <w:rPr>
          <w:rFonts w:ascii="Calibri" w:hAnsi="Calibri" w:cs="Calibri"/>
          <w:b/>
        </w:rPr>
        <w:t xml:space="preserve">19. Governance </w:t>
      </w:r>
    </w:p>
    <w:p w14:paraId="092C9C6A" w14:textId="77777777" w:rsidR="00797DCF" w:rsidRPr="00847832" w:rsidRDefault="00797DCF" w:rsidP="00797DCF">
      <w:pPr>
        <w:shd w:val="clear" w:color="auto" w:fill="FFFFFF"/>
        <w:jc w:val="both"/>
        <w:rPr>
          <w:rFonts w:ascii="Calibri" w:hAnsi="Calibri" w:cs="Calibri"/>
        </w:rPr>
      </w:pPr>
      <w:r w:rsidRPr="00847832">
        <w:rPr>
          <w:rFonts w:ascii="Calibri" w:hAnsi="Calibri" w:cs="Calibri"/>
        </w:rPr>
        <w:t>LEDARS is having separate policies on the following issues</w:t>
      </w:r>
    </w:p>
    <w:p w14:paraId="0F7946A2" w14:textId="77777777" w:rsidR="00797DCF" w:rsidRPr="00847832" w:rsidRDefault="00797DCF" w:rsidP="00797DCF">
      <w:pPr>
        <w:widowControl w:val="0"/>
        <w:numPr>
          <w:ilvl w:val="0"/>
          <w:numId w:val="30"/>
        </w:numPr>
        <w:shd w:val="clear" w:color="auto" w:fill="FFFFFF"/>
        <w:autoSpaceDE w:val="0"/>
        <w:autoSpaceDN w:val="0"/>
        <w:adjustRightInd w:val="0"/>
        <w:jc w:val="both"/>
        <w:rPr>
          <w:rFonts w:ascii="Calibri" w:hAnsi="Calibri" w:cs="Calibri"/>
        </w:rPr>
      </w:pPr>
      <w:r w:rsidRPr="00847832">
        <w:rPr>
          <w:rFonts w:ascii="Calibri" w:hAnsi="Calibri" w:cs="Calibri"/>
        </w:rPr>
        <w:t xml:space="preserve">Human Resource Policy </w:t>
      </w:r>
    </w:p>
    <w:p w14:paraId="3A976A33" w14:textId="77777777" w:rsidR="00797DCF" w:rsidRPr="00847832" w:rsidRDefault="00797DCF" w:rsidP="00797DCF">
      <w:pPr>
        <w:shd w:val="clear" w:color="auto" w:fill="FFFFFF"/>
        <w:ind w:left="360"/>
        <w:jc w:val="both"/>
        <w:rPr>
          <w:rFonts w:ascii="Calibri" w:hAnsi="Calibri" w:cs="Calibri"/>
        </w:rPr>
      </w:pPr>
      <w:r w:rsidRPr="00847832">
        <w:rPr>
          <w:rFonts w:ascii="Calibri" w:hAnsi="Calibri" w:cs="Calibri"/>
        </w:rPr>
        <w:t>•    Information Disclosure Manual</w:t>
      </w:r>
    </w:p>
    <w:p w14:paraId="5DD20CF4" w14:textId="77777777" w:rsidR="00797DCF" w:rsidRPr="00847832" w:rsidRDefault="00797DCF" w:rsidP="00797DCF">
      <w:pPr>
        <w:shd w:val="clear" w:color="auto" w:fill="FFFFFF"/>
        <w:ind w:left="360"/>
        <w:jc w:val="both"/>
        <w:rPr>
          <w:rFonts w:ascii="Calibri" w:hAnsi="Calibri" w:cs="Calibri"/>
        </w:rPr>
      </w:pPr>
      <w:r w:rsidRPr="00847832">
        <w:rPr>
          <w:rFonts w:ascii="Calibri" w:hAnsi="Calibri" w:cs="Calibri"/>
        </w:rPr>
        <w:t xml:space="preserve">•    Financial Management Policy and Guideline </w:t>
      </w:r>
    </w:p>
    <w:p w14:paraId="5E47D218" w14:textId="77777777" w:rsidR="00797DCF" w:rsidRPr="00847832" w:rsidRDefault="00797DCF" w:rsidP="00797DCF">
      <w:pPr>
        <w:shd w:val="clear" w:color="auto" w:fill="FFFFFF"/>
        <w:ind w:left="360"/>
        <w:jc w:val="both"/>
        <w:rPr>
          <w:rFonts w:ascii="Calibri" w:hAnsi="Calibri" w:cs="Calibri"/>
        </w:rPr>
      </w:pPr>
      <w:r w:rsidRPr="00847832">
        <w:rPr>
          <w:rFonts w:ascii="Calibri" w:hAnsi="Calibri" w:cs="Calibri"/>
        </w:rPr>
        <w:t xml:space="preserve">•    Gender Policy </w:t>
      </w:r>
    </w:p>
    <w:p w14:paraId="0453BA50" w14:textId="77777777" w:rsidR="00797DCF" w:rsidRPr="00847832" w:rsidRDefault="00797DCF" w:rsidP="00797DCF">
      <w:pPr>
        <w:shd w:val="clear" w:color="auto" w:fill="FFFFFF"/>
        <w:ind w:left="360"/>
        <w:jc w:val="both"/>
        <w:rPr>
          <w:rFonts w:ascii="Calibri" w:hAnsi="Calibri" w:cs="Calibri"/>
        </w:rPr>
      </w:pPr>
      <w:r w:rsidRPr="00847832">
        <w:rPr>
          <w:rFonts w:ascii="Calibri" w:hAnsi="Calibri" w:cs="Calibri"/>
        </w:rPr>
        <w:t xml:space="preserve">•    Child Protection Policy </w:t>
      </w:r>
    </w:p>
    <w:p w14:paraId="1B1F4F81" w14:textId="77777777" w:rsidR="00797DCF" w:rsidRPr="00847832" w:rsidRDefault="00797DCF" w:rsidP="00797DCF">
      <w:pPr>
        <w:shd w:val="clear" w:color="auto" w:fill="FFFFFF"/>
        <w:ind w:left="360"/>
        <w:jc w:val="both"/>
        <w:rPr>
          <w:rFonts w:ascii="Calibri" w:hAnsi="Calibri" w:cs="Calibri"/>
        </w:rPr>
      </w:pPr>
      <w:r w:rsidRPr="00847832">
        <w:rPr>
          <w:rFonts w:ascii="Calibri" w:hAnsi="Calibri" w:cs="Calibri"/>
        </w:rPr>
        <w:t>•    Staff Welfare Fund Manual</w:t>
      </w:r>
    </w:p>
    <w:p w14:paraId="1B39C36F" w14:textId="77777777" w:rsidR="00797DCF" w:rsidRDefault="00797DCF" w:rsidP="00797DCF">
      <w:pPr>
        <w:tabs>
          <w:tab w:val="left" w:pos="2700"/>
        </w:tabs>
        <w:jc w:val="both"/>
        <w:rPr>
          <w:rFonts w:ascii="Tahoma" w:hAnsi="Tahoma" w:cs="Tahoma"/>
          <w:color w:val="FF0000"/>
          <w:sz w:val="20"/>
          <w:szCs w:val="20"/>
        </w:rPr>
      </w:pPr>
    </w:p>
    <w:p w14:paraId="54272AEF" w14:textId="77777777" w:rsidR="00847832" w:rsidRPr="00847832" w:rsidRDefault="00797DCF" w:rsidP="00797DCF">
      <w:pPr>
        <w:tabs>
          <w:tab w:val="left" w:pos="2700"/>
        </w:tabs>
        <w:jc w:val="both"/>
        <w:rPr>
          <w:rFonts w:ascii="Tahoma" w:hAnsi="Tahoma" w:cs="Tahoma"/>
          <w:b/>
          <w:sz w:val="20"/>
          <w:szCs w:val="20"/>
        </w:rPr>
      </w:pPr>
      <w:r w:rsidRPr="00847832">
        <w:rPr>
          <w:rFonts w:ascii="Tahoma" w:hAnsi="Tahoma" w:cs="Tahoma"/>
          <w:b/>
          <w:sz w:val="20"/>
          <w:szCs w:val="20"/>
        </w:rPr>
        <w:t>20</w:t>
      </w:r>
      <w:r w:rsidRPr="00847832">
        <w:rPr>
          <w:rFonts w:ascii="Calibri" w:hAnsi="Calibri" w:cs="Calibri"/>
          <w:b/>
        </w:rPr>
        <w:t>. Staff capacity development:</w:t>
      </w:r>
      <w:r w:rsidRPr="00847832">
        <w:rPr>
          <w:rFonts w:ascii="Tahoma" w:hAnsi="Tahoma" w:cs="Tahoma"/>
          <w:b/>
          <w:sz w:val="20"/>
          <w:szCs w:val="20"/>
        </w:rPr>
        <w:t xml:space="preserve"> </w:t>
      </w:r>
    </w:p>
    <w:p w14:paraId="120B3C50" w14:textId="7DA6E70A" w:rsidR="00797DCF" w:rsidRPr="00847832" w:rsidRDefault="00797DCF" w:rsidP="00797DCF">
      <w:pPr>
        <w:tabs>
          <w:tab w:val="left" w:pos="2700"/>
        </w:tabs>
        <w:jc w:val="both"/>
        <w:rPr>
          <w:rFonts w:ascii="Tahoma" w:hAnsi="Tahoma" w:cs="Tahoma"/>
          <w:sz w:val="20"/>
          <w:szCs w:val="20"/>
        </w:rPr>
      </w:pPr>
      <w:r w:rsidRPr="00847832">
        <w:rPr>
          <w:rFonts w:ascii="Calibri" w:hAnsi="Calibri" w:cs="Calibri"/>
        </w:rPr>
        <w:t xml:space="preserve">Capacity development of the staff is the prime area of LEDARS competency. LEDARS arrange and provide training for the staff by external </w:t>
      </w:r>
      <w:r w:rsidR="00847832" w:rsidRPr="00847832">
        <w:rPr>
          <w:rFonts w:ascii="Calibri" w:hAnsi="Calibri" w:cs="Calibri"/>
        </w:rPr>
        <w:t>institution/e</w:t>
      </w:r>
      <w:r w:rsidRPr="00847832">
        <w:rPr>
          <w:rFonts w:ascii="Calibri" w:hAnsi="Calibri" w:cs="Calibri"/>
        </w:rPr>
        <w:t>xperts and internal experts and also provide tour program for the staff in the nationally and abroad.</w:t>
      </w:r>
    </w:p>
    <w:p w14:paraId="54158B60" w14:textId="77777777" w:rsidR="00797DCF" w:rsidRDefault="00797DCF" w:rsidP="00797DCF">
      <w:pPr>
        <w:tabs>
          <w:tab w:val="left" w:pos="2700"/>
        </w:tabs>
        <w:jc w:val="both"/>
        <w:rPr>
          <w:rFonts w:ascii="Tahoma" w:hAnsi="Tahoma" w:cs="Tahoma"/>
          <w:color w:val="FF0000"/>
          <w:sz w:val="20"/>
          <w:szCs w:val="20"/>
        </w:rPr>
      </w:pPr>
    </w:p>
    <w:p w14:paraId="6EA88271" w14:textId="233C03FB" w:rsidR="00797DCF" w:rsidRPr="00744F92" w:rsidRDefault="001331CF" w:rsidP="00797DCF">
      <w:pPr>
        <w:tabs>
          <w:tab w:val="left" w:pos="2700"/>
        </w:tabs>
        <w:rPr>
          <w:rFonts w:ascii="Calibri" w:hAnsi="Calibri" w:cs="Calibri"/>
          <w:b/>
        </w:rPr>
      </w:pPr>
      <w:r>
        <w:rPr>
          <w:rFonts w:ascii="Calibri" w:hAnsi="Calibri" w:cs="Calibri"/>
          <w:b/>
        </w:rPr>
        <w:t>21</w:t>
      </w:r>
      <w:r w:rsidR="00797DCF" w:rsidRPr="00744F92">
        <w:rPr>
          <w:rFonts w:ascii="Calibri" w:hAnsi="Calibri" w:cs="Calibri"/>
          <w:b/>
        </w:rPr>
        <w:t xml:space="preserve">. Networking </w:t>
      </w:r>
    </w:p>
    <w:p w14:paraId="51A1146C" w14:textId="7AEA0C4B" w:rsidR="00797DCF" w:rsidRPr="00744F92" w:rsidRDefault="00797DCF" w:rsidP="00797DCF">
      <w:pPr>
        <w:tabs>
          <w:tab w:val="left" w:pos="2700"/>
        </w:tabs>
        <w:rPr>
          <w:rFonts w:ascii="Calibri" w:hAnsi="Calibri" w:cs="Calibri"/>
        </w:rPr>
      </w:pPr>
      <w:r w:rsidRPr="00744F92">
        <w:rPr>
          <w:rFonts w:ascii="Calibri" w:hAnsi="Calibri" w:cs="Calibri"/>
        </w:rPr>
        <w:t xml:space="preserve">We have the strong </w:t>
      </w:r>
      <w:r w:rsidR="00847832" w:rsidRPr="00744F92">
        <w:rPr>
          <w:rFonts w:ascii="Calibri" w:hAnsi="Calibri" w:cs="Calibri"/>
        </w:rPr>
        <w:t xml:space="preserve">working relation and </w:t>
      </w:r>
      <w:r w:rsidRPr="00744F92">
        <w:rPr>
          <w:rFonts w:ascii="Calibri" w:hAnsi="Calibri" w:cs="Calibri"/>
        </w:rPr>
        <w:t xml:space="preserve">network with the local administration and other </w:t>
      </w:r>
      <w:r w:rsidR="00847832" w:rsidRPr="00744F92">
        <w:rPr>
          <w:rFonts w:ascii="Calibri" w:hAnsi="Calibri" w:cs="Calibri"/>
        </w:rPr>
        <w:t>national and international NG</w:t>
      </w:r>
      <w:r w:rsidRPr="00744F92">
        <w:rPr>
          <w:rFonts w:ascii="Calibri" w:hAnsi="Calibri" w:cs="Calibri"/>
        </w:rPr>
        <w:t>O</w:t>
      </w:r>
      <w:r w:rsidR="00847832" w:rsidRPr="00744F92">
        <w:rPr>
          <w:rFonts w:ascii="Calibri" w:hAnsi="Calibri" w:cs="Calibri"/>
        </w:rPr>
        <w:t xml:space="preserve">s. LEDARS is </w:t>
      </w:r>
      <w:r w:rsidRPr="00744F92">
        <w:rPr>
          <w:rFonts w:ascii="Calibri" w:hAnsi="Calibri" w:cs="Calibri"/>
        </w:rPr>
        <w:t xml:space="preserve">the member of </w:t>
      </w:r>
      <w:r w:rsidR="00847832" w:rsidRPr="00744F92">
        <w:rPr>
          <w:rFonts w:ascii="Calibri" w:hAnsi="Calibri" w:cs="Calibri"/>
        </w:rPr>
        <w:t xml:space="preserve">following </w:t>
      </w:r>
      <w:r w:rsidRPr="00744F92">
        <w:rPr>
          <w:rFonts w:ascii="Calibri" w:hAnsi="Calibri" w:cs="Calibri"/>
        </w:rPr>
        <w:t>network like</w:t>
      </w:r>
    </w:p>
    <w:p w14:paraId="30B40173" w14:textId="77777777" w:rsidR="00532537" w:rsidRPr="00363473" w:rsidRDefault="00532537" w:rsidP="00797DCF">
      <w:pPr>
        <w:tabs>
          <w:tab w:val="left" w:pos="2700"/>
        </w:tabs>
        <w:rPr>
          <w:rFonts w:ascii="Calibri" w:hAnsi="Calibri" w:cs="Calibri"/>
          <w:color w:val="FF0000"/>
        </w:rPr>
      </w:pPr>
    </w:p>
    <w:p w14:paraId="1B10613E" w14:textId="77777777" w:rsidR="00847832" w:rsidRDefault="00847832" w:rsidP="00847832">
      <w:pPr>
        <w:widowControl w:val="0"/>
        <w:numPr>
          <w:ilvl w:val="0"/>
          <w:numId w:val="28"/>
        </w:numPr>
        <w:tabs>
          <w:tab w:val="left" w:pos="360"/>
          <w:tab w:val="left" w:pos="2700"/>
        </w:tabs>
        <w:autoSpaceDE w:val="0"/>
        <w:autoSpaceDN w:val="0"/>
        <w:adjustRightInd w:val="0"/>
        <w:ind w:left="360" w:hanging="360"/>
        <w:jc w:val="both"/>
        <w:rPr>
          <w:rFonts w:ascii="Calibri" w:hAnsi="Calibri" w:cs="Calibri"/>
        </w:rPr>
      </w:pPr>
      <w:r w:rsidRPr="008B43BD">
        <w:rPr>
          <w:rFonts w:ascii="Calibri" w:hAnsi="Calibri" w:cs="Calibri"/>
        </w:rPr>
        <w:t>Asia Pacific Water Forum</w:t>
      </w:r>
    </w:p>
    <w:p w14:paraId="5E6F48A2" w14:textId="6E426922" w:rsidR="00847832" w:rsidRPr="00532537" w:rsidRDefault="00847832" w:rsidP="00847832">
      <w:pPr>
        <w:widowControl w:val="0"/>
        <w:numPr>
          <w:ilvl w:val="0"/>
          <w:numId w:val="28"/>
        </w:numPr>
        <w:tabs>
          <w:tab w:val="left" w:pos="360"/>
          <w:tab w:val="left" w:pos="2700"/>
        </w:tabs>
        <w:autoSpaceDE w:val="0"/>
        <w:autoSpaceDN w:val="0"/>
        <w:adjustRightInd w:val="0"/>
        <w:ind w:left="360" w:hanging="360"/>
        <w:jc w:val="both"/>
        <w:rPr>
          <w:rFonts w:ascii="Calibri" w:hAnsi="Calibri" w:cs="Calibri"/>
        </w:rPr>
      </w:pPr>
      <w:r w:rsidRPr="00532537">
        <w:rPr>
          <w:rFonts w:ascii="Calibri" w:hAnsi="Calibri" w:cs="Calibri"/>
        </w:rPr>
        <w:t>A</w:t>
      </w:r>
      <w:r>
        <w:rPr>
          <w:rFonts w:ascii="Calibri" w:hAnsi="Calibri" w:cs="Calibri"/>
        </w:rPr>
        <w:t>sia Pacific Adaptation</w:t>
      </w:r>
      <w:r w:rsidRPr="00532537">
        <w:rPr>
          <w:rFonts w:ascii="Calibri" w:hAnsi="Calibri" w:cs="Calibri"/>
        </w:rPr>
        <w:t xml:space="preserve"> Network</w:t>
      </w:r>
      <w:r>
        <w:rPr>
          <w:rFonts w:ascii="Calibri" w:hAnsi="Calibri" w:cs="Calibri"/>
        </w:rPr>
        <w:t xml:space="preserve"> </w:t>
      </w:r>
      <w:r w:rsidRPr="00532537">
        <w:rPr>
          <w:rFonts w:ascii="Calibri" w:hAnsi="Calibri" w:cs="Calibri"/>
        </w:rPr>
        <w:t xml:space="preserve"> </w:t>
      </w:r>
    </w:p>
    <w:p w14:paraId="17D1223A" w14:textId="77777777" w:rsidR="00847832" w:rsidRPr="008B43BD" w:rsidRDefault="00847832" w:rsidP="00847832">
      <w:pPr>
        <w:widowControl w:val="0"/>
        <w:numPr>
          <w:ilvl w:val="0"/>
          <w:numId w:val="28"/>
        </w:numPr>
        <w:tabs>
          <w:tab w:val="left" w:pos="360"/>
          <w:tab w:val="left" w:pos="2700"/>
        </w:tabs>
        <w:autoSpaceDE w:val="0"/>
        <w:autoSpaceDN w:val="0"/>
        <w:adjustRightInd w:val="0"/>
        <w:ind w:left="360" w:hanging="360"/>
        <w:jc w:val="both"/>
        <w:rPr>
          <w:rFonts w:ascii="Calibri" w:hAnsi="Calibri" w:cs="Calibri"/>
        </w:rPr>
      </w:pPr>
      <w:r>
        <w:rPr>
          <w:rFonts w:ascii="Calibri" w:hAnsi="Calibri" w:cs="Calibri"/>
        </w:rPr>
        <w:t>Bangladesh Water P</w:t>
      </w:r>
      <w:r w:rsidRPr="008B43BD">
        <w:rPr>
          <w:rFonts w:ascii="Calibri" w:hAnsi="Calibri" w:cs="Calibri"/>
        </w:rPr>
        <w:t>artnership</w:t>
      </w:r>
      <w:r>
        <w:rPr>
          <w:rFonts w:ascii="Calibri" w:hAnsi="Calibri" w:cs="Calibri"/>
        </w:rPr>
        <w:t xml:space="preserve"> (BWP)</w:t>
      </w:r>
    </w:p>
    <w:p w14:paraId="3E37339E" w14:textId="5CC87730" w:rsidR="00B2593E" w:rsidRPr="008B43BD" w:rsidRDefault="00847832" w:rsidP="00B2593E">
      <w:pPr>
        <w:widowControl w:val="0"/>
        <w:numPr>
          <w:ilvl w:val="0"/>
          <w:numId w:val="28"/>
        </w:numPr>
        <w:tabs>
          <w:tab w:val="left" w:pos="360"/>
          <w:tab w:val="left" w:pos="2700"/>
        </w:tabs>
        <w:autoSpaceDE w:val="0"/>
        <w:autoSpaceDN w:val="0"/>
        <w:adjustRightInd w:val="0"/>
        <w:ind w:left="360" w:hanging="360"/>
        <w:jc w:val="both"/>
        <w:rPr>
          <w:rFonts w:ascii="Calibri" w:hAnsi="Calibri" w:cs="Calibri"/>
        </w:rPr>
      </w:pPr>
      <w:r>
        <w:rPr>
          <w:rFonts w:ascii="Calibri" w:hAnsi="Calibri" w:cs="Calibri"/>
        </w:rPr>
        <w:t xml:space="preserve">Campaign for </w:t>
      </w:r>
      <w:r w:rsidR="00744F92">
        <w:rPr>
          <w:rFonts w:ascii="Calibri" w:hAnsi="Calibri" w:cs="Calibri"/>
        </w:rPr>
        <w:t>Sustainable</w:t>
      </w:r>
      <w:r>
        <w:rPr>
          <w:rFonts w:ascii="Calibri" w:hAnsi="Calibri" w:cs="Calibri"/>
        </w:rPr>
        <w:t xml:space="preserve"> Rural Livelihoods (CSRL)</w:t>
      </w:r>
    </w:p>
    <w:p w14:paraId="66C4186D" w14:textId="77777777" w:rsidR="00B2593E" w:rsidRPr="008B43BD" w:rsidRDefault="00B2593E" w:rsidP="00B2593E">
      <w:pPr>
        <w:widowControl w:val="0"/>
        <w:numPr>
          <w:ilvl w:val="0"/>
          <w:numId w:val="28"/>
        </w:numPr>
        <w:tabs>
          <w:tab w:val="left" w:pos="360"/>
          <w:tab w:val="left" w:pos="2700"/>
        </w:tabs>
        <w:autoSpaceDE w:val="0"/>
        <w:autoSpaceDN w:val="0"/>
        <w:adjustRightInd w:val="0"/>
        <w:ind w:left="360" w:hanging="360"/>
        <w:jc w:val="both"/>
        <w:rPr>
          <w:rFonts w:ascii="Calibri" w:hAnsi="Calibri" w:cs="Calibri"/>
        </w:rPr>
      </w:pPr>
      <w:r w:rsidRPr="008B43BD">
        <w:rPr>
          <w:rFonts w:ascii="Calibri" w:hAnsi="Calibri" w:cs="Calibri"/>
        </w:rPr>
        <w:t xml:space="preserve">Centre For Affordable Water and Sanitation Technology (CAWST) </w:t>
      </w:r>
    </w:p>
    <w:p w14:paraId="2A3204E6" w14:textId="77777777" w:rsidR="00B2593E" w:rsidRPr="008B43BD" w:rsidRDefault="00B2593E" w:rsidP="00B2593E">
      <w:pPr>
        <w:widowControl w:val="0"/>
        <w:numPr>
          <w:ilvl w:val="0"/>
          <w:numId w:val="28"/>
        </w:numPr>
        <w:tabs>
          <w:tab w:val="left" w:pos="360"/>
          <w:tab w:val="left" w:pos="2700"/>
        </w:tabs>
        <w:autoSpaceDE w:val="0"/>
        <w:autoSpaceDN w:val="0"/>
        <w:adjustRightInd w:val="0"/>
        <w:ind w:left="360" w:hanging="360"/>
        <w:jc w:val="both"/>
        <w:rPr>
          <w:rFonts w:ascii="Calibri" w:hAnsi="Calibri" w:cs="Calibri"/>
        </w:rPr>
      </w:pPr>
      <w:r w:rsidRPr="008B43BD">
        <w:rPr>
          <w:rFonts w:ascii="Calibri" w:hAnsi="Calibri" w:cs="Calibri"/>
        </w:rPr>
        <w:t>Climate Action Network, South Asia-CANSA</w:t>
      </w:r>
    </w:p>
    <w:p w14:paraId="5BF2C65E" w14:textId="77777777" w:rsidR="00B2593E" w:rsidRPr="008B43BD" w:rsidRDefault="00B2593E" w:rsidP="00B2593E">
      <w:pPr>
        <w:widowControl w:val="0"/>
        <w:numPr>
          <w:ilvl w:val="0"/>
          <w:numId w:val="28"/>
        </w:numPr>
        <w:tabs>
          <w:tab w:val="left" w:pos="360"/>
          <w:tab w:val="left" w:pos="2700"/>
        </w:tabs>
        <w:autoSpaceDE w:val="0"/>
        <w:autoSpaceDN w:val="0"/>
        <w:adjustRightInd w:val="0"/>
        <w:ind w:left="360" w:hanging="360"/>
        <w:jc w:val="both"/>
        <w:rPr>
          <w:rFonts w:ascii="Calibri" w:hAnsi="Calibri" w:cs="Calibri"/>
        </w:rPr>
      </w:pPr>
      <w:r w:rsidRPr="008B43BD">
        <w:rPr>
          <w:rFonts w:ascii="Calibri" w:hAnsi="Calibri" w:cs="Calibri"/>
        </w:rPr>
        <w:t>Climate Change Development Forum-CCDF</w:t>
      </w:r>
    </w:p>
    <w:p w14:paraId="79D072E6" w14:textId="4CD4CFC6" w:rsidR="00847832" w:rsidRPr="008B43BD" w:rsidRDefault="00847832" w:rsidP="00847832">
      <w:pPr>
        <w:widowControl w:val="0"/>
        <w:numPr>
          <w:ilvl w:val="0"/>
          <w:numId w:val="28"/>
        </w:numPr>
        <w:tabs>
          <w:tab w:val="left" w:pos="360"/>
          <w:tab w:val="left" w:pos="2700"/>
        </w:tabs>
        <w:autoSpaceDE w:val="0"/>
        <w:autoSpaceDN w:val="0"/>
        <w:adjustRightInd w:val="0"/>
        <w:ind w:left="360" w:hanging="360"/>
        <w:jc w:val="both"/>
        <w:rPr>
          <w:rFonts w:ascii="Calibri" w:hAnsi="Calibri" w:cs="Calibri"/>
        </w:rPr>
      </w:pPr>
      <w:r w:rsidRPr="008B43BD">
        <w:rPr>
          <w:rFonts w:ascii="Calibri" w:hAnsi="Calibri" w:cs="Calibri"/>
        </w:rPr>
        <w:t>Freshwater Action Network</w:t>
      </w:r>
      <w:r>
        <w:rPr>
          <w:rFonts w:ascii="Calibri" w:hAnsi="Calibri" w:cs="Calibri"/>
        </w:rPr>
        <w:t xml:space="preserve"> (FAN) </w:t>
      </w:r>
    </w:p>
    <w:p w14:paraId="0BB0E3AF" w14:textId="232D5D21" w:rsidR="00B2593E" w:rsidRPr="008B43BD" w:rsidRDefault="00B2593E" w:rsidP="00B2593E">
      <w:pPr>
        <w:widowControl w:val="0"/>
        <w:numPr>
          <w:ilvl w:val="0"/>
          <w:numId w:val="28"/>
        </w:numPr>
        <w:tabs>
          <w:tab w:val="left" w:pos="360"/>
          <w:tab w:val="left" w:pos="2700"/>
        </w:tabs>
        <w:autoSpaceDE w:val="0"/>
        <w:autoSpaceDN w:val="0"/>
        <w:adjustRightInd w:val="0"/>
        <w:ind w:left="360" w:hanging="360"/>
        <w:jc w:val="both"/>
        <w:rPr>
          <w:rFonts w:ascii="Calibri" w:hAnsi="Calibri" w:cs="Calibri"/>
        </w:rPr>
      </w:pPr>
      <w:r w:rsidRPr="008B43BD">
        <w:rPr>
          <w:rFonts w:ascii="Calibri" w:hAnsi="Calibri" w:cs="Calibri"/>
        </w:rPr>
        <w:t>Global Water Partnership</w:t>
      </w:r>
      <w:r w:rsidR="00847832">
        <w:rPr>
          <w:rFonts w:ascii="Calibri" w:hAnsi="Calibri" w:cs="Calibri"/>
        </w:rPr>
        <w:t xml:space="preserve"> (GWP)</w:t>
      </w:r>
    </w:p>
    <w:p w14:paraId="65411135" w14:textId="77777777" w:rsidR="00B2593E" w:rsidRPr="008B43BD" w:rsidRDefault="00B2593E" w:rsidP="00B2593E">
      <w:pPr>
        <w:widowControl w:val="0"/>
        <w:numPr>
          <w:ilvl w:val="0"/>
          <w:numId w:val="28"/>
        </w:numPr>
        <w:tabs>
          <w:tab w:val="left" w:pos="360"/>
          <w:tab w:val="left" w:pos="2700"/>
        </w:tabs>
        <w:autoSpaceDE w:val="0"/>
        <w:autoSpaceDN w:val="0"/>
        <w:adjustRightInd w:val="0"/>
        <w:ind w:left="360" w:hanging="360"/>
        <w:jc w:val="both"/>
        <w:rPr>
          <w:rFonts w:ascii="Calibri" w:hAnsi="Calibri" w:cs="Calibri"/>
        </w:rPr>
      </w:pPr>
      <w:r w:rsidRPr="008B43BD">
        <w:rPr>
          <w:rFonts w:ascii="Calibri" w:hAnsi="Calibri" w:cs="Calibri"/>
        </w:rPr>
        <w:t>Japan Water Partnership</w:t>
      </w:r>
    </w:p>
    <w:p w14:paraId="0C3E08F5" w14:textId="0DC03E94" w:rsidR="00B2593E" w:rsidRPr="008B43BD" w:rsidRDefault="00B2593E" w:rsidP="00B2593E">
      <w:pPr>
        <w:widowControl w:val="0"/>
        <w:numPr>
          <w:ilvl w:val="0"/>
          <w:numId w:val="28"/>
        </w:numPr>
        <w:tabs>
          <w:tab w:val="left" w:pos="360"/>
          <w:tab w:val="left" w:pos="2700"/>
        </w:tabs>
        <w:autoSpaceDE w:val="0"/>
        <w:autoSpaceDN w:val="0"/>
        <w:adjustRightInd w:val="0"/>
        <w:ind w:left="360" w:hanging="360"/>
        <w:jc w:val="both"/>
        <w:rPr>
          <w:rFonts w:ascii="Calibri" w:hAnsi="Calibri" w:cs="Calibri"/>
        </w:rPr>
      </w:pPr>
      <w:r w:rsidRPr="008B43BD">
        <w:rPr>
          <w:rFonts w:ascii="Calibri" w:hAnsi="Calibri" w:cs="Calibri"/>
        </w:rPr>
        <w:t>Water Integrity Network</w:t>
      </w:r>
      <w:r w:rsidR="00847832">
        <w:rPr>
          <w:rFonts w:ascii="Calibri" w:hAnsi="Calibri" w:cs="Calibri"/>
        </w:rPr>
        <w:t xml:space="preserve"> (WIN)</w:t>
      </w:r>
    </w:p>
    <w:p w14:paraId="2B995850" w14:textId="77777777" w:rsidR="00797DCF" w:rsidRDefault="00797DCF" w:rsidP="00797DCF">
      <w:pPr>
        <w:tabs>
          <w:tab w:val="left" w:pos="2700"/>
        </w:tabs>
        <w:jc w:val="both"/>
        <w:rPr>
          <w:rFonts w:ascii="Calibri" w:hAnsi="Calibri" w:cs="Calibri"/>
          <w:b/>
          <w:color w:val="FF0000"/>
        </w:rPr>
      </w:pPr>
    </w:p>
    <w:p w14:paraId="577C3B6F" w14:textId="2EAA5621" w:rsidR="00847832" w:rsidRPr="00847832" w:rsidRDefault="001331CF" w:rsidP="00847832">
      <w:pPr>
        <w:tabs>
          <w:tab w:val="left" w:pos="2700"/>
        </w:tabs>
        <w:jc w:val="both"/>
        <w:rPr>
          <w:rFonts w:ascii="Calibri" w:hAnsi="Calibri"/>
        </w:rPr>
      </w:pPr>
      <w:r>
        <w:rPr>
          <w:rFonts w:ascii="Calibri" w:hAnsi="Calibri" w:cs="Calibri"/>
          <w:b/>
        </w:rPr>
        <w:t>22</w:t>
      </w:r>
      <w:r w:rsidR="00797DCF" w:rsidRPr="00847832">
        <w:rPr>
          <w:rFonts w:ascii="Calibri" w:hAnsi="Calibri" w:cs="Calibri"/>
          <w:b/>
        </w:rPr>
        <w:t>. Awards</w:t>
      </w:r>
      <w:r w:rsidR="00797DCF" w:rsidRPr="00847832">
        <w:rPr>
          <w:rFonts w:ascii="Calibri" w:hAnsi="Calibri" w:cs="Calibri"/>
        </w:rPr>
        <w:t xml:space="preserve">: </w:t>
      </w:r>
    </w:p>
    <w:p w14:paraId="1F0950E4" w14:textId="73CE81C7" w:rsidR="00847832" w:rsidRDefault="00847832" w:rsidP="00847832">
      <w:pPr>
        <w:shd w:val="clear" w:color="auto" w:fill="CCFFCC"/>
        <w:rPr>
          <w:rFonts w:ascii="Calibri" w:hAnsi="Calibri" w:cs="Calibri"/>
          <w:b/>
        </w:rPr>
      </w:pPr>
      <w:r>
        <w:rPr>
          <w:rFonts w:ascii="Calibri" w:hAnsi="Calibri" w:cs="Calibri"/>
          <w:b/>
        </w:rPr>
        <w:t>A</w:t>
      </w:r>
      <w:r w:rsidRPr="0062046B">
        <w:rPr>
          <w:rFonts w:ascii="Calibri" w:hAnsi="Calibri" w:cs="Calibri"/>
          <w:b/>
        </w:rPr>
        <w:t xml:space="preserve">. LEDARS got </w:t>
      </w:r>
      <w:r>
        <w:rPr>
          <w:rFonts w:ascii="Calibri" w:hAnsi="Calibri" w:cs="Calibri"/>
          <w:b/>
        </w:rPr>
        <w:t>Excellent Third Prize of World Water Showcase in 7</w:t>
      </w:r>
      <w:r w:rsidRPr="00EF3E0E">
        <w:rPr>
          <w:rFonts w:ascii="Calibri" w:hAnsi="Calibri" w:cs="Calibri"/>
          <w:b/>
          <w:vertAlign w:val="superscript"/>
        </w:rPr>
        <w:t>th</w:t>
      </w:r>
      <w:r>
        <w:rPr>
          <w:rFonts w:ascii="Calibri" w:hAnsi="Calibri" w:cs="Calibri"/>
          <w:b/>
        </w:rPr>
        <w:t xml:space="preserve"> World Water Forum in Korea. </w:t>
      </w:r>
    </w:p>
    <w:p w14:paraId="4370FFD6" w14:textId="77777777" w:rsidR="00847832" w:rsidRPr="0062046B" w:rsidRDefault="00847832" w:rsidP="00847832">
      <w:pPr>
        <w:shd w:val="clear" w:color="auto" w:fill="CCFFCC"/>
        <w:rPr>
          <w:rFonts w:ascii="Calibri" w:hAnsi="Calibri" w:cs="Calibri"/>
        </w:rPr>
      </w:pPr>
      <w:r w:rsidRPr="0062046B">
        <w:rPr>
          <w:rFonts w:ascii="Calibri" w:hAnsi="Calibri" w:cs="Calibri"/>
        </w:rPr>
        <w:t>LEDARS got excellent third prize of Water Showcase Award in the World Water Forum, 2015</w:t>
      </w:r>
      <w:r>
        <w:rPr>
          <w:rFonts w:ascii="Calibri" w:hAnsi="Calibri" w:cs="Calibri"/>
        </w:rPr>
        <w:t xml:space="preserve"> for community level integrated water management on southwest coastal region of Bangladesh</w:t>
      </w:r>
      <w:r w:rsidRPr="0062046B">
        <w:rPr>
          <w:rFonts w:ascii="Calibri" w:hAnsi="Calibri" w:cs="Calibri"/>
        </w:rPr>
        <w:t xml:space="preserve">. In this award, LEDARS received a trophy and a cash grant from Korean Government and World Waster Forum. </w:t>
      </w:r>
    </w:p>
    <w:p w14:paraId="19FA7F71" w14:textId="77777777" w:rsidR="00847832" w:rsidRDefault="00847832" w:rsidP="00847832">
      <w:pPr>
        <w:shd w:val="clear" w:color="auto" w:fill="CCFFCC"/>
        <w:tabs>
          <w:tab w:val="left" w:pos="2700"/>
        </w:tabs>
        <w:jc w:val="both"/>
        <w:rPr>
          <w:rFonts w:ascii="Calibri" w:hAnsi="Calibri" w:cs="Calibri"/>
          <w:b/>
        </w:rPr>
      </w:pPr>
    </w:p>
    <w:p w14:paraId="50710FA7" w14:textId="74FE3B1B" w:rsidR="00847832" w:rsidRPr="0062046B" w:rsidRDefault="00847832" w:rsidP="00847832">
      <w:pPr>
        <w:shd w:val="clear" w:color="auto" w:fill="CCFFCC"/>
        <w:tabs>
          <w:tab w:val="left" w:pos="2700"/>
        </w:tabs>
        <w:jc w:val="both"/>
        <w:rPr>
          <w:rFonts w:ascii="Calibri" w:hAnsi="Calibri" w:cs="Calibri"/>
          <w:b/>
          <w:bCs/>
          <w:iCs/>
        </w:rPr>
      </w:pPr>
      <w:r>
        <w:rPr>
          <w:rFonts w:ascii="Calibri" w:hAnsi="Calibri" w:cs="Calibri"/>
          <w:b/>
        </w:rPr>
        <w:t>B</w:t>
      </w:r>
      <w:r w:rsidRPr="0062046B">
        <w:rPr>
          <w:rFonts w:ascii="Calibri" w:hAnsi="Calibri" w:cs="Calibri"/>
          <w:b/>
        </w:rPr>
        <w:t>. LEDARS selected top ten organizations for best water management</w:t>
      </w:r>
      <w:r w:rsidRPr="0062046B">
        <w:rPr>
          <w:rFonts w:ascii="Calibri" w:hAnsi="Calibri" w:cs="Calibri"/>
          <w:b/>
          <w:bCs/>
          <w:iCs/>
        </w:rPr>
        <w:t>:</w:t>
      </w:r>
    </w:p>
    <w:p w14:paraId="1C72686A" w14:textId="77777777" w:rsidR="00847832" w:rsidRPr="0062046B" w:rsidRDefault="00847832" w:rsidP="00847832">
      <w:pPr>
        <w:shd w:val="clear" w:color="auto" w:fill="CCFFCC"/>
        <w:tabs>
          <w:tab w:val="left" w:pos="2700"/>
        </w:tabs>
        <w:jc w:val="both"/>
        <w:rPr>
          <w:rFonts w:ascii="Calibri" w:hAnsi="Calibri" w:cs="Calibri"/>
          <w:bCs/>
          <w:iCs/>
        </w:rPr>
      </w:pPr>
      <w:r w:rsidRPr="0062046B">
        <w:rPr>
          <w:rFonts w:ascii="Calibri" w:hAnsi="Calibri" w:cs="Calibri"/>
          <w:bCs/>
          <w:iCs/>
        </w:rPr>
        <w:t xml:space="preserve">LEDRAS </w:t>
      </w:r>
      <w:r w:rsidRPr="0062046B">
        <w:rPr>
          <w:rFonts w:ascii="Calibri" w:hAnsi="Calibri" w:cs="Calibri"/>
        </w:rPr>
        <w:t xml:space="preserve">(former </w:t>
      </w:r>
      <w:proofErr w:type="spellStart"/>
      <w:r w:rsidRPr="0062046B">
        <w:rPr>
          <w:rFonts w:ascii="Calibri" w:hAnsi="Calibri" w:cs="Calibri"/>
        </w:rPr>
        <w:t>Gana</w:t>
      </w:r>
      <w:proofErr w:type="spellEnd"/>
      <w:r w:rsidRPr="0062046B">
        <w:rPr>
          <w:rFonts w:ascii="Calibri" w:hAnsi="Calibri" w:cs="Calibri"/>
        </w:rPr>
        <w:t xml:space="preserve"> </w:t>
      </w:r>
      <w:proofErr w:type="spellStart"/>
      <w:r w:rsidRPr="0062046B">
        <w:rPr>
          <w:rFonts w:ascii="Calibri" w:hAnsi="Calibri" w:cs="Calibri"/>
        </w:rPr>
        <w:t>Unnayan</w:t>
      </w:r>
      <w:proofErr w:type="spellEnd"/>
      <w:r w:rsidRPr="0062046B">
        <w:rPr>
          <w:rFonts w:ascii="Calibri" w:hAnsi="Calibri" w:cs="Calibri"/>
        </w:rPr>
        <w:t xml:space="preserve"> </w:t>
      </w:r>
      <w:proofErr w:type="spellStart"/>
      <w:r w:rsidRPr="0062046B">
        <w:rPr>
          <w:rFonts w:ascii="Calibri" w:hAnsi="Calibri" w:cs="Calibri"/>
        </w:rPr>
        <w:t>Sangstha</w:t>
      </w:r>
      <w:proofErr w:type="spellEnd"/>
      <w:r w:rsidRPr="0062046B">
        <w:rPr>
          <w:rFonts w:ascii="Calibri" w:hAnsi="Calibri" w:cs="Calibri"/>
        </w:rPr>
        <w:t xml:space="preserve">) </w:t>
      </w:r>
      <w:r w:rsidRPr="0062046B">
        <w:rPr>
          <w:rFonts w:ascii="Calibri" w:hAnsi="Calibri" w:cs="Calibri"/>
          <w:bCs/>
          <w:iCs/>
        </w:rPr>
        <w:t xml:space="preserve">awarded by Kyoto World Water Grand Prize in </w:t>
      </w:r>
      <w:r w:rsidRPr="0062046B">
        <w:rPr>
          <w:rFonts w:ascii="Calibri" w:hAnsi="Calibri" w:cs="Calibri"/>
          <w:bCs/>
        </w:rPr>
        <w:t>4</w:t>
      </w:r>
      <w:r w:rsidRPr="0062046B">
        <w:rPr>
          <w:rFonts w:ascii="Calibri" w:hAnsi="Calibri" w:cs="Calibri"/>
          <w:bCs/>
          <w:vertAlign w:val="superscript"/>
        </w:rPr>
        <w:t>th</w:t>
      </w:r>
      <w:r w:rsidRPr="0062046B">
        <w:rPr>
          <w:rFonts w:ascii="Calibri" w:hAnsi="Calibri" w:cs="Calibri"/>
          <w:bCs/>
        </w:rPr>
        <w:t xml:space="preserve"> World Water Forum and Kyoto World Water Grand Prize 2006</w:t>
      </w:r>
      <w:r w:rsidRPr="0062046B">
        <w:rPr>
          <w:rFonts w:ascii="Calibri" w:hAnsi="Calibri" w:cs="Calibri"/>
          <w:bCs/>
          <w:iCs/>
        </w:rPr>
        <w:t xml:space="preserve"> as top ten organization in the world who are managing water effective and efficient way. </w:t>
      </w:r>
    </w:p>
    <w:p w14:paraId="7CCFFEBE" w14:textId="6C1C6FD0" w:rsidR="00797DCF" w:rsidRDefault="00797DCF" w:rsidP="00805509">
      <w:pPr>
        <w:tabs>
          <w:tab w:val="left" w:pos="2700"/>
        </w:tabs>
        <w:jc w:val="both"/>
        <w:rPr>
          <w:rFonts w:ascii="Calibri" w:hAnsi="Calibri" w:cs="Calibri"/>
        </w:rPr>
      </w:pPr>
    </w:p>
    <w:p w14:paraId="526CBC9A" w14:textId="77777777" w:rsidR="00797DCF" w:rsidRPr="008B43BD" w:rsidRDefault="00797DCF" w:rsidP="00805509">
      <w:pPr>
        <w:tabs>
          <w:tab w:val="left" w:pos="2700"/>
        </w:tabs>
        <w:jc w:val="both"/>
        <w:rPr>
          <w:rFonts w:ascii="Calibri" w:hAnsi="Calibri" w:cs="Calibri"/>
        </w:rPr>
      </w:pPr>
    </w:p>
    <w:p w14:paraId="6356FA5B" w14:textId="57B70495" w:rsidR="00FA34EB" w:rsidRPr="005B618E" w:rsidRDefault="001331CF" w:rsidP="005B618E">
      <w:pPr>
        <w:shd w:val="clear" w:color="auto" w:fill="D9D9D9"/>
        <w:rPr>
          <w:rFonts w:ascii="Calibri" w:hAnsi="Calibri" w:cs="Calibri"/>
          <w:b/>
          <w:bCs/>
        </w:rPr>
      </w:pPr>
      <w:r>
        <w:rPr>
          <w:rFonts w:ascii="Calibri" w:hAnsi="Calibri" w:cs="Calibri"/>
          <w:b/>
          <w:bCs/>
        </w:rPr>
        <w:t xml:space="preserve">23. </w:t>
      </w:r>
      <w:r w:rsidR="009C00B5" w:rsidRPr="005B618E">
        <w:rPr>
          <w:rFonts w:ascii="Calibri" w:hAnsi="Calibri" w:cs="Calibri"/>
          <w:b/>
          <w:bCs/>
        </w:rPr>
        <w:t>Current Partnership</w:t>
      </w:r>
    </w:p>
    <w:p w14:paraId="21B8D533" w14:textId="77777777" w:rsidR="00A92CAB" w:rsidRPr="008B43BD" w:rsidRDefault="00A92CAB" w:rsidP="00805509">
      <w:pPr>
        <w:numPr>
          <w:ilvl w:val="0"/>
          <w:numId w:val="27"/>
        </w:numPr>
        <w:jc w:val="both"/>
        <w:rPr>
          <w:rFonts w:ascii="Calibri" w:hAnsi="Calibri" w:cs="Calibri"/>
        </w:rPr>
      </w:pPr>
      <w:r w:rsidRPr="008B43BD">
        <w:rPr>
          <w:rFonts w:ascii="Calibri" w:hAnsi="Calibri" w:cs="Calibri"/>
        </w:rPr>
        <w:t>Bread for the World</w:t>
      </w:r>
    </w:p>
    <w:p w14:paraId="5D5FD887" w14:textId="77777777" w:rsidR="00A92CAB" w:rsidRPr="008B43BD" w:rsidRDefault="00A92CAB" w:rsidP="00805509">
      <w:pPr>
        <w:numPr>
          <w:ilvl w:val="0"/>
          <w:numId w:val="27"/>
        </w:numPr>
        <w:jc w:val="both"/>
        <w:rPr>
          <w:rFonts w:ascii="Calibri" w:hAnsi="Calibri" w:cs="Calibri"/>
        </w:rPr>
      </w:pPr>
      <w:proofErr w:type="spellStart"/>
      <w:r w:rsidRPr="008B43BD">
        <w:rPr>
          <w:rFonts w:ascii="Calibri" w:hAnsi="Calibri" w:cs="Calibri"/>
        </w:rPr>
        <w:t>OHorizons</w:t>
      </w:r>
      <w:proofErr w:type="spellEnd"/>
    </w:p>
    <w:p w14:paraId="6D64FA1D" w14:textId="06F83671" w:rsidR="00CB7CB7" w:rsidRPr="008B43BD" w:rsidRDefault="00744F92" w:rsidP="00805509">
      <w:pPr>
        <w:numPr>
          <w:ilvl w:val="0"/>
          <w:numId w:val="27"/>
        </w:numPr>
        <w:jc w:val="both"/>
        <w:rPr>
          <w:rFonts w:ascii="Calibri" w:hAnsi="Calibri" w:cs="Calibri"/>
        </w:rPr>
      </w:pPr>
      <w:r>
        <w:rPr>
          <w:rFonts w:ascii="Calibri" w:hAnsi="Calibri" w:cs="Calibri"/>
        </w:rPr>
        <w:t>MIVA/</w:t>
      </w:r>
      <w:proofErr w:type="spellStart"/>
      <w:r>
        <w:rPr>
          <w:rFonts w:ascii="Calibri" w:hAnsi="Calibri" w:cs="Calibri"/>
        </w:rPr>
        <w:t>O</w:t>
      </w:r>
      <w:r w:rsidR="00CB7CB7">
        <w:rPr>
          <w:rFonts w:ascii="Calibri" w:hAnsi="Calibri" w:cs="Calibri"/>
        </w:rPr>
        <w:t>neMen</w:t>
      </w:r>
      <w:proofErr w:type="spellEnd"/>
    </w:p>
    <w:p w14:paraId="6AE32F5D" w14:textId="77777777" w:rsidR="009C00B5" w:rsidRPr="008B43BD" w:rsidRDefault="009C00B5" w:rsidP="00805509">
      <w:pPr>
        <w:tabs>
          <w:tab w:val="left" w:pos="2700"/>
        </w:tabs>
        <w:jc w:val="both"/>
        <w:rPr>
          <w:rFonts w:ascii="Calibri" w:hAnsi="Calibri" w:cs="Calibri"/>
        </w:rPr>
      </w:pPr>
    </w:p>
    <w:p w14:paraId="289D017E" w14:textId="2337A4BE" w:rsidR="009C00B5" w:rsidRPr="005B618E" w:rsidRDefault="001331CF" w:rsidP="005B618E">
      <w:pPr>
        <w:shd w:val="clear" w:color="auto" w:fill="D9D9D9"/>
        <w:rPr>
          <w:rFonts w:ascii="Calibri" w:hAnsi="Calibri" w:cs="Calibri"/>
          <w:b/>
          <w:bCs/>
        </w:rPr>
      </w:pPr>
      <w:r>
        <w:rPr>
          <w:rFonts w:ascii="Calibri" w:hAnsi="Calibri" w:cs="Calibri"/>
          <w:b/>
          <w:bCs/>
        </w:rPr>
        <w:t xml:space="preserve">24. </w:t>
      </w:r>
      <w:r w:rsidR="009C00B5" w:rsidRPr="005B618E">
        <w:rPr>
          <w:rFonts w:ascii="Calibri" w:hAnsi="Calibri" w:cs="Calibri"/>
          <w:b/>
          <w:bCs/>
        </w:rPr>
        <w:t>Previous partnership</w:t>
      </w:r>
    </w:p>
    <w:p w14:paraId="2A4EF83F" w14:textId="77777777" w:rsidR="009C00B5" w:rsidRPr="008B43BD" w:rsidRDefault="009C00B5" w:rsidP="005B618E">
      <w:pPr>
        <w:widowControl w:val="0"/>
        <w:numPr>
          <w:ilvl w:val="0"/>
          <w:numId w:val="25"/>
        </w:numPr>
        <w:tabs>
          <w:tab w:val="left" w:pos="360"/>
          <w:tab w:val="left" w:pos="2700"/>
        </w:tabs>
        <w:autoSpaceDE w:val="0"/>
        <w:autoSpaceDN w:val="0"/>
        <w:adjustRightInd w:val="0"/>
        <w:ind w:left="360"/>
        <w:jc w:val="both"/>
        <w:rPr>
          <w:rFonts w:ascii="Calibri" w:hAnsi="Calibri" w:cs="Calibri"/>
        </w:rPr>
      </w:pPr>
      <w:r w:rsidRPr="008B43BD">
        <w:rPr>
          <w:rFonts w:ascii="Calibri" w:hAnsi="Calibri" w:cs="Calibri"/>
        </w:rPr>
        <w:t xml:space="preserve">Action Aid Bangladesh </w:t>
      </w:r>
    </w:p>
    <w:p w14:paraId="32964894" w14:textId="77777777" w:rsidR="009C00B5" w:rsidRPr="008B43BD" w:rsidRDefault="009C00B5" w:rsidP="005B618E">
      <w:pPr>
        <w:widowControl w:val="0"/>
        <w:numPr>
          <w:ilvl w:val="0"/>
          <w:numId w:val="25"/>
        </w:numPr>
        <w:tabs>
          <w:tab w:val="left" w:pos="360"/>
          <w:tab w:val="left" w:pos="2700"/>
        </w:tabs>
        <w:autoSpaceDE w:val="0"/>
        <w:autoSpaceDN w:val="0"/>
        <w:adjustRightInd w:val="0"/>
        <w:ind w:left="360"/>
        <w:jc w:val="both"/>
        <w:rPr>
          <w:rFonts w:ascii="Calibri" w:hAnsi="Calibri" w:cs="Calibri"/>
        </w:rPr>
      </w:pPr>
      <w:r w:rsidRPr="008B43BD">
        <w:rPr>
          <w:rFonts w:ascii="Calibri" w:hAnsi="Calibri" w:cs="Calibri"/>
        </w:rPr>
        <w:t xml:space="preserve">CARE Bangladesh </w:t>
      </w:r>
    </w:p>
    <w:p w14:paraId="4A6B1860" w14:textId="77777777" w:rsidR="009C00B5" w:rsidRPr="008B43BD" w:rsidRDefault="009C00B5" w:rsidP="005B618E">
      <w:pPr>
        <w:widowControl w:val="0"/>
        <w:numPr>
          <w:ilvl w:val="0"/>
          <w:numId w:val="25"/>
        </w:numPr>
        <w:tabs>
          <w:tab w:val="left" w:pos="360"/>
          <w:tab w:val="left" w:pos="2700"/>
        </w:tabs>
        <w:autoSpaceDE w:val="0"/>
        <w:autoSpaceDN w:val="0"/>
        <w:adjustRightInd w:val="0"/>
        <w:ind w:left="360"/>
        <w:jc w:val="both"/>
        <w:rPr>
          <w:rFonts w:ascii="Calibri" w:hAnsi="Calibri" w:cs="Calibri"/>
        </w:rPr>
      </w:pPr>
      <w:r w:rsidRPr="008B43BD">
        <w:rPr>
          <w:rFonts w:ascii="Calibri" w:hAnsi="Calibri" w:cs="Calibri"/>
        </w:rPr>
        <w:t>Save the Children, Australia</w:t>
      </w:r>
    </w:p>
    <w:p w14:paraId="09930713" w14:textId="77777777" w:rsidR="009C00B5" w:rsidRPr="008B43BD" w:rsidRDefault="009C00B5" w:rsidP="005B618E">
      <w:pPr>
        <w:widowControl w:val="0"/>
        <w:numPr>
          <w:ilvl w:val="0"/>
          <w:numId w:val="25"/>
        </w:numPr>
        <w:tabs>
          <w:tab w:val="left" w:pos="360"/>
          <w:tab w:val="left" w:pos="2700"/>
        </w:tabs>
        <w:autoSpaceDE w:val="0"/>
        <w:autoSpaceDN w:val="0"/>
        <w:adjustRightInd w:val="0"/>
        <w:ind w:left="360"/>
        <w:jc w:val="both"/>
        <w:rPr>
          <w:rFonts w:ascii="Calibri" w:hAnsi="Calibri" w:cs="Calibri"/>
        </w:rPr>
      </w:pPr>
      <w:r w:rsidRPr="008B43BD">
        <w:rPr>
          <w:rFonts w:ascii="Calibri" w:hAnsi="Calibri" w:cs="Calibri"/>
        </w:rPr>
        <w:t>Massachusetts Institute of Technology (MIT)</w:t>
      </w:r>
    </w:p>
    <w:p w14:paraId="68832277" w14:textId="0DBFA810" w:rsidR="009C00B5" w:rsidRDefault="009C00B5" w:rsidP="005B618E">
      <w:pPr>
        <w:widowControl w:val="0"/>
        <w:numPr>
          <w:ilvl w:val="0"/>
          <w:numId w:val="25"/>
        </w:numPr>
        <w:tabs>
          <w:tab w:val="left" w:pos="360"/>
          <w:tab w:val="left" w:pos="2700"/>
        </w:tabs>
        <w:autoSpaceDE w:val="0"/>
        <w:autoSpaceDN w:val="0"/>
        <w:adjustRightInd w:val="0"/>
        <w:ind w:left="360"/>
        <w:jc w:val="both"/>
        <w:rPr>
          <w:rFonts w:ascii="Calibri" w:hAnsi="Calibri" w:cs="Calibri"/>
        </w:rPr>
      </w:pPr>
      <w:r w:rsidRPr="008B43BD">
        <w:rPr>
          <w:rFonts w:ascii="Calibri" w:hAnsi="Calibri" w:cs="Calibri"/>
        </w:rPr>
        <w:t>Niagara Volunteer for Bangladesh</w:t>
      </w:r>
    </w:p>
    <w:p w14:paraId="0C9F2CFB" w14:textId="47068AC8" w:rsidR="00E56EC7" w:rsidRPr="008B43BD" w:rsidRDefault="00E56EC7" w:rsidP="005B618E">
      <w:pPr>
        <w:widowControl w:val="0"/>
        <w:numPr>
          <w:ilvl w:val="0"/>
          <w:numId w:val="25"/>
        </w:numPr>
        <w:tabs>
          <w:tab w:val="left" w:pos="360"/>
          <w:tab w:val="left" w:pos="2700"/>
        </w:tabs>
        <w:autoSpaceDE w:val="0"/>
        <w:autoSpaceDN w:val="0"/>
        <w:adjustRightInd w:val="0"/>
        <w:ind w:left="360"/>
        <w:jc w:val="both"/>
        <w:rPr>
          <w:rFonts w:ascii="Calibri" w:hAnsi="Calibri" w:cs="Calibri"/>
        </w:rPr>
      </w:pPr>
      <w:proofErr w:type="spellStart"/>
      <w:r>
        <w:rPr>
          <w:rFonts w:ascii="Calibri" w:hAnsi="Calibri" w:cs="Calibri"/>
        </w:rPr>
        <w:t>Capnet</w:t>
      </w:r>
      <w:proofErr w:type="spellEnd"/>
      <w:r>
        <w:rPr>
          <w:rFonts w:ascii="Calibri" w:hAnsi="Calibri" w:cs="Calibri"/>
        </w:rPr>
        <w:t xml:space="preserve"> UNDP</w:t>
      </w:r>
    </w:p>
    <w:p w14:paraId="09CE22C6" w14:textId="77777777" w:rsidR="009C00B5" w:rsidRPr="008B43BD" w:rsidRDefault="009C00B5" w:rsidP="005B618E">
      <w:pPr>
        <w:widowControl w:val="0"/>
        <w:numPr>
          <w:ilvl w:val="0"/>
          <w:numId w:val="25"/>
        </w:numPr>
        <w:tabs>
          <w:tab w:val="left" w:pos="360"/>
          <w:tab w:val="left" w:pos="2700"/>
        </w:tabs>
        <w:autoSpaceDE w:val="0"/>
        <w:autoSpaceDN w:val="0"/>
        <w:adjustRightInd w:val="0"/>
        <w:ind w:left="360"/>
        <w:jc w:val="both"/>
        <w:rPr>
          <w:rFonts w:ascii="Calibri" w:hAnsi="Calibri" w:cs="Calibri"/>
        </w:rPr>
      </w:pPr>
      <w:r w:rsidRPr="008B43BD">
        <w:rPr>
          <w:rFonts w:ascii="Calibri" w:hAnsi="Calibri" w:cs="Calibri"/>
        </w:rPr>
        <w:t xml:space="preserve">Asia Arsenic Network </w:t>
      </w:r>
    </w:p>
    <w:p w14:paraId="4418BCDA" w14:textId="77777777" w:rsidR="001C3A23" w:rsidRPr="008B43BD" w:rsidRDefault="001C3A23" w:rsidP="005B618E">
      <w:pPr>
        <w:widowControl w:val="0"/>
        <w:numPr>
          <w:ilvl w:val="0"/>
          <w:numId w:val="25"/>
        </w:numPr>
        <w:tabs>
          <w:tab w:val="left" w:pos="360"/>
          <w:tab w:val="left" w:pos="2700"/>
        </w:tabs>
        <w:autoSpaceDE w:val="0"/>
        <w:autoSpaceDN w:val="0"/>
        <w:adjustRightInd w:val="0"/>
        <w:ind w:left="360"/>
        <w:jc w:val="both"/>
        <w:rPr>
          <w:rFonts w:ascii="Calibri" w:hAnsi="Calibri" w:cs="Calibri"/>
        </w:rPr>
      </w:pPr>
      <w:r w:rsidRPr="008B43BD">
        <w:rPr>
          <w:rFonts w:ascii="Calibri" w:hAnsi="Calibri" w:cs="Calibri"/>
        </w:rPr>
        <w:t>German Embassy, Dhaka</w:t>
      </w:r>
    </w:p>
    <w:p w14:paraId="0411D682" w14:textId="77777777" w:rsidR="00A92CAB" w:rsidRPr="008B43BD" w:rsidRDefault="00A92CAB" w:rsidP="005B618E">
      <w:pPr>
        <w:widowControl w:val="0"/>
        <w:numPr>
          <w:ilvl w:val="0"/>
          <w:numId w:val="25"/>
        </w:numPr>
        <w:tabs>
          <w:tab w:val="left" w:pos="360"/>
          <w:tab w:val="left" w:pos="2700"/>
        </w:tabs>
        <w:autoSpaceDE w:val="0"/>
        <w:autoSpaceDN w:val="0"/>
        <w:adjustRightInd w:val="0"/>
        <w:ind w:left="360"/>
        <w:jc w:val="both"/>
        <w:rPr>
          <w:rFonts w:ascii="Calibri" w:hAnsi="Calibri" w:cs="Calibri"/>
        </w:rPr>
      </w:pPr>
      <w:r w:rsidRPr="008B43BD">
        <w:rPr>
          <w:rFonts w:ascii="Calibri" w:hAnsi="Calibri" w:cs="Calibri"/>
        </w:rPr>
        <w:t>MIVA/</w:t>
      </w:r>
      <w:proofErr w:type="spellStart"/>
      <w:r w:rsidRPr="008B43BD">
        <w:rPr>
          <w:rFonts w:ascii="Calibri" w:hAnsi="Calibri" w:cs="Calibri"/>
        </w:rPr>
        <w:t>OneMen</w:t>
      </w:r>
      <w:proofErr w:type="spellEnd"/>
      <w:r w:rsidRPr="008B43BD">
        <w:rPr>
          <w:rFonts w:ascii="Calibri" w:hAnsi="Calibri" w:cs="Calibri"/>
        </w:rPr>
        <w:t>, Netherlands</w:t>
      </w:r>
    </w:p>
    <w:p w14:paraId="3B5EEE80" w14:textId="77777777" w:rsidR="00A92CAB" w:rsidRPr="008B43BD" w:rsidRDefault="00A92CAB" w:rsidP="005B618E">
      <w:pPr>
        <w:widowControl w:val="0"/>
        <w:numPr>
          <w:ilvl w:val="0"/>
          <w:numId w:val="25"/>
        </w:numPr>
        <w:tabs>
          <w:tab w:val="left" w:pos="360"/>
          <w:tab w:val="left" w:pos="2700"/>
        </w:tabs>
        <w:autoSpaceDE w:val="0"/>
        <w:autoSpaceDN w:val="0"/>
        <w:adjustRightInd w:val="0"/>
        <w:ind w:left="360"/>
        <w:jc w:val="both"/>
        <w:rPr>
          <w:rFonts w:ascii="Calibri" w:hAnsi="Calibri" w:cs="Calibri"/>
        </w:rPr>
      </w:pPr>
      <w:r w:rsidRPr="008B43BD">
        <w:rPr>
          <w:rFonts w:ascii="Calibri" w:hAnsi="Calibri" w:cs="Calibri"/>
        </w:rPr>
        <w:t xml:space="preserve">Global </w:t>
      </w:r>
      <w:proofErr w:type="spellStart"/>
      <w:r w:rsidRPr="008B43BD">
        <w:rPr>
          <w:rFonts w:ascii="Calibri" w:hAnsi="Calibri" w:cs="Calibri"/>
        </w:rPr>
        <w:t>Greengrants</w:t>
      </w:r>
      <w:proofErr w:type="spellEnd"/>
      <w:r w:rsidRPr="008B43BD">
        <w:rPr>
          <w:rFonts w:ascii="Calibri" w:hAnsi="Calibri" w:cs="Calibri"/>
        </w:rPr>
        <w:t xml:space="preserve"> Funds</w:t>
      </w:r>
    </w:p>
    <w:p w14:paraId="43F083F5" w14:textId="77777777" w:rsidR="00A92CAB" w:rsidRPr="008B43BD" w:rsidRDefault="00A92CAB" w:rsidP="005B618E">
      <w:pPr>
        <w:widowControl w:val="0"/>
        <w:numPr>
          <w:ilvl w:val="0"/>
          <w:numId w:val="25"/>
        </w:numPr>
        <w:tabs>
          <w:tab w:val="left" w:pos="360"/>
          <w:tab w:val="left" w:pos="2700"/>
        </w:tabs>
        <w:autoSpaceDE w:val="0"/>
        <w:autoSpaceDN w:val="0"/>
        <w:adjustRightInd w:val="0"/>
        <w:ind w:left="360"/>
        <w:jc w:val="both"/>
        <w:rPr>
          <w:rFonts w:ascii="Calibri" w:hAnsi="Calibri" w:cs="Calibri"/>
        </w:rPr>
      </w:pPr>
      <w:proofErr w:type="spellStart"/>
      <w:r w:rsidRPr="008B43BD">
        <w:rPr>
          <w:rFonts w:ascii="Calibri" w:hAnsi="Calibri" w:cs="Calibri"/>
        </w:rPr>
        <w:t>Planeteers</w:t>
      </w:r>
      <w:proofErr w:type="spellEnd"/>
      <w:r w:rsidRPr="008B43BD">
        <w:rPr>
          <w:rFonts w:ascii="Calibri" w:hAnsi="Calibri" w:cs="Calibri"/>
        </w:rPr>
        <w:t xml:space="preserve"> Movement</w:t>
      </w:r>
    </w:p>
    <w:p w14:paraId="7D033793" w14:textId="77777777" w:rsidR="0094402E" w:rsidRPr="008B43BD" w:rsidRDefault="0094402E" w:rsidP="005B618E">
      <w:pPr>
        <w:widowControl w:val="0"/>
        <w:numPr>
          <w:ilvl w:val="0"/>
          <w:numId w:val="25"/>
        </w:numPr>
        <w:tabs>
          <w:tab w:val="left" w:pos="360"/>
          <w:tab w:val="left" w:pos="2700"/>
        </w:tabs>
        <w:autoSpaceDE w:val="0"/>
        <w:autoSpaceDN w:val="0"/>
        <w:adjustRightInd w:val="0"/>
        <w:ind w:left="360"/>
        <w:jc w:val="both"/>
        <w:rPr>
          <w:rFonts w:ascii="Calibri" w:hAnsi="Calibri" w:cs="Calibri"/>
        </w:rPr>
      </w:pPr>
      <w:r w:rsidRPr="008B43BD">
        <w:rPr>
          <w:rFonts w:ascii="Calibri" w:hAnsi="Calibri" w:cs="Calibri"/>
        </w:rPr>
        <w:t xml:space="preserve">Massachusetts Institute of Technology (MIT) and </w:t>
      </w:r>
    </w:p>
    <w:p w14:paraId="7F77FFFB" w14:textId="77777777" w:rsidR="0094402E" w:rsidRPr="008B43BD" w:rsidRDefault="0094402E" w:rsidP="005B618E">
      <w:pPr>
        <w:widowControl w:val="0"/>
        <w:numPr>
          <w:ilvl w:val="0"/>
          <w:numId w:val="25"/>
        </w:numPr>
        <w:tabs>
          <w:tab w:val="left" w:pos="360"/>
          <w:tab w:val="left" w:pos="2700"/>
        </w:tabs>
        <w:autoSpaceDE w:val="0"/>
        <w:autoSpaceDN w:val="0"/>
        <w:adjustRightInd w:val="0"/>
        <w:ind w:left="360"/>
        <w:jc w:val="both"/>
        <w:rPr>
          <w:rFonts w:ascii="Calibri" w:hAnsi="Calibri" w:cs="Calibri"/>
        </w:rPr>
      </w:pPr>
      <w:r w:rsidRPr="008B43BD">
        <w:rPr>
          <w:rFonts w:ascii="Calibri" w:hAnsi="Calibri" w:cs="Calibri"/>
        </w:rPr>
        <w:t>Center for Affordable Water and Sanitation Technology-CAWST</w:t>
      </w:r>
    </w:p>
    <w:p w14:paraId="33970844" w14:textId="77777777" w:rsidR="00B2593E" w:rsidRPr="008B43BD" w:rsidRDefault="00B2593E" w:rsidP="00B2593E">
      <w:pPr>
        <w:numPr>
          <w:ilvl w:val="0"/>
          <w:numId w:val="25"/>
        </w:numPr>
        <w:ind w:left="720" w:hanging="360"/>
        <w:jc w:val="both"/>
        <w:rPr>
          <w:rFonts w:ascii="Calibri" w:hAnsi="Calibri" w:cs="Calibri"/>
        </w:rPr>
      </w:pPr>
      <w:r w:rsidRPr="008B43BD">
        <w:rPr>
          <w:rFonts w:ascii="Calibri" w:hAnsi="Calibri" w:cs="Calibri"/>
        </w:rPr>
        <w:t>Bangladesh Freedom Foundation</w:t>
      </w:r>
    </w:p>
    <w:p w14:paraId="4424ECB3" w14:textId="77777777" w:rsidR="00B2593E" w:rsidRPr="008B43BD" w:rsidRDefault="00B2593E" w:rsidP="00B2593E">
      <w:pPr>
        <w:numPr>
          <w:ilvl w:val="0"/>
          <w:numId w:val="25"/>
        </w:numPr>
        <w:ind w:left="720" w:hanging="360"/>
        <w:jc w:val="both"/>
        <w:rPr>
          <w:rFonts w:ascii="Calibri" w:hAnsi="Calibri" w:cs="Calibri"/>
        </w:rPr>
      </w:pPr>
      <w:r>
        <w:rPr>
          <w:rFonts w:ascii="Calibri" w:hAnsi="Calibri" w:cs="Calibri"/>
        </w:rPr>
        <w:t>Canada Embassy, Dhaka</w:t>
      </w:r>
    </w:p>
    <w:p w14:paraId="57995A41" w14:textId="77777777" w:rsidR="00B2593E" w:rsidRDefault="00B2593E" w:rsidP="00B2593E">
      <w:pPr>
        <w:numPr>
          <w:ilvl w:val="0"/>
          <w:numId w:val="25"/>
        </w:numPr>
        <w:ind w:left="720" w:hanging="360"/>
        <w:jc w:val="both"/>
        <w:rPr>
          <w:rFonts w:ascii="Calibri" w:hAnsi="Calibri" w:cs="Calibri"/>
        </w:rPr>
      </w:pPr>
      <w:r w:rsidRPr="008B43BD">
        <w:rPr>
          <w:rFonts w:ascii="Calibri" w:hAnsi="Calibri" w:cs="Calibri"/>
        </w:rPr>
        <w:t>Dhaka University</w:t>
      </w:r>
    </w:p>
    <w:p w14:paraId="3627194D" w14:textId="4CDCE7EB" w:rsidR="00535A6E" w:rsidRPr="00535A6E" w:rsidRDefault="00535A6E" w:rsidP="00535A6E">
      <w:pPr>
        <w:numPr>
          <w:ilvl w:val="0"/>
          <w:numId w:val="25"/>
        </w:numPr>
        <w:ind w:left="720" w:hanging="360"/>
        <w:jc w:val="both"/>
        <w:rPr>
          <w:rFonts w:ascii="Calibri" w:hAnsi="Calibri" w:cs="Calibri"/>
        </w:rPr>
      </w:pPr>
      <w:r w:rsidRPr="008B43BD">
        <w:rPr>
          <w:rFonts w:ascii="Calibri" w:hAnsi="Calibri" w:cs="Calibri"/>
        </w:rPr>
        <w:t>UNICEF</w:t>
      </w:r>
    </w:p>
    <w:p w14:paraId="5EFFD649" w14:textId="77777777" w:rsidR="00760FC3" w:rsidRPr="00A31819" w:rsidRDefault="00760FC3" w:rsidP="00805509">
      <w:pPr>
        <w:autoSpaceDE w:val="0"/>
        <w:autoSpaceDN w:val="0"/>
        <w:adjustRightInd w:val="0"/>
        <w:rPr>
          <w:rFonts w:ascii="Calibri" w:hAnsi="Calibri" w:cs="Calibri"/>
          <w:lang w:val="de-DE"/>
        </w:rPr>
      </w:pPr>
      <w:bookmarkStart w:id="0" w:name="_GoBack"/>
      <w:bookmarkEnd w:id="0"/>
    </w:p>
    <w:p w14:paraId="17CC9FF7" w14:textId="77777777" w:rsidR="00760FC3" w:rsidRPr="00F81129" w:rsidRDefault="00F81129" w:rsidP="00805509">
      <w:pPr>
        <w:autoSpaceDE w:val="0"/>
        <w:autoSpaceDN w:val="0"/>
        <w:adjustRightInd w:val="0"/>
        <w:rPr>
          <w:rFonts w:ascii="Calibri" w:hAnsi="Calibri" w:cs="Calibri"/>
          <w:b/>
        </w:rPr>
      </w:pPr>
      <w:r w:rsidRPr="00F81129">
        <w:rPr>
          <w:rFonts w:ascii="Calibri" w:hAnsi="Calibri" w:cs="Calibri"/>
          <w:b/>
        </w:rPr>
        <w:t>For more information;</w:t>
      </w:r>
    </w:p>
    <w:p w14:paraId="20217A5C" w14:textId="77777777" w:rsidR="0033025B" w:rsidRDefault="00F81129" w:rsidP="00805509">
      <w:pPr>
        <w:autoSpaceDE w:val="0"/>
        <w:autoSpaceDN w:val="0"/>
        <w:adjustRightInd w:val="0"/>
        <w:rPr>
          <w:rFonts w:ascii="Calibri" w:hAnsi="Calibri" w:cs="Calibri"/>
        </w:rPr>
      </w:pPr>
      <w:r>
        <w:rPr>
          <w:rFonts w:ascii="Calibri" w:hAnsi="Calibri" w:cs="Calibri"/>
        </w:rPr>
        <w:t xml:space="preserve">You are requested to contact with </w:t>
      </w:r>
    </w:p>
    <w:p w14:paraId="3F5FD4AB" w14:textId="77777777" w:rsidR="00F81129" w:rsidRDefault="0033025B" w:rsidP="00805509">
      <w:pPr>
        <w:autoSpaceDE w:val="0"/>
        <w:autoSpaceDN w:val="0"/>
        <w:adjustRightInd w:val="0"/>
        <w:rPr>
          <w:rFonts w:ascii="Calibri" w:hAnsi="Calibri" w:cs="Calibri"/>
        </w:rPr>
      </w:pPr>
      <w:r>
        <w:rPr>
          <w:rFonts w:ascii="Calibri" w:hAnsi="Calibri" w:cs="Calibri"/>
        </w:rPr>
        <w:t xml:space="preserve">Mr. Mohon Kumar Mondal, Executive Director, </w:t>
      </w:r>
      <w:r w:rsidR="00F81129">
        <w:rPr>
          <w:rFonts w:ascii="Calibri" w:hAnsi="Calibri" w:cs="Calibri"/>
        </w:rPr>
        <w:t>LEDARS</w:t>
      </w:r>
    </w:p>
    <w:p w14:paraId="5A6E7544" w14:textId="77777777" w:rsidR="0033025B" w:rsidRDefault="0033025B" w:rsidP="0033025B">
      <w:pPr>
        <w:rPr>
          <w:rFonts w:ascii="Calibri" w:hAnsi="Calibri" w:cs="Calibri"/>
        </w:rPr>
      </w:pPr>
      <w:r w:rsidRPr="009B6DC2">
        <w:rPr>
          <w:rFonts w:ascii="Calibri" w:hAnsi="Calibri" w:cs="Calibri"/>
        </w:rPr>
        <w:t>Telephone: +8801713462821</w:t>
      </w:r>
      <w:r>
        <w:rPr>
          <w:rFonts w:ascii="Calibri" w:hAnsi="Calibri" w:cs="Calibri"/>
        </w:rPr>
        <w:t>, +8801854802300</w:t>
      </w:r>
    </w:p>
    <w:p w14:paraId="2F2653A6" w14:textId="7B0BAFF3" w:rsidR="009A3875" w:rsidRPr="009B6DC2" w:rsidRDefault="000908C2" w:rsidP="0033025B">
      <w:pPr>
        <w:rPr>
          <w:rFonts w:ascii="Calibri" w:hAnsi="Calibri" w:cs="Calibri"/>
        </w:rPr>
      </w:pPr>
      <w:r>
        <w:rPr>
          <w:rFonts w:ascii="Calibri" w:hAnsi="Calibri" w:cs="Calibri"/>
        </w:rPr>
        <w:t>+</w:t>
      </w:r>
      <w:r w:rsidR="009A3875">
        <w:rPr>
          <w:rFonts w:ascii="Calibri" w:hAnsi="Calibri" w:cs="Calibri"/>
        </w:rPr>
        <w:t xml:space="preserve">8801854802317, Ext. 301 </w:t>
      </w:r>
    </w:p>
    <w:p w14:paraId="5A95A70A" w14:textId="0A69FE75" w:rsidR="00760FC3" w:rsidRPr="009B6DC2" w:rsidRDefault="0033025B" w:rsidP="0033025B">
      <w:r w:rsidRPr="00A31819">
        <w:rPr>
          <w:rFonts w:ascii="Calibri" w:hAnsi="Calibri" w:cs="Calibri"/>
        </w:rPr>
        <w:t xml:space="preserve">E-mail: </w:t>
      </w:r>
      <w:hyperlink r:id="rId20" w:history="1">
        <w:r w:rsidR="009A3875" w:rsidRPr="008F7F61">
          <w:rPr>
            <w:rStyle w:val="Hyperlink"/>
            <w:rFonts w:ascii="Calibri" w:hAnsi="Calibri" w:cs="Calibri"/>
          </w:rPr>
          <w:t>ledars.bd@gmail.com</w:t>
        </w:r>
      </w:hyperlink>
      <w:r w:rsidR="009A3875">
        <w:rPr>
          <w:rFonts w:ascii="Calibri" w:hAnsi="Calibri" w:cs="Calibri"/>
        </w:rPr>
        <w:t xml:space="preserve">, </w:t>
      </w:r>
      <w:hyperlink r:id="rId21" w:history="1">
        <w:r w:rsidR="009A3875" w:rsidRPr="008F7F61">
          <w:rPr>
            <w:rStyle w:val="Hyperlink"/>
            <w:rFonts w:ascii="Calibri" w:hAnsi="Calibri" w:cs="Calibri"/>
          </w:rPr>
          <w:t>ed@ledars.org</w:t>
        </w:r>
      </w:hyperlink>
      <w:r w:rsidR="000908C2">
        <w:rPr>
          <w:rFonts w:ascii="Calibri" w:hAnsi="Calibri" w:cs="Calibri"/>
        </w:rPr>
        <w:t xml:space="preserve"> </w:t>
      </w:r>
    </w:p>
    <w:p w14:paraId="47EB89E2" w14:textId="26297691" w:rsidR="00760FC3" w:rsidRPr="009B6DC2" w:rsidRDefault="00D04344" w:rsidP="00FD4B79">
      <w:pPr>
        <w:autoSpaceDE w:val="0"/>
        <w:autoSpaceDN w:val="0"/>
        <w:adjustRightInd w:val="0"/>
        <w:rPr>
          <w:rFonts w:ascii="Calibri" w:hAnsi="Calibri" w:cs="Calibri"/>
        </w:rPr>
      </w:pPr>
      <w:hyperlink r:id="rId22" w:history="1">
        <w:r w:rsidR="0033025B" w:rsidRPr="006649CF">
          <w:rPr>
            <w:rStyle w:val="Hyperlink"/>
            <w:rFonts w:ascii="Calibri" w:hAnsi="Calibri" w:cs="Calibri"/>
          </w:rPr>
          <w:t>www.ledars.org</w:t>
        </w:r>
      </w:hyperlink>
      <w:r w:rsidR="0033025B">
        <w:rPr>
          <w:rFonts w:ascii="Calibri" w:hAnsi="Calibri" w:cs="Calibri"/>
        </w:rPr>
        <w:t xml:space="preserve"> </w:t>
      </w:r>
    </w:p>
    <w:sectPr w:rsidR="00760FC3" w:rsidRPr="009B6DC2" w:rsidSect="00340248">
      <w:pgSz w:w="11894" w:h="16834" w:code="1"/>
      <w:pgMar w:top="1440" w:right="1440" w:bottom="1440" w:left="1800" w:header="720" w:footer="720" w:gutter="0"/>
      <w:cols w:space="28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BA9934" w14:textId="77777777" w:rsidR="00D077CC" w:rsidRDefault="00D077CC" w:rsidP="00677B85">
      <w:r>
        <w:separator/>
      </w:r>
    </w:p>
  </w:endnote>
  <w:endnote w:type="continuationSeparator" w:id="0">
    <w:p w14:paraId="64C9398D" w14:textId="77777777" w:rsidR="00D077CC" w:rsidRDefault="00D077CC" w:rsidP="00677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Vrinda">
    <w:panose1 w:val="00000000000000000000"/>
    <w:charset w:val="01"/>
    <w:family w:val="roman"/>
    <w:notTrueType/>
    <w:pitch w:val="variable"/>
  </w:font>
  <w:font w:name="Verdana">
    <w:panose1 w:val="020B060403050404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Black">
    <w:panose1 w:val="020B0A04020102020204"/>
    <w:charset w:val="00"/>
    <w:family w:val="auto"/>
    <w:pitch w:val="variable"/>
    <w:sig w:usb0="00000287" w:usb1="00000000" w:usb2="00000000" w:usb3="00000000" w:csb0="0000009F" w:csb1="00000000"/>
  </w:font>
  <w:font w:name="Cooper Black">
    <w:panose1 w:val="0208090404030B020404"/>
    <w:charset w:val="00"/>
    <w:family w:val="auto"/>
    <w:pitch w:val="variable"/>
    <w:sig w:usb0="00000003" w:usb1="00000000" w:usb2="00000000" w:usb3="00000000" w:csb0="00000001" w:csb1="00000000"/>
  </w:font>
  <w:font w:name="Nirmala UI">
    <w:charset w:val="00"/>
    <w:family w:val="swiss"/>
    <w:pitch w:val="variable"/>
    <w:sig w:usb0="80FF8023" w:usb1="0000004A" w:usb2="00000200" w:usb3="00000000" w:csb0="00000001"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DA6BAC" w14:textId="77777777" w:rsidR="00D077CC" w:rsidRDefault="00D077CC" w:rsidP="00677B85">
      <w:r>
        <w:separator/>
      </w:r>
    </w:p>
  </w:footnote>
  <w:footnote w:type="continuationSeparator" w:id="0">
    <w:p w14:paraId="5886207C" w14:textId="77777777" w:rsidR="00D077CC" w:rsidRDefault="00D077CC" w:rsidP="00677B8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AC680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3E4A2E64"/>
    <w:lvl w:ilvl="0">
      <w:numFmt w:val="decimal"/>
      <w:lvlText w:val="*"/>
      <w:lvlJc w:val="left"/>
    </w:lvl>
  </w:abstractNum>
  <w:abstractNum w:abstractNumId="2">
    <w:nsid w:val="014606FC"/>
    <w:multiLevelType w:val="hybridMultilevel"/>
    <w:tmpl w:val="48AC7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D11B29"/>
    <w:multiLevelType w:val="hybridMultilevel"/>
    <w:tmpl w:val="666E259E"/>
    <w:lvl w:ilvl="0" w:tplc="3AE602A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BA5A48"/>
    <w:multiLevelType w:val="hybridMultilevel"/>
    <w:tmpl w:val="A88462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392256"/>
    <w:multiLevelType w:val="hybridMultilevel"/>
    <w:tmpl w:val="C9D0C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607297"/>
    <w:multiLevelType w:val="singleLevel"/>
    <w:tmpl w:val="7812EE54"/>
    <w:lvl w:ilvl="0">
      <w:start w:val="9"/>
      <w:numFmt w:val="bullet"/>
      <w:lvlText w:val=""/>
      <w:lvlJc w:val="left"/>
      <w:pPr>
        <w:tabs>
          <w:tab w:val="num" w:pos="1080"/>
        </w:tabs>
        <w:ind w:left="1080" w:hanging="360"/>
      </w:pPr>
      <w:rPr>
        <w:rFonts w:ascii="Symbol" w:hAnsi="Symbol" w:hint="default"/>
      </w:rPr>
    </w:lvl>
  </w:abstractNum>
  <w:abstractNum w:abstractNumId="7">
    <w:nsid w:val="0D077A02"/>
    <w:multiLevelType w:val="hybridMultilevel"/>
    <w:tmpl w:val="BFD4B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1F1757"/>
    <w:multiLevelType w:val="hybridMultilevel"/>
    <w:tmpl w:val="4E2676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251631A"/>
    <w:multiLevelType w:val="hybridMultilevel"/>
    <w:tmpl w:val="69B4B1F2"/>
    <w:lvl w:ilvl="0" w:tplc="47AC09C4">
      <w:start w:val="1"/>
      <w:numFmt w:val="upperLetter"/>
      <w:lvlText w:val="%1."/>
      <w:lvlJc w:val="left"/>
      <w:pPr>
        <w:tabs>
          <w:tab w:val="num" w:pos="720"/>
        </w:tabs>
        <w:ind w:left="720" w:hanging="360"/>
      </w:pPr>
    </w:lvl>
    <w:lvl w:ilvl="1" w:tplc="05201EEC" w:tentative="1">
      <w:start w:val="1"/>
      <w:numFmt w:val="upperLetter"/>
      <w:lvlText w:val="%2."/>
      <w:lvlJc w:val="left"/>
      <w:pPr>
        <w:tabs>
          <w:tab w:val="num" w:pos="1440"/>
        </w:tabs>
        <w:ind w:left="1440" w:hanging="360"/>
      </w:pPr>
    </w:lvl>
    <w:lvl w:ilvl="2" w:tplc="A75CF3E4" w:tentative="1">
      <w:start w:val="1"/>
      <w:numFmt w:val="upperLetter"/>
      <w:lvlText w:val="%3."/>
      <w:lvlJc w:val="left"/>
      <w:pPr>
        <w:tabs>
          <w:tab w:val="num" w:pos="2160"/>
        </w:tabs>
        <w:ind w:left="2160" w:hanging="360"/>
      </w:pPr>
    </w:lvl>
    <w:lvl w:ilvl="3" w:tplc="0BDA26B8" w:tentative="1">
      <w:start w:val="1"/>
      <w:numFmt w:val="upperLetter"/>
      <w:lvlText w:val="%4."/>
      <w:lvlJc w:val="left"/>
      <w:pPr>
        <w:tabs>
          <w:tab w:val="num" w:pos="2880"/>
        </w:tabs>
        <w:ind w:left="2880" w:hanging="360"/>
      </w:pPr>
    </w:lvl>
    <w:lvl w:ilvl="4" w:tplc="E766EB20" w:tentative="1">
      <w:start w:val="1"/>
      <w:numFmt w:val="upperLetter"/>
      <w:lvlText w:val="%5."/>
      <w:lvlJc w:val="left"/>
      <w:pPr>
        <w:tabs>
          <w:tab w:val="num" w:pos="3600"/>
        </w:tabs>
        <w:ind w:left="3600" w:hanging="360"/>
      </w:pPr>
    </w:lvl>
    <w:lvl w:ilvl="5" w:tplc="B044977C" w:tentative="1">
      <w:start w:val="1"/>
      <w:numFmt w:val="upperLetter"/>
      <w:lvlText w:val="%6."/>
      <w:lvlJc w:val="left"/>
      <w:pPr>
        <w:tabs>
          <w:tab w:val="num" w:pos="4320"/>
        </w:tabs>
        <w:ind w:left="4320" w:hanging="360"/>
      </w:pPr>
    </w:lvl>
    <w:lvl w:ilvl="6" w:tplc="F6AEF6C8" w:tentative="1">
      <w:start w:val="1"/>
      <w:numFmt w:val="upperLetter"/>
      <w:lvlText w:val="%7."/>
      <w:lvlJc w:val="left"/>
      <w:pPr>
        <w:tabs>
          <w:tab w:val="num" w:pos="5040"/>
        </w:tabs>
        <w:ind w:left="5040" w:hanging="360"/>
      </w:pPr>
    </w:lvl>
    <w:lvl w:ilvl="7" w:tplc="0A9A0F2C" w:tentative="1">
      <w:start w:val="1"/>
      <w:numFmt w:val="upperLetter"/>
      <w:lvlText w:val="%8."/>
      <w:lvlJc w:val="left"/>
      <w:pPr>
        <w:tabs>
          <w:tab w:val="num" w:pos="5760"/>
        </w:tabs>
        <w:ind w:left="5760" w:hanging="360"/>
      </w:pPr>
    </w:lvl>
    <w:lvl w:ilvl="8" w:tplc="66B498E8" w:tentative="1">
      <w:start w:val="1"/>
      <w:numFmt w:val="upperLetter"/>
      <w:lvlText w:val="%9."/>
      <w:lvlJc w:val="left"/>
      <w:pPr>
        <w:tabs>
          <w:tab w:val="num" w:pos="6480"/>
        </w:tabs>
        <w:ind w:left="6480" w:hanging="360"/>
      </w:pPr>
    </w:lvl>
  </w:abstractNum>
  <w:abstractNum w:abstractNumId="10">
    <w:nsid w:val="17C7502E"/>
    <w:multiLevelType w:val="hybridMultilevel"/>
    <w:tmpl w:val="5C0CA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4369DC"/>
    <w:multiLevelType w:val="hybridMultilevel"/>
    <w:tmpl w:val="DF729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8A27D4"/>
    <w:multiLevelType w:val="hybridMultilevel"/>
    <w:tmpl w:val="3EBE4C58"/>
    <w:lvl w:ilvl="0" w:tplc="FFE468B4">
      <w:start w:val="1"/>
      <w:numFmt w:val="decimal"/>
      <w:lvlText w:val="%1."/>
      <w:legacy w:legacy="1" w:legacySpace="0" w:legacyIndent="360"/>
      <w:lvlJc w:val="left"/>
      <w:rPr>
        <w:rFonts w:ascii="Arial" w:hAnsi="Arial" w:cs="Aria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1DFB6B9B"/>
    <w:multiLevelType w:val="hybridMultilevel"/>
    <w:tmpl w:val="87403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3E53C4"/>
    <w:multiLevelType w:val="hybridMultilevel"/>
    <w:tmpl w:val="B3B82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1E6200"/>
    <w:multiLevelType w:val="hybridMultilevel"/>
    <w:tmpl w:val="C95C62C0"/>
    <w:lvl w:ilvl="0" w:tplc="C21A18D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385694"/>
    <w:multiLevelType w:val="hybridMultilevel"/>
    <w:tmpl w:val="56CE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8E35AE"/>
    <w:multiLevelType w:val="hybridMultilevel"/>
    <w:tmpl w:val="4546F89E"/>
    <w:lvl w:ilvl="0" w:tplc="04090015">
      <w:start w:val="1"/>
      <w:numFmt w:val="upperLetter"/>
      <w:lvlText w:val="%1."/>
      <w:lvlJc w:val="left"/>
      <w:pPr>
        <w:tabs>
          <w:tab w:val="num" w:pos="720"/>
        </w:tabs>
        <w:ind w:left="720" w:hanging="360"/>
      </w:pPr>
      <w:rPr>
        <w:rFonts w:hint="default"/>
      </w:rPr>
    </w:lvl>
    <w:lvl w:ilvl="1" w:tplc="54B64118" w:tentative="1">
      <w:start w:val="1"/>
      <w:numFmt w:val="bullet"/>
      <w:lvlText w:val=""/>
      <w:lvlJc w:val="left"/>
      <w:pPr>
        <w:tabs>
          <w:tab w:val="num" w:pos="1440"/>
        </w:tabs>
        <w:ind w:left="1440" w:hanging="360"/>
      </w:pPr>
      <w:rPr>
        <w:rFonts w:ascii="Wingdings" w:hAnsi="Wingdings" w:hint="default"/>
      </w:rPr>
    </w:lvl>
    <w:lvl w:ilvl="2" w:tplc="B2282A9E" w:tentative="1">
      <w:start w:val="1"/>
      <w:numFmt w:val="bullet"/>
      <w:lvlText w:val=""/>
      <w:lvlJc w:val="left"/>
      <w:pPr>
        <w:tabs>
          <w:tab w:val="num" w:pos="2160"/>
        </w:tabs>
        <w:ind w:left="2160" w:hanging="360"/>
      </w:pPr>
      <w:rPr>
        <w:rFonts w:ascii="Wingdings" w:hAnsi="Wingdings" w:hint="default"/>
      </w:rPr>
    </w:lvl>
    <w:lvl w:ilvl="3" w:tplc="4D369858" w:tentative="1">
      <w:start w:val="1"/>
      <w:numFmt w:val="bullet"/>
      <w:lvlText w:val=""/>
      <w:lvlJc w:val="left"/>
      <w:pPr>
        <w:tabs>
          <w:tab w:val="num" w:pos="2880"/>
        </w:tabs>
        <w:ind w:left="2880" w:hanging="360"/>
      </w:pPr>
      <w:rPr>
        <w:rFonts w:ascii="Wingdings" w:hAnsi="Wingdings" w:hint="default"/>
      </w:rPr>
    </w:lvl>
    <w:lvl w:ilvl="4" w:tplc="EE08647C" w:tentative="1">
      <w:start w:val="1"/>
      <w:numFmt w:val="bullet"/>
      <w:lvlText w:val=""/>
      <w:lvlJc w:val="left"/>
      <w:pPr>
        <w:tabs>
          <w:tab w:val="num" w:pos="3600"/>
        </w:tabs>
        <w:ind w:left="3600" w:hanging="360"/>
      </w:pPr>
      <w:rPr>
        <w:rFonts w:ascii="Wingdings" w:hAnsi="Wingdings" w:hint="default"/>
      </w:rPr>
    </w:lvl>
    <w:lvl w:ilvl="5" w:tplc="82BCCBC6" w:tentative="1">
      <w:start w:val="1"/>
      <w:numFmt w:val="bullet"/>
      <w:lvlText w:val=""/>
      <w:lvlJc w:val="left"/>
      <w:pPr>
        <w:tabs>
          <w:tab w:val="num" w:pos="4320"/>
        </w:tabs>
        <w:ind w:left="4320" w:hanging="360"/>
      </w:pPr>
      <w:rPr>
        <w:rFonts w:ascii="Wingdings" w:hAnsi="Wingdings" w:hint="default"/>
      </w:rPr>
    </w:lvl>
    <w:lvl w:ilvl="6" w:tplc="03984132" w:tentative="1">
      <w:start w:val="1"/>
      <w:numFmt w:val="bullet"/>
      <w:lvlText w:val=""/>
      <w:lvlJc w:val="left"/>
      <w:pPr>
        <w:tabs>
          <w:tab w:val="num" w:pos="5040"/>
        </w:tabs>
        <w:ind w:left="5040" w:hanging="360"/>
      </w:pPr>
      <w:rPr>
        <w:rFonts w:ascii="Wingdings" w:hAnsi="Wingdings" w:hint="default"/>
      </w:rPr>
    </w:lvl>
    <w:lvl w:ilvl="7" w:tplc="AD0C194C" w:tentative="1">
      <w:start w:val="1"/>
      <w:numFmt w:val="bullet"/>
      <w:lvlText w:val=""/>
      <w:lvlJc w:val="left"/>
      <w:pPr>
        <w:tabs>
          <w:tab w:val="num" w:pos="5760"/>
        </w:tabs>
        <w:ind w:left="5760" w:hanging="360"/>
      </w:pPr>
      <w:rPr>
        <w:rFonts w:ascii="Wingdings" w:hAnsi="Wingdings" w:hint="default"/>
      </w:rPr>
    </w:lvl>
    <w:lvl w:ilvl="8" w:tplc="ED824C88" w:tentative="1">
      <w:start w:val="1"/>
      <w:numFmt w:val="bullet"/>
      <w:lvlText w:val=""/>
      <w:lvlJc w:val="left"/>
      <w:pPr>
        <w:tabs>
          <w:tab w:val="num" w:pos="6480"/>
        </w:tabs>
        <w:ind w:left="6480" w:hanging="360"/>
      </w:pPr>
      <w:rPr>
        <w:rFonts w:ascii="Wingdings" w:hAnsi="Wingdings" w:hint="default"/>
      </w:rPr>
    </w:lvl>
  </w:abstractNum>
  <w:abstractNum w:abstractNumId="18">
    <w:nsid w:val="3E6032D5"/>
    <w:multiLevelType w:val="hybridMultilevel"/>
    <w:tmpl w:val="41665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CC77A8"/>
    <w:multiLevelType w:val="hybridMultilevel"/>
    <w:tmpl w:val="91F4A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537303"/>
    <w:multiLevelType w:val="hybridMultilevel"/>
    <w:tmpl w:val="11B6CAD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4DFE5AD9"/>
    <w:multiLevelType w:val="hybridMultilevel"/>
    <w:tmpl w:val="08A4C6D8"/>
    <w:lvl w:ilvl="0" w:tplc="FFE468B4">
      <w:start w:val="1"/>
      <w:numFmt w:val="decimal"/>
      <w:lvlText w:val="%1."/>
      <w:legacy w:legacy="1" w:legacySpace="0" w:legacyIndent="360"/>
      <w:lvlJc w:val="left"/>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E52FCF"/>
    <w:multiLevelType w:val="hybridMultilevel"/>
    <w:tmpl w:val="4546F89E"/>
    <w:lvl w:ilvl="0" w:tplc="04090015">
      <w:start w:val="1"/>
      <w:numFmt w:val="upperLetter"/>
      <w:lvlText w:val="%1."/>
      <w:lvlJc w:val="left"/>
      <w:pPr>
        <w:tabs>
          <w:tab w:val="num" w:pos="720"/>
        </w:tabs>
        <w:ind w:left="720" w:hanging="360"/>
      </w:pPr>
      <w:rPr>
        <w:rFonts w:hint="default"/>
      </w:rPr>
    </w:lvl>
    <w:lvl w:ilvl="1" w:tplc="54B64118" w:tentative="1">
      <w:start w:val="1"/>
      <w:numFmt w:val="bullet"/>
      <w:lvlText w:val=""/>
      <w:lvlJc w:val="left"/>
      <w:pPr>
        <w:tabs>
          <w:tab w:val="num" w:pos="1440"/>
        </w:tabs>
        <w:ind w:left="1440" w:hanging="360"/>
      </w:pPr>
      <w:rPr>
        <w:rFonts w:ascii="Wingdings" w:hAnsi="Wingdings" w:hint="default"/>
      </w:rPr>
    </w:lvl>
    <w:lvl w:ilvl="2" w:tplc="B2282A9E" w:tentative="1">
      <w:start w:val="1"/>
      <w:numFmt w:val="bullet"/>
      <w:lvlText w:val=""/>
      <w:lvlJc w:val="left"/>
      <w:pPr>
        <w:tabs>
          <w:tab w:val="num" w:pos="2160"/>
        </w:tabs>
        <w:ind w:left="2160" w:hanging="360"/>
      </w:pPr>
      <w:rPr>
        <w:rFonts w:ascii="Wingdings" w:hAnsi="Wingdings" w:hint="default"/>
      </w:rPr>
    </w:lvl>
    <w:lvl w:ilvl="3" w:tplc="4D369858" w:tentative="1">
      <w:start w:val="1"/>
      <w:numFmt w:val="bullet"/>
      <w:lvlText w:val=""/>
      <w:lvlJc w:val="left"/>
      <w:pPr>
        <w:tabs>
          <w:tab w:val="num" w:pos="2880"/>
        </w:tabs>
        <w:ind w:left="2880" w:hanging="360"/>
      </w:pPr>
      <w:rPr>
        <w:rFonts w:ascii="Wingdings" w:hAnsi="Wingdings" w:hint="default"/>
      </w:rPr>
    </w:lvl>
    <w:lvl w:ilvl="4" w:tplc="EE08647C" w:tentative="1">
      <w:start w:val="1"/>
      <w:numFmt w:val="bullet"/>
      <w:lvlText w:val=""/>
      <w:lvlJc w:val="left"/>
      <w:pPr>
        <w:tabs>
          <w:tab w:val="num" w:pos="3600"/>
        </w:tabs>
        <w:ind w:left="3600" w:hanging="360"/>
      </w:pPr>
      <w:rPr>
        <w:rFonts w:ascii="Wingdings" w:hAnsi="Wingdings" w:hint="default"/>
      </w:rPr>
    </w:lvl>
    <w:lvl w:ilvl="5" w:tplc="82BCCBC6" w:tentative="1">
      <w:start w:val="1"/>
      <w:numFmt w:val="bullet"/>
      <w:lvlText w:val=""/>
      <w:lvlJc w:val="left"/>
      <w:pPr>
        <w:tabs>
          <w:tab w:val="num" w:pos="4320"/>
        </w:tabs>
        <w:ind w:left="4320" w:hanging="360"/>
      </w:pPr>
      <w:rPr>
        <w:rFonts w:ascii="Wingdings" w:hAnsi="Wingdings" w:hint="default"/>
      </w:rPr>
    </w:lvl>
    <w:lvl w:ilvl="6" w:tplc="03984132" w:tentative="1">
      <w:start w:val="1"/>
      <w:numFmt w:val="bullet"/>
      <w:lvlText w:val=""/>
      <w:lvlJc w:val="left"/>
      <w:pPr>
        <w:tabs>
          <w:tab w:val="num" w:pos="5040"/>
        </w:tabs>
        <w:ind w:left="5040" w:hanging="360"/>
      </w:pPr>
      <w:rPr>
        <w:rFonts w:ascii="Wingdings" w:hAnsi="Wingdings" w:hint="default"/>
      </w:rPr>
    </w:lvl>
    <w:lvl w:ilvl="7" w:tplc="AD0C194C" w:tentative="1">
      <w:start w:val="1"/>
      <w:numFmt w:val="bullet"/>
      <w:lvlText w:val=""/>
      <w:lvlJc w:val="left"/>
      <w:pPr>
        <w:tabs>
          <w:tab w:val="num" w:pos="5760"/>
        </w:tabs>
        <w:ind w:left="5760" w:hanging="360"/>
      </w:pPr>
      <w:rPr>
        <w:rFonts w:ascii="Wingdings" w:hAnsi="Wingdings" w:hint="default"/>
      </w:rPr>
    </w:lvl>
    <w:lvl w:ilvl="8" w:tplc="ED824C88" w:tentative="1">
      <w:start w:val="1"/>
      <w:numFmt w:val="bullet"/>
      <w:lvlText w:val=""/>
      <w:lvlJc w:val="left"/>
      <w:pPr>
        <w:tabs>
          <w:tab w:val="num" w:pos="6480"/>
        </w:tabs>
        <w:ind w:left="6480" w:hanging="360"/>
      </w:pPr>
      <w:rPr>
        <w:rFonts w:ascii="Wingdings" w:hAnsi="Wingdings" w:hint="default"/>
      </w:rPr>
    </w:lvl>
  </w:abstractNum>
  <w:abstractNum w:abstractNumId="23">
    <w:nsid w:val="58F20C31"/>
    <w:multiLevelType w:val="hybridMultilevel"/>
    <w:tmpl w:val="BD68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D2130C"/>
    <w:multiLevelType w:val="hybridMultilevel"/>
    <w:tmpl w:val="D4FC560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BBA4845"/>
    <w:multiLevelType w:val="hybridMultilevel"/>
    <w:tmpl w:val="8D185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3C3FAB"/>
    <w:multiLevelType w:val="hybridMultilevel"/>
    <w:tmpl w:val="0130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6628EC"/>
    <w:multiLevelType w:val="hybridMultilevel"/>
    <w:tmpl w:val="1F787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EA657D"/>
    <w:multiLevelType w:val="hybridMultilevel"/>
    <w:tmpl w:val="5CA48B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0E45F3"/>
    <w:multiLevelType w:val="hybridMultilevel"/>
    <w:tmpl w:val="87403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B64B29"/>
    <w:multiLevelType w:val="hybridMultilevel"/>
    <w:tmpl w:val="87403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E13683"/>
    <w:multiLevelType w:val="hybridMultilevel"/>
    <w:tmpl w:val="E25095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DE6BD4"/>
    <w:multiLevelType w:val="hybridMultilevel"/>
    <w:tmpl w:val="D71CC4AA"/>
    <w:lvl w:ilvl="0" w:tplc="FBEEA30E">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02091F"/>
    <w:multiLevelType w:val="hybridMultilevel"/>
    <w:tmpl w:val="3EACC8CE"/>
    <w:lvl w:ilvl="0" w:tplc="0600A52E">
      <w:start w:val="1"/>
      <w:numFmt w:val="upperLetter"/>
      <w:lvlText w:val="%1."/>
      <w:lvlJc w:val="left"/>
      <w:pPr>
        <w:tabs>
          <w:tab w:val="num" w:pos="720"/>
        </w:tabs>
        <w:ind w:left="720" w:hanging="360"/>
      </w:pPr>
    </w:lvl>
    <w:lvl w:ilvl="1" w:tplc="5024CA9C" w:tentative="1">
      <w:start w:val="1"/>
      <w:numFmt w:val="upperLetter"/>
      <w:lvlText w:val="%2."/>
      <w:lvlJc w:val="left"/>
      <w:pPr>
        <w:tabs>
          <w:tab w:val="num" w:pos="1440"/>
        </w:tabs>
        <w:ind w:left="1440" w:hanging="360"/>
      </w:pPr>
    </w:lvl>
    <w:lvl w:ilvl="2" w:tplc="674AED7E" w:tentative="1">
      <w:start w:val="1"/>
      <w:numFmt w:val="upperLetter"/>
      <w:lvlText w:val="%3."/>
      <w:lvlJc w:val="left"/>
      <w:pPr>
        <w:tabs>
          <w:tab w:val="num" w:pos="2160"/>
        </w:tabs>
        <w:ind w:left="2160" w:hanging="360"/>
      </w:pPr>
    </w:lvl>
    <w:lvl w:ilvl="3" w:tplc="98C661A8" w:tentative="1">
      <w:start w:val="1"/>
      <w:numFmt w:val="upperLetter"/>
      <w:lvlText w:val="%4."/>
      <w:lvlJc w:val="left"/>
      <w:pPr>
        <w:tabs>
          <w:tab w:val="num" w:pos="2880"/>
        </w:tabs>
        <w:ind w:left="2880" w:hanging="360"/>
      </w:pPr>
    </w:lvl>
    <w:lvl w:ilvl="4" w:tplc="CF58EF6C" w:tentative="1">
      <w:start w:val="1"/>
      <w:numFmt w:val="upperLetter"/>
      <w:lvlText w:val="%5."/>
      <w:lvlJc w:val="left"/>
      <w:pPr>
        <w:tabs>
          <w:tab w:val="num" w:pos="3600"/>
        </w:tabs>
        <w:ind w:left="3600" w:hanging="360"/>
      </w:pPr>
    </w:lvl>
    <w:lvl w:ilvl="5" w:tplc="B380EB66" w:tentative="1">
      <w:start w:val="1"/>
      <w:numFmt w:val="upperLetter"/>
      <w:lvlText w:val="%6."/>
      <w:lvlJc w:val="left"/>
      <w:pPr>
        <w:tabs>
          <w:tab w:val="num" w:pos="4320"/>
        </w:tabs>
        <w:ind w:left="4320" w:hanging="360"/>
      </w:pPr>
    </w:lvl>
    <w:lvl w:ilvl="6" w:tplc="41A4905E" w:tentative="1">
      <w:start w:val="1"/>
      <w:numFmt w:val="upperLetter"/>
      <w:lvlText w:val="%7."/>
      <w:lvlJc w:val="left"/>
      <w:pPr>
        <w:tabs>
          <w:tab w:val="num" w:pos="5040"/>
        </w:tabs>
        <w:ind w:left="5040" w:hanging="360"/>
      </w:pPr>
    </w:lvl>
    <w:lvl w:ilvl="7" w:tplc="0D804FCA" w:tentative="1">
      <w:start w:val="1"/>
      <w:numFmt w:val="upperLetter"/>
      <w:lvlText w:val="%8."/>
      <w:lvlJc w:val="left"/>
      <w:pPr>
        <w:tabs>
          <w:tab w:val="num" w:pos="5760"/>
        </w:tabs>
        <w:ind w:left="5760" w:hanging="360"/>
      </w:pPr>
    </w:lvl>
    <w:lvl w:ilvl="8" w:tplc="5B08C9D8" w:tentative="1">
      <w:start w:val="1"/>
      <w:numFmt w:val="upperLetter"/>
      <w:lvlText w:val="%9."/>
      <w:lvlJc w:val="left"/>
      <w:pPr>
        <w:tabs>
          <w:tab w:val="num" w:pos="6480"/>
        </w:tabs>
        <w:ind w:left="6480" w:hanging="360"/>
      </w:pPr>
    </w:lvl>
  </w:abstractNum>
  <w:abstractNum w:abstractNumId="34">
    <w:nsid w:val="722C498C"/>
    <w:multiLevelType w:val="hybridMultilevel"/>
    <w:tmpl w:val="7682B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C77DFB"/>
    <w:multiLevelType w:val="hybridMultilevel"/>
    <w:tmpl w:val="416E74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DD1BE2"/>
    <w:multiLevelType w:val="hybridMultilevel"/>
    <w:tmpl w:val="CD086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B45335"/>
    <w:multiLevelType w:val="hybridMultilevel"/>
    <w:tmpl w:val="C346F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533489"/>
    <w:multiLevelType w:val="hybridMultilevel"/>
    <w:tmpl w:val="612AF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3"/>
  </w:num>
  <w:num w:numId="3">
    <w:abstractNumId w:val="9"/>
  </w:num>
  <w:num w:numId="4">
    <w:abstractNumId w:val="17"/>
  </w:num>
  <w:num w:numId="5">
    <w:abstractNumId w:val="29"/>
  </w:num>
  <w:num w:numId="6">
    <w:abstractNumId w:val="24"/>
  </w:num>
  <w:num w:numId="7">
    <w:abstractNumId w:val="26"/>
  </w:num>
  <w:num w:numId="8">
    <w:abstractNumId w:val="37"/>
  </w:num>
  <w:num w:numId="9">
    <w:abstractNumId w:val="19"/>
  </w:num>
  <w:num w:numId="10">
    <w:abstractNumId w:val="16"/>
  </w:num>
  <w:num w:numId="11">
    <w:abstractNumId w:val="5"/>
  </w:num>
  <w:num w:numId="12">
    <w:abstractNumId w:val="38"/>
  </w:num>
  <w:num w:numId="13">
    <w:abstractNumId w:val="23"/>
  </w:num>
  <w:num w:numId="14">
    <w:abstractNumId w:val="27"/>
  </w:num>
  <w:num w:numId="15">
    <w:abstractNumId w:val="13"/>
  </w:num>
  <w:num w:numId="16">
    <w:abstractNumId w:val="30"/>
  </w:num>
  <w:num w:numId="17">
    <w:abstractNumId w:val="36"/>
  </w:num>
  <w:num w:numId="18">
    <w:abstractNumId w:val="14"/>
  </w:num>
  <w:num w:numId="19">
    <w:abstractNumId w:val="10"/>
  </w:num>
  <w:num w:numId="20">
    <w:abstractNumId w:val="34"/>
  </w:num>
  <w:num w:numId="21">
    <w:abstractNumId w:val="11"/>
  </w:num>
  <w:num w:numId="22">
    <w:abstractNumId w:val="22"/>
  </w:num>
  <w:num w:numId="23">
    <w:abstractNumId w:val="0"/>
  </w:num>
  <w:num w:numId="24">
    <w:abstractNumId w:val="1"/>
    <w:lvlOverride w:ilvl="0">
      <w:lvl w:ilvl="0">
        <w:numFmt w:val="bullet"/>
        <w:lvlText w:val=""/>
        <w:legacy w:legacy="1" w:legacySpace="0" w:legacyIndent="360"/>
        <w:lvlJc w:val="left"/>
        <w:rPr>
          <w:rFonts w:ascii="Symbol" w:hAnsi="Symbol" w:hint="default"/>
        </w:rPr>
      </w:lvl>
    </w:lvlOverride>
  </w:num>
  <w:num w:numId="25">
    <w:abstractNumId w:val="12"/>
  </w:num>
  <w:num w:numId="26">
    <w:abstractNumId w:val="20"/>
  </w:num>
  <w:num w:numId="27">
    <w:abstractNumId w:val="7"/>
  </w:num>
  <w:num w:numId="28">
    <w:abstractNumId w:val="21"/>
  </w:num>
  <w:num w:numId="29">
    <w:abstractNumId w:val="2"/>
  </w:num>
  <w:num w:numId="30">
    <w:abstractNumId w:val="3"/>
  </w:num>
  <w:num w:numId="31">
    <w:abstractNumId w:val="8"/>
  </w:num>
  <w:num w:numId="32">
    <w:abstractNumId w:val="18"/>
  </w:num>
  <w:num w:numId="33">
    <w:abstractNumId w:val="28"/>
  </w:num>
  <w:num w:numId="34">
    <w:abstractNumId w:val="25"/>
  </w:num>
  <w:num w:numId="35">
    <w:abstractNumId w:val="32"/>
  </w:num>
  <w:num w:numId="36">
    <w:abstractNumId w:val="15"/>
  </w:num>
  <w:num w:numId="37">
    <w:abstractNumId w:val="31"/>
  </w:num>
  <w:num w:numId="38">
    <w:abstractNumId w:val="4"/>
  </w:num>
  <w:num w:numId="39">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1D9"/>
    <w:rsid w:val="000054A3"/>
    <w:rsid w:val="00006AD6"/>
    <w:rsid w:val="000077F8"/>
    <w:rsid w:val="00010794"/>
    <w:rsid w:val="0002402F"/>
    <w:rsid w:val="00025D8E"/>
    <w:rsid w:val="000260D0"/>
    <w:rsid w:val="00030AC6"/>
    <w:rsid w:val="00030CAE"/>
    <w:rsid w:val="00030DD5"/>
    <w:rsid w:val="0003656C"/>
    <w:rsid w:val="00040D6A"/>
    <w:rsid w:val="00041CEE"/>
    <w:rsid w:val="0004263E"/>
    <w:rsid w:val="00044D6F"/>
    <w:rsid w:val="00045025"/>
    <w:rsid w:val="00050660"/>
    <w:rsid w:val="00051987"/>
    <w:rsid w:val="00054FC7"/>
    <w:rsid w:val="000573F2"/>
    <w:rsid w:val="00060817"/>
    <w:rsid w:val="000609A5"/>
    <w:rsid w:val="00060E05"/>
    <w:rsid w:val="000615D3"/>
    <w:rsid w:val="00063EBF"/>
    <w:rsid w:val="00067F94"/>
    <w:rsid w:val="0007019D"/>
    <w:rsid w:val="00072DE6"/>
    <w:rsid w:val="00075BFB"/>
    <w:rsid w:val="00075F6C"/>
    <w:rsid w:val="00076E5C"/>
    <w:rsid w:val="0007709F"/>
    <w:rsid w:val="000823FF"/>
    <w:rsid w:val="00084B76"/>
    <w:rsid w:val="000908C2"/>
    <w:rsid w:val="0009116D"/>
    <w:rsid w:val="00091225"/>
    <w:rsid w:val="000927BC"/>
    <w:rsid w:val="00092D9A"/>
    <w:rsid w:val="000A14FD"/>
    <w:rsid w:val="000A66FE"/>
    <w:rsid w:val="000B1085"/>
    <w:rsid w:val="000B5387"/>
    <w:rsid w:val="000B5614"/>
    <w:rsid w:val="000B58A8"/>
    <w:rsid w:val="000B74D3"/>
    <w:rsid w:val="000C0CC2"/>
    <w:rsid w:val="000C38A2"/>
    <w:rsid w:val="000C7EE9"/>
    <w:rsid w:val="000D0D08"/>
    <w:rsid w:val="000D1C83"/>
    <w:rsid w:val="000D1E48"/>
    <w:rsid w:val="000D306E"/>
    <w:rsid w:val="000E1BE5"/>
    <w:rsid w:val="000E237A"/>
    <w:rsid w:val="000E40BD"/>
    <w:rsid w:val="000E4504"/>
    <w:rsid w:val="000E5223"/>
    <w:rsid w:val="000E54C6"/>
    <w:rsid w:val="000E6864"/>
    <w:rsid w:val="000F1D27"/>
    <w:rsid w:val="000F3BA6"/>
    <w:rsid w:val="000F7323"/>
    <w:rsid w:val="000F7741"/>
    <w:rsid w:val="001027EC"/>
    <w:rsid w:val="00103EE6"/>
    <w:rsid w:val="001068E5"/>
    <w:rsid w:val="00111BDD"/>
    <w:rsid w:val="001122F3"/>
    <w:rsid w:val="00112C58"/>
    <w:rsid w:val="001139D1"/>
    <w:rsid w:val="00125953"/>
    <w:rsid w:val="001312E5"/>
    <w:rsid w:val="001331CF"/>
    <w:rsid w:val="0014022D"/>
    <w:rsid w:val="00141A96"/>
    <w:rsid w:val="00141E02"/>
    <w:rsid w:val="001426BF"/>
    <w:rsid w:val="001439CA"/>
    <w:rsid w:val="00146B9A"/>
    <w:rsid w:val="001551DC"/>
    <w:rsid w:val="00156FFC"/>
    <w:rsid w:val="0015775D"/>
    <w:rsid w:val="00161F4E"/>
    <w:rsid w:val="001643AE"/>
    <w:rsid w:val="001738EB"/>
    <w:rsid w:val="00175D88"/>
    <w:rsid w:val="00175FBC"/>
    <w:rsid w:val="00180487"/>
    <w:rsid w:val="00182420"/>
    <w:rsid w:val="00187090"/>
    <w:rsid w:val="00192F23"/>
    <w:rsid w:val="001965C6"/>
    <w:rsid w:val="001A04BC"/>
    <w:rsid w:val="001A04CF"/>
    <w:rsid w:val="001A095A"/>
    <w:rsid w:val="001A1FF9"/>
    <w:rsid w:val="001A4D07"/>
    <w:rsid w:val="001A5B36"/>
    <w:rsid w:val="001A680D"/>
    <w:rsid w:val="001A7D2B"/>
    <w:rsid w:val="001B46C6"/>
    <w:rsid w:val="001B7692"/>
    <w:rsid w:val="001C076C"/>
    <w:rsid w:val="001C3A23"/>
    <w:rsid w:val="001D2A1C"/>
    <w:rsid w:val="001D2B56"/>
    <w:rsid w:val="001D5961"/>
    <w:rsid w:val="001E13F9"/>
    <w:rsid w:val="001E367F"/>
    <w:rsid w:val="001E3CE3"/>
    <w:rsid w:val="001E603B"/>
    <w:rsid w:val="001F436D"/>
    <w:rsid w:val="001F5AF3"/>
    <w:rsid w:val="001F77DB"/>
    <w:rsid w:val="00201392"/>
    <w:rsid w:val="00203AB1"/>
    <w:rsid w:val="00204F59"/>
    <w:rsid w:val="00205ED9"/>
    <w:rsid w:val="0020675A"/>
    <w:rsid w:val="002117EF"/>
    <w:rsid w:val="002118FE"/>
    <w:rsid w:val="0021528C"/>
    <w:rsid w:val="00217D38"/>
    <w:rsid w:val="00221EBC"/>
    <w:rsid w:val="00233F34"/>
    <w:rsid w:val="00234656"/>
    <w:rsid w:val="0023551B"/>
    <w:rsid w:val="00240DB7"/>
    <w:rsid w:val="00242DE0"/>
    <w:rsid w:val="00243809"/>
    <w:rsid w:val="00245497"/>
    <w:rsid w:val="00256BCD"/>
    <w:rsid w:val="00256F05"/>
    <w:rsid w:val="002617C4"/>
    <w:rsid w:val="00262A0D"/>
    <w:rsid w:val="00263060"/>
    <w:rsid w:val="00263CD0"/>
    <w:rsid w:val="00264D92"/>
    <w:rsid w:val="00266A32"/>
    <w:rsid w:val="00272701"/>
    <w:rsid w:val="002727F6"/>
    <w:rsid w:val="0027399A"/>
    <w:rsid w:val="002743F7"/>
    <w:rsid w:val="0027501B"/>
    <w:rsid w:val="00275F2A"/>
    <w:rsid w:val="002771AB"/>
    <w:rsid w:val="002815AC"/>
    <w:rsid w:val="00282DCB"/>
    <w:rsid w:val="002839B0"/>
    <w:rsid w:val="00285140"/>
    <w:rsid w:val="002866C1"/>
    <w:rsid w:val="002866EE"/>
    <w:rsid w:val="00287EF3"/>
    <w:rsid w:val="00290FD7"/>
    <w:rsid w:val="00297E35"/>
    <w:rsid w:val="00297EF7"/>
    <w:rsid w:val="002A51C4"/>
    <w:rsid w:val="002A6CE5"/>
    <w:rsid w:val="002C1C40"/>
    <w:rsid w:val="002C3E9D"/>
    <w:rsid w:val="002C5D00"/>
    <w:rsid w:val="002D01A3"/>
    <w:rsid w:val="002E10B0"/>
    <w:rsid w:val="002E44BB"/>
    <w:rsid w:val="002E5BAB"/>
    <w:rsid w:val="002E6514"/>
    <w:rsid w:val="002E7689"/>
    <w:rsid w:val="002E7BC6"/>
    <w:rsid w:val="002F4A07"/>
    <w:rsid w:val="003008EF"/>
    <w:rsid w:val="0030101E"/>
    <w:rsid w:val="00304E77"/>
    <w:rsid w:val="003069F9"/>
    <w:rsid w:val="00307A70"/>
    <w:rsid w:val="00315102"/>
    <w:rsid w:val="00317BA1"/>
    <w:rsid w:val="003205AA"/>
    <w:rsid w:val="00322A51"/>
    <w:rsid w:val="003230B9"/>
    <w:rsid w:val="0033025B"/>
    <w:rsid w:val="00331CAE"/>
    <w:rsid w:val="0033483D"/>
    <w:rsid w:val="003351D1"/>
    <w:rsid w:val="00336AC7"/>
    <w:rsid w:val="00337F1B"/>
    <w:rsid w:val="00340248"/>
    <w:rsid w:val="00342EAC"/>
    <w:rsid w:val="003442E4"/>
    <w:rsid w:val="00347F20"/>
    <w:rsid w:val="00350348"/>
    <w:rsid w:val="003508DA"/>
    <w:rsid w:val="003520E8"/>
    <w:rsid w:val="00354EF3"/>
    <w:rsid w:val="0036116E"/>
    <w:rsid w:val="00361467"/>
    <w:rsid w:val="00364CE5"/>
    <w:rsid w:val="003651CB"/>
    <w:rsid w:val="00365E4A"/>
    <w:rsid w:val="003675EB"/>
    <w:rsid w:val="00367E7D"/>
    <w:rsid w:val="00377786"/>
    <w:rsid w:val="00380F6C"/>
    <w:rsid w:val="0038369B"/>
    <w:rsid w:val="00385354"/>
    <w:rsid w:val="00386FB6"/>
    <w:rsid w:val="00387B63"/>
    <w:rsid w:val="003907DE"/>
    <w:rsid w:val="00395AD7"/>
    <w:rsid w:val="00397E23"/>
    <w:rsid w:val="003A0DF2"/>
    <w:rsid w:val="003A4D86"/>
    <w:rsid w:val="003A5E45"/>
    <w:rsid w:val="003A5F24"/>
    <w:rsid w:val="003A6467"/>
    <w:rsid w:val="003B4FEA"/>
    <w:rsid w:val="003B5361"/>
    <w:rsid w:val="003B7A5C"/>
    <w:rsid w:val="003C249D"/>
    <w:rsid w:val="003C2BC6"/>
    <w:rsid w:val="003C2ED3"/>
    <w:rsid w:val="003C7CE4"/>
    <w:rsid w:val="003D4979"/>
    <w:rsid w:val="003D7773"/>
    <w:rsid w:val="003E04F0"/>
    <w:rsid w:val="003E1986"/>
    <w:rsid w:val="003E7A95"/>
    <w:rsid w:val="003E7C71"/>
    <w:rsid w:val="00401184"/>
    <w:rsid w:val="00401B22"/>
    <w:rsid w:val="00403D64"/>
    <w:rsid w:val="00405A98"/>
    <w:rsid w:val="00411FC3"/>
    <w:rsid w:val="004121A9"/>
    <w:rsid w:val="004131AC"/>
    <w:rsid w:val="004155F8"/>
    <w:rsid w:val="00416AA1"/>
    <w:rsid w:val="00417ADD"/>
    <w:rsid w:val="0042299A"/>
    <w:rsid w:val="0042773C"/>
    <w:rsid w:val="004277BC"/>
    <w:rsid w:val="0043071B"/>
    <w:rsid w:val="00431CF2"/>
    <w:rsid w:val="00433FF4"/>
    <w:rsid w:val="0043472E"/>
    <w:rsid w:val="00434D02"/>
    <w:rsid w:val="00436234"/>
    <w:rsid w:val="00441879"/>
    <w:rsid w:val="00442972"/>
    <w:rsid w:val="00443726"/>
    <w:rsid w:val="00444FD4"/>
    <w:rsid w:val="00445173"/>
    <w:rsid w:val="004470AD"/>
    <w:rsid w:val="00450C1C"/>
    <w:rsid w:val="00450D1C"/>
    <w:rsid w:val="00452776"/>
    <w:rsid w:val="0045285C"/>
    <w:rsid w:val="004533D8"/>
    <w:rsid w:val="0045560F"/>
    <w:rsid w:val="00460E58"/>
    <w:rsid w:val="00461580"/>
    <w:rsid w:val="004630B8"/>
    <w:rsid w:val="00463F11"/>
    <w:rsid w:val="00464A84"/>
    <w:rsid w:val="00465CF7"/>
    <w:rsid w:val="00465E13"/>
    <w:rsid w:val="0046715C"/>
    <w:rsid w:val="00472B7D"/>
    <w:rsid w:val="00475FEB"/>
    <w:rsid w:val="0047663D"/>
    <w:rsid w:val="004815A8"/>
    <w:rsid w:val="004827E7"/>
    <w:rsid w:val="00482EFD"/>
    <w:rsid w:val="0048379B"/>
    <w:rsid w:val="004839CC"/>
    <w:rsid w:val="0048685F"/>
    <w:rsid w:val="004879D7"/>
    <w:rsid w:val="00491C4F"/>
    <w:rsid w:val="004929EF"/>
    <w:rsid w:val="00493C4F"/>
    <w:rsid w:val="004943EA"/>
    <w:rsid w:val="00496347"/>
    <w:rsid w:val="004A596C"/>
    <w:rsid w:val="004B4802"/>
    <w:rsid w:val="004B62A8"/>
    <w:rsid w:val="004B62B0"/>
    <w:rsid w:val="004C0C3A"/>
    <w:rsid w:val="004C16B8"/>
    <w:rsid w:val="004C3154"/>
    <w:rsid w:val="004D12B5"/>
    <w:rsid w:val="004D3DF6"/>
    <w:rsid w:val="004D45B1"/>
    <w:rsid w:val="004D56BD"/>
    <w:rsid w:val="004F003D"/>
    <w:rsid w:val="004F13CB"/>
    <w:rsid w:val="004F15EB"/>
    <w:rsid w:val="004F313D"/>
    <w:rsid w:val="004F7210"/>
    <w:rsid w:val="00500AC1"/>
    <w:rsid w:val="00503CC5"/>
    <w:rsid w:val="00506D02"/>
    <w:rsid w:val="00513FA9"/>
    <w:rsid w:val="00514052"/>
    <w:rsid w:val="00515FC9"/>
    <w:rsid w:val="00516635"/>
    <w:rsid w:val="00530C6F"/>
    <w:rsid w:val="00532537"/>
    <w:rsid w:val="005347B2"/>
    <w:rsid w:val="00535A6E"/>
    <w:rsid w:val="00537A41"/>
    <w:rsid w:val="00540BFC"/>
    <w:rsid w:val="00542556"/>
    <w:rsid w:val="0054294B"/>
    <w:rsid w:val="00542BFF"/>
    <w:rsid w:val="00543A4A"/>
    <w:rsid w:val="00550B05"/>
    <w:rsid w:val="005541FF"/>
    <w:rsid w:val="00564FED"/>
    <w:rsid w:val="00565CB2"/>
    <w:rsid w:val="00566D20"/>
    <w:rsid w:val="00573D33"/>
    <w:rsid w:val="00573F50"/>
    <w:rsid w:val="00576898"/>
    <w:rsid w:val="00577848"/>
    <w:rsid w:val="0057789C"/>
    <w:rsid w:val="00582724"/>
    <w:rsid w:val="005846D0"/>
    <w:rsid w:val="005901C5"/>
    <w:rsid w:val="00593D6E"/>
    <w:rsid w:val="005941C5"/>
    <w:rsid w:val="00596E01"/>
    <w:rsid w:val="00597882"/>
    <w:rsid w:val="005A0D8D"/>
    <w:rsid w:val="005A1FDD"/>
    <w:rsid w:val="005B0F03"/>
    <w:rsid w:val="005B2DFB"/>
    <w:rsid w:val="005B4586"/>
    <w:rsid w:val="005B525F"/>
    <w:rsid w:val="005B5588"/>
    <w:rsid w:val="005B618E"/>
    <w:rsid w:val="005C1033"/>
    <w:rsid w:val="005C1F77"/>
    <w:rsid w:val="005C294E"/>
    <w:rsid w:val="005C3589"/>
    <w:rsid w:val="005C4EA2"/>
    <w:rsid w:val="005C7486"/>
    <w:rsid w:val="005D06CB"/>
    <w:rsid w:val="005D0D20"/>
    <w:rsid w:val="005D1195"/>
    <w:rsid w:val="005D30B1"/>
    <w:rsid w:val="005D695E"/>
    <w:rsid w:val="005E3515"/>
    <w:rsid w:val="005E4726"/>
    <w:rsid w:val="005E614F"/>
    <w:rsid w:val="005E6523"/>
    <w:rsid w:val="005F00E7"/>
    <w:rsid w:val="005F0789"/>
    <w:rsid w:val="005F0C3A"/>
    <w:rsid w:val="005F42E6"/>
    <w:rsid w:val="005F7530"/>
    <w:rsid w:val="006001D7"/>
    <w:rsid w:val="00604009"/>
    <w:rsid w:val="006048D9"/>
    <w:rsid w:val="0060603C"/>
    <w:rsid w:val="0061168D"/>
    <w:rsid w:val="00613315"/>
    <w:rsid w:val="00613396"/>
    <w:rsid w:val="00613F7D"/>
    <w:rsid w:val="00614DAF"/>
    <w:rsid w:val="0062046B"/>
    <w:rsid w:val="006212FC"/>
    <w:rsid w:val="0062209F"/>
    <w:rsid w:val="00624EC9"/>
    <w:rsid w:val="006310BB"/>
    <w:rsid w:val="006346E3"/>
    <w:rsid w:val="0063555C"/>
    <w:rsid w:val="00636B30"/>
    <w:rsid w:val="00640599"/>
    <w:rsid w:val="00645B78"/>
    <w:rsid w:val="00651317"/>
    <w:rsid w:val="006569F9"/>
    <w:rsid w:val="00662DB4"/>
    <w:rsid w:val="00672129"/>
    <w:rsid w:val="00673ABA"/>
    <w:rsid w:val="00677B85"/>
    <w:rsid w:val="006806FB"/>
    <w:rsid w:val="0068266F"/>
    <w:rsid w:val="00684742"/>
    <w:rsid w:val="0068504C"/>
    <w:rsid w:val="00685127"/>
    <w:rsid w:val="00685377"/>
    <w:rsid w:val="00686540"/>
    <w:rsid w:val="00687598"/>
    <w:rsid w:val="00691936"/>
    <w:rsid w:val="0069272B"/>
    <w:rsid w:val="00696C80"/>
    <w:rsid w:val="006A0E4F"/>
    <w:rsid w:val="006A1056"/>
    <w:rsid w:val="006A11AC"/>
    <w:rsid w:val="006A2330"/>
    <w:rsid w:val="006A4303"/>
    <w:rsid w:val="006A5191"/>
    <w:rsid w:val="006A5E2B"/>
    <w:rsid w:val="006C1771"/>
    <w:rsid w:val="006C29A6"/>
    <w:rsid w:val="006C3842"/>
    <w:rsid w:val="006C5C46"/>
    <w:rsid w:val="006C5F72"/>
    <w:rsid w:val="006C68AA"/>
    <w:rsid w:val="006C76F3"/>
    <w:rsid w:val="006D70CD"/>
    <w:rsid w:val="006D7135"/>
    <w:rsid w:val="006E0FBE"/>
    <w:rsid w:val="006E11BB"/>
    <w:rsid w:val="006E14CC"/>
    <w:rsid w:val="006E3BCD"/>
    <w:rsid w:val="006E70C4"/>
    <w:rsid w:val="006E75F5"/>
    <w:rsid w:val="006F3BCD"/>
    <w:rsid w:val="006F4D8A"/>
    <w:rsid w:val="007007AD"/>
    <w:rsid w:val="00701170"/>
    <w:rsid w:val="007039F3"/>
    <w:rsid w:val="007060B2"/>
    <w:rsid w:val="00706826"/>
    <w:rsid w:val="00711923"/>
    <w:rsid w:val="00712689"/>
    <w:rsid w:val="007131D4"/>
    <w:rsid w:val="00714D39"/>
    <w:rsid w:val="007252FC"/>
    <w:rsid w:val="007268CA"/>
    <w:rsid w:val="0073137F"/>
    <w:rsid w:val="00740FEC"/>
    <w:rsid w:val="00742D82"/>
    <w:rsid w:val="007449CA"/>
    <w:rsid w:val="00744F92"/>
    <w:rsid w:val="00747FE7"/>
    <w:rsid w:val="00752419"/>
    <w:rsid w:val="007561E7"/>
    <w:rsid w:val="007578EF"/>
    <w:rsid w:val="00760FC3"/>
    <w:rsid w:val="00761692"/>
    <w:rsid w:val="0076378A"/>
    <w:rsid w:val="00763DFC"/>
    <w:rsid w:val="00765DF0"/>
    <w:rsid w:val="007671FD"/>
    <w:rsid w:val="0077037C"/>
    <w:rsid w:val="007753CF"/>
    <w:rsid w:val="0077586D"/>
    <w:rsid w:val="00780260"/>
    <w:rsid w:val="00780413"/>
    <w:rsid w:val="007878B7"/>
    <w:rsid w:val="00790431"/>
    <w:rsid w:val="00795926"/>
    <w:rsid w:val="00797DCF"/>
    <w:rsid w:val="007A6C76"/>
    <w:rsid w:val="007B1242"/>
    <w:rsid w:val="007B177F"/>
    <w:rsid w:val="007B3C42"/>
    <w:rsid w:val="007B6678"/>
    <w:rsid w:val="007C2352"/>
    <w:rsid w:val="007C3A0E"/>
    <w:rsid w:val="007C5366"/>
    <w:rsid w:val="007C7FAB"/>
    <w:rsid w:val="007D02AD"/>
    <w:rsid w:val="007D0A3D"/>
    <w:rsid w:val="007D0A8C"/>
    <w:rsid w:val="007D3ABD"/>
    <w:rsid w:val="007D5248"/>
    <w:rsid w:val="007D716A"/>
    <w:rsid w:val="007E2B9A"/>
    <w:rsid w:val="007E3D1F"/>
    <w:rsid w:val="007E5110"/>
    <w:rsid w:val="007E52F3"/>
    <w:rsid w:val="007E578F"/>
    <w:rsid w:val="007E63E6"/>
    <w:rsid w:val="007F1639"/>
    <w:rsid w:val="007F1B90"/>
    <w:rsid w:val="0080142D"/>
    <w:rsid w:val="00805509"/>
    <w:rsid w:val="00805569"/>
    <w:rsid w:val="00806BC2"/>
    <w:rsid w:val="00811A88"/>
    <w:rsid w:val="008131AF"/>
    <w:rsid w:val="008157C4"/>
    <w:rsid w:val="0081688A"/>
    <w:rsid w:val="0082213C"/>
    <w:rsid w:val="00822F3C"/>
    <w:rsid w:val="00825C3D"/>
    <w:rsid w:val="008260A7"/>
    <w:rsid w:val="00826B2C"/>
    <w:rsid w:val="0083047C"/>
    <w:rsid w:val="0083398A"/>
    <w:rsid w:val="00833A12"/>
    <w:rsid w:val="00835369"/>
    <w:rsid w:val="00836110"/>
    <w:rsid w:val="008377E4"/>
    <w:rsid w:val="008418BD"/>
    <w:rsid w:val="008439E1"/>
    <w:rsid w:val="00845401"/>
    <w:rsid w:val="00846761"/>
    <w:rsid w:val="00847832"/>
    <w:rsid w:val="00847ACB"/>
    <w:rsid w:val="00847B66"/>
    <w:rsid w:val="008558D8"/>
    <w:rsid w:val="00856C1A"/>
    <w:rsid w:val="008578DE"/>
    <w:rsid w:val="00861C3F"/>
    <w:rsid w:val="00863C66"/>
    <w:rsid w:val="00866713"/>
    <w:rsid w:val="00866FAD"/>
    <w:rsid w:val="00867077"/>
    <w:rsid w:val="0087054C"/>
    <w:rsid w:val="00871CD8"/>
    <w:rsid w:val="00873001"/>
    <w:rsid w:val="00874DFF"/>
    <w:rsid w:val="00876B43"/>
    <w:rsid w:val="00876F08"/>
    <w:rsid w:val="00877E8D"/>
    <w:rsid w:val="00880A78"/>
    <w:rsid w:val="00883980"/>
    <w:rsid w:val="00883B25"/>
    <w:rsid w:val="00885771"/>
    <w:rsid w:val="0088664A"/>
    <w:rsid w:val="00891BB2"/>
    <w:rsid w:val="00892412"/>
    <w:rsid w:val="00894FAF"/>
    <w:rsid w:val="008A198A"/>
    <w:rsid w:val="008A1F61"/>
    <w:rsid w:val="008A34D9"/>
    <w:rsid w:val="008A367F"/>
    <w:rsid w:val="008B080F"/>
    <w:rsid w:val="008B23E5"/>
    <w:rsid w:val="008B43BD"/>
    <w:rsid w:val="008B53F2"/>
    <w:rsid w:val="008B5DDF"/>
    <w:rsid w:val="008B6B5D"/>
    <w:rsid w:val="008B73EB"/>
    <w:rsid w:val="008B7EB1"/>
    <w:rsid w:val="008C515D"/>
    <w:rsid w:val="008D4CFB"/>
    <w:rsid w:val="008D6D44"/>
    <w:rsid w:val="008E1584"/>
    <w:rsid w:val="008E18B3"/>
    <w:rsid w:val="008E1E90"/>
    <w:rsid w:val="008F0E76"/>
    <w:rsid w:val="008F4800"/>
    <w:rsid w:val="008F7494"/>
    <w:rsid w:val="00901268"/>
    <w:rsid w:val="009036C7"/>
    <w:rsid w:val="009052CF"/>
    <w:rsid w:val="00910B0C"/>
    <w:rsid w:val="00910CD3"/>
    <w:rsid w:val="0091113B"/>
    <w:rsid w:val="00914CC7"/>
    <w:rsid w:val="009150F7"/>
    <w:rsid w:val="00916499"/>
    <w:rsid w:val="00922B24"/>
    <w:rsid w:val="00930D75"/>
    <w:rsid w:val="00931A02"/>
    <w:rsid w:val="00933C5F"/>
    <w:rsid w:val="009341D9"/>
    <w:rsid w:val="009347F8"/>
    <w:rsid w:val="00935F0C"/>
    <w:rsid w:val="0094402E"/>
    <w:rsid w:val="00945464"/>
    <w:rsid w:val="00945A8E"/>
    <w:rsid w:val="00946101"/>
    <w:rsid w:val="009506E4"/>
    <w:rsid w:val="00951506"/>
    <w:rsid w:val="009575F5"/>
    <w:rsid w:val="00964FB0"/>
    <w:rsid w:val="0096627C"/>
    <w:rsid w:val="009662A6"/>
    <w:rsid w:val="009679E8"/>
    <w:rsid w:val="00973BBD"/>
    <w:rsid w:val="00973F40"/>
    <w:rsid w:val="00984F51"/>
    <w:rsid w:val="009851D3"/>
    <w:rsid w:val="009871B0"/>
    <w:rsid w:val="00994D37"/>
    <w:rsid w:val="009A3875"/>
    <w:rsid w:val="009A5044"/>
    <w:rsid w:val="009A7440"/>
    <w:rsid w:val="009B2B76"/>
    <w:rsid w:val="009B6DC2"/>
    <w:rsid w:val="009C00B5"/>
    <w:rsid w:val="009C0C45"/>
    <w:rsid w:val="009C5AB9"/>
    <w:rsid w:val="009D3D67"/>
    <w:rsid w:val="009D3FBA"/>
    <w:rsid w:val="009D4849"/>
    <w:rsid w:val="009D518C"/>
    <w:rsid w:val="009E4234"/>
    <w:rsid w:val="009E6CA5"/>
    <w:rsid w:val="009E7228"/>
    <w:rsid w:val="009F182F"/>
    <w:rsid w:val="009F32F7"/>
    <w:rsid w:val="009F57F6"/>
    <w:rsid w:val="00A01E06"/>
    <w:rsid w:val="00A03138"/>
    <w:rsid w:val="00A04585"/>
    <w:rsid w:val="00A0774A"/>
    <w:rsid w:val="00A153B4"/>
    <w:rsid w:val="00A160DA"/>
    <w:rsid w:val="00A17AB4"/>
    <w:rsid w:val="00A24160"/>
    <w:rsid w:val="00A277EF"/>
    <w:rsid w:val="00A31819"/>
    <w:rsid w:val="00A32429"/>
    <w:rsid w:val="00A331AD"/>
    <w:rsid w:val="00A3391E"/>
    <w:rsid w:val="00A35150"/>
    <w:rsid w:val="00A431D0"/>
    <w:rsid w:val="00A44457"/>
    <w:rsid w:val="00A46B26"/>
    <w:rsid w:val="00A538CD"/>
    <w:rsid w:val="00A640F4"/>
    <w:rsid w:val="00A66602"/>
    <w:rsid w:val="00A66C99"/>
    <w:rsid w:val="00A707B2"/>
    <w:rsid w:val="00A7224F"/>
    <w:rsid w:val="00A72D77"/>
    <w:rsid w:val="00A81CCA"/>
    <w:rsid w:val="00A82BF2"/>
    <w:rsid w:val="00A83E52"/>
    <w:rsid w:val="00A844FB"/>
    <w:rsid w:val="00A8537C"/>
    <w:rsid w:val="00A91C67"/>
    <w:rsid w:val="00A92CAB"/>
    <w:rsid w:val="00AA5BAA"/>
    <w:rsid w:val="00AA700C"/>
    <w:rsid w:val="00AB03C6"/>
    <w:rsid w:val="00AB210E"/>
    <w:rsid w:val="00AB2431"/>
    <w:rsid w:val="00AB56D4"/>
    <w:rsid w:val="00AC22F7"/>
    <w:rsid w:val="00AC4BA0"/>
    <w:rsid w:val="00AD16D0"/>
    <w:rsid w:val="00AD23AE"/>
    <w:rsid w:val="00AD5B1E"/>
    <w:rsid w:val="00AE4015"/>
    <w:rsid w:val="00AE434E"/>
    <w:rsid w:val="00AE54D1"/>
    <w:rsid w:val="00AF3188"/>
    <w:rsid w:val="00AF5411"/>
    <w:rsid w:val="00AF70FD"/>
    <w:rsid w:val="00B024A5"/>
    <w:rsid w:val="00B07DD1"/>
    <w:rsid w:val="00B127FB"/>
    <w:rsid w:val="00B15049"/>
    <w:rsid w:val="00B1620D"/>
    <w:rsid w:val="00B17BA4"/>
    <w:rsid w:val="00B217A2"/>
    <w:rsid w:val="00B2593E"/>
    <w:rsid w:val="00B31431"/>
    <w:rsid w:val="00B32205"/>
    <w:rsid w:val="00B33BA6"/>
    <w:rsid w:val="00B34CD0"/>
    <w:rsid w:val="00B36B67"/>
    <w:rsid w:val="00B374D9"/>
    <w:rsid w:val="00B377B2"/>
    <w:rsid w:val="00B408AB"/>
    <w:rsid w:val="00B42893"/>
    <w:rsid w:val="00B42E14"/>
    <w:rsid w:val="00B44CED"/>
    <w:rsid w:val="00B53716"/>
    <w:rsid w:val="00B57FBE"/>
    <w:rsid w:val="00B6095D"/>
    <w:rsid w:val="00B61674"/>
    <w:rsid w:val="00B63BD3"/>
    <w:rsid w:val="00B65562"/>
    <w:rsid w:val="00B67A59"/>
    <w:rsid w:val="00B72713"/>
    <w:rsid w:val="00B774C7"/>
    <w:rsid w:val="00B802AE"/>
    <w:rsid w:val="00B802E2"/>
    <w:rsid w:val="00B83265"/>
    <w:rsid w:val="00B84152"/>
    <w:rsid w:val="00B86E4D"/>
    <w:rsid w:val="00B9297F"/>
    <w:rsid w:val="00B95E6D"/>
    <w:rsid w:val="00B963DE"/>
    <w:rsid w:val="00B9650A"/>
    <w:rsid w:val="00B977D6"/>
    <w:rsid w:val="00BA045C"/>
    <w:rsid w:val="00BA32E4"/>
    <w:rsid w:val="00BA3741"/>
    <w:rsid w:val="00BB042B"/>
    <w:rsid w:val="00BB1C9D"/>
    <w:rsid w:val="00BB2C5C"/>
    <w:rsid w:val="00BB5604"/>
    <w:rsid w:val="00BB6A02"/>
    <w:rsid w:val="00BC0B3C"/>
    <w:rsid w:val="00BC3971"/>
    <w:rsid w:val="00BE10BD"/>
    <w:rsid w:val="00BE118A"/>
    <w:rsid w:val="00BE151E"/>
    <w:rsid w:val="00BE752D"/>
    <w:rsid w:val="00BF22D8"/>
    <w:rsid w:val="00BF24FD"/>
    <w:rsid w:val="00BF2E80"/>
    <w:rsid w:val="00BF5E24"/>
    <w:rsid w:val="00BF60C4"/>
    <w:rsid w:val="00C02165"/>
    <w:rsid w:val="00C024FC"/>
    <w:rsid w:val="00C07D52"/>
    <w:rsid w:val="00C1190F"/>
    <w:rsid w:val="00C1587A"/>
    <w:rsid w:val="00C17174"/>
    <w:rsid w:val="00C2292C"/>
    <w:rsid w:val="00C248C4"/>
    <w:rsid w:val="00C34391"/>
    <w:rsid w:val="00C36273"/>
    <w:rsid w:val="00C37421"/>
    <w:rsid w:val="00C4162C"/>
    <w:rsid w:val="00C439F7"/>
    <w:rsid w:val="00C43E63"/>
    <w:rsid w:val="00C4597B"/>
    <w:rsid w:val="00C459E8"/>
    <w:rsid w:val="00C5055A"/>
    <w:rsid w:val="00C5121A"/>
    <w:rsid w:val="00C51F49"/>
    <w:rsid w:val="00C544BA"/>
    <w:rsid w:val="00C565D6"/>
    <w:rsid w:val="00C6464B"/>
    <w:rsid w:val="00C66F75"/>
    <w:rsid w:val="00C670BD"/>
    <w:rsid w:val="00C707E5"/>
    <w:rsid w:val="00C7204B"/>
    <w:rsid w:val="00C72560"/>
    <w:rsid w:val="00C77282"/>
    <w:rsid w:val="00C819EA"/>
    <w:rsid w:val="00C83386"/>
    <w:rsid w:val="00C85073"/>
    <w:rsid w:val="00CA62E6"/>
    <w:rsid w:val="00CB29DE"/>
    <w:rsid w:val="00CB56FE"/>
    <w:rsid w:val="00CB7CB7"/>
    <w:rsid w:val="00CC432D"/>
    <w:rsid w:val="00CC7138"/>
    <w:rsid w:val="00CD7D7E"/>
    <w:rsid w:val="00CE26C7"/>
    <w:rsid w:val="00CE3EE9"/>
    <w:rsid w:val="00CE5634"/>
    <w:rsid w:val="00CE5FDD"/>
    <w:rsid w:val="00CF1FDF"/>
    <w:rsid w:val="00CF3E85"/>
    <w:rsid w:val="00CF42D9"/>
    <w:rsid w:val="00D00045"/>
    <w:rsid w:val="00D02819"/>
    <w:rsid w:val="00D04344"/>
    <w:rsid w:val="00D053F7"/>
    <w:rsid w:val="00D0687F"/>
    <w:rsid w:val="00D06A6C"/>
    <w:rsid w:val="00D077CC"/>
    <w:rsid w:val="00D11CC9"/>
    <w:rsid w:val="00D13029"/>
    <w:rsid w:val="00D1796F"/>
    <w:rsid w:val="00D17DED"/>
    <w:rsid w:val="00D27C6E"/>
    <w:rsid w:val="00D30CB0"/>
    <w:rsid w:val="00D32053"/>
    <w:rsid w:val="00D37F39"/>
    <w:rsid w:val="00D41E81"/>
    <w:rsid w:val="00D4343D"/>
    <w:rsid w:val="00D44B59"/>
    <w:rsid w:val="00D473C3"/>
    <w:rsid w:val="00D47586"/>
    <w:rsid w:val="00D54A93"/>
    <w:rsid w:val="00D550A4"/>
    <w:rsid w:val="00D61087"/>
    <w:rsid w:val="00D660E0"/>
    <w:rsid w:val="00D66C02"/>
    <w:rsid w:val="00D70EBA"/>
    <w:rsid w:val="00D77F64"/>
    <w:rsid w:val="00D810A4"/>
    <w:rsid w:val="00D810C6"/>
    <w:rsid w:val="00D82E47"/>
    <w:rsid w:val="00D86BF8"/>
    <w:rsid w:val="00D91FF7"/>
    <w:rsid w:val="00D93638"/>
    <w:rsid w:val="00D979ED"/>
    <w:rsid w:val="00DA7990"/>
    <w:rsid w:val="00DB23A4"/>
    <w:rsid w:val="00DB4943"/>
    <w:rsid w:val="00DB6B45"/>
    <w:rsid w:val="00DB7E1D"/>
    <w:rsid w:val="00DC389F"/>
    <w:rsid w:val="00DC563F"/>
    <w:rsid w:val="00DC7AD9"/>
    <w:rsid w:val="00DD1802"/>
    <w:rsid w:val="00DD198C"/>
    <w:rsid w:val="00DD21EA"/>
    <w:rsid w:val="00DD3B99"/>
    <w:rsid w:val="00DD6D5D"/>
    <w:rsid w:val="00DD77BC"/>
    <w:rsid w:val="00DD7C41"/>
    <w:rsid w:val="00DE24FC"/>
    <w:rsid w:val="00DE7D3F"/>
    <w:rsid w:val="00DF5077"/>
    <w:rsid w:val="00DF78CB"/>
    <w:rsid w:val="00E0014F"/>
    <w:rsid w:val="00E0175D"/>
    <w:rsid w:val="00E017EF"/>
    <w:rsid w:val="00E062A6"/>
    <w:rsid w:val="00E13A55"/>
    <w:rsid w:val="00E13FFA"/>
    <w:rsid w:val="00E1538F"/>
    <w:rsid w:val="00E16FA5"/>
    <w:rsid w:val="00E17323"/>
    <w:rsid w:val="00E177C3"/>
    <w:rsid w:val="00E205FF"/>
    <w:rsid w:val="00E262AA"/>
    <w:rsid w:val="00E30E5C"/>
    <w:rsid w:val="00E31212"/>
    <w:rsid w:val="00E3623E"/>
    <w:rsid w:val="00E41398"/>
    <w:rsid w:val="00E42487"/>
    <w:rsid w:val="00E43CAC"/>
    <w:rsid w:val="00E4642F"/>
    <w:rsid w:val="00E5162D"/>
    <w:rsid w:val="00E55C2C"/>
    <w:rsid w:val="00E5632D"/>
    <w:rsid w:val="00E56EC7"/>
    <w:rsid w:val="00E60126"/>
    <w:rsid w:val="00E60514"/>
    <w:rsid w:val="00E630B3"/>
    <w:rsid w:val="00E72E29"/>
    <w:rsid w:val="00E73608"/>
    <w:rsid w:val="00E73670"/>
    <w:rsid w:val="00E7653B"/>
    <w:rsid w:val="00E77B96"/>
    <w:rsid w:val="00E813A9"/>
    <w:rsid w:val="00E81828"/>
    <w:rsid w:val="00E861CA"/>
    <w:rsid w:val="00E87E3E"/>
    <w:rsid w:val="00E942B5"/>
    <w:rsid w:val="00E951F3"/>
    <w:rsid w:val="00E97E00"/>
    <w:rsid w:val="00EA16DA"/>
    <w:rsid w:val="00EA5514"/>
    <w:rsid w:val="00EA6CE4"/>
    <w:rsid w:val="00EB3B3D"/>
    <w:rsid w:val="00EB585E"/>
    <w:rsid w:val="00EC0CE3"/>
    <w:rsid w:val="00EC1471"/>
    <w:rsid w:val="00EC39F9"/>
    <w:rsid w:val="00EC5CB4"/>
    <w:rsid w:val="00ED2E1F"/>
    <w:rsid w:val="00ED4404"/>
    <w:rsid w:val="00EE1BED"/>
    <w:rsid w:val="00EE70BC"/>
    <w:rsid w:val="00EE716E"/>
    <w:rsid w:val="00EE7974"/>
    <w:rsid w:val="00EF13CD"/>
    <w:rsid w:val="00EF2496"/>
    <w:rsid w:val="00EF3067"/>
    <w:rsid w:val="00EF3E0E"/>
    <w:rsid w:val="00EF51FD"/>
    <w:rsid w:val="00EF6B31"/>
    <w:rsid w:val="00F12B13"/>
    <w:rsid w:val="00F1545A"/>
    <w:rsid w:val="00F17D95"/>
    <w:rsid w:val="00F17FE5"/>
    <w:rsid w:val="00F22EBC"/>
    <w:rsid w:val="00F265DD"/>
    <w:rsid w:val="00F32386"/>
    <w:rsid w:val="00F33608"/>
    <w:rsid w:val="00F3429D"/>
    <w:rsid w:val="00F37012"/>
    <w:rsid w:val="00F413BA"/>
    <w:rsid w:val="00F413ED"/>
    <w:rsid w:val="00F46144"/>
    <w:rsid w:val="00F463BA"/>
    <w:rsid w:val="00F50A6C"/>
    <w:rsid w:val="00F52AF1"/>
    <w:rsid w:val="00F53619"/>
    <w:rsid w:val="00F64012"/>
    <w:rsid w:val="00F651EC"/>
    <w:rsid w:val="00F6534D"/>
    <w:rsid w:val="00F72814"/>
    <w:rsid w:val="00F771EC"/>
    <w:rsid w:val="00F81129"/>
    <w:rsid w:val="00F83AEE"/>
    <w:rsid w:val="00F85AFC"/>
    <w:rsid w:val="00F86AD5"/>
    <w:rsid w:val="00F86F3C"/>
    <w:rsid w:val="00F87E6C"/>
    <w:rsid w:val="00F909B6"/>
    <w:rsid w:val="00F934F6"/>
    <w:rsid w:val="00F954C5"/>
    <w:rsid w:val="00F95FFD"/>
    <w:rsid w:val="00F96921"/>
    <w:rsid w:val="00F9746F"/>
    <w:rsid w:val="00FA0937"/>
    <w:rsid w:val="00FA2906"/>
    <w:rsid w:val="00FA34EB"/>
    <w:rsid w:val="00FB655F"/>
    <w:rsid w:val="00FC1C3D"/>
    <w:rsid w:val="00FC291C"/>
    <w:rsid w:val="00FC3432"/>
    <w:rsid w:val="00FD279E"/>
    <w:rsid w:val="00FD3ABF"/>
    <w:rsid w:val="00FD444F"/>
    <w:rsid w:val="00FD4B16"/>
    <w:rsid w:val="00FD4B79"/>
    <w:rsid w:val="00FD6060"/>
    <w:rsid w:val="00FF0C68"/>
    <w:rsid w:val="00FF0C88"/>
    <w:rsid w:val="00FF2D8C"/>
    <w:rsid w:val="00FF31B2"/>
    <w:rsid w:val="00FF49CF"/>
  </w:rsids>
  <m:mathPr>
    <m:mathFont m:val="Cambria Math"/>
    <m:brkBin m:val="before"/>
    <m:brkBinSub m:val="--"/>
    <m:smallFrac/>
    <m:dispDef/>
    <m:lMargin m:val="0"/>
    <m:rMargin m:val="0"/>
    <m:defJc m:val="centerGroup"/>
    <m:wrapIndent m:val="1440"/>
    <m:intLim m:val="subSup"/>
    <m:naryLim m:val="undOvr"/>
  </m:mathPr>
  <w:themeFontLang w:val="en-US" w:eastAsia="ja-JP" w:bidi="bn-B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D706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7BC"/>
    <w:rPr>
      <w:sz w:val="24"/>
      <w:szCs w:val="24"/>
      <w:lang w:eastAsia="zh-CN"/>
    </w:rPr>
  </w:style>
  <w:style w:type="paragraph" w:styleId="Heading1">
    <w:name w:val="heading 1"/>
    <w:basedOn w:val="Normal"/>
    <w:next w:val="Normal"/>
    <w:link w:val="Heading1Char"/>
    <w:uiPriority w:val="9"/>
    <w:qFormat/>
    <w:rsid w:val="004630B8"/>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630B8"/>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23551B"/>
    <w:pPr>
      <w:keepNext/>
      <w:spacing w:before="240" w:after="60"/>
      <w:outlineLvl w:val="2"/>
    </w:pPr>
    <w:rPr>
      <w:rFonts w:ascii="Cambria" w:eastAsia="Times New Roman" w:hAnsi="Cambria"/>
      <w:b/>
      <w:bCs/>
      <w:sz w:val="26"/>
      <w:szCs w:val="26"/>
    </w:rPr>
  </w:style>
  <w:style w:type="paragraph" w:styleId="Heading5">
    <w:name w:val="heading 5"/>
    <w:basedOn w:val="Normal"/>
    <w:next w:val="Normal"/>
    <w:link w:val="Heading5Char"/>
    <w:qFormat/>
    <w:rsid w:val="00C439F7"/>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A81CC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qFormat/>
    <w:rsid w:val="00C439F7"/>
    <w:pPr>
      <w:spacing w:before="240" w:after="60"/>
      <w:outlineLvl w:val="7"/>
    </w:pPr>
    <w:rPr>
      <w:rFonts w:eastAsia="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D77BC"/>
    <w:rPr>
      <w:rFonts w:ascii="Calibri" w:eastAsia="Times New Roman" w:hAnsi="Calibri"/>
      <w:sz w:val="22"/>
      <w:szCs w:val="22"/>
    </w:rPr>
  </w:style>
  <w:style w:type="character" w:customStyle="1" w:styleId="NoSpacingChar">
    <w:name w:val="No Spacing Char"/>
    <w:link w:val="NoSpacing"/>
    <w:uiPriority w:val="1"/>
    <w:rsid w:val="00DD77BC"/>
    <w:rPr>
      <w:rFonts w:ascii="Calibri" w:eastAsia="Times New Roman" w:hAnsi="Calibri"/>
      <w:sz w:val="22"/>
      <w:szCs w:val="22"/>
      <w:lang w:val="en-US" w:eastAsia="en-US" w:bidi="ar-SA"/>
    </w:rPr>
  </w:style>
  <w:style w:type="paragraph" w:styleId="ListParagraph">
    <w:name w:val="List Paragraph"/>
    <w:basedOn w:val="Normal"/>
    <w:uiPriority w:val="34"/>
    <w:qFormat/>
    <w:rsid w:val="00DD77BC"/>
    <w:pPr>
      <w:ind w:left="720"/>
      <w:contextualSpacing/>
    </w:pPr>
  </w:style>
  <w:style w:type="character" w:customStyle="1" w:styleId="Heading5Char">
    <w:name w:val="Heading 5 Char"/>
    <w:link w:val="Heading5"/>
    <w:rsid w:val="00C439F7"/>
    <w:rPr>
      <w:rFonts w:eastAsia="Times New Roman"/>
      <w:b/>
      <w:bCs/>
      <w:i/>
      <w:iCs/>
      <w:sz w:val="26"/>
      <w:szCs w:val="26"/>
    </w:rPr>
  </w:style>
  <w:style w:type="character" w:customStyle="1" w:styleId="Heading8Char">
    <w:name w:val="Heading 8 Char"/>
    <w:link w:val="Heading8"/>
    <w:rsid w:val="00C439F7"/>
    <w:rPr>
      <w:rFonts w:eastAsia="Times New Roman"/>
      <w:i/>
      <w:iCs/>
      <w:sz w:val="24"/>
      <w:szCs w:val="24"/>
    </w:rPr>
  </w:style>
  <w:style w:type="character" w:styleId="Strong">
    <w:name w:val="Strong"/>
    <w:qFormat/>
    <w:rsid w:val="00C439F7"/>
    <w:rPr>
      <w:b/>
      <w:bCs/>
    </w:rPr>
  </w:style>
  <w:style w:type="character" w:styleId="Hyperlink">
    <w:name w:val="Hyperlink"/>
    <w:rsid w:val="00C439F7"/>
    <w:rPr>
      <w:color w:val="0000FF"/>
      <w:u w:val="single"/>
    </w:rPr>
  </w:style>
  <w:style w:type="character" w:customStyle="1" w:styleId="style1">
    <w:name w:val="style1"/>
    <w:basedOn w:val="DefaultParagraphFont"/>
    <w:rsid w:val="00C439F7"/>
  </w:style>
  <w:style w:type="paragraph" w:styleId="z-TopofForm">
    <w:name w:val="HTML Top of Form"/>
    <w:basedOn w:val="Normal"/>
    <w:next w:val="Normal"/>
    <w:link w:val="z-TopofFormChar"/>
    <w:hidden/>
    <w:rsid w:val="00C439F7"/>
    <w:pPr>
      <w:pBdr>
        <w:bottom w:val="single" w:sz="6" w:space="1" w:color="auto"/>
      </w:pBdr>
      <w:jc w:val="center"/>
    </w:pPr>
    <w:rPr>
      <w:rFonts w:ascii="Arial" w:eastAsia="Times New Roman" w:hAnsi="Arial"/>
      <w:vanish/>
      <w:sz w:val="16"/>
      <w:szCs w:val="16"/>
      <w:lang w:bidi="bn-BD"/>
    </w:rPr>
  </w:style>
  <w:style w:type="character" w:customStyle="1" w:styleId="z-TopofFormChar">
    <w:name w:val="z-Top of Form Char"/>
    <w:link w:val="z-TopofForm"/>
    <w:rsid w:val="00C439F7"/>
    <w:rPr>
      <w:rFonts w:ascii="Arial" w:eastAsia="Times New Roman" w:hAnsi="Arial"/>
      <w:vanish/>
      <w:sz w:val="16"/>
      <w:szCs w:val="16"/>
      <w:lang w:bidi="bn-BD"/>
    </w:rPr>
  </w:style>
  <w:style w:type="character" w:customStyle="1" w:styleId="bodytitle">
    <w:name w:val="bodytitle"/>
    <w:basedOn w:val="DefaultParagraphFont"/>
    <w:rsid w:val="00C439F7"/>
  </w:style>
  <w:style w:type="paragraph" w:styleId="NormalWeb">
    <w:name w:val="Normal (Web)"/>
    <w:basedOn w:val="Normal"/>
    <w:rsid w:val="00C439F7"/>
    <w:pPr>
      <w:spacing w:before="100" w:beforeAutospacing="1" w:after="100" w:afterAutospacing="1"/>
    </w:pPr>
    <w:rPr>
      <w:rFonts w:eastAsia="Times New Roman"/>
      <w:lang w:eastAsia="en-US"/>
    </w:rPr>
  </w:style>
  <w:style w:type="paragraph" w:styleId="BodyText2">
    <w:name w:val="Body Text 2"/>
    <w:basedOn w:val="Normal"/>
    <w:link w:val="BodyText2Char"/>
    <w:rsid w:val="00C439F7"/>
    <w:pPr>
      <w:widowControl w:val="0"/>
      <w:autoSpaceDE w:val="0"/>
      <w:autoSpaceDN w:val="0"/>
      <w:adjustRightInd w:val="0"/>
      <w:jc w:val="both"/>
    </w:pPr>
    <w:rPr>
      <w:rFonts w:ascii="Verdana" w:eastAsia="Times New Roman" w:hAnsi="Verdana" w:cs="Verdana"/>
      <w:i/>
      <w:iCs/>
      <w:sz w:val="18"/>
      <w:szCs w:val="18"/>
      <w:lang w:val="en-GB" w:bidi="bn-BD"/>
    </w:rPr>
  </w:style>
  <w:style w:type="character" w:customStyle="1" w:styleId="BodyText2Char">
    <w:name w:val="Body Text 2 Char"/>
    <w:link w:val="BodyText2"/>
    <w:rsid w:val="00C439F7"/>
    <w:rPr>
      <w:rFonts w:ascii="Verdana" w:eastAsia="Times New Roman" w:hAnsi="Verdana" w:cs="Verdana"/>
      <w:i/>
      <w:iCs/>
      <w:sz w:val="18"/>
      <w:szCs w:val="18"/>
      <w:lang w:val="en-GB" w:bidi="bn-BD"/>
    </w:rPr>
  </w:style>
  <w:style w:type="paragraph" w:customStyle="1" w:styleId="Default">
    <w:name w:val="Default"/>
    <w:rsid w:val="00C439F7"/>
    <w:pPr>
      <w:autoSpaceDE w:val="0"/>
      <w:autoSpaceDN w:val="0"/>
      <w:adjustRightInd w:val="0"/>
    </w:pPr>
    <w:rPr>
      <w:rFonts w:ascii="Arial" w:eastAsia="Times New Roman" w:hAnsi="Arial" w:cs="Arial"/>
      <w:color w:val="000000"/>
      <w:sz w:val="24"/>
      <w:szCs w:val="24"/>
    </w:rPr>
  </w:style>
  <w:style w:type="paragraph" w:styleId="Title">
    <w:name w:val="Title"/>
    <w:basedOn w:val="Normal"/>
    <w:link w:val="TitleChar"/>
    <w:qFormat/>
    <w:rsid w:val="00C439F7"/>
    <w:pPr>
      <w:jc w:val="center"/>
    </w:pPr>
    <w:rPr>
      <w:rFonts w:ascii="Tahoma" w:eastAsia="Times New Roman" w:hAnsi="Tahoma"/>
      <w:b/>
      <w:sz w:val="20"/>
      <w:szCs w:val="20"/>
      <w:lang w:bidi="bn-BD"/>
    </w:rPr>
  </w:style>
  <w:style w:type="character" w:customStyle="1" w:styleId="TitleChar">
    <w:name w:val="Title Char"/>
    <w:link w:val="Title"/>
    <w:rsid w:val="00C439F7"/>
    <w:rPr>
      <w:rFonts w:ascii="Tahoma" w:eastAsia="Times New Roman" w:hAnsi="Tahoma"/>
      <w:b/>
      <w:lang w:bidi="bn-BD"/>
    </w:rPr>
  </w:style>
  <w:style w:type="paragraph" w:styleId="BodyTextIndent">
    <w:name w:val="Body Text Indent"/>
    <w:basedOn w:val="Normal"/>
    <w:link w:val="BodyTextIndentChar"/>
    <w:rsid w:val="00C439F7"/>
    <w:pPr>
      <w:spacing w:after="120"/>
      <w:ind w:left="360"/>
    </w:pPr>
    <w:rPr>
      <w:rFonts w:eastAsia="Times New Roman"/>
    </w:rPr>
  </w:style>
  <w:style w:type="character" w:customStyle="1" w:styleId="BodyTextIndentChar">
    <w:name w:val="Body Text Indent Char"/>
    <w:link w:val="BodyTextIndent"/>
    <w:rsid w:val="00C439F7"/>
    <w:rPr>
      <w:rFonts w:eastAsia="Times New Roman"/>
      <w:sz w:val="24"/>
      <w:szCs w:val="24"/>
    </w:rPr>
  </w:style>
  <w:style w:type="character" w:customStyle="1" w:styleId="Heading1Char">
    <w:name w:val="Heading 1 Char"/>
    <w:link w:val="Heading1"/>
    <w:uiPriority w:val="9"/>
    <w:rsid w:val="004630B8"/>
    <w:rPr>
      <w:rFonts w:ascii="Cambria" w:eastAsia="Times New Roman" w:hAnsi="Cambria" w:cs="Times New Roman"/>
      <w:b/>
      <w:bCs/>
      <w:kern w:val="32"/>
      <w:sz w:val="32"/>
      <w:szCs w:val="32"/>
      <w:lang w:eastAsia="zh-CN"/>
    </w:rPr>
  </w:style>
  <w:style w:type="character" w:customStyle="1" w:styleId="Heading2Char">
    <w:name w:val="Heading 2 Char"/>
    <w:link w:val="Heading2"/>
    <w:uiPriority w:val="9"/>
    <w:semiHidden/>
    <w:rsid w:val="004630B8"/>
    <w:rPr>
      <w:rFonts w:ascii="Cambria" w:eastAsia="Times New Roman" w:hAnsi="Cambria" w:cs="Times New Roman"/>
      <w:b/>
      <w:bCs/>
      <w:i/>
      <w:iCs/>
      <w:sz w:val="28"/>
      <w:szCs w:val="28"/>
      <w:lang w:eastAsia="zh-CN"/>
    </w:rPr>
  </w:style>
  <w:style w:type="character" w:customStyle="1" w:styleId="Heading3Char">
    <w:name w:val="Heading 3 Char"/>
    <w:link w:val="Heading3"/>
    <w:uiPriority w:val="9"/>
    <w:semiHidden/>
    <w:rsid w:val="0023551B"/>
    <w:rPr>
      <w:rFonts w:ascii="Cambria" w:eastAsia="Times New Roman" w:hAnsi="Cambria" w:cs="Times New Roman"/>
      <w:b/>
      <w:bCs/>
      <w:sz w:val="26"/>
      <w:szCs w:val="26"/>
      <w:lang w:eastAsia="zh-CN"/>
    </w:rPr>
  </w:style>
  <w:style w:type="table" w:styleId="TableGrid">
    <w:name w:val="Table Grid"/>
    <w:basedOn w:val="TableNormal"/>
    <w:uiPriority w:val="59"/>
    <w:rsid w:val="004556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482EFD"/>
    <w:pPr>
      <w:widowControl w:val="0"/>
      <w:autoSpaceDE w:val="0"/>
      <w:autoSpaceDN w:val="0"/>
      <w:adjustRightInd w:val="0"/>
      <w:spacing w:after="120"/>
    </w:pPr>
    <w:rPr>
      <w:rFonts w:ascii="Arial Black" w:eastAsia="Times New Roman" w:hAnsi="Arial Black"/>
      <w:lang w:val="en-GB"/>
    </w:rPr>
  </w:style>
  <w:style w:type="character" w:customStyle="1" w:styleId="BodyTextChar">
    <w:name w:val="Body Text Char"/>
    <w:link w:val="BodyText"/>
    <w:rsid w:val="00482EFD"/>
    <w:rPr>
      <w:rFonts w:ascii="Arial Black" w:eastAsia="Times New Roman" w:hAnsi="Arial Black" w:cs="Arial Black"/>
      <w:sz w:val="24"/>
      <w:szCs w:val="24"/>
      <w:lang w:val="en-GB"/>
    </w:rPr>
  </w:style>
  <w:style w:type="paragraph" w:styleId="BodyTextIndent3">
    <w:name w:val="Body Text Indent 3"/>
    <w:basedOn w:val="Normal"/>
    <w:link w:val="BodyTextIndent3Char"/>
    <w:rsid w:val="00FA34EB"/>
    <w:pPr>
      <w:widowControl w:val="0"/>
      <w:autoSpaceDE w:val="0"/>
      <w:autoSpaceDN w:val="0"/>
      <w:adjustRightInd w:val="0"/>
      <w:spacing w:after="120"/>
      <w:ind w:left="360"/>
    </w:pPr>
    <w:rPr>
      <w:rFonts w:ascii="Arial Black" w:eastAsia="Times New Roman" w:hAnsi="Arial Black"/>
      <w:sz w:val="16"/>
      <w:szCs w:val="16"/>
      <w:lang w:val="en-GB"/>
    </w:rPr>
  </w:style>
  <w:style w:type="character" w:customStyle="1" w:styleId="BodyTextIndent3Char">
    <w:name w:val="Body Text Indent 3 Char"/>
    <w:link w:val="BodyTextIndent3"/>
    <w:rsid w:val="00FA34EB"/>
    <w:rPr>
      <w:rFonts w:ascii="Arial Black" w:eastAsia="Times New Roman" w:hAnsi="Arial Black" w:cs="Arial Black"/>
      <w:sz w:val="16"/>
      <w:szCs w:val="16"/>
      <w:lang w:val="en-GB"/>
    </w:rPr>
  </w:style>
  <w:style w:type="character" w:styleId="FollowedHyperlink">
    <w:name w:val="FollowedHyperlink"/>
    <w:basedOn w:val="DefaultParagraphFont"/>
    <w:uiPriority w:val="99"/>
    <w:semiHidden/>
    <w:unhideWhenUsed/>
    <w:rsid w:val="00141E02"/>
    <w:rPr>
      <w:color w:val="00B0F0"/>
      <w:u w:val="single"/>
    </w:rPr>
  </w:style>
  <w:style w:type="paragraph" w:styleId="Header">
    <w:name w:val="header"/>
    <w:basedOn w:val="Normal"/>
    <w:link w:val="HeaderChar"/>
    <w:uiPriority w:val="99"/>
    <w:semiHidden/>
    <w:unhideWhenUsed/>
    <w:rsid w:val="00677B85"/>
    <w:pPr>
      <w:tabs>
        <w:tab w:val="center" w:pos="4680"/>
        <w:tab w:val="right" w:pos="9360"/>
      </w:tabs>
    </w:pPr>
  </w:style>
  <w:style w:type="character" w:customStyle="1" w:styleId="HeaderChar">
    <w:name w:val="Header Char"/>
    <w:basedOn w:val="DefaultParagraphFont"/>
    <w:link w:val="Header"/>
    <w:uiPriority w:val="99"/>
    <w:semiHidden/>
    <w:rsid w:val="00677B85"/>
    <w:rPr>
      <w:sz w:val="24"/>
      <w:szCs w:val="24"/>
      <w:lang w:eastAsia="zh-CN"/>
    </w:rPr>
  </w:style>
  <w:style w:type="paragraph" w:styleId="Footer">
    <w:name w:val="footer"/>
    <w:basedOn w:val="Normal"/>
    <w:link w:val="FooterChar"/>
    <w:uiPriority w:val="99"/>
    <w:semiHidden/>
    <w:unhideWhenUsed/>
    <w:rsid w:val="00677B85"/>
    <w:pPr>
      <w:tabs>
        <w:tab w:val="center" w:pos="4680"/>
        <w:tab w:val="right" w:pos="9360"/>
      </w:tabs>
    </w:pPr>
  </w:style>
  <w:style w:type="character" w:customStyle="1" w:styleId="FooterChar">
    <w:name w:val="Footer Char"/>
    <w:basedOn w:val="DefaultParagraphFont"/>
    <w:link w:val="Footer"/>
    <w:uiPriority w:val="99"/>
    <w:semiHidden/>
    <w:rsid w:val="00677B85"/>
    <w:rPr>
      <w:sz w:val="24"/>
      <w:szCs w:val="24"/>
      <w:lang w:eastAsia="zh-CN"/>
    </w:rPr>
  </w:style>
  <w:style w:type="paragraph" w:styleId="BalloonText">
    <w:name w:val="Balloon Text"/>
    <w:basedOn w:val="Normal"/>
    <w:link w:val="BalloonTextChar"/>
    <w:uiPriority w:val="99"/>
    <w:semiHidden/>
    <w:unhideWhenUsed/>
    <w:rsid w:val="006C3842"/>
    <w:rPr>
      <w:rFonts w:ascii="Tahoma" w:hAnsi="Tahoma" w:cs="Tahoma"/>
      <w:sz w:val="16"/>
      <w:szCs w:val="16"/>
    </w:rPr>
  </w:style>
  <w:style w:type="character" w:customStyle="1" w:styleId="BalloonTextChar">
    <w:name w:val="Balloon Text Char"/>
    <w:basedOn w:val="DefaultParagraphFont"/>
    <w:link w:val="BalloonText"/>
    <w:uiPriority w:val="99"/>
    <w:semiHidden/>
    <w:rsid w:val="006C3842"/>
    <w:rPr>
      <w:rFonts w:ascii="Tahoma" w:hAnsi="Tahoma" w:cs="Tahoma"/>
      <w:sz w:val="16"/>
      <w:szCs w:val="16"/>
      <w:lang w:eastAsia="zh-CN"/>
    </w:rPr>
  </w:style>
  <w:style w:type="character" w:customStyle="1" w:styleId="Heading6Char">
    <w:name w:val="Heading 6 Char"/>
    <w:basedOn w:val="DefaultParagraphFont"/>
    <w:link w:val="Heading6"/>
    <w:uiPriority w:val="9"/>
    <w:rsid w:val="00A81CCA"/>
    <w:rPr>
      <w:rFonts w:asciiTheme="majorHAnsi" w:eastAsiaTheme="majorEastAsia" w:hAnsiTheme="majorHAnsi" w:cstheme="majorBidi"/>
      <w:i/>
      <w:iCs/>
      <w:color w:val="243F60" w:themeColor="accent1" w:themeShade="7F"/>
      <w:sz w:val="24"/>
      <w:szCs w:val="24"/>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7BC"/>
    <w:rPr>
      <w:sz w:val="24"/>
      <w:szCs w:val="24"/>
      <w:lang w:eastAsia="zh-CN"/>
    </w:rPr>
  </w:style>
  <w:style w:type="paragraph" w:styleId="Heading1">
    <w:name w:val="heading 1"/>
    <w:basedOn w:val="Normal"/>
    <w:next w:val="Normal"/>
    <w:link w:val="Heading1Char"/>
    <w:uiPriority w:val="9"/>
    <w:qFormat/>
    <w:rsid w:val="004630B8"/>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630B8"/>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23551B"/>
    <w:pPr>
      <w:keepNext/>
      <w:spacing w:before="240" w:after="60"/>
      <w:outlineLvl w:val="2"/>
    </w:pPr>
    <w:rPr>
      <w:rFonts w:ascii="Cambria" w:eastAsia="Times New Roman" w:hAnsi="Cambria"/>
      <w:b/>
      <w:bCs/>
      <w:sz w:val="26"/>
      <w:szCs w:val="26"/>
    </w:rPr>
  </w:style>
  <w:style w:type="paragraph" w:styleId="Heading5">
    <w:name w:val="heading 5"/>
    <w:basedOn w:val="Normal"/>
    <w:next w:val="Normal"/>
    <w:link w:val="Heading5Char"/>
    <w:qFormat/>
    <w:rsid w:val="00C439F7"/>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A81CC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qFormat/>
    <w:rsid w:val="00C439F7"/>
    <w:pPr>
      <w:spacing w:before="240" w:after="60"/>
      <w:outlineLvl w:val="7"/>
    </w:pPr>
    <w:rPr>
      <w:rFonts w:eastAsia="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D77BC"/>
    <w:rPr>
      <w:rFonts w:ascii="Calibri" w:eastAsia="Times New Roman" w:hAnsi="Calibri"/>
      <w:sz w:val="22"/>
      <w:szCs w:val="22"/>
    </w:rPr>
  </w:style>
  <w:style w:type="character" w:customStyle="1" w:styleId="NoSpacingChar">
    <w:name w:val="No Spacing Char"/>
    <w:link w:val="NoSpacing"/>
    <w:uiPriority w:val="1"/>
    <w:rsid w:val="00DD77BC"/>
    <w:rPr>
      <w:rFonts w:ascii="Calibri" w:eastAsia="Times New Roman" w:hAnsi="Calibri"/>
      <w:sz w:val="22"/>
      <w:szCs w:val="22"/>
      <w:lang w:val="en-US" w:eastAsia="en-US" w:bidi="ar-SA"/>
    </w:rPr>
  </w:style>
  <w:style w:type="paragraph" w:styleId="ListParagraph">
    <w:name w:val="List Paragraph"/>
    <w:basedOn w:val="Normal"/>
    <w:uiPriority w:val="34"/>
    <w:qFormat/>
    <w:rsid w:val="00DD77BC"/>
    <w:pPr>
      <w:ind w:left="720"/>
      <w:contextualSpacing/>
    </w:pPr>
  </w:style>
  <w:style w:type="character" w:customStyle="1" w:styleId="Heading5Char">
    <w:name w:val="Heading 5 Char"/>
    <w:link w:val="Heading5"/>
    <w:rsid w:val="00C439F7"/>
    <w:rPr>
      <w:rFonts w:eastAsia="Times New Roman"/>
      <w:b/>
      <w:bCs/>
      <w:i/>
      <w:iCs/>
      <w:sz w:val="26"/>
      <w:szCs w:val="26"/>
    </w:rPr>
  </w:style>
  <w:style w:type="character" w:customStyle="1" w:styleId="Heading8Char">
    <w:name w:val="Heading 8 Char"/>
    <w:link w:val="Heading8"/>
    <w:rsid w:val="00C439F7"/>
    <w:rPr>
      <w:rFonts w:eastAsia="Times New Roman"/>
      <w:i/>
      <w:iCs/>
      <w:sz w:val="24"/>
      <w:szCs w:val="24"/>
    </w:rPr>
  </w:style>
  <w:style w:type="character" w:styleId="Strong">
    <w:name w:val="Strong"/>
    <w:qFormat/>
    <w:rsid w:val="00C439F7"/>
    <w:rPr>
      <w:b/>
      <w:bCs/>
    </w:rPr>
  </w:style>
  <w:style w:type="character" w:styleId="Hyperlink">
    <w:name w:val="Hyperlink"/>
    <w:rsid w:val="00C439F7"/>
    <w:rPr>
      <w:color w:val="0000FF"/>
      <w:u w:val="single"/>
    </w:rPr>
  </w:style>
  <w:style w:type="character" w:customStyle="1" w:styleId="style1">
    <w:name w:val="style1"/>
    <w:basedOn w:val="DefaultParagraphFont"/>
    <w:rsid w:val="00C439F7"/>
  </w:style>
  <w:style w:type="paragraph" w:styleId="z-TopofForm">
    <w:name w:val="HTML Top of Form"/>
    <w:basedOn w:val="Normal"/>
    <w:next w:val="Normal"/>
    <w:link w:val="z-TopofFormChar"/>
    <w:hidden/>
    <w:rsid w:val="00C439F7"/>
    <w:pPr>
      <w:pBdr>
        <w:bottom w:val="single" w:sz="6" w:space="1" w:color="auto"/>
      </w:pBdr>
      <w:jc w:val="center"/>
    </w:pPr>
    <w:rPr>
      <w:rFonts w:ascii="Arial" w:eastAsia="Times New Roman" w:hAnsi="Arial"/>
      <w:vanish/>
      <w:sz w:val="16"/>
      <w:szCs w:val="16"/>
      <w:lang w:bidi="bn-BD"/>
    </w:rPr>
  </w:style>
  <w:style w:type="character" w:customStyle="1" w:styleId="z-TopofFormChar">
    <w:name w:val="z-Top of Form Char"/>
    <w:link w:val="z-TopofForm"/>
    <w:rsid w:val="00C439F7"/>
    <w:rPr>
      <w:rFonts w:ascii="Arial" w:eastAsia="Times New Roman" w:hAnsi="Arial"/>
      <w:vanish/>
      <w:sz w:val="16"/>
      <w:szCs w:val="16"/>
      <w:lang w:bidi="bn-BD"/>
    </w:rPr>
  </w:style>
  <w:style w:type="character" w:customStyle="1" w:styleId="bodytitle">
    <w:name w:val="bodytitle"/>
    <w:basedOn w:val="DefaultParagraphFont"/>
    <w:rsid w:val="00C439F7"/>
  </w:style>
  <w:style w:type="paragraph" w:styleId="NormalWeb">
    <w:name w:val="Normal (Web)"/>
    <w:basedOn w:val="Normal"/>
    <w:rsid w:val="00C439F7"/>
    <w:pPr>
      <w:spacing w:before="100" w:beforeAutospacing="1" w:after="100" w:afterAutospacing="1"/>
    </w:pPr>
    <w:rPr>
      <w:rFonts w:eastAsia="Times New Roman"/>
      <w:lang w:eastAsia="en-US"/>
    </w:rPr>
  </w:style>
  <w:style w:type="paragraph" w:styleId="BodyText2">
    <w:name w:val="Body Text 2"/>
    <w:basedOn w:val="Normal"/>
    <w:link w:val="BodyText2Char"/>
    <w:rsid w:val="00C439F7"/>
    <w:pPr>
      <w:widowControl w:val="0"/>
      <w:autoSpaceDE w:val="0"/>
      <w:autoSpaceDN w:val="0"/>
      <w:adjustRightInd w:val="0"/>
      <w:jc w:val="both"/>
    </w:pPr>
    <w:rPr>
      <w:rFonts w:ascii="Verdana" w:eastAsia="Times New Roman" w:hAnsi="Verdana" w:cs="Verdana"/>
      <w:i/>
      <w:iCs/>
      <w:sz w:val="18"/>
      <w:szCs w:val="18"/>
      <w:lang w:val="en-GB" w:bidi="bn-BD"/>
    </w:rPr>
  </w:style>
  <w:style w:type="character" w:customStyle="1" w:styleId="BodyText2Char">
    <w:name w:val="Body Text 2 Char"/>
    <w:link w:val="BodyText2"/>
    <w:rsid w:val="00C439F7"/>
    <w:rPr>
      <w:rFonts w:ascii="Verdana" w:eastAsia="Times New Roman" w:hAnsi="Verdana" w:cs="Verdana"/>
      <w:i/>
      <w:iCs/>
      <w:sz w:val="18"/>
      <w:szCs w:val="18"/>
      <w:lang w:val="en-GB" w:bidi="bn-BD"/>
    </w:rPr>
  </w:style>
  <w:style w:type="paragraph" w:customStyle="1" w:styleId="Default">
    <w:name w:val="Default"/>
    <w:rsid w:val="00C439F7"/>
    <w:pPr>
      <w:autoSpaceDE w:val="0"/>
      <w:autoSpaceDN w:val="0"/>
      <w:adjustRightInd w:val="0"/>
    </w:pPr>
    <w:rPr>
      <w:rFonts w:ascii="Arial" w:eastAsia="Times New Roman" w:hAnsi="Arial" w:cs="Arial"/>
      <w:color w:val="000000"/>
      <w:sz w:val="24"/>
      <w:szCs w:val="24"/>
    </w:rPr>
  </w:style>
  <w:style w:type="paragraph" w:styleId="Title">
    <w:name w:val="Title"/>
    <w:basedOn w:val="Normal"/>
    <w:link w:val="TitleChar"/>
    <w:qFormat/>
    <w:rsid w:val="00C439F7"/>
    <w:pPr>
      <w:jc w:val="center"/>
    </w:pPr>
    <w:rPr>
      <w:rFonts w:ascii="Tahoma" w:eastAsia="Times New Roman" w:hAnsi="Tahoma"/>
      <w:b/>
      <w:sz w:val="20"/>
      <w:szCs w:val="20"/>
      <w:lang w:bidi="bn-BD"/>
    </w:rPr>
  </w:style>
  <w:style w:type="character" w:customStyle="1" w:styleId="TitleChar">
    <w:name w:val="Title Char"/>
    <w:link w:val="Title"/>
    <w:rsid w:val="00C439F7"/>
    <w:rPr>
      <w:rFonts w:ascii="Tahoma" w:eastAsia="Times New Roman" w:hAnsi="Tahoma"/>
      <w:b/>
      <w:lang w:bidi="bn-BD"/>
    </w:rPr>
  </w:style>
  <w:style w:type="paragraph" w:styleId="BodyTextIndent">
    <w:name w:val="Body Text Indent"/>
    <w:basedOn w:val="Normal"/>
    <w:link w:val="BodyTextIndentChar"/>
    <w:rsid w:val="00C439F7"/>
    <w:pPr>
      <w:spacing w:after="120"/>
      <w:ind w:left="360"/>
    </w:pPr>
    <w:rPr>
      <w:rFonts w:eastAsia="Times New Roman"/>
    </w:rPr>
  </w:style>
  <w:style w:type="character" w:customStyle="1" w:styleId="BodyTextIndentChar">
    <w:name w:val="Body Text Indent Char"/>
    <w:link w:val="BodyTextIndent"/>
    <w:rsid w:val="00C439F7"/>
    <w:rPr>
      <w:rFonts w:eastAsia="Times New Roman"/>
      <w:sz w:val="24"/>
      <w:szCs w:val="24"/>
    </w:rPr>
  </w:style>
  <w:style w:type="character" w:customStyle="1" w:styleId="Heading1Char">
    <w:name w:val="Heading 1 Char"/>
    <w:link w:val="Heading1"/>
    <w:uiPriority w:val="9"/>
    <w:rsid w:val="004630B8"/>
    <w:rPr>
      <w:rFonts w:ascii="Cambria" w:eastAsia="Times New Roman" w:hAnsi="Cambria" w:cs="Times New Roman"/>
      <w:b/>
      <w:bCs/>
      <w:kern w:val="32"/>
      <w:sz w:val="32"/>
      <w:szCs w:val="32"/>
      <w:lang w:eastAsia="zh-CN"/>
    </w:rPr>
  </w:style>
  <w:style w:type="character" w:customStyle="1" w:styleId="Heading2Char">
    <w:name w:val="Heading 2 Char"/>
    <w:link w:val="Heading2"/>
    <w:uiPriority w:val="9"/>
    <w:semiHidden/>
    <w:rsid w:val="004630B8"/>
    <w:rPr>
      <w:rFonts w:ascii="Cambria" w:eastAsia="Times New Roman" w:hAnsi="Cambria" w:cs="Times New Roman"/>
      <w:b/>
      <w:bCs/>
      <w:i/>
      <w:iCs/>
      <w:sz w:val="28"/>
      <w:szCs w:val="28"/>
      <w:lang w:eastAsia="zh-CN"/>
    </w:rPr>
  </w:style>
  <w:style w:type="character" w:customStyle="1" w:styleId="Heading3Char">
    <w:name w:val="Heading 3 Char"/>
    <w:link w:val="Heading3"/>
    <w:uiPriority w:val="9"/>
    <w:semiHidden/>
    <w:rsid w:val="0023551B"/>
    <w:rPr>
      <w:rFonts w:ascii="Cambria" w:eastAsia="Times New Roman" w:hAnsi="Cambria" w:cs="Times New Roman"/>
      <w:b/>
      <w:bCs/>
      <w:sz w:val="26"/>
      <w:szCs w:val="26"/>
      <w:lang w:eastAsia="zh-CN"/>
    </w:rPr>
  </w:style>
  <w:style w:type="table" w:styleId="TableGrid">
    <w:name w:val="Table Grid"/>
    <w:basedOn w:val="TableNormal"/>
    <w:uiPriority w:val="59"/>
    <w:rsid w:val="004556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482EFD"/>
    <w:pPr>
      <w:widowControl w:val="0"/>
      <w:autoSpaceDE w:val="0"/>
      <w:autoSpaceDN w:val="0"/>
      <w:adjustRightInd w:val="0"/>
      <w:spacing w:after="120"/>
    </w:pPr>
    <w:rPr>
      <w:rFonts w:ascii="Arial Black" w:eastAsia="Times New Roman" w:hAnsi="Arial Black"/>
      <w:lang w:val="en-GB"/>
    </w:rPr>
  </w:style>
  <w:style w:type="character" w:customStyle="1" w:styleId="BodyTextChar">
    <w:name w:val="Body Text Char"/>
    <w:link w:val="BodyText"/>
    <w:rsid w:val="00482EFD"/>
    <w:rPr>
      <w:rFonts w:ascii="Arial Black" w:eastAsia="Times New Roman" w:hAnsi="Arial Black" w:cs="Arial Black"/>
      <w:sz w:val="24"/>
      <w:szCs w:val="24"/>
      <w:lang w:val="en-GB"/>
    </w:rPr>
  </w:style>
  <w:style w:type="paragraph" w:styleId="BodyTextIndent3">
    <w:name w:val="Body Text Indent 3"/>
    <w:basedOn w:val="Normal"/>
    <w:link w:val="BodyTextIndent3Char"/>
    <w:rsid w:val="00FA34EB"/>
    <w:pPr>
      <w:widowControl w:val="0"/>
      <w:autoSpaceDE w:val="0"/>
      <w:autoSpaceDN w:val="0"/>
      <w:adjustRightInd w:val="0"/>
      <w:spacing w:after="120"/>
      <w:ind w:left="360"/>
    </w:pPr>
    <w:rPr>
      <w:rFonts w:ascii="Arial Black" w:eastAsia="Times New Roman" w:hAnsi="Arial Black"/>
      <w:sz w:val="16"/>
      <w:szCs w:val="16"/>
      <w:lang w:val="en-GB"/>
    </w:rPr>
  </w:style>
  <w:style w:type="character" w:customStyle="1" w:styleId="BodyTextIndent3Char">
    <w:name w:val="Body Text Indent 3 Char"/>
    <w:link w:val="BodyTextIndent3"/>
    <w:rsid w:val="00FA34EB"/>
    <w:rPr>
      <w:rFonts w:ascii="Arial Black" w:eastAsia="Times New Roman" w:hAnsi="Arial Black" w:cs="Arial Black"/>
      <w:sz w:val="16"/>
      <w:szCs w:val="16"/>
      <w:lang w:val="en-GB"/>
    </w:rPr>
  </w:style>
  <w:style w:type="character" w:styleId="FollowedHyperlink">
    <w:name w:val="FollowedHyperlink"/>
    <w:basedOn w:val="DefaultParagraphFont"/>
    <w:uiPriority w:val="99"/>
    <w:semiHidden/>
    <w:unhideWhenUsed/>
    <w:rsid w:val="00141E02"/>
    <w:rPr>
      <w:color w:val="00B0F0"/>
      <w:u w:val="single"/>
    </w:rPr>
  </w:style>
  <w:style w:type="paragraph" w:styleId="Header">
    <w:name w:val="header"/>
    <w:basedOn w:val="Normal"/>
    <w:link w:val="HeaderChar"/>
    <w:uiPriority w:val="99"/>
    <w:semiHidden/>
    <w:unhideWhenUsed/>
    <w:rsid w:val="00677B85"/>
    <w:pPr>
      <w:tabs>
        <w:tab w:val="center" w:pos="4680"/>
        <w:tab w:val="right" w:pos="9360"/>
      </w:tabs>
    </w:pPr>
  </w:style>
  <w:style w:type="character" w:customStyle="1" w:styleId="HeaderChar">
    <w:name w:val="Header Char"/>
    <w:basedOn w:val="DefaultParagraphFont"/>
    <w:link w:val="Header"/>
    <w:uiPriority w:val="99"/>
    <w:semiHidden/>
    <w:rsid w:val="00677B85"/>
    <w:rPr>
      <w:sz w:val="24"/>
      <w:szCs w:val="24"/>
      <w:lang w:eastAsia="zh-CN"/>
    </w:rPr>
  </w:style>
  <w:style w:type="paragraph" w:styleId="Footer">
    <w:name w:val="footer"/>
    <w:basedOn w:val="Normal"/>
    <w:link w:val="FooterChar"/>
    <w:uiPriority w:val="99"/>
    <w:semiHidden/>
    <w:unhideWhenUsed/>
    <w:rsid w:val="00677B85"/>
    <w:pPr>
      <w:tabs>
        <w:tab w:val="center" w:pos="4680"/>
        <w:tab w:val="right" w:pos="9360"/>
      </w:tabs>
    </w:pPr>
  </w:style>
  <w:style w:type="character" w:customStyle="1" w:styleId="FooterChar">
    <w:name w:val="Footer Char"/>
    <w:basedOn w:val="DefaultParagraphFont"/>
    <w:link w:val="Footer"/>
    <w:uiPriority w:val="99"/>
    <w:semiHidden/>
    <w:rsid w:val="00677B85"/>
    <w:rPr>
      <w:sz w:val="24"/>
      <w:szCs w:val="24"/>
      <w:lang w:eastAsia="zh-CN"/>
    </w:rPr>
  </w:style>
  <w:style w:type="paragraph" w:styleId="BalloonText">
    <w:name w:val="Balloon Text"/>
    <w:basedOn w:val="Normal"/>
    <w:link w:val="BalloonTextChar"/>
    <w:uiPriority w:val="99"/>
    <w:semiHidden/>
    <w:unhideWhenUsed/>
    <w:rsid w:val="006C3842"/>
    <w:rPr>
      <w:rFonts w:ascii="Tahoma" w:hAnsi="Tahoma" w:cs="Tahoma"/>
      <w:sz w:val="16"/>
      <w:szCs w:val="16"/>
    </w:rPr>
  </w:style>
  <w:style w:type="character" w:customStyle="1" w:styleId="BalloonTextChar">
    <w:name w:val="Balloon Text Char"/>
    <w:basedOn w:val="DefaultParagraphFont"/>
    <w:link w:val="BalloonText"/>
    <w:uiPriority w:val="99"/>
    <w:semiHidden/>
    <w:rsid w:val="006C3842"/>
    <w:rPr>
      <w:rFonts w:ascii="Tahoma" w:hAnsi="Tahoma" w:cs="Tahoma"/>
      <w:sz w:val="16"/>
      <w:szCs w:val="16"/>
      <w:lang w:eastAsia="zh-CN"/>
    </w:rPr>
  </w:style>
  <w:style w:type="character" w:customStyle="1" w:styleId="Heading6Char">
    <w:name w:val="Heading 6 Char"/>
    <w:basedOn w:val="DefaultParagraphFont"/>
    <w:link w:val="Heading6"/>
    <w:uiPriority w:val="9"/>
    <w:rsid w:val="00A81CCA"/>
    <w:rPr>
      <w:rFonts w:asciiTheme="majorHAnsi" w:eastAsiaTheme="majorEastAsia" w:hAnsiTheme="majorHAnsi" w:cstheme="majorBidi"/>
      <w:i/>
      <w:iCs/>
      <w:color w:val="243F60" w:themeColor="accent1" w:themeShade="7F"/>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ledars.bd@gmail.com" TargetMode="External"/><Relationship Id="rId21" Type="http://schemas.openxmlformats.org/officeDocument/2006/relationships/hyperlink" Target="mailto:ed@ledars.org" TargetMode="External"/><Relationship Id="rId22" Type="http://schemas.openxmlformats.org/officeDocument/2006/relationships/hyperlink" Target="http://www.ledars.org"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mailto:ledars.bd@gmail.com" TargetMode="External"/><Relationship Id="rId15" Type="http://schemas.openxmlformats.org/officeDocument/2006/relationships/hyperlink" Target="mailto:info@ledars.org" TargetMode="External"/><Relationship Id="rId16" Type="http://schemas.openxmlformats.org/officeDocument/2006/relationships/hyperlink" Target="http://www.ledars.org" TargetMode="External"/><Relationship Id="rId17" Type="http://schemas.openxmlformats.org/officeDocument/2006/relationships/hyperlink" Target="mailto:info@ledars.org" TargetMode="External"/><Relationship Id="rId18" Type="http://schemas.openxmlformats.org/officeDocument/2006/relationships/hyperlink" Target="mailto:ledars.bd@gmail.com" TargetMode="External"/><Relationship Id="rId19" Type="http://schemas.openxmlformats.org/officeDocument/2006/relationships/hyperlink" Target="http://www.ledars.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52D19-51FB-EB4D-83F5-269191759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14</Pages>
  <Words>4915</Words>
  <Characters>28016</Characters>
  <Application>Microsoft Macintosh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About LEDARS</vt:lpstr>
    </vt:vector>
  </TitlesOfParts>
  <Company/>
  <LinksUpToDate>false</LinksUpToDate>
  <CharactersWithSpaces>32866</CharactersWithSpaces>
  <SharedDoc>false</SharedDoc>
  <HLinks>
    <vt:vector size="78" baseType="variant">
      <vt:variant>
        <vt:i4>2228271</vt:i4>
      </vt:variant>
      <vt:variant>
        <vt:i4>36</vt:i4>
      </vt:variant>
      <vt:variant>
        <vt:i4>0</vt:i4>
      </vt:variant>
      <vt:variant>
        <vt:i4>5</vt:i4>
      </vt:variant>
      <vt:variant>
        <vt:lpwstr>http://www.ledars.org/</vt:lpwstr>
      </vt:variant>
      <vt:variant>
        <vt:lpwstr/>
      </vt:variant>
      <vt:variant>
        <vt:i4>5374061</vt:i4>
      </vt:variant>
      <vt:variant>
        <vt:i4>33</vt:i4>
      </vt:variant>
      <vt:variant>
        <vt:i4>0</vt:i4>
      </vt:variant>
      <vt:variant>
        <vt:i4>5</vt:i4>
      </vt:variant>
      <vt:variant>
        <vt:lpwstr>mailto:info@ledars.org</vt:lpwstr>
      </vt:variant>
      <vt:variant>
        <vt:lpwstr/>
      </vt:variant>
      <vt:variant>
        <vt:i4>5439568</vt:i4>
      </vt:variant>
      <vt:variant>
        <vt:i4>30</vt:i4>
      </vt:variant>
      <vt:variant>
        <vt:i4>0</vt:i4>
      </vt:variant>
      <vt:variant>
        <vt:i4>5</vt:i4>
      </vt:variant>
      <vt:variant>
        <vt:lpwstr>mailto:ledars_bd@yahoo.com</vt:lpwstr>
      </vt:variant>
      <vt:variant>
        <vt:lpwstr/>
      </vt:variant>
      <vt:variant>
        <vt:i4>5177410</vt:i4>
      </vt:variant>
      <vt:variant>
        <vt:i4>27</vt:i4>
      </vt:variant>
      <vt:variant>
        <vt:i4>0</vt:i4>
      </vt:variant>
      <vt:variant>
        <vt:i4>5</vt:i4>
      </vt:variant>
      <vt:variant>
        <vt:lpwstr>http://www.bothends.org/</vt:lpwstr>
      </vt:variant>
      <vt:variant>
        <vt:lpwstr/>
      </vt:variant>
      <vt:variant>
        <vt:i4>4128768</vt:i4>
      </vt:variant>
      <vt:variant>
        <vt:i4>24</vt:i4>
      </vt:variant>
      <vt:variant>
        <vt:i4>0</vt:i4>
      </vt:variant>
      <vt:variant>
        <vt:i4>5</vt:i4>
      </vt:variant>
      <vt:variant>
        <vt:lpwstr>mailto:info@bothends.org</vt:lpwstr>
      </vt:variant>
      <vt:variant>
        <vt:lpwstr/>
      </vt:variant>
      <vt:variant>
        <vt:i4>4325482</vt:i4>
      </vt:variant>
      <vt:variant>
        <vt:i4>21</vt:i4>
      </vt:variant>
      <vt:variant>
        <vt:i4>0</vt:i4>
      </vt:variant>
      <vt:variant>
        <vt:i4>5</vt:i4>
      </vt:variant>
      <vt:variant>
        <vt:lpwstr>mailto:rk@bothends.org</vt:lpwstr>
      </vt:variant>
      <vt:variant>
        <vt:lpwstr/>
      </vt:variant>
      <vt:variant>
        <vt:i4>3539003</vt:i4>
      </vt:variant>
      <vt:variant>
        <vt:i4>18</vt:i4>
      </vt:variant>
      <vt:variant>
        <vt:i4>0</vt:i4>
      </vt:variant>
      <vt:variant>
        <vt:i4>5</vt:i4>
      </vt:variant>
      <vt:variant>
        <vt:lpwstr>http://www.belabangla.org/</vt:lpwstr>
      </vt:variant>
      <vt:variant>
        <vt:lpwstr/>
      </vt:variant>
      <vt:variant>
        <vt:i4>5308517</vt:i4>
      </vt:variant>
      <vt:variant>
        <vt:i4>15</vt:i4>
      </vt:variant>
      <vt:variant>
        <vt:i4>0</vt:i4>
      </vt:variant>
      <vt:variant>
        <vt:i4>5</vt:i4>
      </vt:variant>
      <vt:variant>
        <vt:lpwstr>mailto:bela@bangla.net</vt:lpwstr>
      </vt:variant>
      <vt:variant>
        <vt:lpwstr/>
      </vt:variant>
      <vt:variant>
        <vt:i4>2228271</vt:i4>
      </vt:variant>
      <vt:variant>
        <vt:i4>12</vt:i4>
      </vt:variant>
      <vt:variant>
        <vt:i4>0</vt:i4>
      </vt:variant>
      <vt:variant>
        <vt:i4>5</vt:i4>
      </vt:variant>
      <vt:variant>
        <vt:lpwstr>http://www.ledars.org/</vt:lpwstr>
      </vt:variant>
      <vt:variant>
        <vt:lpwstr/>
      </vt:variant>
      <vt:variant>
        <vt:i4>5439568</vt:i4>
      </vt:variant>
      <vt:variant>
        <vt:i4>9</vt:i4>
      </vt:variant>
      <vt:variant>
        <vt:i4>0</vt:i4>
      </vt:variant>
      <vt:variant>
        <vt:i4>5</vt:i4>
      </vt:variant>
      <vt:variant>
        <vt:lpwstr>mailto:ledars_bd@yahoo.com</vt:lpwstr>
      </vt:variant>
      <vt:variant>
        <vt:lpwstr/>
      </vt:variant>
      <vt:variant>
        <vt:i4>2228271</vt:i4>
      </vt:variant>
      <vt:variant>
        <vt:i4>6</vt:i4>
      </vt:variant>
      <vt:variant>
        <vt:i4>0</vt:i4>
      </vt:variant>
      <vt:variant>
        <vt:i4>5</vt:i4>
      </vt:variant>
      <vt:variant>
        <vt:lpwstr>http://www.ledars.org/</vt:lpwstr>
      </vt:variant>
      <vt:variant>
        <vt:lpwstr/>
      </vt:variant>
      <vt:variant>
        <vt:i4>5374061</vt:i4>
      </vt:variant>
      <vt:variant>
        <vt:i4>3</vt:i4>
      </vt:variant>
      <vt:variant>
        <vt:i4>0</vt:i4>
      </vt:variant>
      <vt:variant>
        <vt:i4>5</vt:i4>
      </vt:variant>
      <vt:variant>
        <vt:lpwstr>mailto:info@ledars.org</vt:lpwstr>
      </vt:variant>
      <vt:variant>
        <vt:lpwstr/>
      </vt:variant>
      <vt:variant>
        <vt:i4>5439568</vt:i4>
      </vt:variant>
      <vt:variant>
        <vt:i4>0</vt:i4>
      </vt:variant>
      <vt:variant>
        <vt:i4>0</vt:i4>
      </vt:variant>
      <vt:variant>
        <vt:i4>5</vt:i4>
      </vt:variant>
      <vt:variant>
        <vt:lpwstr>mailto:ledars_bd@yahoo.com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LEDARS</dc:title>
  <dc:creator>LEDARS</dc:creator>
  <cp:lastModifiedBy>LEDARS</cp:lastModifiedBy>
  <cp:revision>47</cp:revision>
  <cp:lastPrinted>2016-06-05T01:49:00Z</cp:lastPrinted>
  <dcterms:created xsi:type="dcterms:W3CDTF">2018-08-21T10:03:00Z</dcterms:created>
  <dcterms:modified xsi:type="dcterms:W3CDTF">2018-10-30T18:12:00Z</dcterms:modified>
</cp:coreProperties>
</file>