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AE" w:rsidRPr="00B539B7" w:rsidRDefault="00B80FD9" w:rsidP="00DE76AE">
      <w:pPr>
        <w:jc w:val="center"/>
        <w:rPr>
          <w:b/>
          <w:sz w:val="48"/>
          <w:szCs w:val="48"/>
        </w:rPr>
      </w:pPr>
      <w:r w:rsidRPr="00B539B7">
        <w:rPr>
          <w:b/>
          <w:sz w:val="48"/>
          <w:szCs w:val="48"/>
        </w:rPr>
        <w:t>ESTIMATE</w:t>
      </w:r>
      <w:r w:rsidR="00DE76AE" w:rsidRPr="00B539B7">
        <w:rPr>
          <w:b/>
          <w:sz w:val="48"/>
          <w:szCs w:val="48"/>
        </w:rPr>
        <w:t>S OF QUANTITIES FOR</w:t>
      </w:r>
    </w:p>
    <w:p w:rsidR="00DE76AE" w:rsidRPr="00B539B7" w:rsidRDefault="00DE76AE" w:rsidP="00DE76AE">
      <w:pPr>
        <w:jc w:val="center"/>
        <w:rPr>
          <w:b/>
          <w:sz w:val="48"/>
          <w:szCs w:val="48"/>
        </w:rPr>
      </w:pPr>
    </w:p>
    <w:p w:rsidR="00DF332B" w:rsidRPr="00B539B7" w:rsidRDefault="00DF332B" w:rsidP="00DE76AE">
      <w:pPr>
        <w:jc w:val="center"/>
        <w:rPr>
          <w:b/>
          <w:sz w:val="48"/>
          <w:szCs w:val="48"/>
        </w:rPr>
      </w:pPr>
    </w:p>
    <w:p w:rsidR="000E5C49" w:rsidRPr="00B539B7" w:rsidRDefault="000E5C49" w:rsidP="00DE76AE">
      <w:pPr>
        <w:jc w:val="center"/>
        <w:rPr>
          <w:b/>
          <w:sz w:val="48"/>
          <w:szCs w:val="48"/>
        </w:rPr>
      </w:pPr>
      <w:r w:rsidRPr="00B539B7">
        <w:rPr>
          <w:b/>
          <w:sz w:val="48"/>
          <w:szCs w:val="48"/>
        </w:rPr>
        <w:t xml:space="preserve">THE </w:t>
      </w:r>
      <w:r w:rsidR="00B80FD9" w:rsidRPr="00B539B7">
        <w:rPr>
          <w:b/>
          <w:sz w:val="48"/>
          <w:szCs w:val="48"/>
        </w:rPr>
        <w:t>PROPOSED CLASSROOM BUILDING</w:t>
      </w:r>
      <w:r w:rsidR="00DE76AE" w:rsidRPr="00B539B7">
        <w:rPr>
          <w:b/>
          <w:sz w:val="48"/>
          <w:szCs w:val="48"/>
        </w:rPr>
        <w:t xml:space="preserve"> </w:t>
      </w:r>
    </w:p>
    <w:p w:rsidR="000E5C49" w:rsidRPr="00B539B7" w:rsidRDefault="000E5C49" w:rsidP="00DE76AE">
      <w:pPr>
        <w:jc w:val="center"/>
        <w:rPr>
          <w:b/>
          <w:sz w:val="48"/>
          <w:szCs w:val="48"/>
        </w:rPr>
      </w:pPr>
    </w:p>
    <w:p w:rsidR="002E2784" w:rsidRPr="00B539B7" w:rsidRDefault="002E2784" w:rsidP="00DE76AE">
      <w:pPr>
        <w:jc w:val="center"/>
        <w:rPr>
          <w:b/>
          <w:sz w:val="48"/>
          <w:szCs w:val="48"/>
        </w:rPr>
      </w:pPr>
    </w:p>
    <w:p w:rsidR="000E5C49" w:rsidRPr="00B539B7" w:rsidRDefault="00DE76AE" w:rsidP="00DE76AE">
      <w:pPr>
        <w:jc w:val="center"/>
        <w:rPr>
          <w:b/>
          <w:sz w:val="48"/>
          <w:szCs w:val="48"/>
        </w:rPr>
      </w:pPr>
      <w:r w:rsidRPr="00B539B7">
        <w:rPr>
          <w:b/>
          <w:sz w:val="48"/>
          <w:szCs w:val="48"/>
        </w:rPr>
        <w:t xml:space="preserve">FOR </w:t>
      </w:r>
      <w:r w:rsidR="00B80FD9" w:rsidRPr="00B539B7">
        <w:rPr>
          <w:b/>
          <w:sz w:val="48"/>
          <w:szCs w:val="48"/>
        </w:rPr>
        <w:t>DIVINE PREPARATORY SCHOOLS</w:t>
      </w:r>
    </w:p>
    <w:p w:rsidR="00B80FD9" w:rsidRPr="00B539B7" w:rsidRDefault="00B80FD9" w:rsidP="00DE76AE">
      <w:pPr>
        <w:jc w:val="center"/>
        <w:rPr>
          <w:b/>
          <w:sz w:val="48"/>
          <w:szCs w:val="48"/>
        </w:rPr>
      </w:pPr>
    </w:p>
    <w:p w:rsidR="000E5C49" w:rsidRPr="00B539B7" w:rsidRDefault="0010220F" w:rsidP="00DE76AE">
      <w:pPr>
        <w:jc w:val="center"/>
        <w:rPr>
          <w:b/>
          <w:sz w:val="48"/>
          <w:szCs w:val="48"/>
        </w:rPr>
      </w:pPr>
      <w:r w:rsidRPr="00B539B7">
        <w:rPr>
          <w:b/>
          <w:sz w:val="48"/>
          <w:szCs w:val="48"/>
        </w:rPr>
        <w:t>GOMBA</w:t>
      </w:r>
    </w:p>
    <w:p w:rsidR="000E5C49" w:rsidRPr="00B539B7" w:rsidRDefault="000E5C49" w:rsidP="00DE76AE">
      <w:pPr>
        <w:jc w:val="center"/>
        <w:rPr>
          <w:b/>
          <w:sz w:val="48"/>
          <w:szCs w:val="48"/>
        </w:rPr>
      </w:pPr>
    </w:p>
    <w:p w:rsidR="00DF332B" w:rsidRPr="00B539B7" w:rsidRDefault="00DF332B" w:rsidP="00DE76AE">
      <w:pPr>
        <w:jc w:val="center"/>
        <w:rPr>
          <w:b/>
          <w:sz w:val="48"/>
          <w:szCs w:val="48"/>
        </w:rPr>
      </w:pPr>
    </w:p>
    <w:p w:rsidR="000E5C49" w:rsidRPr="00B539B7" w:rsidRDefault="00B80FD9" w:rsidP="00DE76AE">
      <w:pPr>
        <w:jc w:val="center"/>
        <w:rPr>
          <w:b/>
          <w:sz w:val="48"/>
          <w:szCs w:val="48"/>
        </w:rPr>
      </w:pPr>
      <w:r w:rsidRPr="00B539B7">
        <w:rPr>
          <w:b/>
          <w:sz w:val="48"/>
          <w:szCs w:val="48"/>
        </w:rPr>
        <w:t>AS AT APRIL 2012</w:t>
      </w:r>
    </w:p>
    <w:p w:rsidR="000E5C49" w:rsidRPr="002E2784" w:rsidRDefault="000E5C49" w:rsidP="00DE76AE">
      <w:pPr>
        <w:jc w:val="center"/>
        <w:rPr>
          <w:sz w:val="32"/>
          <w:szCs w:val="32"/>
        </w:rPr>
      </w:pPr>
    </w:p>
    <w:p w:rsidR="000E5C49" w:rsidRDefault="000E5C49" w:rsidP="00DE76AE">
      <w:pPr>
        <w:jc w:val="center"/>
        <w:rPr>
          <w:sz w:val="32"/>
          <w:szCs w:val="32"/>
        </w:rPr>
      </w:pPr>
    </w:p>
    <w:p w:rsidR="002E2784" w:rsidRDefault="002E2784" w:rsidP="007878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4500"/>
        <w:gridCol w:w="1440"/>
        <w:gridCol w:w="1260"/>
        <w:gridCol w:w="1767"/>
      </w:tblGrid>
      <w:tr w:rsidR="00B80FD9" w:rsidRPr="00B539B7" w:rsidTr="00BB3B35">
        <w:tc>
          <w:tcPr>
            <w:tcW w:w="468" w:type="dxa"/>
          </w:tcPr>
          <w:p w:rsidR="00B80FD9" w:rsidRPr="00B539B7" w:rsidRDefault="00B80FD9" w:rsidP="0078780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80FD9" w:rsidRPr="00B539B7" w:rsidRDefault="00B80FD9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DESCRIPTIONS</w:t>
            </w:r>
          </w:p>
        </w:tc>
        <w:tc>
          <w:tcPr>
            <w:tcW w:w="1440" w:type="dxa"/>
          </w:tcPr>
          <w:p w:rsidR="00B80FD9" w:rsidRPr="00B539B7" w:rsidRDefault="00B80FD9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QUANTITY</w:t>
            </w:r>
          </w:p>
        </w:tc>
        <w:tc>
          <w:tcPr>
            <w:tcW w:w="1260" w:type="dxa"/>
          </w:tcPr>
          <w:p w:rsidR="00B80FD9" w:rsidRPr="00B539B7" w:rsidRDefault="00B80FD9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RATE</w:t>
            </w:r>
          </w:p>
        </w:tc>
        <w:tc>
          <w:tcPr>
            <w:tcW w:w="1767" w:type="dxa"/>
          </w:tcPr>
          <w:p w:rsidR="00B80FD9" w:rsidRPr="00B539B7" w:rsidRDefault="00B80FD9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AMOUNT</w:t>
            </w:r>
          </w:p>
        </w:tc>
      </w:tr>
      <w:tr w:rsidR="00B80FD9" w:rsidRPr="00B539B7" w:rsidTr="00BB3B35">
        <w:tc>
          <w:tcPr>
            <w:tcW w:w="468" w:type="dxa"/>
          </w:tcPr>
          <w:p w:rsidR="00B80FD9" w:rsidRPr="00B539B7" w:rsidRDefault="00B80FD9" w:rsidP="0078780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80FD9" w:rsidRPr="00B539B7" w:rsidRDefault="00B80FD9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SUBSTRUCTURE</w:t>
            </w:r>
          </w:p>
        </w:tc>
        <w:tc>
          <w:tcPr>
            <w:tcW w:w="1440" w:type="dxa"/>
          </w:tcPr>
          <w:p w:rsidR="00B80FD9" w:rsidRPr="00B539B7" w:rsidRDefault="00B80FD9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80FD9" w:rsidRPr="00B539B7" w:rsidRDefault="00B80FD9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B80FD9" w:rsidRPr="00B539B7" w:rsidRDefault="00B80FD9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80FD9" w:rsidRPr="0010220F" w:rsidTr="00BB3B35">
        <w:tc>
          <w:tcPr>
            <w:tcW w:w="468" w:type="dxa"/>
          </w:tcPr>
          <w:p w:rsidR="00B80FD9" w:rsidRPr="0010220F" w:rsidRDefault="00B80FD9" w:rsidP="00787805">
            <w:pPr>
              <w:rPr>
                <w:rFonts w:asciiTheme="minorHAnsi" w:hAnsiTheme="minorHAnsi"/>
                <w:sz w:val="28"/>
                <w:szCs w:val="28"/>
              </w:rPr>
            </w:pPr>
            <w:r w:rsidRPr="0010220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B80FD9" w:rsidRPr="0010220F" w:rsidRDefault="00B80FD9" w:rsidP="0039559B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Ordinary Portland cement parked in bags of 50kgs each (65+18 +300 +</w:t>
            </w:r>
            <w:r w:rsidR="007B5589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559B" w:rsidRPr="0010220F">
              <w:rPr>
                <w:rFonts w:asciiTheme="minorHAnsi" w:hAnsiTheme="minorHAnsi"/>
                <w:sz w:val="24"/>
                <w:szCs w:val="24"/>
              </w:rPr>
              <w:t>80</w:t>
            </w:r>
            <w:r w:rsidR="007B5589" w:rsidRPr="0010220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B80FD9" w:rsidRPr="0010220F" w:rsidRDefault="007B5589" w:rsidP="0039559B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4</w:t>
            </w:r>
            <w:r w:rsidR="0039559B" w:rsidRPr="0010220F">
              <w:rPr>
                <w:rFonts w:asciiTheme="minorHAnsi" w:hAnsiTheme="minorHAnsi"/>
                <w:sz w:val="24"/>
                <w:szCs w:val="24"/>
              </w:rPr>
              <w:t>63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Bags</w:t>
            </w:r>
          </w:p>
        </w:tc>
        <w:tc>
          <w:tcPr>
            <w:tcW w:w="1260" w:type="dxa"/>
          </w:tcPr>
          <w:p w:rsidR="00B80FD9" w:rsidRPr="0010220F" w:rsidRDefault="007B5589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32,000/=</w:t>
            </w:r>
          </w:p>
        </w:tc>
        <w:tc>
          <w:tcPr>
            <w:tcW w:w="1767" w:type="dxa"/>
          </w:tcPr>
          <w:p w:rsidR="00B80FD9" w:rsidRPr="0010220F" w:rsidRDefault="007B5589" w:rsidP="0039559B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14,</w:t>
            </w:r>
            <w:r w:rsidR="0039559B" w:rsidRPr="0010220F">
              <w:rPr>
                <w:rFonts w:asciiTheme="minorHAnsi" w:hAnsiTheme="minorHAnsi"/>
                <w:sz w:val="24"/>
                <w:szCs w:val="24"/>
              </w:rPr>
              <w:t>81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6,000/=</w:t>
            </w:r>
          </w:p>
        </w:tc>
      </w:tr>
      <w:tr w:rsidR="00B80FD9" w:rsidRPr="0010220F" w:rsidTr="00BB3B35">
        <w:tc>
          <w:tcPr>
            <w:tcW w:w="468" w:type="dxa"/>
          </w:tcPr>
          <w:p w:rsidR="00B80FD9" w:rsidRPr="0010220F" w:rsidRDefault="007B5589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80FD9" w:rsidRPr="0010220F" w:rsidRDefault="007B5589" w:rsidP="00787805">
            <w:pPr>
              <w:rPr>
                <w:rFonts w:asciiTheme="minorHAnsi" w:hAnsiTheme="minorHAnsi"/>
                <w:sz w:val="24"/>
                <w:szCs w:val="24"/>
                <w:vertAlign w:val="subscript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Clean fine sand delivered in trips of 5 tonnes lorries. including plaster sand and lake sand ( 3 + 1 + 5 + 2)</w:t>
            </w:r>
          </w:p>
        </w:tc>
        <w:tc>
          <w:tcPr>
            <w:tcW w:w="1440" w:type="dxa"/>
          </w:tcPr>
          <w:p w:rsidR="007B5589" w:rsidRPr="0010220F" w:rsidRDefault="007B5589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0FD9" w:rsidRPr="0010220F" w:rsidRDefault="0039559B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7B5589" w:rsidRPr="0010220F">
              <w:rPr>
                <w:rFonts w:asciiTheme="minorHAnsi" w:hAnsiTheme="minorHAnsi"/>
                <w:sz w:val="24"/>
                <w:szCs w:val="24"/>
              </w:rPr>
              <w:t>11 Trips</w:t>
            </w:r>
          </w:p>
        </w:tc>
        <w:tc>
          <w:tcPr>
            <w:tcW w:w="1260" w:type="dxa"/>
          </w:tcPr>
          <w:p w:rsidR="007B5589" w:rsidRPr="0010220F" w:rsidRDefault="007B5589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0FD9" w:rsidRPr="0010220F" w:rsidRDefault="007B5589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120,000/=</w:t>
            </w:r>
          </w:p>
        </w:tc>
        <w:tc>
          <w:tcPr>
            <w:tcW w:w="1767" w:type="dxa"/>
          </w:tcPr>
          <w:p w:rsidR="00B80FD9" w:rsidRPr="0010220F" w:rsidRDefault="00B80FD9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B5589" w:rsidRPr="0010220F" w:rsidRDefault="007B5589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1,320,000</w:t>
            </w:r>
            <w:r w:rsidR="0039559B" w:rsidRPr="0010220F">
              <w:rPr>
                <w:rFonts w:asciiTheme="minorHAnsi" w:hAnsiTheme="minorHAnsi"/>
                <w:sz w:val="24"/>
                <w:szCs w:val="24"/>
              </w:rPr>
              <w:t>/=</w:t>
            </w:r>
          </w:p>
        </w:tc>
      </w:tr>
      <w:tr w:rsidR="00B80FD9" w:rsidRPr="0010220F" w:rsidTr="00BB3B35">
        <w:tc>
          <w:tcPr>
            <w:tcW w:w="468" w:type="dxa"/>
          </w:tcPr>
          <w:p w:rsidR="00B80FD9" w:rsidRPr="0010220F" w:rsidRDefault="007B5589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39559B" w:rsidRPr="0010220F" w:rsidRDefault="0039559B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25mm diameter stone aggregates delivered in trips of 5 tonnes lorries </w:t>
            </w:r>
          </w:p>
          <w:p w:rsidR="00B80FD9" w:rsidRPr="0010220F" w:rsidRDefault="0039559B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(5 + 10)</w:t>
            </w:r>
          </w:p>
        </w:tc>
        <w:tc>
          <w:tcPr>
            <w:tcW w:w="1440" w:type="dxa"/>
          </w:tcPr>
          <w:p w:rsidR="00B80FD9" w:rsidRPr="0010220F" w:rsidRDefault="00B80FD9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9559B" w:rsidRPr="0010220F" w:rsidRDefault="0039559B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15</w:t>
            </w:r>
          </w:p>
        </w:tc>
        <w:tc>
          <w:tcPr>
            <w:tcW w:w="1260" w:type="dxa"/>
          </w:tcPr>
          <w:p w:rsidR="00B80FD9" w:rsidRPr="0010220F" w:rsidRDefault="00B80FD9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9559B" w:rsidRPr="0010220F" w:rsidRDefault="0039559B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150,000.=</w:t>
            </w:r>
          </w:p>
        </w:tc>
        <w:tc>
          <w:tcPr>
            <w:tcW w:w="1767" w:type="dxa"/>
          </w:tcPr>
          <w:p w:rsidR="00B80FD9" w:rsidRPr="0010220F" w:rsidRDefault="00B80FD9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9559B" w:rsidRPr="0010220F" w:rsidRDefault="0039559B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2,250,000/=</w:t>
            </w:r>
          </w:p>
        </w:tc>
      </w:tr>
      <w:tr w:rsidR="00B80FD9" w:rsidRPr="0010220F" w:rsidTr="00BB3B35">
        <w:tc>
          <w:tcPr>
            <w:tcW w:w="468" w:type="dxa"/>
          </w:tcPr>
          <w:p w:rsidR="00B80FD9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B80FD9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225 X 115 X 65mm high well burnt clay bricks</w:t>
            </w:r>
          </w:p>
        </w:tc>
        <w:tc>
          <w:tcPr>
            <w:tcW w:w="1440" w:type="dxa"/>
          </w:tcPr>
          <w:p w:rsidR="0039559B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8,000</w:t>
            </w:r>
          </w:p>
        </w:tc>
        <w:tc>
          <w:tcPr>
            <w:tcW w:w="1260" w:type="dxa"/>
          </w:tcPr>
          <w:p w:rsidR="00B80FD9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250/=</w:t>
            </w:r>
          </w:p>
        </w:tc>
        <w:tc>
          <w:tcPr>
            <w:tcW w:w="1767" w:type="dxa"/>
          </w:tcPr>
          <w:p w:rsidR="00B80FD9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2,000,000/=</w:t>
            </w: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1000 gauge damp proof course delivered in 20 square meters rolls</w:t>
            </w:r>
          </w:p>
        </w:tc>
        <w:tc>
          <w:tcPr>
            <w:tcW w:w="1440" w:type="dxa"/>
          </w:tcPr>
          <w:p w:rsidR="0072769C" w:rsidRPr="0010220F" w:rsidRDefault="0072769C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 Roll</w:t>
            </w: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B154B3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25 X 225 X 3,600mm long ki</w:t>
            </w:r>
            <w:r w:rsidR="00B154B3" w:rsidRPr="0010220F">
              <w:rPr>
                <w:rFonts w:asciiTheme="minorHAnsi" w:hAnsiTheme="minorHAnsi"/>
                <w:sz w:val="24"/>
                <w:szCs w:val="24"/>
              </w:rPr>
              <w:t>r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undu pieces</w:t>
            </w: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110 pieces</w:t>
            </w: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451F"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6,000/=</w:t>
            </w: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EF451F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660,000/=</w:t>
            </w: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EF451F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High yield reinforcement bars of 12mm diameter (T12)</w:t>
            </w:r>
          </w:p>
        </w:tc>
        <w:tc>
          <w:tcPr>
            <w:tcW w:w="1440" w:type="dxa"/>
          </w:tcPr>
          <w:p w:rsidR="00EF451F" w:rsidRPr="0010220F" w:rsidRDefault="00EF451F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70 bars</w:t>
            </w:r>
          </w:p>
        </w:tc>
        <w:tc>
          <w:tcPr>
            <w:tcW w:w="1260" w:type="dxa"/>
          </w:tcPr>
          <w:p w:rsidR="0072769C" w:rsidRPr="0010220F" w:rsidRDefault="00EF451F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35,000/=</w:t>
            </w:r>
          </w:p>
        </w:tc>
        <w:tc>
          <w:tcPr>
            <w:tcW w:w="1767" w:type="dxa"/>
          </w:tcPr>
          <w:p w:rsidR="0072769C" w:rsidRPr="0010220F" w:rsidRDefault="00EF451F" w:rsidP="0078780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2,450,000/=</w:t>
            </w: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2769C" w:rsidRPr="0010220F" w:rsidTr="00BB3B35">
        <w:tc>
          <w:tcPr>
            <w:tcW w:w="468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72769C" w:rsidRPr="0010220F" w:rsidRDefault="0072769C" w:rsidP="00787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154B3" w:rsidRPr="00B539B7" w:rsidTr="0010220F">
        <w:trPr>
          <w:trHeight w:val="377"/>
        </w:trPr>
        <w:tc>
          <w:tcPr>
            <w:tcW w:w="468" w:type="dxa"/>
          </w:tcPr>
          <w:p w:rsidR="00B154B3" w:rsidRPr="00B539B7" w:rsidRDefault="00B154B3" w:rsidP="00BB3B3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154B3" w:rsidRPr="00B539B7" w:rsidRDefault="00B154B3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DESCRIPTIONS</w:t>
            </w:r>
          </w:p>
        </w:tc>
        <w:tc>
          <w:tcPr>
            <w:tcW w:w="1440" w:type="dxa"/>
          </w:tcPr>
          <w:p w:rsidR="00B154B3" w:rsidRPr="00B539B7" w:rsidRDefault="00B154B3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QUANTITY</w:t>
            </w:r>
          </w:p>
        </w:tc>
        <w:tc>
          <w:tcPr>
            <w:tcW w:w="1260" w:type="dxa"/>
          </w:tcPr>
          <w:p w:rsidR="00B154B3" w:rsidRPr="00B539B7" w:rsidRDefault="00B154B3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RATE</w:t>
            </w:r>
          </w:p>
        </w:tc>
        <w:tc>
          <w:tcPr>
            <w:tcW w:w="1767" w:type="dxa"/>
          </w:tcPr>
          <w:p w:rsidR="00B154B3" w:rsidRPr="00B539B7" w:rsidRDefault="00B154B3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AMOUNT</w:t>
            </w:r>
          </w:p>
        </w:tc>
      </w:tr>
      <w:tr w:rsidR="00B154B3" w:rsidRPr="00B539B7" w:rsidTr="0010220F">
        <w:trPr>
          <w:trHeight w:val="377"/>
        </w:trPr>
        <w:tc>
          <w:tcPr>
            <w:tcW w:w="468" w:type="dxa"/>
          </w:tcPr>
          <w:p w:rsidR="00B154B3" w:rsidRPr="00B539B7" w:rsidRDefault="00B154B3" w:rsidP="00BB3B3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B154B3" w:rsidRPr="00B539B7" w:rsidRDefault="00B154B3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SUPERSTRUCTURE</w:t>
            </w:r>
          </w:p>
        </w:tc>
        <w:tc>
          <w:tcPr>
            <w:tcW w:w="1440" w:type="dxa"/>
          </w:tcPr>
          <w:p w:rsidR="00B154B3" w:rsidRPr="00B539B7" w:rsidRDefault="00B154B3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154B3" w:rsidRPr="00B539B7" w:rsidRDefault="00B154B3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B154B3" w:rsidRPr="00B539B7" w:rsidRDefault="00B154B3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154B3" w:rsidRPr="0010220F" w:rsidTr="0010220F">
        <w:trPr>
          <w:trHeight w:val="638"/>
        </w:trPr>
        <w:tc>
          <w:tcPr>
            <w:tcW w:w="468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8"/>
                <w:szCs w:val="28"/>
              </w:rPr>
            </w:pPr>
            <w:r w:rsidRPr="0010220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B154B3" w:rsidRPr="0010220F" w:rsidRDefault="00B154B3" w:rsidP="004D4DAC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Ordinary Portland cement parked in bags of 50kgs each</w:t>
            </w:r>
            <w:r w:rsidR="004D4DAC" w:rsidRPr="0010220F">
              <w:rPr>
                <w:rFonts w:asciiTheme="minorHAnsi" w:hAnsiTheme="minorHAnsi"/>
                <w:sz w:val="24"/>
                <w:szCs w:val="24"/>
              </w:rPr>
              <w:t xml:space="preserve"> (3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5+</w:t>
            </w:r>
            <w:r w:rsidR="004D4DAC" w:rsidRPr="0010220F">
              <w:rPr>
                <w:rFonts w:asciiTheme="minorHAnsi" w:hAnsiTheme="minorHAnsi"/>
                <w:sz w:val="24"/>
                <w:szCs w:val="24"/>
              </w:rPr>
              <w:t xml:space="preserve"> 172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B154B3" w:rsidRPr="0010220F" w:rsidRDefault="004D4DAC" w:rsidP="004D4DAC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207</w:t>
            </w:r>
            <w:r w:rsidR="00B154B3" w:rsidRPr="0010220F">
              <w:rPr>
                <w:rFonts w:asciiTheme="minorHAnsi" w:hAnsiTheme="minorHAnsi"/>
                <w:sz w:val="24"/>
                <w:szCs w:val="24"/>
              </w:rPr>
              <w:t xml:space="preserve"> Bags</w:t>
            </w:r>
          </w:p>
        </w:tc>
        <w:tc>
          <w:tcPr>
            <w:tcW w:w="126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32,000/=</w:t>
            </w:r>
          </w:p>
        </w:tc>
        <w:tc>
          <w:tcPr>
            <w:tcW w:w="1767" w:type="dxa"/>
          </w:tcPr>
          <w:p w:rsidR="00B154B3" w:rsidRPr="0010220F" w:rsidRDefault="00B154B3" w:rsidP="004D4DAC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D4DAC" w:rsidRPr="0010220F">
              <w:rPr>
                <w:rFonts w:asciiTheme="minorHAnsi" w:hAnsiTheme="minorHAnsi"/>
                <w:sz w:val="24"/>
                <w:szCs w:val="24"/>
              </w:rPr>
              <w:t>6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,</w:t>
            </w:r>
            <w:r w:rsidR="004D4DAC" w:rsidRPr="0010220F">
              <w:rPr>
                <w:rFonts w:asciiTheme="minorHAnsi" w:hAnsiTheme="minorHAnsi"/>
                <w:sz w:val="24"/>
                <w:szCs w:val="24"/>
              </w:rPr>
              <w:t>624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,000/=</w:t>
            </w:r>
          </w:p>
        </w:tc>
      </w:tr>
      <w:tr w:rsidR="00B154B3" w:rsidRPr="0010220F" w:rsidTr="00BB3B35">
        <w:tc>
          <w:tcPr>
            <w:tcW w:w="468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  <w:vertAlign w:val="subscript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Clean fine sand delivered in trips of 5 tonnes</w:t>
            </w:r>
            <w:r w:rsidR="004D4DAC" w:rsidRPr="0010220F">
              <w:rPr>
                <w:rFonts w:asciiTheme="minorHAnsi" w:hAnsiTheme="minorHAnsi"/>
                <w:sz w:val="24"/>
                <w:szCs w:val="24"/>
              </w:rPr>
              <w:t>’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lorries. including plaster sand and lake sand</w:t>
            </w:r>
            <w:r w:rsidR="004D4DAC" w:rsidRPr="0010220F">
              <w:rPr>
                <w:rFonts w:asciiTheme="minorHAnsi" w:hAnsiTheme="minorHAnsi"/>
                <w:sz w:val="24"/>
                <w:szCs w:val="24"/>
              </w:rPr>
              <w:t xml:space="preserve"> ( 1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+ </w:t>
            </w:r>
            <w:r w:rsidR="004D4DAC" w:rsidRPr="0010220F">
              <w:rPr>
                <w:rFonts w:asciiTheme="minorHAnsi" w:hAnsiTheme="minorHAnsi"/>
                <w:sz w:val="24"/>
                <w:szCs w:val="24"/>
              </w:rPr>
              <w:t>6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 xml:space="preserve"> + 2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</w:tc>
        <w:tc>
          <w:tcPr>
            <w:tcW w:w="144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154B3" w:rsidRPr="0010220F" w:rsidRDefault="00B154B3" w:rsidP="00ED1F44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>9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Trips</w:t>
            </w:r>
          </w:p>
        </w:tc>
        <w:tc>
          <w:tcPr>
            <w:tcW w:w="126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120,000/=</w:t>
            </w:r>
          </w:p>
        </w:tc>
        <w:tc>
          <w:tcPr>
            <w:tcW w:w="1767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154B3" w:rsidRPr="0010220F" w:rsidRDefault="004D4DAC" w:rsidP="00ED1F44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B154B3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>1,08</w:t>
            </w:r>
            <w:r w:rsidR="00B154B3" w:rsidRPr="0010220F">
              <w:rPr>
                <w:rFonts w:asciiTheme="minorHAnsi" w:hAnsiTheme="minorHAnsi"/>
                <w:sz w:val="24"/>
                <w:szCs w:val="24"/>
              </w:rPr>
              <w:t>0,000/=</w:t>
            </w:r>
          </w:p>
        </w:tc>
      </w:tr>
      <w:tr w:rsidR="00B154B3" w:rsidRPr="0010220F" w:rsidTr="0010220F">
        <w:trPr>
          <w:trHeight w:val="692"/>
        </w:trPr>
        <w:tc>
          <w:tcPr>
            <w:tcW w:w="468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25mm diameter stone aggregates delivered in trips of 5 tonnes lorries </w:t>
            </w:r>
            <w:r w:rsid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(5 + 10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 xml:space="preserve"> + 3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1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B154B3" w:rsidRPr="0010220F" w:rsidRDefault="0010220F" w:rsidP="00BB3B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154B3" w:rsidRPr="0010220F">
              <w:rPr>
                <w:rFonts w:asciiTheme="minorHAnsi" w:hAnsiTheme="minorHAnsi"/>
                <w:sz w:val="24"/>
                <w:szCs w:val="24"/>
              </w:rPr>
              <w:t>150,000.=</w:t>
            </w:r>
          </w:p>
        </w:tc>
        <w:tc>
          <w:tcPr>
            <w:tcW w:w="1767" w:type="dxa"/>
          </w:tcPr>
          <w:p w:rsidR="00B154B3" w:rsidRPr="0010220F" w:rsidRDefault="00B154B3" w:rsidP="00ED1F44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2,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>70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0,000/=</w:t>
            </w:r>
          </w:p>
        </w:tc>
      </w:tr>
      <w:tr w:rsidR="00B154B3" w:rsidRPr="0010220F" w:rsidTr="00BB3B35">
        <w:tc>
          <w:tcPr>
            <w:tcW w:w="468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225 X 115 X 65mm high well burnt clay bricks</w:t>
            </w:r>
          </w:p>
        </w:tc>
        <w:tc>
          <w:tcPr>
            <w:tcW w:w="1440" w:type="dxa"/>
          </w:tcPr>
          <w:p w:rsidR="00B154B3" w:rsidRPr="0010220F" w:rsidRDefault="00B154B3" w:rsidP="00ED1F44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>25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,000</w:t>
            </w:r>
          </w:p>
        </w:tc>
        <w:tc>
          <w:tcPr>
            <w:tcW w:w="126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250/=</w:t>
            </w:r>
          </w:p>
        </w:tc>
        <w:tc>
          <w:tcPr>
            <w:tcW w:w="1767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ED1F44" w:rsidRPr="0010220F">
              <w:rPr>
                <w:rFonts w:asciiTheme="minorHAnsi" w:hAnsiTheme="minorHAnsi"/>
                <w:sz w:val="24"/>
                <w:szCs w:val="24"/>
              </w:rPr>
              <w:t xml:space="preserve"> 6,25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0,000/=</w:t>
            </w:r>
          </w:p>
        </w:tc>
      </w:tr>
      <w:tr w:rsidR="00B154B3" w:rsidRPr="0010220F" w:rsidTr="0010220F">
        <w:trPr>
          <w:trHeight w:val="728"/>
        </w:trPr>
        <w:tc>
          <w:tcPr>
            <w:tcW w:w="468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B154B3" w:rsidRPr="0010220F" w:rsidRDefault="00EF451F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High yield reinforcement bars of 16mm diameter (T16)</w:t>
            </w:r>
          </w:p>
        </w:tc>
        <w:tc>
          <w:tcPr>
            <w:tcW w:w="1440" w:type="dxa"/>
          </w:tcPr>
          <w:p w:rsidR="00B154B3" w:rsidRPr="0010220F" w:rsidRDefault="00EF451F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16 bars</w:t>
            </w:r>
          </w:p>
        </w:tc>
        <w:tc>
          <w:tcPr>
            <w:tcW w:w="1260" w:type="dxa"/>
          </w:tcPr>
          <w:p w:rsidR="00B154B3" w:rsidRPr="0010220F" w:rsidRDefault="00EF451F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52,000/=</w:t>
            </w:r>
          </w:p>
        </w:tc>
        <w:tc>
          <w:tcPr>
            <w:tcW w:w="1767" w:type="dxa"/>
          </w:tcPr>
          <w:p w:rsidR="00B154B3" w:rsidRPr="0010220F" w:rsidRDefault="00EF451F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 832,000/=</w:t>
            </w:r>
          </w:p>
        </w:tc>
      </w:tr>
      <w:tr w:rsidR="00B154B3" w:rsidRPr="0010220F" w:rsidTr="00BB3B35">
        <w:tc>
          <w:tcPr>
            <w:tcW w:w="468" w:type="dxa"/>
          </w:tcPr>
          <w:p w:rsidR="00B154B3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B154B3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1200 wide x 2550mm high steel casement double swing doors fixed with vents and union locks</w:t>
            </w:r>
          </w:p>
        </w:tc>
        <w:tc>
          <w:tcPr>
            <w:tcW w:w="1440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154B3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4 doors</w:t>
            </w:r>
          </w:p>
        </w:tc>
        <w:tc>
          <w:tcPr>
            <w:tcW w:w="1260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450,000/=</w:t>
            </w:r>
          </w:p>
        </w:tc>
        <w:tc>
          <w:tcPr>
            <w:tcW w:w="1767" w:type="dxa"/>
          </w:tcPr>
          <w:p w:rsidR="00B154B3" w:rsidRPr="0010220F" w:rsidRDefault="00B154B3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1,800,000/=</w:t>
            </w:r>
          </w:p>
        </w:tc>
      </w:tr>
      <w:tr w:rsidR="00B81F1D" w:rsidRPr="0010220F" w:rsidTr="0010220F">
        <w:trPr>
          <w:trHeight w:val="1322"/>
        </w:trPr>
        <w:tc>
          <w:tcPr>
            <w:tcW w:w="468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B81F1D" w:rsidRPr="0010220F" w:rsidRDefault="00B81F1D" w:rsidP="008174F2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1200 wide x 1,350mm high steel casement windows fixed with vents and </w:t>
            </w:r>
            <w:r w:rsidR="008174F2" w:rsidRPr="0010220F">
              <w:rPr>
                <w:rFonts w:asciiTheme="minorHAnsi" w:hAnsiTheme="minorHAnsi"/>
                <w:sz w:val="24"/>
                <w:szCs w:val="24"/>
              </w:rPr>
              <w:t xml:space="preserve">complete with stays and fasteners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and 4mm thick clear glasses</w:t>
            </w:r>
          </w:p>
        </w:tc>
        <w:tc>
          <w:tcPr>
            <w:tcW w:w="1440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12 windows</w:t>
            </w:r>
          </w:p>
        </w:tc>
        <w:tc>
          <w:tcPr>
            <w:tcW w:w="1260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300,000/=</w:t>
            </w:r>
          </w:p>
        </w:tc>
        <w:tc>
          <w:tcPr>
            <w:tcW w:w="1767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3,600,000/=</w:t>
            </w:r>
          </w:p>
        </w:tc>
      </w:tr>
      <w:tr w:rsidR="00B81F1D" w:rsidRPr="0010220F" w:rsidTr="00BB3B35">
        <w:tc>
          <w:tcPr>
            <w:tcW w:w="468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B81F1D" w:rsidRPr="0010220F" w:rsidRDefault="00B81F1D" w:rsidP="008174F2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1200 wide x 1,050mm high steel casement windows fixed with vents and </w:t>
            </w:r>
            <w:r w:rsidR="008174F2" w:rsidRPr="0010220F">
              <w:rPr>
                <w:rFonts w:asciiTheme="minorHAnsi" w:hAnsiTheme="minorHAnsi"/>
                <w:sz w:val="24"/>
                <w:szCs w:val="24"/>
              </w:rPr>
              <w:t>complete with stays and fasteners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="008174F2" w:rsidRPr="0010220F">
              <w:rPr>
                <w:rFonts w:asciiTheme="minorHAnsi" w:hAnsiTheme="minorHAnsi"/>
                <w:sz w:val="24"/>
                <w:szCs w:val="24"/>
              </w:rPr>
              <w:t xml:space="preserve">provided with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4mm thick clear glasses</w:t>
            </w:r>
          </w:p>
        </w:tc>
        <w:tc>
          <w:tcPr>
            <w:tcW w:w="1440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8 windows</w:t>
            </w:r>
          </w:p>
        </w:tc>
        <w:tc>
          <w:tcPr>
            <w:tcW w:w="1260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250,000/=</w:t>
            </w:r>
          </w:p>
        </w:tc>
        <w:tc>
          <w:tcPr>
            <w:tcW w:w="1767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2,000,000/=</w:t>
            </w:r>
          </w:p>
        </w:tc>
      </w:tr>
      <w:tr w:rsidR="00B81F1D" w:rsidRPr="0010220F" w:rsidTr="00BB3B35">
        <w:tc>
          <w:tcPr>
            <w:tcW w:w="468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F1D" w:rsidRPr="0010220F" w:rsidRDefault="007A6CA8" w:rsidP="008174F2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20 litres capacity </w:t>
            </w:r>
            <w:r w:rsidR="008174F2" w:rsidRPr="0010220F">
              <w:rPr>
                <w:rFonts w:asciiTheme="minorHAnsi" w:hAnsiTheme="minorHAnsi"/>
                <w:sz w:val="24"/>
                <w:szCs w:val="24"/>
              </w:rPr>
              <w:t>jericans of S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adolin type </w:t>
            </w:r>
            <w:r w:rsidR="008174F2" w:rsidRPr="0010220F">
              <w:rPr>
                <w:rFonts w:asciiTheme="minorHAnsi" w:hAnsiTheme="minorHAnsi"/>
                <w:sz w:val="24"/>
                <w:szCs w:val="24"/>
              </w:rPr>
              <w:t>emulsion Paint</w:t>
            </w:r>
          </w:p>
        </w:tc>
        <w:tc>
          <w:tcPr>
            <w:tcW w:w="1440" w:type="dxa"/>
          </w:tcPr>
          <w:p w:rsidR="00B81F1D" w:rsidRPr="0010220F" w:rsidRDefault="008174F2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6 Jericans</w:t>
            </w:r>
          </w:p>
        </w:tc>
        <w:tc>
          <w:tcPr>
            <w:tcW w:w="1260" w:type="dxa"/>
          </w:tcPr>
          <w:p w:rsidR="00B81F1D" w:rsidRPr="0010220F" w:rsidRDefault="008174F2" w:rsidP="00DD574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DD5745" w:rsidRPr="0010220F">
              <w:rPr>
                <w:rFonts w:asciiTheme="minorHAnsi" w:hAnsiTheme="minorHAnsi"/>
                <w:sz w:val="24"/>
                <w:szCs w:val="24"/>
              </w:rPr>
              <w:t>55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,000/=</w:t>
            </w:r>
          </w:p>
        </w:tc>
        <w:tc>
          <w:tcPr>
            <w:tcW w:w="1767" w:type="dxa"/>
          </w:tcPr>
          <w:p w:rsidR="00B81F1D" w:rsidRPr="0010220F" w:rsidRDefault="00DD5745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  330,000/=</w:t>
            </w:r>
          </w:p>
        </w:tc>
      </w:tr>
      <w:tr w:rsidR="00B81F1D" w:rsidRPr="0010220F" w:rsidTr="00BB3B35">
        <w:tc>
          <w:tcPr>
            <w:tcW w:w="468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F1D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2,400mm wide X 1,200mm high blackboards fixed onto the walls with screws</w:t>
            </w:r>
          </w:p>
        </w:tc>
        <w:tc>
          <w:tcPr>
            <w:tcW w:w="1440" w:type="dxa"/>
          </w:tcPr>
          <w:p w:rsidR="00B81F1D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4 boards</w:t>
            </w:r>
          </w:p>
        </w:tc>
        <w:tc>
          <w:tcPr>
            <w:tcW w:w="1260" w:type="dxa"/>
          </w:tcPr>
          <w:p w:rsidR="00B81F1D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100,000/=</w:t>
            </w:r>
          </w:p>
        </w:tc>
        <w:tc>
          <w:tcPr>
            <w:tcW w:w="1767" w:type="dxa"/>
          </w:tcPr>
          <w:p w:rsidR="00B81F1D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400,000/=</w:t>
            </w:r>
          </w:p>
        </w:tc>
      </w:tr>
      <w:tr w:rsidR="00B81F1D" w:rsidRPr="0010220F" w:rsidTr="00BB3B35">
        <w:tc>
          <w:tcPr>
            <w:tcW w:w="468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:rsidR="00B81F1D" w:rsidRPr="0010220F" w:rsidRDefault="0010220F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25 X 225 X 3,600mm long K</w:t>
            </w:r>
            <w:r w:rsidR="00B81F1D" w:rsidRPr="0010220F">
              <w:rPr>
                <w:rFonts w:asciiTheme="minorHAnsi" w:hAnsiTheme="minorHAnsi"/>
                <w:sz w:val="24"/>
                <w:szCs w:val="24"/>
              </w:rPr>
              <w:t>irundu pieces</w:t>
            </w:r>
          </w:p>
        </w:tc>
        <w:tc>
          <w:tcPr>
            <w:tcW w:w="1440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110 pieces</w:t>
            </w:r>
          </w:p>
        </w:tc>
        <w:tc>
          <w:tcPr>
            <w:tcW w:w="1260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6,000/=</w:t>
            </w:r>
          </w:p>
        </w:tc>
        <w:tc>
          <w:tcPr>
            <w:tcW w:w="1767" w:type="dxa"/>
          </w:tcPr>
          <w:p w:rsidR="00B81F1D" w:rsidRPr="0010220F" w:rsidRDefault="00B81F1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 660,000/=</w:t>
            </w:r>
          </w:p>
        </w:tc>
      </w:tr>
    </w:tbl>
    <w:p w:rsidR="0099355D" w:rsidRPr="0010220F" w:rsidRDefault="0099355D" w:rsidP="00787805">
      <w:pPr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4950"/>
        <w:gridCol w:w="1350"/>
        <w:gridCol w:w="1260"/>
        <w:gridCol w:w="1497"/>
      </w:tblGrid>
      <w:tr w:rsidR="000D7F2A" w:rsidRPr="00B539B7" w:rsidTr="00B539B7">
        <w:tc>
          <w:tcPr>
            <w:tcW w:w="468" w:type="dxa"/>
          </w:tcPr>
          <w:p w:rsidR="000D7F2A" w:rsidRPr="00B539B7" w:rsidRDefault="000D7F2A" w:rsidP="00BB3B3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0D7F2A" w:rsidRPr="00B539B7" w:rsidRDefault="000D7F2A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DESCRIPTIONS</w:t>
            </w:r>
          </w:p>
        </w:tc>
        <w:tc>
          <w:tcPr>
            <w:tcW w:w="1350" w:type="dxa"/>
          </w:tcPr>
          <w:p w:rsidR="000D7F2A" w:rsidRPr="00B539B7" w:rsidRDefault="000D7F2A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QUANTITY</w:t>
            </w:r>
          </w:p>
        </w:tc>
        <w:tc>
          <w:tcPr>
            <w:tcW w:w="1260" w:type="dxa"/>
          </w:tcPr>
          <w:p w:rsidR="000D7F2A" w:rsidRPr="00B539B7" w:rsidRDefault="000D7F2A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RATE</w:t>
            </w:r>
          </w:p>
        </w:tc>
        <w:tc>
          <w:tcPr>
            <w:tcW w:w="1497" w:type="dxa"/>
          </w:tcPr>
          <w:p w:rsidR="000D7F2A" w:rsidRPr="00B539B7" w:rsidRDefault="000D7F2A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AMOUNT</w:t>
            </w:r>
          </w:p>
        </w:tc>
      </w:tr>
      <w:tr w:rsidR="000D7F2A" w:rsidRPr="00B539B7" w:rsidTr="00B539B7">
        <w:tc>
          <w:tcPr>
            <w:tcW w:w="468" w:type="dxa"/>
          </w:tcPr>
          <w:p w:rsidR="000D7F2A" w:rsidRPr="00B539B7" w:rsidRDefault="000D7F2A" w:rsidP="00BB3B3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0D7F2A" w:rsidRPr="00B539B7" w:rsidRDefault="000D7F2A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 xml:space="preserve">CEILING </w:t>
            </w:r>
          </w:p>
        </w:tc>
        <w:tc>
          <w:tcPr>
            <w:tcW w:w="1350" w:type="dxa"/>
          </w:tcPr>
          <w:p w:rsidR="000D7F2A" w:rsidRPr="00B539B7" w:rsidRDefault="000D7F2A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D7F2A" w:rsidRPr="00B539B7" w:rsidRDefault="000D7F2A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0D7F2A" w:rsidRPr="00B539B7" w:rsidRDefault="000D7F2A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D7F2A" w:rsidRPr="0010220F" w:rsidTr="00B539B7">
        <w:tc>
          <w:tcPr>
            <w:tcW w:w="468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8"/>
                <w:szCs w:val="28"/>
              </w:rPr>
            </w:pPr>
            <w:r w:rsidRPr="0010220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:rsidR="000D7F2A" w:rsidRPr="0010220F" w:rsidRDefault="000D7F2A" w:rsidP="00D91EBD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Ordinary Portland cement parked in bags of 50kgs each (</w:t>
            </w:r>
            <w:r w:rsidR="00D91EBD" w:rsidRPr="0010220F">
              <w:rPr>
                <w:rFonts w:asciiTheme="minorHAnsi" w:hAnsiTheme="minorHAnsi"/>
                <w:sz w:val="24"/>
                <w:szCs w:val="24"/>
              </w:rPr>
              <w:t xml:space="preserve"> 77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0D7F2A" w:rsidRPr="0010220F" w:rsidRDefault="00D91EB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77</w:t>
            </w:r>
            <w:r w:rsidR="000D7F2A" w:rsidRPr="0010220F">
              <w:rPr>
                <w:rFonts w:asciiTheme="minorHAnsi" w:hAnsiTheme="minorHAnsi"/>
                <w:sz w:val="24"/>
                <w:szCs w:val="24"/>
              </w:rPr>
              <w:t xml:space="preserve"> Bags</w:t>
            </w:r>
          </w:p>
        </w:tc>
        <w:tc>
          <w:tcPr>
            <w:tcW w:w="1260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32,000/=</w:t>
            </w:r>
          </w:p>
        </w:tc>
        <w:tc>
          <w:tcPr>
            <w:tcW w:w="1497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D91EBD" w:rsidRPr="0010220F">
              <w:rPr>
                <w:rFonts w:asciiTheme="minorHAnsi" w:hAnsiTheme="minorHAnsi"/>
                <w:sz w:val="24"/>
                <w:szCs w:val="24"/>
              </w:rPr>
              <w:t>2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,</w:t>
            </w:r>
            <w:r w:rsidR="00D91EBD" w:rsidRPr="0010220F">
              <w:rPr>
                <w:rFonts w:asciiTheme="minorHAnsi" w:hAnsiTheme="minorHAnsi"/>
                <w:sz w:val="24"/>
                <w:szCs w:val="24"/>
              </w:rPr>
              <w:t>464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,000/=</w:t>
            </w:r>
          </w:p>
        </w:tc>
      </w:tr>
      <w:tr w:rsidR="000D7F2A" w:rsidRPr="0010220F" w:rsidTr="00B539B7">
        <w:tc>
          <w:tcPr>
            <w:tcW w:w="468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  <w:vertAlign w:val="subscript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Clean fine sand delivered in trips of 5 tonnes lorries. including plaster sand and lake sand ( 3 )</w:t>
            </w:r>
          </w:p>
        </w:tc>
        <w:tc>
          <w:tcPr>
            <w:tcW w:w="1350" w:type="dxa"/>
          </w:tcPr>
          <w:p w:rsidR="000D7F2A" w:rsidRPr="0010220F" w:rsidRDefault="00D91EB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</w:t>
            </w:r>
            <w:r w:rsidR="000D7F2A" w:rsidRPr="0010220F">
              <w:rPr>
                <w:rFonts w:asciiTheme="minorHAnsi" w:hAnsiTheme="minorHAnsi"/>
                <w:sz w:val="24"/>
                <w:szCs w:val="24"/>
              </w:rPr>
              <w:t xml:space="preserve"> Trips</w:t>
            </w:r>
          </w:p>
        </w:tc>
        <w:tc>
          <w:tcPr>
            <w:tcW w:w="1260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120,000/=</w:t>
            </w:r>
          </w:p>
        </w:tc>
        <w:tc>
          <w:tcPr>
            <w:tcW w:w="1497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D91EBD" w:rsidRPr="0010220F">
              <w:rPr>
                <w:rFonts w:asciiTheme="minorHAnsi" w:hAnsiTheme="minorHAnsi"/>
                <w:sz w:val="24"/>
                <w:szCs w:val="24"/>
              </w:rPr>
              <w:t xml:space="preserve"> 36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0,000/=</w:t>
            </w:r>
          </w:p>
        </w:tc>
      </w:tr>
      <w:tr w:rsidR="000D7F2A" w:rsidRPr="0010220F" w:rsidTr="00B539B7">
        <w:tc>
          <w:tcPr>
            <w:tcW w:w="468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0D7F2A" w:rsidRPr="0010220F" w:rsidRDefault="00D91EB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50 X 75mm branderings timbers</w:t>
            </w:r>
            <w:r w:rsidR="00EF2313" w:rsidRPr="0010220F">
              <w:rPr>
                <w:rFonts w:asciiTheme="minorHAnsi" w:hAnsiTheme="minorHAnsi"/>
                <w:sz w:val="24"/>
                <w:szCs w:val="24"/>
              </w:rPr>
              <w:t xml:space="preserve"> at 600mm centres</w:t>
            </w:r>
          </w:p>
        </w:tc>
        <w:tc>
          <w:tcPr>
            <w:tcW w:w="1350" w:type="dxa"/>
          </w:tcPr>
          <w:p w:rsidR="000D7F2A" w:rsidRPr="0010220F" w:rsidRDefault="001D5C17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184 pieces</w:t>
            </w:r>
            <w:r w:rsidR="00D91EBD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0D7F2A" w:rsidRPr="0010220F" w:rsidRDefault="001D5C17" w:rsidP="00D91EBD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F1C55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5,000/=</w:t>
            </w:r>
          </w:p>
        </w:tc>
        <w:tc>
          <w:tcPr>
            <w:tcW w:w="1497" w:type="dxa"/>
          </w:tcPr>
          <w:p w:rsidR="000D7F2A" w:rsidRPr="0010220F" w:rsidRDefault="0010220F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1D5C17" w:rsidRPr="0010220F">
              <w:rPr>
                <w:rFonts w:asciiTheme="minorHAnsi" w:hAnsiTheme="minorHAnsi"/>
                <w:sz w:val="24"/>
                <w:szCs w:val="24"/>
              </w:rPr>
              <w:t>920,000/=</w:t>
            </w:r>
          </w:p>
        </w:tc>
      </w:tr>
      <w:tr w:rsidR="000D7F2A" w:rsidRPr="0010220F" w:rsidTr="00B539B7">
        <w:tc>
          <w:tcPr>
            <w:tcW w:w="468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0D7F2A" w:rsidRPr="0010220F" w:rsidRDefault="00EF231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50 X 100mm Joists timbers at 600mm centres</w:t>
            </w:r>
          </w:p>
        </w:tc>
        <w:tc>
          <w:tcPr>
            <w:tcW w:w="1350" w:type="dxa"/>
          </w:tcPr>
          <w:p w:rsidR="000D7F2A" w:rsidRPr="0010220F" w:rsidRDefault="00EF2313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192</w:t>
            </w:r>
          </w:p>
        </w:tc>
        <w:tc>
          <w:tcPr>
            <w:tcW w:w="1260" w:type="dxa"/>
          </w:tcPr>
          <w:p w:rsidR="000D7F2A" w:rsidRPr="0010220F" w:rsidRDefault="000D7F2A" w:rsidP="00EF2313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9F1C55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2313" w:rsidRPr="0010220F">
              <w:rPr>
                <w:rFonts w:asciiTheme="minorHAnsi" w:hAnsiTheme="minorHAnsi"/>
                <w:sz w:val="24"/>
                <w:szCs w:val="24"/>
              </w:rPr>
              <w:t>7,000/=</w:t>
            </w:r>
          </w:p>
        </w:tc>
        <w:tc>
          <w:tcPr>
            <w:tcW w:w="1497" w:type="dxa"/>
          </w:tcPr>
          <w:p w:rsidR="000D7F2A" w:rsidRPr="0010220F" w:rsidRDefault="000D7F2A" w:rsidP="00EF2313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99355D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F2313" w:rsidRPr="0010220F">
              <w:rPr>
                <w:rFonts w:asciiTheme="minorHAnsi" w:hAnsiTheme="minorHAnsi"/>
                <w:sz w:val="24"/>
                <w:szCs w:val="24"/>
              </w:rPr>
              <w:t>1,344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,000/=</w:t>
            </w:r>
          </w:p>
        </w:tc>
      </w:tr>
      <w:tr w:rsidR="000D7F2A" w:rsidRPr="0010220F" w:rsidTr="00B539B7">
        <w:tc>
          <w:tcPr>
            <w:tcW w:w="468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0D7F2A" w:rsidRPr="0010220F" w:rsidRDefault="009F1C55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600 x 1200 expanded metal lathings par</w:t>
            </w:r>
            <w:r w:rsidR="00DF332B" w:rsidRPr="0010220F">
              <w:rPr>
                <w:rFonts w:asciiTheme="minorHAnsi" w:hAnsiTheme="minorHAnsi"/>
                <w:sz w:val="24"/>
                <w:szCs w:val="24"/>
              </w:rPr>
              <w:t>ked in bundles of 6 square meter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0D7F2A" w:rsidRPr="0010220F" w:rsidRDefault="009F1C55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55</w:t>
            </w:r>
          </w:p>
        </w:tc>
        <w:tc>
          <w:tcPr>
            <w:tcW w:w="1260" w:type="dxa"/>
          </w:tcPr>
          <w:p w:rsidR="000D7F2A" w:rsidRPr="0010220F" w:rsidRDefault="009F1C55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45,000/=</w:t>
            </w:r>
          </w:p>
        </w:tc>
        <w:tc>
          <w:tcPr>
            <w:tcW w:w="1497" w:type="dxa"/>
          </w:tcPr>
          <w:p w:rsidR="000D7F2A" w:rsidRPr="0010220F" w:rsidRDefault="009F1C55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99355D"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2,475,000/=</w:t>
            </w:r>
          </w:p>
        </w:tc>
      </w:tr>
      <w:tr w:rsidR="000D7F2A" w:rsidRPr="0010220F" w:rsidTr="00B539B7">
        <w:tc>
          <w:tcPr>
            <w:tcW w:w="468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:rsidR="000D7F2A" w:rsidRPr="00B539B7" w:rsidRDefault="0028772B" w:rsidP="00BB3B3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539B7">
              <w:rPr>
                <w:rFonts w:asciiTheme="minorHAnsi" w:hAnsiTheme="minorHAnsi"/>
                <w:b/>
                <w:sz w:val="24"/>
                <w:szCs w:val="24"/>
              </w:rPr>
              <w:t>ROOFING</w:t>
            </w:r>
          </w:p>
        </w:tc>
        <w:tc>
          <w:tcPr>
            <w:tcW w:w="1350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D7F2A" w:rsidRPr="0010220F" w:rsidRDefault="000D7F2A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="000D7F2A" w:rsidRPr="0010220F" w:rsidRDefault="000D7F2A" w:rsidP="001B0F41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0D7F2A" w:rsidRPr="0010220F" w:rsidTr="00B539B7">
        <w:tc>
          <w:tcPr>
            <w:tcW w:w="468" w:type="dxa"/>
          </w:tcPr>
          <w:p w:rsidR="000D7F2A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0D7F2A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50 X 150 timber of 3.6m long to be provided as struts, ties, tie beams and rafters</w:t>
            </w:r>
          </w:p>
        </w:tc>
        <w:tc>
          <w:tcPr>
            <w:tcW w:w="1350" w:type="dxa"/>
          </w:tcPr>
          <w:p w:rsidR="000D7F2A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190 piec</w:t>
            </w:r>
            <w:r w:rsidR="00DF332B" w:rsidRPr="0010220F">
              <w:rPr>
                <w:rFonts w:asciiTheme="minorHAnsi" w:hAnsiTheme="minorHAnsi"/>
                <w:sz w:val="24"/>
                <w:szCs w:val="24"/>
              </w:rPr>
              <w:t>e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1260" w:type="dxa"/>
          </w:tcPr>
          <w:p w:rsidR="000D7F2A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9,000/=</w:t>
            </w:r>
          </w:p>
        </w:tc>
        <w:tc>
          <w:tcPr>
            <w:tcW w:w="1497" w:type="dxa"/>
          </w:tcPr>
          <w:p w:rsidR="000D7F2A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1,710,000/=</w:t>
            </w:r>
          </w:p>
        </w:tc>
      </w:tr>
      <w:tr w:rsidR="0099355D" w:rsidRPr="0010220F" w:rsidTr="00B539B7">
        <w:tc>
          <w:tcPr>
            <w:tcW w:w="468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50 X 100 timber of 3.6m long to be provided as purlins</w:t>
            </w:r>
          </w:p>
        </w:tc>
        <w:tc>
          <w:tcPr>
            <w:tcW w:w="1350" w:type="dxa"/>
          </w:tcPr>
          <w:p w:rsidR="0099355D" w:rsidRPr="0010220F" w:rsidRDefault="0099355D" w:rsidP="0099355D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125 piec</w:t>
            </w:r>
            <w:r w:rsidR="00DF332B" w:rsidRPr="0010220F">
              <w:rPr>
                <w:rFonts w:asciiTheme="minorHAnsi" w:hAnsiTheme="minorHAnsi"/>
                <w:sz w:val="24"/>
                <w:szCs w:val="24"/>
              </w:rPr>
              <w:t>e</w:t>
            </w:r>
            <w:r w:rsidRPr="0010220F">
              <w:rPr>
                <w:rFonts w:asciiTheme="minorHAnsi" w:hAnsiTheme="minorHAnsi"/>
                <w:sz w:val="24"/>
                <w:szCs w:val="24"/>
              </w:rPr>
              <w:t>s</w:t>
            </w:r>
          </w:p>
        </w:tc>
        <w:tc>
          <w:tcPr>
            <w:tcW w:w="126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7,000/=</w:t>
            </w:r>
          </w:p>
        </w:tc>
        <w:tc>
          <w:tcPr>
            <w:tcW w:w="1497" w:type="dxa"/>
          </w:tcPr>
          <w:p w:rsidR="0099355D" w:rsidRPr="0010220F" w:rsidRDefault="0099355D" w:rsidP="0099355D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    875,000/=</w:t>
            </w:r>
          </w:p>
        </w:tc>
      </w:tr>
      <w:tr w:rsidR="0099355D" w:rsidRPr="0010220F" w:rsidTr="00B539B7">
        <w:tc>
          <w:tcPr>
            <w:tcW w:w="468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28 gauge prepainted Galvanized Corrugated Iron sheets laid in sheets of 6m long</w:t>
            </w:r>
          </w:p>
        </w:tc>
        <w:tc>
          <w:tcPr>
            <w:tcW w:w="1350" w:type="dxa"/>
          </w:tcPr>
          <w:p w:rsidR="006F4A8B" w:rsidRPr="0010220F" w:rsidRDefault="00B93D46" w:rsidP="00BB3B35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>96</w:t>
            </w:r>
            <w:r w:rsidR="006F4A8B" w:rsidRPr="0010220F">
              <w:rPr>
                <w:rFonts w:asciiTheme="minorHAnsi" w:hAnsiTheme="minorHAnsi"/>
                <w:sz w:val="24"/>
                <w:szCs w:val="24"/>
              </w:rPr>
              <w:t xml:space="preserve"> sheets</w:t>
            </w:r>
          </w:p>
        </w:tc>
        <w:tc>
          <w:tcPr>
            <w:tcW w:w="1260" w:type="dxa"/>
          </w:tcPr>
          <w:p w:rsidR="006F4A8B" w:rsidRPr="0010220F" w:rsidRDefault="006F4A8B" w:rsidP="006F4A8B">
            <w:pPr>
              <w:rPr>
                <w:rFonts w:asciiTheme="minorHAnsi" w:hAnsiTheme="minorHAnsi"/>
                <w:sz w:val="24"/>
                <w:szCs w:val="24"/>
              </w:rPr>
            </w:pPr>
            <w:r w:rsidRPr="0010220F">
              <w:rPr>
                <w:rFonts w:asciiTheme="minorHAnsi" w:hAnsiTheme="minorHAnsi"/>
                <w:sz w:val="24"/>
                <w:szCs w:val="24"/>
              </w:rPr>
              <w:t xml:space="preserve"> 90,000/=</w:t>
            </w:r>
          </w:p>
        </w:tc>
        <w:tc>
          <w:tcPr>
            <w:tcW w:w="1497" w:type="dxa"/>
          </w:tcPr>
          <w:p w:rsidR="006F4A8B" w:rsidRPr="0010220F" w:rsidRDefault="00B539B7" w:rsidP="00B93D4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93D46" w:rsidRPr="0010220F">
              <w:rPr>
                <w:rFonts w:asciiTheme="minorHAnsi" w:hAnsiTheme="minorHAnsi"/>
                <w:sz w:val="24"/>
                <w:szCs w:val="24"/>
              </w:rPr>
              <w:t>8</w:t>
            </w:r>
            <w:r w:rsidR="006F4A8B" w:rsidRPr="0010220F">
              <w:rPr>
                <w:rFonts w:asciiTheme="minorHAnsi" w:hAnsiTheme="minorHAnsi"/>
                <w:sz w:val="24"/>
                <w:szCs w:val="24"/>
              </w:rPr>
              <w:t>,</w:t>
            </w:r>
            <w:r w:rsidR="00B93D46" w:rsidRPr="0010220F">
              <w:rPr>
                <w:rFonts w:asciiTheme="minorHAnsi" w:hAnsiTheme="minorHAnsi"/>
                <w:sz w:val="24"/>
                <w:szCs w:val="24"/>
              </w:rPr>
              <w:t>64</w:t>
            </w:r>
            <w:r w:rsidR="006F4A8B" w:rsidRPr="0010220F">
              <w:rPr>
                <w:rFonts w:asciiTheme="minorHAnsi" w:hAnsiTheme="minorHAnsi"/>
                <w:sz w:val="24"/>
                <w:szCs w:val="24"/>
              </w:rPr>
              <w:t>0,000/=</w:t>
            </w:r>
          </w:p>
        </w:tc>
      </w:tr>
      <w:tr w:rsidR="0099355D" w:rsidRPr="0010220F" w:rsidTr="00B539B7">
        <w:tc>
          <w:tcPr>
            <w:tcW w:w="468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355D" w:rsidRPr="0010220F" w:rsidTr="00B539B7">
        <w:tc>
          <w:tcPr>
            <w:tcW w:w="468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355D" w:rsidRPr="0010220F" w:rsidTr="00B539B7">
        <w:tc>
          <w:tcPr>
            <w:tcW w:w="468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="0099355D" w:rsidRPr="0010220F" w:rsidRDefault="0099355D" w:rsidP="00BB3B3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0313F" w:rsidRPr="0010220F" w:rsidRDefault="0050313F" w:rsidP="0010220F">
      <w:pPr>
        <w:rPr>
          <w:rFonts w:asciiTheme="minorHAnsi" w:hAnsiTheme="minorHAnsi"/>
          <w:sz w:val="24"/>
          <w:szCs w:val="24"/>
        </w:rPr>
      </w:pPr>
    </w:p>
    <w:sectPr w:rsidR="0050313F" w:rsidRPr="0010220F" w:rsidSect="00102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511" w:rsidRDefault="00B22511" w:rsidP="00E02790">
      <w:pPr>
        <w:spacing w:after="0" w:line="240" w:lineRule="auto"/>
      </w:pPr>
      <w:r>
        <w:separator/>
      </w:r>
    </w:p>
  </w:endnote>
  <w:endnote w:type="continuationSeparator" w:id="1">
    <w:p w:rsidR="00B22511" w:rsidRDefault="00B22511" w:rsidP="00E0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90" w:rsidRDefault="00E02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90" w:rsidRDefault="004B117E">
    <w:pPr>
      <w:pStyle w:val="Footer"/>
      <w:jc w:val="center"/>
    </w:pPr>
    <w:fldSimple w:instr=" PAGE   \* MERGEFORMAT ">
      <w:r w:rsidR="00E32822">
        <w:rPr>
          <w:noProof/>
        </w:rPr>
        <w:t>1</w:t>
      </w:r>
    </w:fldSimple>
  </w:p>
  <w:p w:rsidR="00E02790" w:rsidRDefault="00E027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90" w:rsidRDefault="00E02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511" w:rsidRDefault="00B22511" w:rsidP="00E02790">
      <w:pPr>
        <w:spacing w:after="0" w:line="240" w:lineRule="auto"/>
      </w:pPr>
      <w:r>
        <w:separator/>
      </w:r>
    </w:p>
  </w:footnote>
  <w:footnote w:type="continuationSeparator" w:id="1">
    <w:p w:rsidR="00B22511" w:rsidRDefault="00B22511" w:rsidP="00E0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90" w:rsidRDefault="00E027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90" w:rsidRDefault="00E027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90" w:rsidRDefault="00E027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6AE"/>
    <w:rsid w:val="0001505A"/>
    <w:rsid w:val="000416C9"/>
    <w:rsid w:val="0004345C"/>
    <w:rsid w:val="00060C4B"/>
    <w:rsid w:val="000648BD"/>
    <w:rsid w:val="000815DB"/>
    <w:rsid w:val="0008210C"/>
    <w:rsid w:val="000C1F0F"/>
    <w:rsid w:val="000D7F2A"/>
    <w:rsid w:val="000E1F64"/>
    <w:rsid w:val="000E5C49"/>
    <w:rsid w:val="00101231"/>
    <w:rsid w:val="0010220F"/>
    <w:rsid w:val="001040B0"/>
    <w:rsid w:val="00122C9B"/>
    <w:rsid w:val="00142074"/>
    <w:rsid w:val="00154D95"/>
    <w:rsid w:val="00176250"/>
    <w:rsid w:val="00177541"/>
    <w:rsid w:val="001B0F41"/>
    <w:rsid w:val="001D5C17"/>
    <w:rsid w:val="001E1201"/>
    <w:rsid w:val="001E47AA"/>
    <w:rsid w:val="001E661D"/>
    <w:rsid w:val="00236A60"/>
    <w:rsid w:val="00240610"/>
    <w:rsid w:val="00254664"/>
    <w:rsid w:val="00261387"/>
    <w:rsid w:val="00267090"/>
    <w:rsid w:val="0028772B"/>
    <w:rsid w:val="002E2784"/>
    <w:rsid w:val="002F0FF3"/>
    <w:rsid w:val="00321C55"/>
    <w:rsid w:val="003273A3"/>
    <w:rsid w:val="00337ADF"/>
    <w:rsid w:val="0039559B"/>
    <w:rsid w:val="003C2FC6"/>
    <w:rsid w:val="003E3EAF"/>
    <w:rsid w:val="00403E3A"/>
    <w:rsid w:val="00480FF1"/>
    <w:rsid w:val="00497645"/>
    <w:rsid w:val="004B117E"/>
    <w:rsid w:val="004D4DAC"/>
    <w:rsid w:val="004E02C6"/>
    <w:rsid w:val="0050313F"/>
    <w:rsid w:val="00505C53"/>
    <w:rsid w:val="00510915"/>
    <w:rsid w:val="00532EA4"/>
    <w:rsid w:val="00537D65"/>
    <w:rsid w:val="005447DC"/>
    <w:rsid w:val="00557BBF"/>
    <w:rsid w:val="0057480B"/>
    <w:rsid w:val="00583403"/>
    <w:rsid w:val="005D170F"/>
    <w:rsid w:val="005D5ED6"/>
    <w:rsid w:val="005E6298"/>
    <w:rsid w:val="0060647C"/>
    <w:rsid w:val="006466A8"/>
    <w:rsid w:val="006C4E7D"/>
    <w:rsid w:val="006C5F07"/>
    <w:rsid w:val="006D60EF"/>
    <w:rsid w:val="006F4A8B"/>
    <w:rsid w:val="007038DA"/>
    <w:rsid w:val="00714567"/>
    <w:rsid w:val="0072769C"/>
    <w:rsid w:val="007346EC"/>
    <w:rsid w:val="00752065"/>
    <w:rsid w:val="00787805"/>
    <w:rsid w:val="007A6440"/>
    <w:rsid w:val="007A6CA8"/>
    <w:rsid w:val="007B5589"/>
    <w:rsid w:val="00805D81"/>
    <w:rsid w:val="008174F2"/>
    <w:rsid w:val="00821CA2"/>
    <w:rsid w:val="008757BC"/>
    <w:rsid w:val="008A6B81"/>
    <w:rsid w:val="00906F02"/>
    <w:rsid w:val="0091302D"/>
    <w:rsid w:val="00916AC7"/>
    <w:rsid w:val="009403CD"/>
    <w:rsid w:val="00962D4A"/>
    <w:rsid w:val="00971EDB"/>
    <w:rsid w:val="009749B0"/>
    <w:rsid w:val="0099355D"/>
    <w:rsid w:val="009A65B9"/>
    <w:rsid w:val="009A6796"/>
    <w:rsid w:val="009C1346"/>
    <w:rsid w:val="009F1C55"/>
    <w:rsid w:val="00A12EA0"/>
    <w:rsid w:val="00A17866"/>
    <w:rsid w:val="00A17A20"/>
    <w:rsid w:val="00A5749F"/>
    <w:rsid w:val="00A6793E"/>
    <w:rsid w:val="00AA789F"/>
    <w:rsid w:val="00AC6504"/>
    <w:rsid w:val="00AD0A40"/>
    <w:rsid w:val="00AD0F48"/>
    <w:rsid w:val="00B02788"/>
    <w:rsid w:val="00B154B3"/>
    <w:rsid w:val="00B22511"/>
    <w:rsid w:val="00B25041"/>
    <w:rsid w:val="00B43D13"/>
    <w:rsid w:val="00B539B7"/>
    <w:rsid w:val="00B55C22"/>
    <w:rsid w:val="00B80FD9"/>
    <w:rsid w:val="00B81F1D"/>
    <w:rsid w:val="00B830D0"/>
    <w:rsid w:val="00B93D46"/>
    <w:rsid w:val="00BB3B35"/>
    <w:rsid w:val="00BC3416"/>
    <w:rsid w:val="00BF0C3B"/>
    <w:rsid w:val="00BF20D1"/>
    <w:rsid w:val="00C16499"/>
    <w:rsid w:val="00C263D7"/>
    <w:rsid w:val="00C72AF5"/>
    <w:rsid w:val="00C741D6"/>
    <w:rsid w:val="00C92870"/>
    <w:rsid w:val="00C9392D"/>
    <w:rsid w:val="00CA73E6"/>
    <w:rsid w:val="00CC3EE5"/>
    <w:rsid w:val="00CC3F56"/>
    <w:rsid w:val="00CE0499"/>
    <w:rsid w:val="00CE2E38"/>
    <w:rsid w:val="00D140D1"/>
    <w:rsid w:val="00D65160"/>
    <w:rsid w:val="00D91EBD"/>
    <w:rsid w:val="00DB5EB9"/>
    <w:rsid w:val="00DD5745"/>
    <w:rsid w:val="00DE76AE"/>
    <w:rsid w:val="00DF332B"/>
    <w:rsid w:val="00E02790"/>
    <w:rsid w:val="00E05BB8"/>
    <w:rsid w:val="00E25E25"/>
    <w:rsid w:val="00E32822"/>
    <w:rsid w:val="00E525C6"/>
    <w:rsid w:val="00E67002"/>
    <w:rsid w:val="00E7254E"/>
    <w:rsid w:val="00EA493E"/>
    <w:rsid w:val="00EB4A3E"/>
    <w:rsid w:val="00EB7488"/>
    <w:rsid w:val="00EC53E3"/>
    <w:rsid w:val="00ED13CE"/>
    <w:rsid w:val="00ED1F44"/>
    <w:rsid w:val="00EF2313"/>
    <w:rsid w:val="00EF3058"/>
    <w:rsid w:val="00EF451F"/>
    <w:rsid w:val="00F53884"/>
    <w:rsid w:val="00F552D7"/>
    <w:rsid w:val="00F74226"/>
    <w:rsid w:val="00FB6B67"/>
    <w:rsid w:val="00FE10A4"/>
    <w:rsid w:val="00FE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C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eNormal"/>
    <w:uiPriority w:val="99"/>
    <w:qFormat/>
    <w:rsid w:val="00A6793E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02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7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2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79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Dell</cp:lastModifiedBy>
  <cp:revision>7</cp:revision>
  <cp:lastPrinted>2012-04-09T11:50:00Z</cp:lastPrinted>
  <dcterms:created xsi:type="dcterms:W3CDTF">2012-09-19T12:25:00Z</dcterms:created>
  <dcterms:modified xsi:type="dcterms:W3CDTF">2012-09-20T09:13:00Z</dcterms:modified>
</cp:coreProperties>
</file>