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FB" w:rsidRDefault="00DE487D" w:rsidP="004D06CF">
      <w:pPr>
        <w:spacing w:line="360" w:lineRule="auto"/>
        <w:ind w:left="9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COMMUNITY IMPACT FOR AFRIC-CIf</w:t>
      </w:r>
      <w:r w:rsidR="00451447">
        <w:rPr>
          <w:rFonts w:ascii="Tahoma" w:hAnsi="Tahoma" w:cs="Tahoma"/>
          <w:b/>
          <w:sz w:val="28"/>
          <w:szCs w:val="28"/>
        </w:rPr>
        <w:t>A</w:t>
      </w:r>
    </w:p>
    <w:p w:rsidR="00451447" w:rsidRPr="00BC5727" w:rsidRDefault="00451447" w:rsidP="004D06CF">
      <w:pPr>
        <w:spacing w:line="360" w:lineRule="auto"/>
        <w:ind w:left="90"/>
        <w:jc w:val="center"/>
        <w:rPr>
          <w:rFonts w:ascii="Tahoma" w:hAnsi="Tahoma" w:cs="Tahoma"/>
          <w:b/>
        </w:rPr>
      </w:pPr>
      <w:r w:rsidRPr="00BC5727">
        <w:rPr>
          <w:rFonts w:ascii="Tahoma" w:hAnsi="Tahoma" w:cs="Tahoma"/>
          <w:b/>
        </w:rPr>
        <w:t>Moto: Inno</w:t>
      </w:r>
      <w:r w:rsidR="0016475F" w:rsidRPr="00BC5727">
        <w:rPr>
          <w:rFonts w:ascii="Tahoma" w:hAnsi="Tahoma" w:cs="Tahoma"/>
          <w:b/>
        </w:rPr>
        <w:t xml:space="preserve">vation, Empowerment and </w:t>
      </w:r>
      <w:r w:rsidR="00DE487D" w:rsidRPr="00BC5727">
        <w:rPr>
          <w:rFonts w:ascii="Tahoma" w:hAnsi="Tahoma" w:cs="Tahoma"/>
          <w:b/>
        </w:rPr>
        <w:t>Impact</w:t>
      </w:r>
    </w:p>
    <w:p w:rsidR="00BA3937" w:rsidRDefault="00BA3937" w:rsidP="004D06CF">
      <w:pPr>
        <w:spacing w:line="360" w:lineRule="auto"/>
        <w:ind w:left="90"/>
        <w:jc w:val="center"/>
        <w:rPr>
          <w:rFonts w:ascii="Tahoma" w:hAnsi="Tahoma" w:cs="Tahoma"/>
          <w:b/>
        </w:rPr>
      </w:pPr>
      <w:r w:rsidRPr="00BC5727">
        <w:rPr>
          <w:rFonts w:ascii="Tahoma" w:hAnsi="Tahoma" w:cs="Tahoma"/>
          <w:b/>
        </w:rPr>
        <w:t>Tel: +237</w:t>
      </w:r>
      <w:r w:rsidR="00E924E5">
        <w:rPr>
          <w:rFonts w:ascii="Tahoma" w:hAnsi="Tahoma" w:cs="Tahoma"/>
          <w:b/>
        </w:rPr>
        <w:t xml:space="preserve"> </w:t>
      </w:r>
      <w:r w:rsidRPr="00BC5727">
        <w:rPr>
          <w:rFonts w:ascii="Tahoma" w:hAnsi="Tahoma" w:cs="Tahoma"/>
          <w:b/>
        </w:rPr>
        <w:t>6</w:t>
      </w:r>
      <w:r w:rsidR="006612D1">
        <w:rPr>
          <w:rFonts w:ascii="Tahoma" w:hAnsi="Tahoma" w:cs="Tahoma"/>
          <w:b/>
        </w:rPr>
        <w:t>74</w:t>
      </w:r>
      <w:r w:rsidR="00E924E5">
        <w:rPr>
          <w:rFonts w:ascii="Tahoma" w:hAnsi="Tahoma" w:cs="Tahoma"/>
          <w:b/>
        </w:rPr>
        <w:t xml:space="preserve"> </w:t>
      </w:r>
      <w:r w:rsidR="006612D1">
        <w:rPr>
          <w:rFonts w:ascii="Tahoma" w:hAnsi="Tahoma" w:cs="Tahoma"/>
          <w:b/>
        </w:rPr>
        <w:t>081 210/</w:t>
      </w:r>
      <w:r w:rsidR="00BB5DC9" w:rsidRPr="00BC5727">
        <w:rPr>
          <w:rFonts w:ascii="Tahoma" w:hAnsi="Tahoma" w:cs="Tahoma"/>
          <w:b/>
        </w:rPr>
        <w:t>237 679 685 119</w:t>
      </w:r>
    </w:p>
    <w:p w:rsidR="007F059C" w:rsidRPr="007F059C" w:rsidRDefault="007F059C" w:rsidP="007F059C">
      <w:pPr>
        <w:spacing w:line="360" w:lineRule="auto"/>
        <w:ind w:left="90"/>
        <w:jc w:val="center"/>
        <w:rPr>
          <w:rFonts w:ascii="Tahoma" w:hAnsi="Tahoma" w:cs="Tahoma"/>
          <w:b/>
          <w:u w:val="single"/>
        </w:rPr>
      </w:pPr>
      <w:r w:rsidRPr="00BC5727">
        <w:rPr>
          <w:rFonts w:ascii="Tahoma" w:hAnsi="Tahoma" w:cs="Tahoma"/>
          <w:b/>
        </w:rPr>
        <w:t>Email:</w:t>
      </w:r>
      <w:r w:rsidRPr="00BC5727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>communityimpact4afri</w:t>
      </w:r>
      <w:r w:rsidRPr="00BC5727">
        <w:rPr>
          <w:rFonts w:ascii="Tahoma" w:hAnsi="Tahoma" w:cs="Tahoma"/>
          <w:b/>
          <w:sz w:val="20"/>
          <w:szCs w:val="20"/>
          <w:u w:val="single"/>
        </w:rPr>
        <w:t>ca@gmail. com</w:t>
      </w:r>
    </w:p>
    <w:p w:rsidR="00E0356B" w:rsidRPr="00A37CF6" w:rsidRDefault="00BF31F4" w:rsidP="004D06CF">
      <w:pPr>
        <w:spacing w:line="360" w:lineRule="auto"/>
        <w:ind w:left="90"/>
        <w:jc w:val="center"/>
        <w:rPr>
          <w:rFonts w:ascii="Tahoma" w:hAnsi="Tahoma" w:cs="Tahoma"/>
          <w:b/>
        </w:rPr>
      </w:pPr>
      <w:r w:rsidRPr="00BC5727">
        <w:rPr>
          <w:rFonts w:ascii="Tahoma" w:hAnsi="Tahoma" w:cs="Tahoma"/>
          <w:b/>
        </w:rPr>
        <w:t xml:space="preserve">BAMENDA </w:t>
      </w:r>
      <w:r w:rsidR="00E924E5">
        <w:rPr>
          <w:rFonts w:ascii="Tahoma" w:hAnsi="Tahoma" w:cs="Tahoma"/>
          <w:b/>
        </w:rPr>
        <w:t xml:space="preserve">- </w:t>
      </w:r>
      <w:r w:rsidRPr="00BC5727">
        <w:rPr>
          <w:rFonts w:ascii="Tahoma" w:hAnsi="Tahoma" w:cs="Tahoma"/>
          <w:b/>
        </w:rPr>
        <w:t>CAMEROON</w:t>
      </w:r>
    </w:p>
    <w:p w:rsidR="00E0356B" w:rsidRDefault="00E0356B" w:rsidP="004D06CF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:rsidR="007F059C" w:rsidRDefault="007F059C" w:rsidP="004D06CF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:rsidR="00E17C94" w:rsidRDefault="00BF31F4" w:rsidP="004D06CF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BAC</w:t>
      </w:r>
      <w:r w:rsidR="00E17C94">
        <w:rPr>
          <w:rFonts w:ascii="Tahoma" w:hAnsi="Tahoma" w:cs="Tahoma"/>
          <w:b/>
          <w:sz w:val="28"/>
          <w:szCs w:val="28"/>
        </w:rPr>
        <w:t>KGROUND OF CREATION:</w:t>
      </w:r>
    </w:p>
    <w:p w:rsidR="00FB23BC" w:rsidRDefault="00540C22" w:rsidP="004D06CF">
      <w:pPr>
        <w:spacing w:line="360" w:lineRule="auto"/>
        <w:rPr>
          <w:rFonts w:ascii="Tahoma" w:hAnsi="Tahoma" w:cs="Tahoma"/>
          <w:sz w:val="28"/>
          <w:szCs w:val="28"/>
        </w:rPr>
      </w:pPr>
      <w:r w:rsidRPr="00E17C94">
        <w:rPr>
          <w:rFonts w:ascii="Tahoma" w:hAnsi="Tahoma" w:cs="Tahoma"/>
          <w:sz w:val="28"/>
          <w:szCs w:val="28"/>
        </w:rPr>
        <w:t>Since</w:t>
      </w:r>
      <w:r w:rsidR="00E17C94" w:rsidRPr="00E17C94">
        <w:rPr>
          <w:rFonts w:ascii="Tahoma" w:hAnsi="Tahoma" w:cs="Tahoma"/>
          <w:sz w:val="28"/>
          <w:szCs w:val="28"/>
        </w:rPr>
        <w:t xml:space="preserve"> the onset </w:t>
      </w:r>
      <w:r>
        <w:rPr>
          <w:rFonts w:ascii="Tahoma" w:hAnsi="Tahoma" w:cs="Tahoma"/>
          <w:sz w:val="28"/>
          <w:szCs w:val="28"/>
        </w:rPr>
        <w:t xml:space="preserve">of the crises in the Anglophone Regions of Cameroon, </w:t>
      </w:r>
      <w:r w:rsidR="00F4236E">
        <w:rPr>
          <w:rFonts w:ascii="Tahoma" w:hAnsi="Tahoma" w:cs="Tahoma"/>
          <w:sz w:val="28"/>
          <w:szCs w:val="28"/>
        </w:rPr>
        <w:t xml:space="preserve">we have observed some re-current negative trends in our communities which </w:t>
      </w:r>
      <w:r w:rsidR="007F059C">
        <w:rPr>
          <w:rFonts w:ascii="Tahoma" w:hAnsi="Tahoma" w:cs="Tahoma"/>
          <w:sz w:val="28"/>
          <w:szCs w:val="28"/>
        </w:rPr>
        <w:t>h</w:t>
      </w:r>
      <w:r w:rsidR="00F4236E">
        <w:rPr>
          <w:rFonts w:ascii="Tahoma" w:hAnsi="Tahoma" w:cs="Tahoma"/>
          <w:sz w:val="28"/>
          <w:szCs w:val="28"/>
        </w:rPr>
        <w:t xml:space="preserve">ave been a call for concern: increase in unemployment </w:t>
      </w:r>
      <w:r w:rsidR="00DF76CC">
        <w:rPr>
          <w:rFonts w:ascii="Tahoma" w:hAnsi="Tahoma" w:cs="Tahoma"/>
          <w:sz w:val="28"/>
          <w:szCs w:val="28"/>
        </w:rPr>
        <w:t>and crim</w:t>
      </w:r>
      <w:r w:rsidR="00F4236E">
        <w:rPr>
          <w:rFonts w:ascii="Tahoma" w:hAnsi="Tahoma" w:cs="Tahoma"/>
          <w:sz w:val="28"/>
          <w:szCs w:val="28"/>
        </w:rPr>
        <w:t>e</w:t>
      </w:r>
      <w:r w:rsidR="000079D5">
        <w:rPr>
          <w:rFonts w:ascii="Tahoma" w:hAnsi="Tahoma" w:cs="Tahoma"/>
          <w:sz w:val="28"/>
          <w:szCs w:val="28"/>
        </w:rPr>
        <w:t xml:space="preserve"> </w:t>
      </w:r>
      <w:r w:rsidR="00F4236E">
        <w:rPr>
          <w:rFonts w:ascii="Tahoma" w:hAnsi="Tahoma" w:cs="Tahoma"/>
          <w:sz w:val="28"/>
          <w:szCs w:val="28"/>
        </w:rPr>
        <w:t>rates,</w:t>
      </w:r>
      <w:r w:rsidR="00DF76CC">
        <w:rPr>
          <w:rFonts w:ascii="Tahoma" w:hAnsi="Tahoma" w:cs="Tahoma"/>
          <w:sz w:val="28"/>
          <w:szCs w:val="28"/>
        </w:rPr>
        <w:t xml:space="preserve"> juvenile delinquency, increase in the</w:t>
      </w:r>
      <w:r w:rsidR="003108CC">
        <w:rPr>
          <w:rFonts w:ascii="Tahoma" w:hAnsi="Tahoma" w:cs="Tahoma"/>
          <w:sz w:val="28"/>
          <w:szCs w:val="28"/>
        </w:rPr>
        <w:t xml:space="preserve"> number of dependent children and old persons as well as </w:t>
      </w:r>
      <w:r w:rsidR="00611D5C">
        <w:rPr>
          <w:rFonts w:ascii="Tahoma" w:hAnsi="Tahoma" w:cs="Tahoma"/>
          <w:sz w:val="28"/>
          <w:szCs w:val="28"/>
        </w:rPr>
        <w:t>negative physical health, mental health and psychological wellbeing</w:t>
      </w:r>
      <w:r w:rsidR="00FB23BC">
        <w:rPr>
          <w:rFonts w:ascii="Tahoma" w:hAnsi="Tahoma" w:cs="Tahoma"/>
          <w:sz w:val="28"/>
          <w:szCs w:val="28"/>
        </w:rPr>
        <w:t xml:space="preserve"> </w:t>
      </w:r>
      <w:r w:rsidR="00611D5C">
        <w:rPr>
          <w:rFonts w:ascii="Tahoma" w:hAnsi="Tahoma" w:cs="Tahoma"/>
          <w:sz w:val="28"/>
          <w:szCs w:val="28"/>
        </w:rPr>
        <w:t>etc.</w:t>
      </w:r>
    </w:p>
    <w:p w:rsidR="005B4B1C" w:rsidRDefault="00FB23BC" w:rsidP="004D06CF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youths have become perpetrators of crime following repeated </w:t>
      </w:r>
      <w:r w:rsidR="004102B7">
        <w:rPr>
          <w:rFonts w:ascii="Tahoma" w:hAnsi="Tahoma" w:cs="Tahoma"/>
          <w:sz w:val="28"/>
          <w:szCs w:val="28"/>
        </w:rPr>
        <w:t>incidents</w:t>
      </w:r>
      <w:r>
        <w:rPr>
          <w:rFonts w:ascii="Tahoma" w:hAnsi="Tahoma" w:cs="Tahoma"/>
          <w:sz w:val="28"/>
          <w:szCs w:val="28"/>
        </w:rPr>
        <w:t xml:space="preserve"> of abuse and neglect by their parents and the community at large. One category of these young people who have been disproportion</w:t>
      </w:r>
      <w:r w:rsidR="00014ED7">
        <w:rPr>
          <w:rFonts w:ascii="Tahoma" w:hAnsi="Tahoma" w:cs="Tahoma"/>
          <w:sz w:val="28"/>
          <w:szCs w:val="28"/>
        </w:rPr>
        <w:t>ately affected is teenage girls who have become school dropouts due to unwa</w:t>
      </w:r>
      <w:r w:rsidR="00093FBF">
        <w:rPr>
          <w:rFonts w:ascii="Tahoma" w:hAnsi="Tahoma" w:cs="Tahoma"/>
          <w:sz w:val="28"/>
          <w:szCs w:val="28"/>
        </w:rPr>
        <w:t xml:space="preserve">nted </w:t>
      </w:r>
      <w:r w:rsidR="00236D52">
        <w:rPr>
          <w:rFonts w:ascii="Tahoma" w:hAnsi="Tahoma" w:cs="Tahoma"/>
          <w:sz w:val="28"/>
          <w:szCs w:val="28"/>
        </w:rPr>
        <w:t xml:space="preserve">pregnancies. </w:t>
      </w:r>
      <w:r w:rsidR="00B65287">
        <w:rPr>
          <w:rFonts w:ascii="Tahoma" w:hAnsi="Tahoma" w:cs="Tahoma"/>
          <w:sz w:val="28"/>
          <w:szCs w:val="28"/>
        </w:rPr>
        <w:t xml:space="preserve">Also, others who due </w:t>
      </w:r>
      <w:r w:rsidR="005B4B1C">
        <w:rPr>
          <w:rFonts w:ascii="Tahoma" w:hAnsi="Tahoma" w:cs="Tahoma"/>
          <w:sz w:val="28"/>
          <w:szCs w:val="28"/>
        </w:rPr>
        <w:t>to the crisis were not fortunate to go to safer Regions and continue schooling became idle and were eventually caught up in the web of these issues as well.</w:t>
      </w:r>
    </w:p>
    <w:p w:rsidR="002623A6" w:rsidRDefault="005B4B1C" w:rsidP="004D06CF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level of dependent older persons have also increased after the migration, loss of shelter and sources of livelihood and death of their c</w:t>
      </w:r>
      <w:r w:rsidR="002A069F">
        <w:rPr>
          <w:rFonts w:ascii="Tahoma" w:hAnsi="Tahoma" w:cs="Tahoma"/>
          <w:sz w:val="28"/>
          <w:szCs w:val="28"/>
        </w:rPr>
        <w:t>hildren living them lonely, unhappy depressed anxious</w:t>
      </w:r>
      <w:r w:rsidR="007A34EA">
        <w:rPr>
          <w:rFonts w:ascii="Tahoma" w:hAnsi="Tahoma" w:cs="Tahoma"/>
          <w:sz w:val="28"/>
          <w:szCs w:val="28"/>
        </w:rPr>
        <w:t>, socially isolated, exploited</w:t>
      </w:r>
      <w:r w:rsidR="002623A6">
        <w:rPr>
          <w:rFonts w:ascii="Tahoma" w:hAnsi="Tahoma" w:cs="Tahoma"/>
          <w:sz w:val="28"/>
          <w:szCs w:val="28"/>
        </w:rPr>
        <w:t>, abused and unable to fend for themselves.</w:t>
      </w:r>
    </w:p>
    <w:p w:rsidR="00880577" w:rsidRDefault="002623A6" w:rsidP="004D06CF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Hence the raison </w:t>
      </w:r>
      <w:r w:rsidR="00841A14">
        <w:rPr>
          <w:rFonts w:ascii="Tahoma" w:hAnsi="Tahoma" w:cs="Tahoma"/>
          <w:sz w:val="28"/>
          <w:szCs w:val="28"/>
        </w:rPr>
        <w:t>d’être</w:t>
      </w:r>
      <w:r w:rsidR="00384DD4">
        <w:rPr>
          <w:rFonts w:ascii="Tahoma" w:hAnsi="Tahoma" w:cs="Tahoma"/>
          <w:sz w:val="28"/>
          <w:szCs w:val="28"/>
        </w:rPr>
        <w:t xml:space="preserve"> for the creation of “</w:t>
      </w:r>
      <w:r w:rsidR="00A43C61" w:rsidRPr="00E878CD">
        <w:rPr>
          <w:rFonts w:ascii="Tahoma" w:hAnsi="Tahoma" w:cs="Tahoma"/>
          <w:b/>
          <w:sz w:val="28"/>
          <w:szCs w:val="28"/>
        </w:rPr>
        <w:t>Community Impact</w:t>
      </w:r>
      <w:r w:rsidR="00384DD4" w:rsidRPr="00E878CD">
        <w:rPr>
          <w:rFonts w:ascii="Tahoma" w:hAnsi="Tahoma" w:cs="Tahoma"/>
          <w:b/>
          <w:sz w:val="28"/>
          <w:szCs w:val="28"/>
        </w:rPr>
        <w:t xml:space="preserve"> for Africa</w:t>
      </w:r>
      <w:r w:rsidR="00236D52" w:rsidRPr="00E878CD">
        <w:rPr>
          <w:rFonts w:ascii="Tahoma" w:hAnsi="Tahoma" w:cs="Tahoma"/>
          <w:b/>
          <w:sz w:val="28"/>
          <w:szCs w:val="28"/>
        </w:rPr>
        <w:t>” -</w:t>
      </w:r>
      <w:r w:rsidR="00384DD4" w:rsidRPr="00E878CD">
        <w:rPr>
          <w:rFonts w:ascii="Tahoma" w:hAnsi="Tahoma" w:cs="Tahoma"/>
          <w:b/>
          <w:sz w:val="28"/>
          <w:szCs w:val="28"/>
        </w:rPr>
        <w:t>CIfA</w:t>
      </w:r>
      <w:r w:rsidR="00384DD4">
        <w:rPr>
          <w:rFonts w:ascii="Tahoma" w:hAnsi="Tahoma" w:cs="Tahoma"/>
          <w:sz w:val="28"/>
          <w:szCs w:val="28"/>
        </w:rPr>
        <w:t xml:space="preserve"> to </w:t>
      </w:r>
      <w:r w:rsidR="007A34EA">
        <w:rPr>
          <w:rFonts w:ascii="Tahoma" w:hAnsi="Tahoma" w:cs="Tahoma"/>
          <w:sz w:val="28"/>
          <w:szCs w:val="28"/>
        </w:rPr>
        <w:t>inspire,</w:t>
      </w:r>
      <w:r w:rsidR="00384DD4">
        <w:rPr>
          <w:rFonts w:ascii="Tahoma" w:hAnsi="Tahoma" w:cs="Tahoma"/>
          <w:sz w:val="28"/>
          <w:szCs w:val="28"/>
        </w:rPr>
        <w:t xml:space="preserve"> educate, train and empower youths towards economic independence </w:t>
      </w:r>
      <w:r w:rsidR="00CE3CE7">
        <w:rPr>
          <w:rFonts w:ascii="Tahoma" w:hAnsi="Tahoma" w:cs="Tahoma"/>
          <w:sz w:val="28"/>
          <w:szCs w:val="28"/>
        </w:rPr>
        <w:t>and entrepreneurship. To sum up</w:t>
      </w:r>
      <w:r w:rsidR="00384DD4">
        <w:rPr>
          <w:rFonts w:ascii="Tahoma" w:hAnsi="Tahoma" w:cs="Tahoma"/>
          <w:sz w:val="28"/>
          <w:szCs w:val="28"/>
        </w:rPr>
        <w:t xml:space="preserve">, a quote by </w:t>
      </w:r>
      <w:r w:rsidR="00B57B9C">
        <w:rPr>
          <w:rFonts w:ascii="Tahoma" w:hAnsi="Tahoma" w:cs="Tahoma"/>
          <w:sz w:val="28"/>
          <w:szCs w:val="28"/>
        </w:rPr>
        <w:t>H</w:t>
      </w:r>
      <w:r w:rsidR="00E878CD">
        <w:rPr>
          <w:rFonts w:ascii="Tahoma" w:hAnsi="Tahoma" w:cs="Tahoma"/>
          <w:sz w:val="28"/>
          <w:szCs w:val="28"/>
        </w:rPr>
        <w:t>elen K</w:t>
      </w:r>
      <w:r w:rsidR="00CE3CE7">
        <w:rPr>
          <w:rFonts w:ascii="Tahoma" w:hAnsi="Tahoma" w:cs="Tahoma"/>
          <w:sz w:val="28"/>
          <w:szCs w:val="28"/>
        </w:rPr>
        <w:t>eller comes to mind</w:t>
      </w:r>
      <w:r w:rsidR="00236D52">
        <w:rPr>
          <w:rFonts w:ascii="Tahoma" w:hAnsi="Tahoma" w:cs="Tahoma"/>
          <w:sz w:val="28"/>
          <w:szCs w:val="28"/>
        </w:rPr>
        <w:t>:</w:t>
      </w:r>
      <w:r w:rsidR="007A34EA">
        <w:rPr>
          <w:rFonts w:ascii="Tahoma" w:hAnsi="Tahoma" w:cs="Tahoma"/>
          <w:sz w:val="28"/>
          <w:szCs w:val="28"/>
        </w:rPr>
        <w:t xml:space="preserve"> </w:t>
      </w:r>
      <w:r w:rsidR="00236D52">
        <w:rPr>
          <w:rFonts w:ascii="Tahoma" w:hAnsi="Tahoma" w:cs="Tahoma"/>
          <w:sz w:val="28"/>
          <w:szCs w:val="28"/>
        </w:rPr>
        <w:t>I</w:t>
      </w:r>
      <w:r w:rsidR="00CE3CE7">
        <w:rPr>
          <w:rFonts w:ascii="Tahoma" w:hAnsi="Tahoma" w:cs="Tahoma"/>
          <w:sz w:val="28"/>
          <w:szCs w:val="28"/>
        </w:rPr>
        <w:t xml:space="preserve"> am onl</w:t>
      </w:r>
      <w:r w:rsidR="00454660">
        <w:rPr>
          <w:rFonts w:ascii="Tahoma" w:hAnsi="Tahoma" w:cs="Tahoma"/>
          <w:sz w:val="28"/>
          <w:szCs w:val="28"/>
        </w:rPr>
        <w:t>y one, but still I am one . I ca</w:t>
      </w:r>
      <w:r w:rsidR="00CE3CE7">
        <w:rPr>
          <w:rFonts w:ascii="Tahoma" w:hAnsi="Tahoma" w:cs="Tahoma"/>
          <w:sz w:val="28"/>
          <w:szCs w:val="28"/>
        </w:rPr>
        <w:t>nnot</w:t>
      </w:r>
      <w:r w:rsidR="00454660">
        <w:rPr>
          <w:rFonts w:ascii="Tahoma" w:hAnsi="Tahoma" w:cs="Tahoma"/>
          <w:sz w:val="28"/>
          <w:szCs w:val="28"/>
        </w:rPr>
        <w:t xml:space="preserve"> do everything, but still I can</w:t>
      </w:r>
      <w:r w:rsidR="007A34EA">
        <w:rPr>
          <w:rFonts w:ascii="Tahoma" w:hAnsi="Tahoma" w:cs="Tahoma"/>
          <w:sz w:val="28"/>
          <w:szCs w:val="28"/>
        </w:rPr>
        <w:t xml:space="preserve"> </w:t>
      </w:r>
      <w:r w:rsidR="00454660">
        <w:rPr>
          <w:rFonts w:ascii="Tahoma" w:hAnsi="Tahoma" w:cs="Tahoma"/>
          <w:sz w:val="28"/>
          <w:szCs w:val="28"/>
        </w:rPr>
        <w:t>do something and because a cannot do everything, I will not refuse to do the something that I can do”</w:t>
      </w:r>
      <w:r w:rsidR="00E878CD">
        <w:rPr>
          <w:rFonts w:ascii="Tahoma" w:hAnsi="Tahoma" w:cs="Tahoma"/>
          <w:sz w:val="28"/>
          <w:szCs w:val="28"/>
        </w:rPr>
        <w:t>.</w:t>
      </w:r>
    </w:p>
    <w:p w:rsidR="00A37CF6" w:rsidRDefault="00A37CF6" w:rsidP="004D06CF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:rsidR="00A37CF6" w:rsidRPr="00A37CF6" w:rsidRDefault="00A37CF6" w:rsidP="004D06CF">
      <w:pPr>
        <w:spacing w:line="360" w:lineRule="auto"/>
        <w:rPr>
          <w:rFonts w:ascii="Tahoma" w:hAnsi="Tahoma" w:cs="Tahoma"/>
          <w:sz w:val="28"/>
          <w:szCs w:val="28"/>
        </w:rPr>
      </w:pPr>
      <w:r w:rsidRPr="00A37CF6">
        <w:rPr>
          <w:rFonts w:ascii="Tahoma" w:hAnsi="Tahoma" w:cs="Tahoma"/>
          <w:b/>
          <w:sz w:val="28"/>
          <w:szCs w:val="28"/>
        </w:rPr>
        <w:t>OUR VISION</w:t>
      </w:r>
      <w:r>
        <w:rPr>
          <w:rFonts w:ascii="Tahoma" w:hAnsi="Tahoma" w:cs="Tahoma"/>
          <w:sz w:val="28"/>
          <w:szCs w:val="28"/>
        </w:rPr>
        <w:t>:</w:t>
      </w:r>
    </w:p>
    <w:p w:rsidR="00045DD6" w:rsidRDefault="00880577" w:rsidP="004D06CF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</w:t>
      </w:r>
      <w:r w:rsidR="00045DD6">
        <w:rPr>
          <w:rFonts w:ascii="Tahoma" w:hAnsi="Tahoma" w:cs="Tahoma"/>
          <w:sz w:val="28"/>
          <w:szCs w:val="28"/>
        </w:rPr>
        <w:t xml:space="preserve"> build resilient communities free from all forms of violence and human rights abuses: </w:t>
      </w:r>
    </w:p>
    <w:p w:rsidR="00A37CF6" w:rsidRDefault="00A37CF6" w:rsidP="004D06CF">
      <w:pPr>
        <w:spacing w:line="360" w:lineRule="auto"/>
        <w:rPr>
          <w:rFonts w:ascii="Tahoma" w:hAnsi="Tahoma" w:cs="Tahoma"/>
          <w:b/>
          <w:sz w:val="28"/>
          <w:szCs w:val="28"/>
        </w:rPr>
      </w:pPr>
    </w:p>
    <w:p w:rsidR="00045DD6" w:rsidRPr="00E13200" w:rsidRDefault="00E13200" w:rsidP="004D06CF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OUR MISS</w:t>
      </w:r>
      <w:r w:rsidR="00045DD6" w:rsidRPr="00E13200">
        <w:rPr>
          <w:rFonts w:ascii="Tahoma" w:hAnsi="Tahoma" w:cs="Tahoma"/>
          <w:b/>
          <w:sz w:val="28"/>
          <w:szCs w:val="28"/>
        </w:rPr>
        <w:t>ION:</w:t>
      </w:r>
    </w:p>
    <w:p w:rsidR="00045DD6" w:rsidRDefault="00045DD6" w:rsidP="004D06CF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Creating a safe space for </w:t>
      </w:r>
      <w:r w:rsidR="006C5E7B">
        <w:rPr>
          <w:rFonts w:ascii="Tahoma" w:hAnsi="Tahoma" w:cs="Tahoma"/>
          <w:sz w:val="28"/>
          <w:szCs w:val="28"/>
        </w:rPr>
        <w:t>Socially Vulnerable Persons</w:t>
      </w:r>
      <w:r>
        <w:rPr>
          <w:rFonts w:ascii="Tahoma" w:hAnsi="Tahoma" w:cs="Tahoma"/>
          <w:sz w:val="28"/>
          <w:szCs w:val="28"/>
        </w:rPr>
        <w:t>, for sustainable health care, development and livelihood for all Africans.</w:t>
      </w:r>
    </w:p>
    <w:p w:rsidR="00045DD6" w:rsidRPr="00E13200" w:rsidRDefault="00045DD6" w:rsidP="004D06CF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E13200">
        <w:rPr>
          <w:rFonts w:ascii="Tahoma" w:hAnsi="Tahoma" w:cs="Tahoma"/>
          <w:b/>
          <w:sz w:val="28"/>
          <w:szCs w:val="28"/>
        </w:rPr>
        <w:t>OBJECTIVES:</w:t>
      </w:r>
    </w:p>
    <w:p w:rsidR="00045DD6" w:rsidRDefault="00045DD6" w:rsidP="004D06CF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 empower youth’s especially teenage mothers and young widows in</w:t>
      </w:r>
      <w:r w:rsidR="006C5E7B">
        <w:rPr>
          <w:rFonts w:ascii="Tahoma" w:hAnsi="Tahoma" w:cs="Tahoma"/>
          <w:sz w:val="28"/>
          <w:szCs w:val="28"/>
        </w:rPr>
        <w:t xml:space="preserve"> sustainable livelihood activit</w:t>
      </w:r>
      <w:r>
        <w:rPr>
          <w:rFonts w:ascii="Tahoma" w:hAnsi="Tahoma" w:cs="Tahoma"/>
          <w:sz w:val="28"/>
          <w:szCs w:val="28"/>
        </w:rPr>
        <w:t xml:space="preserve">ies. </w:t>
      </w:r>
    </w:p>
    <w:p w:rsidR="00045DD6" w:rsidRDefault="00045DD6" w:rsidP="004D06CF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promote community health care and development amongst the elderly, female folks and other vulnerable groups. </w:t>
      </w:r>
    </w:p>
    <w:p w:rsidR="00045DD6" w:rsidRDefault="00045DD6" w:rsidP="004D06CF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Contribute to the fight against all forms of violence while promoting peace building, human rights, gender equality and disability inclusion.</w:t>
      </w:r>
    </w:p>
    <w:p w:rsidR="00045DD6" w:rsidRDefault="00045DD6" w:rsidP="004D06CF">
      <w:pPr>
        <w:pStyle w:val="ListParagraph"/>
        <w:numPr>
          <w:ilvl w:val="0"/>
          <w:numId w:val="1"/>
        </w:numPr>
        <w:tabs>
          <w:tab w:val="left" w:pos="270"/>
        </w:tabs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 promote diversity of culture and enhance indigenous languages and cultural groups</w:t>
      </w:r>
      <w:r w:rsidR="00D51E9E">
        <w:rPr>
          <w:rFonts w:ascii="Tahoma" w:hAnsi="Tahoma" w:cs="Tahoma"/>
          <w:sz w:val="28"/>
          <w:szCs w:val="28"/>
        </w:rPr>
        <w:t>.</w:t>
      </w:r>
    </w:p>
    <w:p w:rsidR="00D51E9E" w:rsidRDefault="00D51E9E" w:rsidP="004D06CF">
      <w:pPr>
        <w:pStyle w:val="ListParagraph"/>
        <w:tabs>
          <w:tab w:val="left" w:pos="270"/>
        </w:tabs>
        <w:spacing w:line="360" w:lineRule="auto"/>
        <w:ind w:left="810"/>
        <w:rPr>
          <w:rFonts w:ascii="Tahoma" w:hAnsi="Tahoma" w:cs="Tahoma"/>
          <w:sz w:val="28"/>
          <w:szCs w:val="28"/>
        </w:rPr>
      </w:pPr>
    </w:p>
    <w:p w:rsidR="00045DD6" w:rsidRPr="00E97D73" w:rsidRDefault="00045DD6" w:rsidP="004D06CF">
      <w:pPr>
        <w:tabs>
          <w:tab w:val="left" w:pos="270"/>
        </w:tabs>
        <w:spacing w:line="360" w:lineRule="auto"/>
        <w:rPr>
          <w:rFonts w:ascii="Tahoma" w:hAnsi="Tahoma" w:cs="Tahoma"/>
          <w:b/>
          <w:sz w:val="28"/>
          <w:szCs w:val="28"/>
        </w:rPr>
      </w:pPr>
      <w:r w:rsidRPr="00E97D73">
        <w:rPr>
          <w:rFonts w:ascii="Tahoma" w:hAnsi="Tahoma" w:cs="Tahoma"/>
          <w:b/>
          <w:sz w:val="28"/>
          <w:szCs w:val="28"/>
        </w:rPr>
        <w:t xml:space="preserve">CORE VALUES: </w:t>
      </w:r>
    </w:p>
    <w:p w:rsidR="00045DD6" w:rsidRDefault="009726C1" w:rsidP="004D06CF">
      <w:pPr>
        <w:tabs>
          <w:tab w:val="left" w:pos="270"/>
        </w:tabs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Dignity and respect,</w:t>
      </w:r>
      <w:r w:rsidR="00045DD6">
        <w:rPr>
          <w:rFonts w:ascii="Tahoma" w:hAnsi="Tahoma" w:cs="Tahoma"/>
          <w:sz w:val="28"/>
          <w:szCs w:val="28"/>
        </w:rPr>
        <w:t xml:space="preserve"> Innovation , Dynamic leadership, Volunteerism</w:t>
      </w:r>
      <w:r>
        <w:rPr>
          <w:rFonts w:ascii="Tahoma" w:hAnsi="Tahoma" w:cs="Tahoma"/>
          <w:sz w:val="28"/>
          <w:szCs w:val="28"/>
        </w:rPr>
        <w:t>.</w:t>
      </w:r>
    </w:p>
    <w:p w:rsidR="00045DD6" w:rsidRPr="00E97D73" w:rsidRDefault="00045DD6" w:rsidP="004D06CF">
      <w:pPr>
        <w:tabs>
          <w:tab w:val="left" w:pos="270"/>
        </w:tabs>
        <w:spacing w:line="360" w:lineRule="auto"/>
        <w:rPr>
          <w:rFonts w:ascii="Tahoma" w:hAnsi="Tahoma" w:cs="Tahoma"/>
          <w:b/>
          <w:sz w:val="28"/>
          <w:szCs w:val="28"/>
        </w:rPr>
      </w:pPr>
      <w:r w:rsidRPr="00E97D73">
        <w:rPr>
          <w:rFonts w:ascii="Tahoma" w:hAnsi="Tahoma" w:cs="Tahoma"/>
          <w:b/>
          <w:sz w:val="28"/>
          <w:szCs w:val="28"/>
        </w:rPr>
        <w:t xml:space="preserve">PROGRAMS: </w:t>
      </w:r>
    </w:p>
    <w:p w:rsidR="00045DD6" w:rsidRDefault="00045DD6" w:rsidP="004D06CF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Youth empowerment and mentorship</w:t>
      </w:r>
    </w:p>
    <w:p w:rsidR="00045DD6" w:rsidRDefault="00045DD6" w:rsidP="004D06CF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Dream life for the aged </w:t>
      </w:r>
    </w:p>
    <w:p w:rsidR="00045DD6" w:rsidRDefault="00045DD6" w:rsidP="004D06CF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Sustainable initiative for development</w:t>
      </w:r>
    </w:p>
    <w:p w:rsidR="00E13200" w:rsidRDefault="00E13200" w:rsidP="004D06CF">
      <w:pPr>
        <w:tabs>
          <w:tab w:val="left" w:pos="270"/>
        </w:tabs>
        <w:spacing w:line="360" w:lineRule="auto"/>
        <w:jc w:val="center"/>
        <w:rPr>
          <w:rFonts w:ascii="Tahoma" w:hAnsi="Tahoma" w:cs="Tahoma"/>
          <w:sz w:val="28"/>
          <w:szCs w:val="28"/>
        </w:rPr>
      </w:pPr>
    </w:p>
    <w:p w:rsidR="00045DD6" w:rsidRDefault="00045DD6" w:rsidP="004D06CF">
      <w:pPr>
        <w:tabs>
          <w:tab w:val="left" w:pos="270"/>
        </w:tabs>
        <w:spacing w:line="36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CI</w:t>
      </w:r>
      <w:r w:rsidR="00A67529">
        <w:rPr>
          <w:rFonts w:ascii="Tahoma" w:hAnsi="Tahoma" w:cs="Tahoma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>A CEO/PRESIDENT</w:t>
      </w:r>
    </w:p>
    <w:p w:rsidR="00E17C94" w:rsidRPr="00E17C94" w:rsidRDefault="00045DD6" w:rsidP="004D06CF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Ngwanwi Lidwina Munting</w:t>
      </w:r>
    </w:p>
    <w:sectPr w:rsidR="00E17C94" w:rsidRPr="00E17C94" w:rsidSect="004D0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720" w:bottom="90" w:left="630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3EA" w:rsidRDefault="007953EA" w:rsidP="00045DD6">
      <w:r>
        <w:separator/>
      </w:r>
    </w:p>
  </w:endnote>
  <w:endnote w:type="continuationSeparator" w:id="1">
    <w:p w:rsidR="007953EA" w:rsidRDefault="007953EA" w:rsidP="00045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D6" w:rsidRDefault="00045D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D6" w:rsidRDefault="00045D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D6" w:rsidRDefault="00045D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3EA" w:rsidRDefault="007953EA" w:rsidP="00045DD6">
      <w:r>
        <w:separator/>
      </w:r>
    </w:p>
  </w:footnote>
  <w:footnote w:type="continuationSeparator" w:id="1">
    <w:p w:rsidR="007953EA" w:rsidRDefault="007953EA" w:rsidP="00045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D6" w:rsidRDefault="00045D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D6" w:rsidRDefault="00045D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D6" w:rsidRDefault="00045D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1E4C"/>
    <w:multiLevelType w:val="hybridMultilevel"/>
    <w:tmpl w:val="ED325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1923"/>
    <w:multiLevelType w:val="hybridMultilevel"/>
    <w:tmpl w:val="0524B4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9C0"/>
    <w:rsid w:val="000079D5"/>
    <w:rsid w:val="00014ED7"/>
    <w:rsid w:val="000408BE"/>
    <w:rsid w:val="00045DD6"/>
    <w:rsid w:val="00093FBF"/>
    <w:rsid w:val="00156F7D"/>
    <w:rsid w:val="0016475F"/>
    <w:rsid w:val="00236D52"/>
    <w:rsid w:val="00241989"/>
    <w:rsid w:val="002623A6"/>
    <w:rsid w:val="002A069F"/>
    <w:rsid w:val="002C70CE"/>
    <w:rsid w:val="003108CC"/>
    <w:rsid w:val="00384DD4"/>
    <w:rsid w:val="003D5857"/>
    <w:rsid w:val="004102B7"/>
    <w:rsid w:val="00451447"/>
    <w:rsid w:val="00454660"/>
    <w:rsid w:val="00495025"/>
    <w:rsid w:val="004A29C0"/>
    <w:rsid w:val="004D06CF"/>
    <w:rsid w:val="00540C22"/>
    <w:rsid w:val="005B4B1C"/>
    <w:rsid w:val="00611D5C"/>
    <w:rsid w:val="006612D1"/>
    <w:rsid w:val="006633FB"/>
    <w:rsid w:val="006C2253"/>
    <w:rsid w:val="006C5E7B"/>
    <w:rsid w:val="006E0763"/>
    <w:rsid w:val="007866AA"/>
    <w:rsid w:val="007953EA"/>
    <w:rsid w:val="007A34EA"/>
    <w:rsid w:val="007F059C"/>
    <w:rsid w:val="00800260"/>
    <w:rsid w:val="008343FD"/>
    <w:rsid w:val="00840AD6"/>
    <w:rsid w:val="00841A14"/>
    <w:rsid w:val="0084619C"/>
    <w:rsid w:val="00880577"/>
    <w:rsid w:val="009364A3"/>
    <w:rsid w:val="009726C1"/>
    <w:rsid w:val="00A37CF6"/>
    <w:rsid w:val="00A43C61"/>
    <w:rsid w:val="00A67529"/>
    <w:rsid w:val="00AB18D3"/>
    <w:rsid w:val="00B57B9C"/>
    <w:rsid w:val="00B61415"/>
    <w:rsid w:val="00B65287"/>
    <w:rsid w:val="00BA3937"/>
    <w:rsid w:val="00BB5DC9"/>
    <w:rsid w:val="00BC5727"/>
    <w:rsid w:val="00BF31F4"/>
    <w:rsid w:val="00C57B4B"/>
    <w:rsid w:val="00C6359A"/>
    <w:rsid w:val="00CE3CE7"/>
    <w:rsid w:val="00D51E9E"/>
    <w:rsid w:val="00DE487D"/>
    <w:rsid w:val="00DF76CC"/>
    <w:rsid w:val="00E0356B"/>
    <w:rsid w:val="00E13200"/>
    <w:rsid w:val="00E17C94"/>
    <w:rsid w:val="00E878CD"/>
    <w:rsid w:val="00E924E5"/>
    <w:rsid w:val="00E97D73"/>
    <w:rsid w:val="00ED5D79"/>
    <w:rsid w:val="00F11AC5"/>
    <w:rsid w:val="00F4236E"/>
    <w:rsid w:val="00FB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A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6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6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6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6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6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6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6A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6A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6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6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6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6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866A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6A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6A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6A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6A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6A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866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66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6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866A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66AA"/>
    <w:rPr>
      <w:b/>
      <w:bCs/>
    </w:rPr>
  </w:style>
  <w:style w:type="character" w:styleId="Emphasis">
    <w:name w:val="Emphasis"/>
    <w:basedOn w:val="DefaultParagraphFont"/>
    <w:uiPriority w:val="20"/>
    <w:qFormat/>
    <w:rsid w:val="007866A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66AA"/>
    <w:rPr>
      <w:szCs w:val="32"/>
    </w:rPr>
  </w:style>
  <w:style w:type="paragraph" w:styleId="ListParagraph">
    <w:name w:val="List Paragraph"/>
    <w:basedOn w:val="Normal"/>
    <w:uiPriority w:val="34"/>
    <w:qFormat/>
    <w:rsid w:val="007866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66A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66A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6A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6AA"/>
    <w:rPr>
      <w:b/>
      <w:i/>
      <w:sz w:val="24"/>
    </w:rPr>
  </w:style>
  <w:style w:type="character" w:styleId="SubtleEmphasis">
    <w:name w:val="Subtle Emphasis"/>
    <w:uiPriority w:val="19"/>
    <w:qFormat/>
    <w:rsid w:val="007866A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66A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66A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66A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66A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66AA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045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DD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5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D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D7D15D-9022-4808-8A1F-87C1E51A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2019-07-24T18:00:00Z</dcterms:created>
  <dcterms:modified xsi:type="dcterms:W3CDTF">2019-07-24T20:06:00Z</dcterms:modified>
</cp:coreProperties>
</file>